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— vodič za živi test (0.2.0~rc2)</w:t>
      </w:r>
    </w:p>
    <w:p>
      <w:pPr>
        <w:spacing w:after="100"/>
        <w:ind w:left="0"/>
      </w:pPr>
      <w:r>
        <w:t xml:space="preserve">Stavka 35 runde 3. Test radi </w:t>
      </w:r>
      <w:r>
        <w:rPr>
          <w:b/>
          <w:bCs/>
        </w:rPr>
        <w:t xml:space="preserve">Andrej</w:t>
      </w:r>
      <w:r>
        <w:t xml:space="preserve">, na Dellu. Paket: </w:t>
      </w:r>
      <w:r>
        <w:rPr>
          <w:b/>
          <w:bCs/>
        </w:rPr>
        <w:t xml:space="preserve">B</w:t>
      </w:r>
      <w:r>
        <w:t xml:space="preserve"> (puni), fajl </w:t>
      </w:r>
      <w:r>
        <w:rPr>
          <w:rFonts w:ascii="Consolas" w:cs="Consolas" w:eastAsia="Consolas" w:hAnsi="Consolas"/>
          <w:color w:val="6B4A12"/>
        </w:rPr>
        <w:t xml:space="preserve">pse-riemann_0.2.0~rc2_amd64.deb</w:t>
      </w:r>
      <w:r>
        <w:t xml:space="preserve">. Leži na Desktopu i na GitHubu (Releases → </w:t>
      </w:r>
      <w:r>
        <w:rPr>
          <w:rFonts w:ascii="Consolas" w:cs="Consolas" w:eastAsia="Consolas" w:hAnsi="Consolas"/>
          <w:color w:val="6B4A12"/>
        </w:rPr>
        <w:t xml:space="preserve">test-0.2.0-rc2</w:t>
      </w:r>
      <w:r>
        <w:t xml:space="preserve">).</w:t>
      </w:r>
    </w:p>
    <w:p>
      <w:pPr>
        <w:spacing w:after="100"/>
        <w:ind w:left="0"/>
      </w:pPr>
      <w:r>
        <w:rPr>
          <w:b/>
          <w:bCs/>
        </w:rPr>
        <w:t xml:space="preserve">Svrha:</w:t>
      </w:r>
      <w:r>
        <w:t xml:space="preserve"> potvrditi na pravom ekranu i u pravoj instalaciji ono što sam ja mogao provjeriti samo testovima, snimcima bez ekrana i selftestom iz raspakovanog paketa. Sve što ovdje ne radi je nalaz, a ne tvoja greška.</w:t>
      </w:r>
    </w:p>
    <w:p>
      <w:pPr>
        <w:spacing w:after="100"/>
        <w:ind w:left="0"/>
      </w:pPr>
      <w:r>
        <w:rPr>
          <w:b/>
          <w:bCs/>
        </w:rPr>
        <w:t xml:space="preserve">Trajanje:</w:t>
      </w:r>
      <w:r>
        <w:t xml:space="preserve"> oko 60–90 minuta bez API ključa, plus 15–30 minuta ako probaš i cloud AI (dio G).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Prije početka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Snimak ekrana u bilo kom trenutku: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F12</w:t>
      </w:r>
      <w:r>
        <w:t xml:space="preserve"> = prozor ispred;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Shift+F12</w:t>
      </w:r>
      <w:r>
        <w:t xml:space="preserve"> = samo aktivni tab;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📷</w:t>
      </w:r>
      <w:r>
        <w:t xml:space="preserve"> u gornjoj traci = cijeli prozor.</w:t>
      </w:r>
    </w:p>
    <w:p>
      <w:pPr>
        <w:spacing w:after="100"/>
        <w:ind w:left="460"/>
      </w:pPr>
      <w:r>
        <w:t xml:space="preserve">Slike idu u </w:t>
      </w:r>
      <w:r>
        <w:rPr>
          <w:rFonts w:ascii="Consolas" w:cs="Consolas" w:eastAsia="Consolas" w:hAnsi="Consolas"/>
          <w:color w:val="6B4A12"/>
        </w:rPr>
        <w:t xml:space="preserve">~/Desktop/PSE Riemann rezultati/snimci ekrana/</w:t>
      </w:r>
      <w:r>
        <w:t xml:space="preserve">. Snimaj sve što izgleda čudno.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Zapisnik:</w:t>
      </w:r>
      <w:r>
        <w:t xml:space="preserve"> na kraju ovog vodiča je tabela. Za svaki test upiši ✓, ✗ ili ~ (djelimično) i kratku napomenu.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Svi rezultati su u vidljivom folderu `~/Desktop/PSE Riemann rezultati/`</w:t>
      </w:r>
      <w:r>
        <w:t xml:space="preserve"> (dugme 📂 u traci ga otvara; </w:t>
      </w:r>
      <w:r>
        <w:rPr>
          <w:rFonts w:ascii="Consolas" w:cs="Consolas" w:eastAsia="Consolas" w:hAnsi="Consolas"/>
          <w:color w:val="6B4A12"/>
        </w:rPr>
        <w:t xml:space="preserve">PROČITAJ.txt</w:t>
      </w:r>
      <w:r>
        <w:t xml:space="preserve"> objašnjava podfoldere). Ono što je rc1 sačuvao u skrivenom </w:t>
      </w:r>
      <w:r>
        <w:rPr>
          <w:rFonts w:ascii="Consolas" w:cs="Consolas" w:eastAsia="Consolas" w:hAnsi="Consolas"/>
          <w:color w:val="6B4A12"/>
        </w:rPr>
        <w:t xml:space="preserve">~/.local/share/pse-riemann/</w:t>
      </w:r>
      <w:r>
        <w:t xml:space="preserve"> premjesti se tamo samo, pri prvom pokretanju. Potpuno je odvojeno od foldera </w:t>
      </w:r>
      <w:r>
        <w:rPr>
          <w:rFonts w:ascii="Consolas" w:cs="Consolas" w:eastAsia="Consolas" w:hAnsi="Consolas"/>
          <w:color w:val="6B4A12"/>
        </w:rPr>
        <w:t xml:space="preserve">PSE Riemann</w:t>
      </w:r>
      <w:r>
        <w:t xml:space="preserve"> (kod) na Desktopu.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sudo, mrežu i ključeve sve radiš ti. Aplikacija ključeve nikad ne traži u chatu.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A · Instalacija</w:t>
      </w:r>
    </w:p>
    <w:p>
      <w:pPr>
        <w:spacing w:after="100"/>
        <w:ind w:left="0"/>
      </w:pPr>
      <w:r>
        <w:rPr>
          <w:b/>
          <w:bCs/>
        </w:rPr>
        <w:t xml:space="preserve">T1 · Instalacija paketa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~/Desktop/pse-riemann_0.2.0~rc2_amd64.deb</w:t>
      </w:r>
    </w:p>
    <w:p>
      <w:pPr>
        <w:spacing w:after="120"/>
      </w:pPr>
    </w:p>
    <w:p>
      <w:pPr>
        <w:spacing w:after="100"/>
        <w:ind w:left="0"/>
      </w:pPr>
      <w:r>
        <w:t xml:space="preserve">Očekuješ: apt instalira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 0.2.0~rc2 bez greške (eventualno doda nekoliko sistemskih biblioteka). Ako je ranije bio instaliran 0.1.0, ovaj ga zamijeni.</w:t>
      </w:r>
    </w:p>
    <w:p>
      <w:pPr>
        <w:spacing w:after="100"/>
        <w:ind w:left="0"/>
      </w:pPr>
      <w:r>
        <w:rPr>
          <w:b/>
          <w:bCs/>
        </w:rPr>
        <w:t xml:space="preserve">T2 · Provjera verzije i pomoćnog programa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dpkg -s pse-riemann | grep Version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ls -l /usr/lib/pse-riemann/pse-guard-helper</w:t>
      </w:r>
    </w:p>
    <w:p>
      <w:pPr>
        <w:spacing w:after="120"/>
      </w:pP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Version: 0.2.0~rc2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-rwxr-xr-x 1 root root … pse-guard-helper</w:t>
      </w:r>
      <w:r>
        <w:t xml:space="preserve">, tj. vlasnik root i niko drugi ne može pisati u njega. Čuvar ga koristi samo pod tim uslovom.</w:t>
      </w:r>
    </w:p>
    <w:p>
      <w:pPr>
        <w:spacing w:after="100"/>
        <w:ind w:left="0"/>
      </w:pPr>
      <w:r>
        <w:rPr>
          <w:b/>
          <w:bCs/>
        </w:rPr>
        <w:t xml:space="preserve">T3 · Selftest iz instaliranog paketa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pse-riemann --selftest</w:t>
      </w:r>
    </w:p>
    <w:p>
      <w:pPr>
        <w:spacing w:after="120"/>
      </w:pPr>
    </w:p>
    <w:p>
      <w:pPr>
        <w:spacing w:after="100"/>
        <w:ind w:left="0"/>
      </w:pPr>
      <w:r>
        <w:t xml:space="preserve">Očekuješ: na kraju </w:t>
      </w:r>
      <w:r>
        <w:rPr>
          <w:b/>
          <w:bCs/>
        </w:rPr>
        <w:t xml:space="preserve">„✅ SVE PROLAZI“</w:t>
      </w:r>
      <w:r>
        <w:t xml:space="preserve">, oko 44 kvačice, uključujući „Test prihvatanja (poenta)“ i „SR/EN“.</w:t>
      </w:r>
    </w:p>
    <w:p>
      <w:pPr>
        <w:spacing w:after="100"/>
        <w:ind w:left="0"/>
      </w:pPr>
      <w:r>
        <w:t xml:space="preserve">Nalazi pod „Host“ (npr. SSH na 0.0.0.0:22, NetBIOS) su stanje tvog računara, ne aplikacije. Zapiši ih, ali nisu greška paketa.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B · Prvo pokretanje</w:t>
      </w:r>
    </w:p>
    <w:p>
      <w:pPr>
        <w:spacing w:after="100"/>
        <w:ind w:left="0"/>
      </w:pPr>
      <w:r>
        <w:rPr>
          <w:b/>
          <w:bCs/>
        </w:rPr>
        <w:t xml:space="preserve">T4 · Pokretanje iz menija</w:t>
      </w:r>
    </w:p>
    <w:p>
      <w:pPr>
        <w:spacing w:after="100"/>
        <w:ind w:left="0"/>
      </w:pPr>
      <w:r>
        <w:t xml:space="preserve">Otvori aplikaciju iz menija (Aktivnosti → „PSE Riemann“) ili komandom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prozor se otvori na ekranu na kome je miš, ne veći od ekrana, centriran;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naslov prozora sadrži </w:t>
      </w:r>
      <w:r>
        <w:rPr>
          <w:rFonts w:ascii="Consolas" w:cs="Consolas" w:eastAsia="Consolas" w:hAnsi="Consolas"/>
          <w:color w:val="6B4A12"/>
        </w:rPr>
        <w:t xml:space="preserve">0.2.0~rc2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čuvar (Guardian) se pokrene kao poseban proces sa ikonom u traci sistema.</w:t>
      </w:r>
    </w:p>
    <w:p>
      <w:pPr>
        <w:spacing w:after="100"/>
        <w:ind w:left="0"/>
      </w:pPr>
      <w:r>
        <w:rPr>
          <w:b/>
          <w:bCs/>
        </w:rPr>
        <w:t xml:space="preserve">T5 · Prvo podešavanje (5 koraka)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Ime operatera:</w:t>
      </w:r>
      <w:r>
        <w:t xml:space="preserve"> upiši „Andrej“.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Glavni 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ključa izaberi </w:t>
      </w:r>
      <w:r>
        <w:rPr>
          <w:b/>
          <w:bCs/>
        </w:rPr>
        <w:t xml:space="preserve">lokalni GGUF</w:t>
      </w:r>
      <w:r>
        <w:t xml:space="preserve">: „GGUF sa bilo kog mjesta“ → </w:t>
      </w:r>
      <w:r>
        <w:rPr>
          <w:rFonts w:ascii="Consolas" w:cs="Consolas" w:eastAsia="Consolas" w:hAnsi="Consolas"/>
          <w:color w:val="6B4A12"/>
        </w:rPr>
        <w:t xml:space="preserve">~/Desktop/PSE Riemann/models/DeepSeek-R1-0528-Qwen3-8B-Q5_K_M.gguf</w:t>
      </w:r>
      <w:r>
        <w:t xml:space="preserve">, ne kopira 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ili izaberi „bez AI“.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Skeptik:</w:t>
      </w:r>
      <w:r>
        <w:t xml:space="preserve"> mora biti drugi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Ako imaš samo DeepSeek, izaberi „bez skeptika“.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Ako želiš lokalnog skeptika, izaberi </w:t>
      </w:r>
      <w:r>
        <w:rPr>
          <w:rFonts w:ascii="Consolas" w:cs="Consolas" w:eastAsia="Consolas" w:hAnsi="Consolas"/>
          <w:color w:val="6B4A12"/>
        </w:rPr>
        <w:t xml:space="preserve">~/Downloads/Qwen2.5-7B-Instruct-Q6_K.gguf</w:t>
      </w:r>
      <w:r>
        <w:t xml:space="preserve">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Deklaracije: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DeepSeek hash treba da se poklopi sa objavljenim (</w:t>
      </w:r>
      <w:r>
        <w:rPr>
          <w:rFonts w:ascii="Consolas" w:cs="Consolas" w:eastAsia="Consolas" w:hAnsi="Consolas"/>
          <w:color w:val="6B4A12"/>
        </w:rPr>
        <w:t xml:space="preserve">044519a2…1140e</w:t>
      </w:r>
      <w:r>
        <w:t xml:space="preserve">); potvrdi;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Qwen ne postoji objavljeni hash u aplikaciji, pa ga deklarišeš ti.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Čuvar pri prijavi</w:t>
      </w:r>
      <w:r>
        <w:t xml:space="preserve"> + email: po želji.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svaki korak staje na ekran;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polja se ne brišu kad ideš naprijed-nazad;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kraju se otvori glavni prozor.</w:t>
      </w:r>
    </w:p>
    <w:p>
      <w:pPr>
        <w:spacing w:after="100"/>
        <w:ind w:left="0"/>
      </w:pPr>
      <w:r>
        <w:rPr>
          <w:b/>
          <w:bCs/>
        </w:rPr>
        <w:t xml:space="preserve">T6 · Gornja traka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pilule: misija, operater, θ, kartice, budžet, Guardian, glavni, skeptik, RAM, „Online AI“, SR | en, 📷, „Čeka tvoju odluku“;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užem prozoru traka se lomi u dva reda, a ništa ne izlazi van ekrana.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C · Ekran i izgled</w:t>
      </w:r>
    </w:p>
    <w:p>
      <w:pPr>
        <w:spacing w:after="100"/>
        <w:ind w:left="0"/>
      </w:pPr>
      <w:r>
        <w:rPr>
          <w:b/>
          <w:bCs/>
        </w:rPr>
        <w:t xml:space="preserve">T7 · Veličina teksta i prozora</w:t>
      </w:r>
    </w:p>
    <w:p>
      <w:pPr>
        <w:spacing w:after="100"/>
        <w:ind w:left="0"/>
      </w:pPr>
      <w:r>
        <w:t xml:space="preserve">Očekuješ: tekst je iste fizičke veličine kao u drugim programima. Aplikacija mjeri ekran: na Dellovom HDMI monitoru oko 12–13 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</w:t>
      </w:r>
      <w:r>
        <w:rPr>
          <w:b/>
          <w:bCs/>
        </w:rPr>
        <w:t xml:space="preserve">Ctrl +</w:t>
      </w:r>
      <w:r>
        <w:t xml:space="preserve">, </w:t>
      </w:r>
      <w:r>
        <w:rPr>
          <w:b/>
          <w:bCs/>
        </w:rPr>
        <w:t xml:space="preserve">Ctrl −</w:t>
      </w:r>
      <w:r>
        <w:t xml:space="preserve"> i </w:t>
      </w:r>
      <w:r>
        <w:rPr>
          <w:b/>
          <w:bCs/>
        </w:rPr>
        <w:t xml:space="preserve">Ctrl 0</w:t>
      </w:r>
      <w:r>
        <w:t xml:space="preserve">: tvoja veličina uvijek ima prednost.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Prevuci prozor na drugi monitor, zatvori ga i ponovo otvori: zapamćena pozicija se koristi samo ako još staje na ekran.</w:t>
      </w:r>
    </w:p>
    <w:p>
      <w:pPr>
        <w:spacing w:after="100"/>
        <w:ind w:left="0"/>
      </w:pPr>
      <w:r>
        <w:rPr>
          <w:b/>
          <w:bCs/>
        </w:rPr>
        <w:t xml:space="preserve">T8 · Raširi / vrati (⤢ / ⤡)</w:t>
      </w:r>
    </w:p>
    <w:p>
      <w:pPr>
        <w:spacing w:after="100"/>
        <w:ind w:left="0"/>
      </w:pPr>
      <w:r>
        <w:t xml:space="preserve">Probaj ⤢ u gornjem desnom uglu panela u tabovima </w:t>
      </w:r>
      <w:r>
        <w:rPr>
          <w:b/>
          <w:bCs/>
        </w:rPr>
        <w:t xml:space="preserve">Lab</w:t>
      </w:r>
      <w:r>
        <w:t xml:space="preserve">, </w:t>
      </w:r>
      <w:r>
        <w:rPr>
          <w:b/>
          <w:bCs/>
        </w:rPr>
        <w:t xml:space="preserve">Corpus</w:t>
      </w:r>
      <w:r>
        <w:t xml:space="preserve">, </w:t>
      </w:r>
      <w:r>
        <w:rPr>
          <w:b/>
          <w:bCs/>
        </w:rPr>
        <w:t xml:space="preserve">Editor</w:t>
      </w:r>
      <w:r>
        <w:t xml:space="preserve">, </w:t>
      </w:r>
      <w:r>
        <w:rPr>
          <w:b/>
          <w:bCs/>
        </w:rPr>
        <w:t xml:space="preserve">Tabla</w:t>
      </w:r>
      <w:r>
        <w:t xml:space="preserve">, </w:t>
      </w:r>
      <w:r>
        <w:rPr>
          <w:b/>
          <w:bCs/>
        </w:rPr>
        <w:t xml:space="preserve">Ideje</w:t>
      </w:r>
      <w:r>
        <w:t xml:space="preserve">, na obje kartice u </w:t>
      </w:r>
      <w:r>
        <w:rPr>
          <w:b/>
          <w:bCs/>
        </w:rPr>
        <w:t xml:space="preserve">Pregledu</w:t>
      </w:r>
      <w:r>
        <w:t xml:space="preserve">, na sva tri panela u </w:t>
      </w:r>
      <w:r>
        <w:rPr>
          <w:b/>
          <w:bCs/>
        </w:rPr>
        <w:t xml:space="preserve">Grafovima</w:t>
      </w:r>
      <w:r>
        <w:t xml:space="preserve"> i na chatu.</w:t>
      </w:r>
    </w:p>
    <w:p>
      <w:pPr>
        <w:spacing w:after="100"/>
        <w:ind w:left="0"/>
      </w:pPr>
      <w:r>
        <w:t xml:space="preserve">Očekuješ: panel zauzme mjesto susjeda, a ⤡ vraća tačno kako je bilo.</w:t>
      </w:r>
    </w:p>
    <w:p>
      <w:pPr>
        <w:spacing w:after="100"/>
        <w:ind w:left="0"/>
      </w:pPr>
      <w:r>
        <w:rPr>
          <w:b/>
          <w:bCs/>
        </w:rPr>
        <w:t xml:space="preserve">T9 · SR | EN</w:t>
      </w:r>
    </w:p>
    <w:p>
      <w:pPr>
        <w:spacing w:after="100"/>
        <w:ind w:left="0"/>
      </w:pPr>
      <w:r>
        <w:t xml:space="preserve">Klikni „SR | en“.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prozor se ponovo otvori na engleskom; svi tekstovi interfejsa su prevedeni;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sadržaj (dnevnik, kartice, odgovori modela) namjerno ostaje na izvornom jeziku.</w:t>
      </w:r>
    </w:p>
    <w:p>
      <w:pPr>
        <w:spacing w:after="100"/>
        <w:ind w:left="0"/>
      </w:pPr>
      <w:r>
        <w:t xml:space="preserve">Vrati na SR.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D · Misije, Ideje, red odluka</w:t>
      </w:r>
    </w:p>
    <w:p>
      <w:pPr>
        <w:spacing w:after="100"/>
        <w:ind w:left="0"/>
      </w:pPr>
      <w:r>
        <w:rPr>
          <w:b/>
          <w:bCs/>
        </w:rPr>
        <w:t xml:space="preserve">T10 · Tri misije u krug</w:t>
      </w:r>
    </w:p>
    <w:p>
      <w:pPr>
        <w:spacing w:after="100"/>
        <w:ind w:left="0"/>
      </w:pPr>
      <w:r>
        <w:t xml:space="preserve">U tabu </w:t>
      </w:r>
      <w:r>
        <w:rPr>
          <w:b/>
          <w:bCs/>
        </w:rPr>
        <w:t xml:space="preserve">Misije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 se tri misije (kontinualna transformacija, viši stepen, kompleksna verzija);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„Sljedeća misija ⟳“ dva puta (pita bilješku „gdje si stao“), pa treći put: vrati se na prvu i vidiš karticu </w:t>
      </w:r>
      <w:r>
        <w:rPr>
          <w:b/>
          <w:bCs/>
        </w:rPr>
        <w:t xml:space="preserve">„Gdje si stao“</w:t>
      </w:r>
      <w:r>
        <w:t xml:space="preserve"> sa svojom bilješkom;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pilula „misija“ u traci prati izbor;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„Dok čeka“: zamrznuta ↔ tiho skuplja.</w:t>
      </w:r>
    </w:p>
    <w:p>
      <w:pPr>
        <w:spacing w:after="100"/>
        <w:ind w:left="0"/>
      </w:pPr>
      <w:r>
        <w:rPr>
          <w:b/>
          <w:bCs/>
        </w:rPr>
        <w:t xml:space="preserve">T11 · Cilj misije</w:t>
      </w:r>
    </w:p>
    <w:p>
      <w:pPr>
        <w:spacing w:after="100"/>
        <w:ind w:left="0"/>
      </w:pPr>
      <w:r>
        <w:t xml:space="preserve">Promijeni cilj misije 2 na 2, pa nazad na 1.</w:t>
      </w:r>
    </w:p>
    <w:p>
      <w:pPr>
        <w:spacing w:after="100"/>
        <w:ind w:left="0"/>
      </w:pPr>
      <w:r>
        <w:t xml:space="preserve">Očekuješ: mijenja samo operater, a promjena je zapisana (vidi se u Pregledu → Zadnji događaji).</w:t>
      </w:r>
    </w:p>
    <w:p>
      <w:pPr>
        <w:spacing w:after="100"/>
        <w:ind w:left="0"/>
      </w:pPr>
      <w:r>
        <w:rPr>
          <w:b/>
          <w:bCs/>
        </w:rPr>
        <w:t xml:space="preserve">T12 · Ideje</w:t>
      </w:r>
    </w:p>
    <w:p>
      <w:pPr>
        <w:spacing w:after="100"/>
        <w:ind w:left="0"/>
      </w:pPr>
      <w:r>
        <w:t xml:space="preserve">Tab „Ideje“: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vidi se zasijana INSPIRACIJA o geometrijskom Langlandsu, uz napomenu „skeptik nedostupan“ ako nemaš drugog modela;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„Zadrži“ ili „Pretvori u otvoreno pitanje“; potonje dodaje korak misiji 2;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značka „Ideje (n)“ se smanji.</w:t>
      </w:r>
    </w:p>
    <w:p>
      <w:pPr>
        <w:spacing w:after="100"/>
        <w:ind w:left="0"/>
      </w:pPr>
      <w:r>
        <w:rPr>
          <w:b/>
          <w:bCs/>
        </w:rPr>
        <w:t xml:space="preserve">T13 · Čeka tvoju odluku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dugi naslovi se prelamaju;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dugmad </w:t>
      </w:r>
      <w:r>
        <w:rPr>
          <w:b/>
          <w:bCs/>
        </w:rPr>
        <w:t xml:space="preserve">Odobri</w:t>
      </w:r>
      <w:r>
        <w:t xml:space="preserve"> / </w:t>
      </w:r>
      <w:r>
        <w:rPr>
          <w:b/>
          <w:bCs/>
        </w:rPr>
        <w:t xml:space="preserve">Ne odobri</w:t>
      </w:r>
      <w:r>
        <w:t xml:space="preserve"> su na ekranu;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odluka se izvršava samo jednom.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E · Grafovi (vodič: dugme „?“ u tabu)</w:t>
      </w:r>
    </w:p>
    <w:p>
      <w:pPr>
        <w:spacing w:after="100"/>
        <w:ind w:left="0"/>
      </w:pPr>
      <w:r>
        <w:rPr>
          <w:b/>
          <w:bCs/>
        </w:rPr>
        <w:t xml:space="preserve">T14 · Kretanje</w:t>
      </w:r>
    </w:p>
    <w:p>
      <w:pPr>
        <w:spacing w:after="100"/>
        <w:ind w:left="0"/>
      </w:pPr>
      <w:r>
        <w:t xml:space="preserve">Prikaz „Kartezijanski“, ugrađena B(ℓ). Probaj: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prevlačenje mišem, točkić;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strelice na tastaturi (prvo klikni na graf), Shift + strelica;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dugmad ◀ ▲ ▼ ▶ + − ⌂.</w:t>
      </w:r>
    </w:p>
    <w:p>
      <w:pPr>
        <w:spacing w:after="100"/>
        <w:ind w:left="0"/>
      </w:pPr>
      <w:r>
        <w:t xml:space="preserve">Očekuješ: sve pomjera i zumira, a ⌂ vraća početni pogled.</w:t>
      </w:r>
    </w:p>
    <w:p>
      <w:pPr>
        <w:spacing w:after="100"/>
        <w:ind w:left="0"/>
      </w:pPr>
      <w:r>
        <w:rPr>
          <w:b/>
          <w:bCs/>
        </w:rPr>
        <w:t xml:space="preserve">T15 · Sve o tački</w:t>
      </w:r>
    </w:p>
    <w:p>
      <w:pPr>
        <w:spacing w:after="100"/>
        <w:ind w:left="0"/>
      </w:pPr>
      <w:r>
        <w:t xml:space="preserve">Klikni na pravu B(ℓ) kod ℓ ≈ 0.1667.</w:t>
      </w:r>
    </w:p>
    <w:p>
      <w:pPr>
        <w:spacing w:after="100"/>
        <w:ind w:left="0"/>
      </w:pPr>
      <w:r>
        <w:t xml:space="preserve">Očekuješ: desno „Sve o tački“ (nivo RAD, kartica izvora, cilj 7/8 sa udaljenošću ≈ 0), najviše 4 ponude, a „izvod i tangenta“ se izračuna odmah. Dvoklik na krivu otvara karticu.</w:t>
      </w:r>
    </w:p>
    <w:p>
      <w:pPr>
        <w:spacing w:after="100"/>
        <w:ind w:left="0"/>
      </w:pPr>
      <w:r>
        <w:rPr>
          <w:b/>
          <w:bCs/>
        </w:rPr>
        <w:t xml:space="preserve">T16 · Skup račun</w:t>
      </w:r>
    </w:p>
    <w:p>
      <w:pPr>
        <w:spacing w:after="100"/>
        <w:ind w:left="0"/>
      </w:pPr>
      <w:r>
        <w:t xml:space="preserve">Dodaj ugrađenu „B*(t) — proširenje t“.</w:t>
      </w:r>
    </w:p>
    <w:p>
      <w:pPr>
        <w:spacing w:after="100"/>
        <w:ind w:left="0"/>
      </w:pPr>
      <w:r>
        <w:t xml:space="preserve">Očekuješ: u naslovu piše „računam…“, a za oko 30–40 s pojavi se 9 tačaka. Ponude za nju pitaju „Želiš li da izračunam … (~N s)?“. Dugme </w:t>
      </w:r>
      <w:r>
        <w:rPr>
          <w:b/>
          <w:bCs/>
        </w:rPr>
        <w:t xml:space="preserve">Prekini</w:t>
      </w:r>
      <w:r>
        <w:t xml:space="preserve"> zaustavlja.</w:t>
      </w:r>
    </w:p>
    <w:p>
      <w:pPr>
        <w:spacing w:after="100"/>
        <w:ind w:left="0"/>
      </w:pPr>
      <w:r>
        <w:rPr>
          <w:b/>
          <w:bCs/>
        </w:rPr>
        <w:t xml:space="preserve">T17 · Prikazi</w:t>
      </w:r>
      <w:r>
        <w:t xml:space="preserve"> (meni „prikaz“)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Prikaz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treba da vidiš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Parametarski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dodaj „putanja (ℓ</w:t>
            </w:r>
            <w:r>
              <w:rPr>
                <w:i/>
                <w:iCs/>
                <w:sz w:val="19"/>
                <w:szCs w:val="19"/>
              </w:rPr>
              <w:t xml:space="preserve">(w), B</w:t>
            </w:r>
            <w:r>
              <w:rPr>
                <w:sz w:val="19"/>
                <w:szCs w:val="19"/>
              </w:rPr>
              <w:t xml:space="preserve">(w))“: tačke na pravoj B(ℓ), strelica smjera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Polarni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„+ funkcija“ → polarna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1 + cos(th)</w:t>
            </w:r>
            <w:r>
              <w:rPr>
                <w:sz w:val="19"/>
                <w:szCs w:val="19"/>
              </w:rPr>
              <w:t xml:space="preserve">: kardioida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Vektorsko polje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ugrađena „max_δ E_Liu nad (ℓ, κ)“: žuta linija kod ℓ ≈ 0.1668, strelice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Kompleksni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„+ funkcija“ → kompleksna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zeta(s)</w:t>
            </w:r>
            <w:r>
              <w:rPr>
                <w:sz w:val="19"/>
                <w:szCs w:val="19"/>
              </w:rPr>
              <w:t xml:space="preserve">: fazni portret, nule kao kružići na pravoj 1/2 (oko 2 s računa)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Presjek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isto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zeta(s)</w:t>
            </w:r>
            <w:r>
              <w:rPr>
                <w:sz w:val="19"/>
                <w:szCs w:val="19"/>
              </w:rPr>
              <w:t xml:space="preserve">: |ζ|, Re, Im i Hardy Z, nule u 14.13, 21.02, 25.01…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Povezani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klizač Δ desno: kad σ* pređe 1, piše „oblast bez nula je nestala“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3D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zeta(s)</w:t>
            </w:r>
            <w:r>
              <w:rPr>
                <w:sz w:val="19"/>
                <w:szCs w:val="19"/>
              </w:rPr>
              <w:t xml:space="preserve"> kao površ obojena po arg; rotacija mišem i strelicama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Male slike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površ max_δ E, „5. dim.“ = b: 6 slika, granica se blago pomjera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Paralelne koordinate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metoda (Liu, XS, t ×3, w ×3), za ~10–40 s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Klik na kompleksnu tačku → „broj nula u vidljivom pravougaoniku“. Očekuješ tačan broj nula u kadru.</w:t>
      </w:r>
    </w:p>
    <w:p>
      <w:pPr>
        <w:spacing w:after="100"/>
        <w:ind w:left="0"/>
      </w:pPr>
      <w:r>
        <w:rPr>
          <w:b/>
          <w:bCs/>
        </w:rPr>
        <w:t xml:space="preserve">T18 · Izvoz</w:t>
      </w:r>
    </w:p>
    <w:p>
      <w:pPr>
        <w:spacing w:after="100"/>
        <w:ind w:left="0"/>
      </w:pPr>
      <w:r>
        <w:t xml:space="preserve">PNG, SVG i CSV iz Grafova; snimi u neki folder i otvori.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F · Lab, Graf znanja, adversarijalni mod, radni tekst</w:t>
      </w:r>
    </w:p>
    <w:p>
      <w:pPr>
        <w:spacing w:after="100"/>
        <w:ind w:left="0"/>
      </w:pPr>
      <w:r>
        <w:rPr>
          <w:b/>
          <w:bCs/>
        </w:rPr>
        <w:t xml:space="preserve">T19 · Lab je interaktivan</w:t>
      </w:r>
    </w:p>
    <w:p>
      <w:pPr>
        <w:spacing w:after="100"/>
        <w:ind w:left="0"/>
      </w:pPr>
      <w:r>
        <w:t xml:space="preserve">Pokreni „Hardy Z(t)“ (brz).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graf na tamnoj pozadini, sa crvenim tačkama u nulama;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kretanje radi isto kao u Grafovima;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„Sačuvaj PNG“</w:t>
      </w:r>
      <w:r>
        <w:t xml:space="preserve"> snima pogled kakav vidiš;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se pojavi u „Prethodna pokretanja“.</w:t>
      </w:r>
    </w:p>
    <w:p>
      <w:pPr>
        <w:spacing w:after="100"/>
        <w:ind w:left="0"/>
      </w:pPr>
      <w:r>
        <w:rPr>
          <w:b/>
          <w:bCs/>
        </w:rPr>
        <w:t xml:space="preserve">T20 · Graf znanja</w:t>
      </w:r>
    </w:p>
    <w:p>
      <w:pPr>
        <w:spacing w:after="100"/>
        <w:ind w:left="0"/>
      </w:pPr>
      <w:r>
        <w:t xml:space="preserve">Tab „Graf“ → „Mreža“.</w:t>
      </w:r>
    </w:p>
    <w:p>
      <w:pPr>
        <w:spacing w:after="100"/>
        <w:ind w:left="0"/>
      </w:pPr>
      <w:r>
        <w:t xml:space="preserve">Očekuješ: dvije povezane cjeline gore (misija 2 sa Langlands izvorima; QRH tema sa metodama), usamljene teme u redovima dolje. Klik na karticu je otvara, a „nađi čvor…“ centrira.</w:t>
      </w:r>
    </w:p>
    <w:p>
      <w:pPr>
        <w:spacing w:after="100"/>
        <w:ind w:left="0"/>
      </w:pPr>
      <w:r>
        <w:rPr>
          <w:b/>
          <w:bCs/>
        </w:rPr>
        <w:t xml:space="preserve">T21 · Adversarijalni mod</w:t>
      </w:r>
    </w:p>
    <w:p>
      <w:pPr>
        <w:spacing w:after="100"/>
        <w:ind w:left="0"/>
      </w:pPr>
      <w:r>
        <w:t xml:space="preserve">Misije → „Adversarijalni mod…“ → liu. Za oko 5–15 s stiže stavka u „Čeka tvoju odluku“:</w:t>
      </w:r>
    </w:p>
    <w:p>
      <w:pPr>
        <w:pBdr>
          <w:left w:val="single" w:color="B07A1E" w:sz="12" w:space="8"/>
        </w:pBdr>
        <w:spacing w:after="100"/>
        <w:ind w:left="400"/>
        <w:rPr>
          <w:i/>
          <w:iCs/>
          <w:color w:val="5B6270"/>
        </w:rPr>
      </w:pPr>
      <w:r>
        <w:rPr>
          <w:i/>
          <w:iCs/>
          <w:color w:val="5B6270"/>
        </w:rPr>
        <w:t xml:space="preserve">„liu — tvrdnja odolijeva; 38 boljih tačaka traži kršenje uslova; certifikat kompletan do B = 0.874956…“</w:t>
      </w:r>
    </w:p>
    <w:p>
      <w:pPr>
        <w:spacing w:after="100"/>
        <w:ind w:left="0"/>
      </w:pPr>
      <w:r>
        <w:t xml:space="preserve">Odobri, i u misiji 1 se pojavi korak. U Grafovima (B(ℓ), zumiraj oko ℓ = 0.167) vide se zeleni romb i crveni krstići.</w:t>
      </w:r>
    </w:p>
    <w:p>
      <w:pPr>
        <w:spacing w:after="100"/>
        <w:ind w:left="0"/>
      </w:pPr>
      <w:r>
        <w:rPr>
          <w:b/>
          <w:bCs/>
        </w:rPr>
        <w:t xml:space="preserve">T22 · Radni tekst</w:t>
      </w:r>
    </w:p>
    <w:p>
      <w:pPr>
        <w:spacing w:after="100"/>
        <w:ind w:left="0"/>
      </w:pPr>
      <w:r>
        <w:t xml:space="preserve">Misije → „Radni tekst (misije 2 i 3)…“.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oko 10–60 s otvori se tekst sa tabelom misije 3 i citatima </w:t>
      </w:r>
      <w:r>
        <w:rPr>
          <w:rFonts w:ascii="Consolas" w:cs="Consolas" w:eastAsia="Consolas" w:hAnsi="Consolas"/>
          <w:color w:val="6B4A12"/>
        </w:rPr>
        <w:t xml:space="preserve">[lab:…]</w:t>
      </w:r>
      <w:r>
        <w:t xml:space="preserve"> uz svaki broj;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piše NAŠE-NERECENZIRANO i „kompleksna verzija ne daje novo B“;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redu odluka je stavka „pročitaj“.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G · AI (samo ako imaš ključ ili lokalni model)</w:t>
      </w:r>
    </w:p>
    <w:p>
      <w:pPr>
        <w:spacing w:after="100"/>
        <w:ind w:left="0"/>
      </w:pPr>
      <w:r>
        <w:rPr>
          <w:b/>
          <w:bCs/>
        </w:rPr>
        <w:t xml:space="preserve">T23 · Lokalni DeepSeek</w:t>
      </w:r>
    </w:p>
    <w:p>
      <w:pPr>
        <w:spacing w:after="100"/>
        <w:ind w:left="0"/>
      </w:pPr>
      <w:r>
        <w:t xml:space="preserve">Chat → mod „Model“, pitanje npr. „Šta je kritična prava?“.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prvi odgovor za ~20–60 s (učitavanje 6 GB), dalje ~0.5 s po tokenu;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„Prekini“ radi;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traci RAM pada dok model radi.</w:t>
      </w:r>
    </w:p>
    <w:p>
      <w:pPr>
        <w:spacing w:after="100"/>
        <w:ind w:left="0"/>
      </w:pPr>
      <w:r>
        <w:t xml:space="preserve">Za vrijeme poziva lokalni model ne smije izaći na mrežu (P8). Ako vidiš upozorenje o tome, to je nalaz.</w:t>
      </w:r>
    </w:p>
    <w:p>
      <w:pPr>
        <w:spacing w:after="100"/>
        <w:ind w:left="0"/>
      </w:pPr>
      <w:r>
        <w:rPr>
          <w:b/>
          <w:bCs/>
        </w:rPr>
        <w:t xml:space="preserve">T24 · Cloud ključ i izbor modela</w:t>
      </w:r>
    </w:p>
    <w:p>
      <w:pPr>
        <w:spacing w:after="100"/>
        <w:ind w:left="0"/>
      </w:pPr>
      <w:r>
        <w:t xml:space="preserve">Popravljeno u rc2: spisak modela se sam učita sa servera čim upišeš ključ (ne više samo jedan model), a „Testiraj“ provjerava </w:t>
      </w:r>
      <w:r>
        <w:rPr>
          <w:b/>
          <w:bCs/>
        </w:rPr>
        <w:t xml:space="preserve">izabrani</w:t>
      </w:r>
      <w:r>
        <w:t xml:space="preserve"> model i pamti ga. Ako je model povučen (Groq je u rc1 vratio 404), sam izabere najbliži koji postoji. Gemini više ne ide u karantin pri pokretanju; ako bilo koji host ode u karantin, u „Čeka tvoju odluku“ dolazi stavka (Odobri = oslobodi).</w:t>
      </w:r>
    </w:p>
    <w:p>
      <w:pPr>
        <w:spacing w:after="100"/>
        <w:ind w:left="0"/>
      </w:pPr>
      <w:r>
        <w:t xml:space="preserve">Podešavanje → glavni AI → npr. Claude → upiši ključ → „Testiraj“, pa jedno kratko pitanje u chatu.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poziv prođe;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traci se pojavi trošak;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Ctrl+K</w:t>
      </w:r>
      <w:r>
        <w:t xml:space="preserve"> (prekidač za online AI) odmah prekida i pilula postane crvena.</w:t>
      </w:r>
    </w:p>
    <w:p>
      <w:pPr>
        <w:spacing w:after="100"/>
        <w:ind w:left="0"/>
      </w:pPr>
      <w:r>
        <w:t xml:space="preserve">Ključ ne kucaj nigdje osim u polje za ključ u Podešavanju.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H · Čuvar i zatvaranje</w:t>
      </w:r>
    </w:p>
    <w:p>
      <w:pPr>
        <w:spacing w:after="100"/>
        <w:ind w:left="0"/>
      </w:pPr>
      <w:r>
        <w:rPr>
          <w:b/>
          <w:bCs/>
        </w:rPr>
        <w:t xml:space="preserve">T25 · Čuvar</w:t>
      </w:r>
    </w:p>
    <w:p>
      <w:pPr>
        <w:spacing w:after="100"/>
        <w:ind w:left="0"/>
      </w:pPr>
      <w:r>
        <w:t xml:space="preserve">Tab Guardian: SSH čuvar radi, θ, prava („nema“ je normalno bez sudoers pravila; vodič SUDOERS-SR.md je u </w:t>
      </w:r>
      <w:r>
        <w:rPr>
          <w:rFonts w:ascii="Consolas" w:cs="Consolas" w:eastAsia="Consolas" w:hAnsi="Consolas"/>
          <w:color w:val="6B4A12"/>
        </w:rPr>
        <w:t xml:space="preserve">/usr/share/doc/pse-riemann/</w:t>
      </w:r>
      <w:r>
        <w:t xml:space="preserve">).</w:t>
      </w:r>
    </w:p>
    <w:p>
      <w:pPr>
        <w:spacing w:after="100"/>
        <w:ind w:left="0"/>
      </w:pPr>
      <w:r>
        <w:t xml:space="preserve">Ikona čuvara u traci sistema ima meni: Otvori · Stanje θ · Prekini online AI · Ugasi čuvara.</w:t>
      </w:r>
    </w:p>
    <w:p>
      <w:pPr>
        <w:spacing w:after="100"/>
        <w:ind w:left="0"/>
      </w:pPr>
      <w:r>
        <w:rPr>
          <w:b/>
          <w:bCs/>
        </w:rPr>
        <w:t xml:space="preserve">T26 · Zatvaranje</w:t>
      </w:r>
    </w:p>
    <w:p>
      <w:pPr>
        <w:spacing w:after="100"/>
        <w:ind w:left="0"/>
      </w:pPr>
      <w:r>
        <w:t xml:space="preserve">Zatvori glavni prozor.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pitanje „Ugasi sve / Zatvori prozor, čuvar ostaje / Odustani“;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rušenja i bez poruke „QThread destroyed“ u terminalu.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I · Ako nešto pukne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Pokreni iz terminala (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) da vidiš grešku i snimi 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Dnevnik je u </w:t>
      </w:r>
      <w:r>
        <w:rPr>
          <w:rFonts w:ascii="Consolas" w:cs="Consolas" w:eastAsia="Consolas" w:hAnsi="Consolas"/>
          <w:color w:val="6B4A12"/>
        </w:rPr>
        <w:t xml:space="preserve">~/Desktop/PSE Riemann rezultati/vault/.state/journal.db</w:t>
      </w:r>
      <w:r>
        <w:t xml:space="preserve">. Ne brisati; ja ga čitam ako mi ga pošalješ.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Uklanjanje paketa: </w:t>
      </w:r>
      <w:r>
        <w:rPr>
          <w:rFonts w:ascii="Consolas" w:cs="Consolas" w:eastAsia="Consolas" w:hAnsi="Consolas"/>
          <w:color w:val="6B4A12"/>
        </w:rPr>
        <w:t xml:space="preserve">sudo apt remove pse-riemann</w:t>
      </w:r>
      <w:r>
        <w:t xml:space="preserve">. Folder </w:t>
      </w:r>
      <w:r>
        <w:rPr>
          <w:rFonts w:ascii="Consolas" w:cs="Consolas" w:eastAsia="Consolas" w:hAnsi="Consolas"/>
          <w:color w:val="6B4A12"/>
        </w:rPr>
        <w:t xml:space="preserve">PSE Riemann rezultati</w:t>
      </w:r>
      <w:r>
        <w:t xml:space="preserve"> ostaje.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Zapisnik (popuni i pošalji)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 / ✗ / ~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 (i ime snimka)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 instalacija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 verzija + pomoćni program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T3 selftest iz paketa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T4 pokretanje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T5 prvo podešavanje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T6 gornja traka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T7 veličina teksta/prozora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T8 ⤢ / ⤡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T9 SR / EN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 misije u krug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 cilj misije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 ideje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 red odluka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 kretanje u Grafovima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T15 sve o tački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T16 skup račun + Prekini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T17 prikazi (koji ne radi?)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T18 izvoz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T19 Lab interaktivan + PNG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T20 graf znanja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T21 adversarijalni mod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T22 radni tekst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T23 lokalni DeepSeek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T24 cloud ključ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T25 čuvar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T26 zatvaranje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Šta mi pošalješ:</w:t>
      </w:r>
      <w:r>
        <w:t xml:space="preserve"> popunjen zapisnik (ili samo ✗ i ~ redove) i snimke iz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. Ja onda popravljam redom, pa idu CI (36), verzija 0.2.0 (37), paketi (38), kompletni vodiči i spajanje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na tvoje „spoji u main“.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— vodič za živi test (0.2.0~rc2)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2026-10-26T22:46:16.595Z</dcterms:created>
  <dcterms:modified xsi:type="dcterms:W3CDTF">2026-10-26T22:46:16.595Z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