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699b202bdc4b44" /><Relationship Type="http://schemas.openxmlformats.org/officeDocument/2006/relationships/extended-properties" Target="/docProps/app.xml" Id="R36c4add34e484b6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7adc9a4943c47d4" /><Relationship Type="http://schemas.openxmlformats.org/officeDocument/2006/relationships/customXml" Target="/customXML/item2.xml" Id="R6ebe9860710447f5" /></Relationships>
</file>

<file path=customXML/item2.xml>��
</file>

<file path=docProps/app.xml><?xml version="1.0" encoding="utf-8"?>
<ap:Properties xmlns:ap="http://schemas.openxmlformats.org/officeDocument/2006/extended-properties"/>
</file>