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d3386a0709f43d1" /><Relationship Type="http://schemas.openxmlformats.org/officeDocument/2006/relationships/extended-properties" Target="/docProps/app.xml" Id="R06924c933a7144a6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878f5d0aa66545bd" /><Relationship Type="http://schemas.openxmlformats.org/officeDocument/2006/relationships/customXml" Target="/customXML/item.xml" Id="R840b7b0b61a54bb2" /></Relationships>
</file>

<file path=customXML/item.xml>��
</file>

<file path=docProps/app.xml><?xml version="1.0" encoding="utf-8"?>
<ap:Properties xmlns:ap="http://schemas.openxmlformats.org/officeDocument/2006/extended-properties"/>
</file>