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bookmarkStart w:id="1" w:name="document_start"/>
      <w:hyperlink w:anchor="term_001" w:history="1">
        <w:r>
          <w:rPr>
            <w:rFonts w:ascii="Aptos" w:hAnsi="Aptos" w:eastAsia="Microsoft YaHei"/>
            <w:b/>
            <w:sz w:val="60"/>
            <w:color w:val="0563C1"/>
            <w:u w:val="single"/>
          </w:rPr>
          <w:t>Microsoft 365 E3</w:t>
        </w:r>
      </w:hyperlink>
      <w:bookmarkEnd w:id="1"/>
    </w:p>
    <w:p>
      <w:pPr>
        <w:jc w:val="center"/>
      </w:pPr>
      <w:r>
        <w:rPr>
          <w:rFonts w:ascii="Aptos" w:hAnsi="Aptos" w:eastAsia="Microsoft YaHei"/>
          <w:b/>
          <w:color w:val="2F75B5"/>
          <w:sz w:val="50"/>
        </w:rPr>
        <w:t>企业导入实施清单</w:t>
      </w:r>
    </w:p>
    <w:p>
      <w:pPr>
        <w:spacing w:before="360"/>
        <w:jc w:val="center"/>
      </w:pPr>
      <w:r>
        <w:rPr>
          <w:rFonts w:ascii="Aptos" w:hAnsi="Aptos" w:eastAsia="Microsoft YaHei"/>
          <w:color w:val="595959"/>
          <w:sz w:val="26"/>
        </w:rPr>
        <w:t>适用范围：</w:t>
      </w:r>
      <w:hyperlink w:anchor="term_004" w:history="1">
        <w:r>
          <w:rPr>
            <w:rFonts w:ascii="Aptos" w:hAnsi="Aptos" w:eastAsia="Microsoft YaHei"/>
            <w:sz w:val="26"/>
            <w:color w:val="0563C1"/>
            <w:u w:val="single"/>
          </w:rPr>
          <w:t>Microsoft 365 Apps</w:t>
        </w:r>
      </w:hyperlink>
      <w:r>
        <w:rPr>
          <w:rFonts w:ascii="Aptos" w:hAnsi="Aptos" w:eastAsia="Microsoft YaHei"/>
          <w:color w:val="595959"/>
          <w:sz w:val="26"/>
        </w:rPr>
        <w:t>、</w:t>
      </w:r>
      <w:hyperlink w:anchor="term_052" w:history="1">
        <w:r>
          <w:rPr>
            <w:rFonts w:ascii="Aptos" w:hAnsi="Aptos" w:eastAsia="Microsoft YaHei"/>
            <w:sz w:val="26"/>
            <w:color w:val="0563C1"/>
            <w:u w:val="single"/>
          </w:rPr>
          <w:t>Teams</w:t>
        </w:r>
      </w:hyperlink>
      <w:r>
        <w:rPr>
          <w:rFonts w:ascii="Aptos" w:hAnsi="Aptos" w:eastAsia="Microsoft YaHei"/>
          <w:color w:val="595959"/>
          <w:sz w:val="26"/>
        </w:rPr>
        <w:t>、</w:t>
      </w:r>
      <w:hyperlink w:anchor="term_037" w:history="1">
        <w:r>
          <w:rPr>
            <w:rFonts w:ascii="Aptos" w:hAnsi="Aptos" w:eastAsia="Microsoft YaHei"/>
            <w:sz w:val="26"/>
            <w:color w:val="0563C1"/>
            <w:u w:val="single"/>
          </w:rPr>
          <w:t>Exchange Online</w:t>
        </w:r>
      </w:hyperlink>
    </w:p>
    <w:p>
      <w:pPr>
        <w:spacing w:before="1800"/>
        <w:jc w:val="center"/>
      </w:pPr>
      <w:r>
        <w:rPr>
          <w:rFonts w:ascii="Aptos" w:hAnsi="Aptos" w:eastAsia="Microsoft YaHei"/>
          <w:sz w:val="22"/>
        </w:rPr>
        <w:t>版本：1.0</w:t>
        <w:br/>
      </w:r>
      <w:r>
        <w:rPr>
          <w:rFonts w:ascii="Aptos" w:hAnsi="Aptos" w:eastAsia="Microsoft YaHei"/>
          <w:sz w:val="22"/>
        </w:rPr>
        <w:t>编制日期：2026年8月29日</w:t>
        <w:br/>
      </w:r>
      <w:r>
        <w:rPr>
          <w:rFonts w:ascii="Aptos" w:hAnsi="Aptos" w:eastAsia="Microsoft YaHei"/>
          <w:sz w:val="22"/>
        </w:rPr>
        <w:t>用途：企业规划、试点、迁移、上线验收与持续运营</w:t>
        <w:br/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使用说明</w:t>
      </w:r>
    </w:p>
    <w:p>
      <w:pPr>
        <w:spacing w:after="100" w:line="276" w:lineRule="auto"/>
      </w:pPr>
      <w:r>
        <w:rPr>
          <w:rFonts w:ascii="Aptos" w:hAnsi="Aptos" w:eastAsia="Microsoft YaHei"/>
        </w:rPr>
        <w:t>本清单适用于企业导入</w:t>
      </w:r>
      <w:hyperlink w:anchor="term_001" w:history="1">
        <w:r>
          <w:rPr>
            <w:rFonts w:ascii="Aptos" w:hAnsi="Aptos" w:eastAsia="Microsoft YaHei"/>
            <w:color w:val="0563C1"/>
            <w:u w:val="single"/>
          </w:rPr>
          <w:t>Microsoft 365 E3</w:t>
        </w:r>
      </w:hyperlink>
      <w:r>
        <w:rPr>
          <w:rFonts w:ascii="Aptos" w:hAnsi="Aptos" w:eastAsia="Microsoft YaHei"/>
        </w:rPr>
        <w:t>，并重点使用</w:t>
      </w:r>
      <w:hyperlink w:anchor="term_004" w:history="1">
        <w:r>
          <w:rPr>
            <w:rFonts w:ascii="Aptos" w:hAnsi="Aptos" w:eastAsia="Microsoft YaHei"/>
            <w:color w:val="0563C1"/>
            <w:u w:val="single"/>
          </w:rPr>
          <w:t>Microsoft 365 Apps</w:t>
        </w:r>
      </w:hyperlink>
      <w:r>
        <w:rPr>
          <w:rFonts w:ascii="Aptos" w:hAnsi="Aptos" w:eastAsia="Microsoft YaHei"/>
        </w:rPr>
        <w:t>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和</w:t>
      </w:r>
      <w:hyperlink w:anchor="term_037" w:history="1">
        <w:r>
          <w:rPr>
            <w:rFonts w:ascii="Aptos" w:hAnsi="Aptos" w:eastAsia="Microsoft YaHei"/>
            <w:color w:val="0563C1"/>
            <w:u w:val="single"/>
          </w:rPr>
          <w:t>Exchange Online</w:t>
        </w:r>
      </w:hyperlink>
      <w:r>
        <w:rPr>
          <w:rFonts w:ascii="Aptos" w:hAnsi="Aptos" w:eastAsia="Microsoft YaHei"/>
        </w:rPr>
        <w:t>的场景。项目不应只被理解为“安装Office和开通邮箱”，而应作为涉及身份、终端、安全、数据治理、合规及工作方式的一次整体改造。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采购核对：</w:t>
            </w:r>
            <w:r>
              <w:rPr>
                <w:rFonts w:ascii="Aptos" w:hAnsi="Aptos" w:eastAsia="Microsoft YaHei"/>
              </w:rPr>
              <w:t>首先确认采购的是</w:t>
            </w:r>
            <w:hyperlink w:anchor="term_00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365 E3</w:t>
              </w:r>
            </w:hyperlink>
            <w:r>
              <w:rPr>
                <w:rFonts w:ascii="Aptos" w:hAnsi="Aptos" w:eastAsia="Microsoft YaHei"/>
              </w:rPr>
              <w:t>，而不是</w:t>
            </w:r>
            <w:hyperlink w:anchor="term_00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Office 365 E3</w:t>
              </w:r>
            </w:hyperlink>
            <w:r>
              <w:rPr>
                <w:rFonts w:ascii="Aptos" w:hAnsi="Aptos" w:eastAsia="Microsoft YaHei"/>
              </w:rPr>
              <w:t>。前者通常还包含Windows企业版、</w:t>
            </w:r>
            <w:hyperlink w:anchor="term_03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Intune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1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Entra ID</w:t>
              </w:r>
            </w:hyperlink>
            <w:r>
              <w:rPr>
                <w:rFonts w:ascii="Aptos" w:hAnsi="Aptos" w:eastAsia="Microsoft YaHei"/>
              </w:rPr>
              <w:t xml:space="preserve"> P1等权益；实际功能、</w:t>
            </w: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Teams</w:t>
              </w:r>
            </w:hyperlink>
            <w:r>
              <w:rPr>
                <w:rFonts w:ascii="Aptos" w:hAnsi="Aptos" w:eastAsia="Microsoft YaHei"/>
              </w:rPr>
              <w:t>是否单独许可及各项服务限制，应以采购地区、合同</w:t>
            </w:r>
            <w:hyperlink w:anchor="term_00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SKU</w:t>
              </w:r>
            </w:hyperlink>
            <w:r>
              <w:rPr>
                <w:rFonts w:ascii="Aptos" w:hAnsi="Aptos" w:eastAsia="Microsoft YaHei"/>
              </w:rPr>
              <w:t>和Microsoft当期产品条款为准。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使用方法：</w:t>
            </w:r>
            <w:r>
              <w:rPr>
                <w:rFonts w:ascii="Aptos" w:hAnsi="Aptos" w:eastAsia="Microsoft YaHei"/>
              </w:rPr>
              <w:t>每个“□”代表一个需要确认、完成或留痕的事项。企业可在试点、上线和运营复核时分别勾选，并在内部版本中补充责任人、计划日期、完成日期和证据链接。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</w:rPr>
        <w:t>目录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一、项目启动与范围确认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二、许可证与成本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三、租户和域名规划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四、身份与账号体系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五、登录与访问安全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六、网络和基础设施准备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七、Office应用部署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八、</w:t>
      </w:r>
      <w:hyperlink w:anchor="term_037" w:history="1">
        <w:r>
          <w:rPr>
            <w:rFonts w:ascii="Aptos" w:hAnsi="Aptos" w:eastAsia="Microsoft YaHei"/>
            <w:color w:val="0563C1"/>
            <w:u w:val="single"/>
          </w:rPr>
          <w:t>Exchange Online</w:t>
        </w:r>
      </w:hyperlink>
      <w:r>
        <w:rPr>
          <w:rFonts w:ascii="Aptos" w:hAnsi="Aptos" w:eastAsia="Microsoft YaHei"/>
        </w:rPr>
        <w:t>与邮件迁移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九、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规划与治理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十、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 Online</w:t>
        </w:r>
      </w:hyperlink>
      <w:r>
        <w:rPr>
          <w:rFonts w:ascii="Aptos" w:hAnsi="Aptos" w:eastAsia="Microsoft YaHei"/>
        </w:rPr>
        <w:t>和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十一、终端管理与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十二、数据分类与合规治理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十三、备份、恢复与业务连续性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十四、运维和监控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十五、用户生命周期规则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十六、必须制定的企业规则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十七、建议采用的主要技术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十八、推荐实施顺序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十九、上线前最低验收标准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一、项目启动与范围确认</w:t>
      </w:r>
    </w:p>
    <w:p>
      <w:pPr>
        <w:pStyle w:val="Heading2"/>
      </w:pPr>
      <w:r>
        <w:rPr>
          <w:rFonts w:ascii="Aptos" w:hAnsi="Aptos" w:eastAsia="Microsoft YaHei"/>
        </w:rPr>
        <w:t>1. 明确建设范围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用户数量、部门、地区、语言和时区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正式员工、外包人员、临时人员、共享账号分类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是否迁移现有邮件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是否迁移文件服务器、个人网盘和旧协作平台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只用于会议，还是同时用于聊天、团队协作和文件管理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是否包含手机、个人电脑和非Windows设备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是否需要邮件归档、</w:t>
      </w:r>
      <w:hyperlink w:anchor="term_074" w:history="1">
        <w:r>
          <w:rPr>
            <w:rFonts w:ascii="Aptos" w:hAnsi="Aptos" w:eastAsia="Microsoft YaHei"/>
            <w:color w:val="0563C1"/>
            <w:u w:val="single"/>
          </w:rPr>
          <w:t>电子取证</w:t>
        </w:r>
      </w:hyperlink>
      <w:r>
        <w:rPr>
          <w:rFonts w:ascii="Aptos" w:hAnsi="Aptos" w:eastAsia="Microsoft YaHei"/>
        </w:rPr>
        <w:t>、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数据防泄漏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是否需要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电话、会议室设备、呼叫中心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是否保留本地</w:t>
      </w:r>
      <w:hyperlink w:anchor="term_013" w:history="1">
        <w:r>
          <w:rPr>
            <w:rFonts w:ascii="Aptos" w:hAnsi="Aptos" w:eastAsia="Microsoft YaHei"/>
            <w:color w:val="0563C1"/>
            <w:u w:val="single"/>
          </w:rPr>
          <w:t>Active Directory</w:t>
        </w:r>
      </w:hyperlink>
      <w:r>
        <w:rPr>
          <w:rFonts w:ascii="Aptos" w:hAnsi="Aptos" w:eastAsia="Microsoft YaHei"/>
        </w:rPr>
        <w:t>和Exchange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是否有中国大陆、跨国或数据驻留要求</w:t>
      </w:r>
    </w:p>
    <w:p>
      <w:pPr>
        <w:pStyle w:val="Heading2"/>
      </w:pPr>
      <w:r>
        <w:rPr>
          <w:rFonts w:ascii="Aptos" w:hAnsi="Aptos" w:eastAsia="Microsoft YaHei"/>
        </w:rPr>
        <w:t>2. 建立项目角色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项目负责人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M365/云平台管理员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13" w:history="1">
        <w:r>
          <w:rPr>
            <w:rFonts w:ascii="Aptos" w:hAnsi="Aptos" w:eastAsia="Microsoft YaHei"/>
            <w:color w:val="0563C1"/>
            <w:u w:val="single"/>
          </w:rPr>
          <w:t>AD</w:t>
        </w:r>
      </w:hyperlink>
      <w:r>
        <w:rPr>
          <w:rFonts w:ascii="Aptos" w:hAnsi="Aptos" w:eastAsia="Microsoft YaHei"/>
        </w:rPr>
        <w:t>与身份管理员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网络与安全负责人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邮件迁移负责人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终端管理负责人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法务、审计和人力资源代表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各部门关键用户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服务台和运维人员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外部实施商的责任边界</w:t>
      </w:r>
    </w:p>
    <w:p>
      <w:pPr>
        <w:pStyle w:val="Heading2"/>
      </w:pPr>
      <w:r>
        <w:rPr>
          <w:rFonts w:ascii="Aptos" w:hAnsi="Aptos" w:eastAsia="Microsoft YaHei"/>
        </w:rPr>
        <w:t>3. 形成项目交付物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租户总体架构图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身份与登录架构图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邮件迁移方案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治理方案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Office部署方案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数据分类与保护方案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权限矩阵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运维手册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故障应急预案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用户培训材料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验收标准和回退方案</w:t>
      </w:r>
    </w:p>
    <w:p>
      <w:pPr>
        <w:pStyle w:val="Heading1"/>
      </w:pPr>
      <w:r>
        <w:rPr>
          <w:rFonts w:ascii="Aptos" w:hAnsi="Aptos" w:eastAsia="Microsoft YaHei"/>
        </w:rPr>
        <w:t>二、许可证与成本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核实</w:t>
      </w:r>
      <w:hyperlink w:anchor="term_001" w:history="1">
        <w:r>
          <w:rPr>
            <w:rFonts w:ascii="Aptos" w:hAnsi="Aptos" w:eastAsia="Microsoft YaHei"/>
            <w:color w:val="0563C1"/>
            <w:u w:val="single"/>
          </w:rPr>
          <w:t>Microsoft 365 E3</w:t>
        </w:r>
      </w:hyperlink>
      <w:r>
        <w:rPr>
          <w:rFonts w:ascii="Aptos" w:hAnsi="Aptos" w:eastAsia="Microsoft YaHei"/>
        </w:rPr>
        <w:t>的具体</w:t>
      </w:r>
      <w:hyperlink w:anchor="term_003" w:history="1">
        <w:r>
          <w:rPr>
            <w:rFonts w:ascii="Aptos" w:hAnsi="Aptos" w:eastAsia="Microsoft YaHei"/>
            <w:color w:val="0563C1"/>
            <w:u w:val="single"/>
          </w:rPr>
          <w:t>SKU</w:t>
        </w:r>
      </w:hyperlink>
      <w:r>
        <w:rPr>
          <w:rFonts w:ascii="Aptos" w:hAnsi="Aptos" w:eastAsia="Microsoft YaHei"/>
        </w:rPr>
        <w:t>和权益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核实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是否包含在当前采购</w:t>
      </w:r>
      <w:hyperlink w:anchor="term_003" w:history="1">
        <w:r>
          <w:rPr>
            <w:rFonts w:ascii="Aptos" w:hAnsi="Aptos" w:eastAsia="Microsoft YaHei"/>
            <w:color w:val="0563C1"/>
            <w:u w:val="single"/>
          </w:rPr>
          <w:t>SKU</w:t>
        </w:r>
      </w:hyperlink>
      <w:r>
        <w:rPr>
          <w:rFonts w:ascii="Aptos" w:hAnsi="Aptos" w:eastAsia="Microsoft YaHei"/>
        </w:rPr>
        <w:t>中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区分正式用户、前线用户、访客、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和资源邮箱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明确哪些功能需要额外许可证，例如</w:t>
      </w:r>
      <w:hyperlink w:anchor="term_060" w:history="1">
        <w:r>
          <w:rPr>
            <w:rFonts w:ascii="Aptos" w:hAnsi="Aptos" w:eastAsia="Microsoft YaHei"/>
            <w:color w:val="0563C1"/>
            <w:u w:val="single"/>
          </w:rPr>
          <w:t>Teams Phone</w:t>
        </w:r>
      </w:hyperlink>
      <w:r>
        <w:rPr>
          <w:rFonts w:ascii="Aptos" w:hAnsi="Aptos" w:eastAsia="Microsoft YaHei"/>
        </w:rPr>
        <w:t>、</w:t>
      </w:r>
      <w:hyperlink w:anchor="term_061" w:history="1">
        <w:r>
          <w:rPr>
            <w:rFonts w:ascii="Aptos" w:hAnsi="Aptos" w:eastAsia="Microsoft YaHei"/>
            <w:color w:val="0563C1"/>
            <w:u w:val="single"/>
          </w:rPr>
          <w:t>Audio Conferencing</w:t>
        </w:r>
      </w:hyperlink>
      <w:r>
        <w:rPr>
          <w:rFonts w:ascii="Aptos" w:hAnsi="Aptos" w:eastAsia="Microsoft YaHei"/>
        </w:rPr>
        <w:t>、</w:t>
      </w:r>
      <w:hyperlink w:anchor="term_046" w:history="1">
        <w:r>
          <w:rPr>
            <w:rFonts w:ascii="Aptos" w:hAnsi="Aptos" w:eastAsia="Microsoft YaHei"/>
            <w:color w:val="0563C1"/>
            <w:u w:val="single"/>
          </w:rPr>
          <w:t>Defender for Office 365</w:t>
        </w:r>
      </w:hyperlink>
      <w:r>
        <w:rPr>
          <w:rFonts w:ascii="Aptos" w:hAnsi="Aptos" w:eastAsia="Microsoft YaHei"/>
        </w:rPr>
        <w:t>、更高级终端安全、</w:t>
      </w:r>
      <w:hyperlink w:anchor="term_028" w:history="1">
        <w:r>
          <w:rPr>
            <w:rFonts w:ascii="Aptos" w:hAnsi="Aptos" w:eastAsia="Microsoft YaHei"/>
            <w:color w:val="0563C1"/>
            <w:u w:val="single"/>
          </w:rPr>
          <w:t>Entra ID P2</w:t>
        </w:r>
      </w:hyperlink>
      <w:r>
        <w:rPr>
          <w:rFonts w:ascii="Aptos" w:hAnsi="Aptos" w:eastAsia="Microsoft YaHei"/>
        </w:rPr>
        <w:t>/</w:t>
      </w:r>
      <w:hyperlink w:anchor="term_027" w:history="1">
        <w:r>
          <w:rPr>
            <w:rFonts w:ascii="Aptos" w:hAnsi="Aptos" w:eastAsia="Microsoft YaHei"/>
            <w:color w:val="0563C1"/>
            <w:u w:val="single"/>
          </w:rPr>
          <w:t>PIM</w:t>
        </w:r>
      </w:hyperlink>
      <w:r>
        <w:rPr>
          <w:rFonts w:ascii="Aptos" w:hAnsi="Aptos" w:eastAsia="Microsoft YaHei"/>
        </w:rPr>
        <w:t>/Identity Protection、高级</w:t>
      </w:r>
      <w:hyperlink w:anchor="term_074" w:history="1">
        <w:r>
          <w:rPr>
            <w:rFonts w:ascii="Aptos" w:hAnsi="Aptos" w:eastAsia="Microsoft YaHei"/>
            <w:color w:val="0563C1"/>
            <w:u w:val="single"/>
          </w:rPr>
          <w:t>电子取证</w:t>
        </w:r>
      </w:hyperlink>
      <w:r>
        <w:rPr>
          <w:rFonts w:ascii="Aptos" w:hAnsi="Aptos" w:eastAsia="Microsoft YaHei"/>
        </w:rPr>
        <w:t>、Power BI Pro、Copilot及第三方备份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建立许可证申请、分配、回收和定期复核流程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离职账号及时回收许可证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避免把许可证长期分配给休眠账号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确认Windows Enterprise E3的基础操作系统资格要求</w:t>
      </w:r>
    </w:p>
    <w:p>
      <w:pPr>
        <w:pStyle w:val="Heading1"/>
      </w:pPr>
      <w:r>
        <w:rPr>
          <w:rFonts w:ascii="Aptos" w:hAnsi="Aptos" w:eastAsia="Microsoft YaHei"/>
        </w:rPr>
        <w:t>三、租户和域名规划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确定租户名称和初始onmicrosoft.com域名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确认企业自定义域名的所有权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确定租户所在区域及数据驻留要求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统一用户登录名</w:t>
      </w:r>
      <w:hyperlink w:anchor="term_014" w:history="1">
        <w:r>
          <w:rPr>
            <w:rFonts w:ascii="Aptos" w:hAnsi="Aptos" w:eastAsia="Microsoft YaHei"/>
            <w:color w:val="0563C1"/>
            <w:u w:val="single"/>
          </w:rPr>
          <w:t>UPN</w:t>
        </w:r>
      </w:hyperlink>
      <w:r>
        <w:rPr>
          <w:rFonts w:ascii="Aptos" w:hAnsi="Aptos" w:eastAsia="Microsoft YaHei"/>
        </w:rPr>
        <w:t>和主要邮箱地址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处理历史域名、多公司域名和子公司域名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规划用户、组、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和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站点命名规则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设置企业Logo、登录页和帮助信息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限制普通用户自行购买试用产品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限制普通用户随意创建租户、团队或</w:t>
      </w:r>
      <w:hyperlink w:anchor="term_063" w:history="1">
        <w:r>
          <w:rPr>
            <w:rFonts w:ascii="Aptos" w:hAnsi="Aptos" w:eastAsia="Microsoft YaHei"/>
            <w:color w:val="0563C1"/>
            <w:u w:val="single"/>
          </w:rPr>
          <w:t>Microsoft 365组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建立测试租户或至少建立独立测试用户组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重要提示：</w:t>
            </w:r>
            <w:r>
              <w:rPr>
                <w:rFonts w:ascii="Aptos" w:hAnsi="Aptos" w:eastAsia="Microsoft YaHei"/>
              </w:rPr>
              <w:t>租户名称、区域和主域名属于前期必须谨慎确定的内容，部分设置后续很难更改。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</w:rPr>
        <w:t>四、身份与账号体系</w:t>
      </w:r>
    </w:p>
    <w:p>
      <w:pPr>
        <w:pStyle w:val="Heading2"/>
      </w:pPr>
      <w:r>
        <w:rPr>
          <w:rFonts w:ascii="Aptos" w:hAnsi="Aptos" w:eastAsia="Microsoft YaHei"/>
        </w:rPr>
        <w:t>1. 选择身份模式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模式</w:t>
            </w:r>
          </w:p>
        </w:tc>
        <w:tc>
          <w:tcPr>
            <w:tcW w:type="dxa" w:w="6803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适用场景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纯云身份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账号只存在于</w:t>
            </w:r>
            <w:hyperlink w:anchor="term_01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Entra ID</w:t>
              </w:r>
            </w:hyperlink>
            <w:r>
              <w:rPr>
                <w:rFonts w:ascii="Aptos" w:hAnsi="Aptos" w:eastAsia="Microsoft YaHei"/>
              </w:rPr>
              <w:t>，适合新企业。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混合身份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1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本地AD</w:t>
              </w:r>
            </w:hyperlink>
            <w:r>
              <w:rPr>
                <w:rFonts w:ascii="Aptos" w:hAnsi="Aptos" w:eastAsia="Microsoft YaHei"/>
              </w:rPr>
              <w:t>同步到</w:t>
            </w:r>
            <w:hyperlink w:anchor="term_01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Entra ID</w:t>
              </w:r>
            </w:hyperlink>
            <w:r>
              <w:rPr>
                <w:rFonts w:ascii="Aptos" w:hAnsi="Aptos" w:eastAsia="Microsoft YaHei"/>
              </w:rPr>
              <w:t>，适合已有Windows域的企业。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阶段性混合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迁移期间保留</w:t>
            </w:r>
            <w:hyperlink w:anchor="term_01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本地AD</w:t>
              </w:r>
            </w:hyperlink>
            <w:r>
              <w:rPr>
                <w:rFonts w:ascii="Aptos" w:hAnsi="Aptos" w:eastAsia="Microsoft YaHei"/>
              </w:rPr>
              <w:t>，后续再评估是否转为纯云。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明确账号的唯一权威来源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决定由人事系统、</w:t>
      </w:r>
      <w:hyperlink w:anchor="term_013" w:history="1">
        <w:r>
          <w:rPr>
            <w:rFonts w:ascii="Aptos" w:hAnsi="Aptos" w:eastAsia="Microsoft YaHei"/>
            <w:color w:val="0563C1"/>
            <w:u w:val="single"/>
          </w:rPr>
          <w:t>AD</w:t>
        </w:r>
      </w:hyperlink>
      <w:r>
        <w:rPr>
          <w:rFonts w:ascii="Aptos" w:hAnsi="Aptos" w:eastAsia="Microsoft YaHei"/>
        </w:rPr>
        <w:t>还是</w:t>
      </w:r>
      <w:hyperlink w:anchor="term_012" w:history="1">
        <w:r>
          <w:rPr>
            <w:rFonts w:ascii="Aptos" w:hAnsi="Aptos" w:eastAsia="Microsoft YaHei"/>
            <w:color w:val="0563C1"/>
            <w:u w:val="single"/>
          </w:rPr>
          <w:t>Entra ID</w:t>
        </w:r>
      </w:hyperlink>
      <w:r>
        <w:rPr>
          <w:rFonts w:ascii="Aptos" w:hAnsi="Aptos" w:eastAsia="Microsoft YaHei"/>
        </w:rPr>
        <w:t>创建账号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设计入职、转岗、离职自动化流程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避免同一用户在本地和云端重复创建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统一姓名、工号、部门、经理等属性</w:t>
      </w:r>
    </w:p>
    <w:p>
      <w:pPr>
        <w:pStyle w:val="Heading2"/>
      </w:pPr>
      <w:r>
        <w:rPr>
          <w:rFonts w:ascii="Aptos" w:hAnsi="Aptos" w:eastAsia="Microsoft YaHei"/>
        </w:rPr>
        <w:t>2. 混合身份技术</w:t>
      </w:r>
    </w:p>
    <w:p>
      <w:pPr>
        <w:spacing w:after="100" w:line="276" w:lineRule="auto"/>
      </w:pPr>
      <w:r>
        <w:rPr>
          <w:rFonts w:ascii="Aptos" w:hAnsi="Aptos" w:eastAsia="Microsoft YaHei"/>
        </w:rPr>
        <w:t>如果保留</w:t>
      </w:r>
      <w:hyperlink w:anchor="term_013" w:history="1">
        <w:r>
          <w:rPr>
            <w:rFonts w:ascii="Aptos" w:hAnsi="Aptos" w:eastAsia="Microsoft YaHei"/>
            <w:color w:val="0563C1"/>
            <w:u w:val="single"/>
          </w:rPr>
          <w:t>本地AD</w:t>
        </w:r>
      </w:hyperlink>
      <w:r>
        <w:rPr>
          <w:rFonts w:ascii="Aptos" w:hAnsi="Aptos" w:eastAsia="Microsoft YaHei"/>
        </w:rPr>
        <w:t>，应完成以下准备：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部署</w:t>
      </w:r>
      <w:hyperlink w:anchor="term_016" w:history="1">
        <w:r>
          <w:rPr>
            <w:rFonts w:ascii="Aptos" w:hAnsi="Aptos" w:eastAsia="Microsoft YaHei"/>
            <w:color w:val="0563C1"/>
            <w:u w:val="single"/>
          </w:rPr>
          <w:t>Microsoft Entra Connect Sync</w:t>
        </w:r>
      </w:hyperlink>
      <w:r>
        <w:rPr>
          <w:rFonts w:ascii="Aptos" w:hAnsi="Aptos" w:eastAsia="Microsoft YaHei"/>
        </w:rPr>
        <w:t>或</w:t>
      </w:r>
      <w:hyperlink w:anchor="term_017" w:history="1">
        <w:r>
          <w:rPr>
            <w:rFonts w:ascii="Aptos" w:hAnsi="Aptos" w:eastAsia="Microsoft YaHei"/>
            <w:color w:val="0563C1"/>
            <w:u w:val="single"/>
          </w:rPr>
          <w:t>Cloud Sync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确定同步</w:t>
      </w:r>
      <w:hyperlink w:anchor="term_015" w:history="1">
        <w:r>
          <w:rPr>
            <w:rFonts w:ascii="Aptos" w:hAnsi="Aptos" w:eastAsia="Microsoft YaHei"/>
            <w:color w:val="0563C1"/>
            <w:u w:val="single"/>
          </w:rPr>
          <w:t>OU范围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清理重复</w:t>
      </w:r>
      <w:hyperlink w:anchor="term_014" w:history="1">
        <w:r>
          <w:rPr>
            <w:rFonts w:ascii="Aptos" w:hAnsi="Aptos" w:eastAsia="Microsoft YaHei"/>
            <w:color w:val="0563C1"/>
            <w:u w:val="single"/>
          </w:rPr>
          <w:t>UPN</w:t>
        </w:r>
      </w:hyperlink>
      <w:r>
        <w:rPr>
          <w:rFonts w:ascii="Aptos" w:hAnsi="Aptos" w:eastAsia="Microsoft YaHei"/>
        </w:rPr>
        <w:t>、邮箱和代理地址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优先评估</w:t>
      </w:r>
      <w:hyperlink w:anchor="term_018" w:history="1">
        <w:r>
          <w:rPr>
            <w:rFonts w:ascii="Aptos" w:hAnsi="Aptos" w:eastAsia="Microsoft YaHei"/>
            <w:color w:val="0563C1"/>
            <w:u w:val="single"/>
          </w:rPr>
          <w:t>密码哈希同步PHS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明确密码回写和</w:t>
      </w:r>
      <w:hyperlink w:anchor="term_019" w:history="1">
        <w:r>
          <w:rPr>
            <w:rFonts w:ascii="Aptos" w:hAnsi="Aptos" w:eastAsia="Microsoft YaHei"/>
            <w:color w:val="0563C1"/>
            <w:u w:val="single"/>
          </w:rPr>
          <w:t>自助密码重置</w:t>
        </w:r>
      </w:hyperlink>
      <w:r>
        <w:rPr>
          <w:rFonts w:ascii="Aptos" w:hAnsi="Aptos" w:eastAsia="Microsoft YaHei"/>
        </w:rPr>
        <w:t>需求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验证停用本地账号后云端能否及时停止访问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为同步服务器建立监控、备份和升级制度</w:t>
      </w:r>
    </w:p>
    <w:p>
      <w:pPr>
        <w:pStyle w:val="Heading2"/>
      </w:pPr>
      <w:r>
        <w:rPr>
          <w:rFonts w:ascii="Aptos" w:hAnsi="Aptos" w:eastAsia="Microsoft YaHei"/>
        </w:rPr>
        <w:t>3. 管理员账号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管理员使用独立管理账号，不用日常办公账号管理租户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所有管理员强制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多因素认证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按最小权限分配Exchange、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、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  <w:r>
        <w:rPr>
          <w:rFonts w:ascii="Aptos" w:hAnsi="Aptos" w:eastAsia="Microsoft YaHei"/>
        </w:rPr>
        <w:t>等角色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禁止多人共用全局管理员账号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建立两个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紧急访问账号</w:t>
        </w:r>
      </w:hyperlink>
      <w:r>
        <w:rPr>
          <w:rFonts w:ascii="Aptos" w:hAnsi="Aptos" w:eastAsia="Microsoft YaHei"/>
        </w:rPr>
        <w:t>（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破窗账号</w:t>
        </w:r>
      </w:hyperlink>
      <w:r>
        <w:rPr>
          <w:rFonts w:ascii="Aptos" w:hAnsi="Aptos" w:eastAsia="Microsoft YaHei"/>
        </w:rPr>
        <w:t>）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紧急账号使用高强度密码并进行线下安全保管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对紧急账号登录建立告警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定期审查管理员和高权限角色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如果需要</w:t>
      </w:r>
      <w:hyperlink w:anchor="term_027" w:history="1">
        <w:r>
          <w:rPr>
            <w:rFonts w:ascii="Aptos" w:hAnsi="Aptos" w:eastAsia="Microsoft YaHei"/>
            <w:color w:val="0563C1"/>
            <w:u w:val="single"/>
          </w:rPr>
          <w:t>PIM</w:t>
        </w:r>
      </w:hyperlink>
      <w:r>
        <w:rPr>
          <w:rFonts w:ascii="Aptos" w:hAnsi="Aptos" w:eastAsia="Microsoft YaHei"/>
        </w:rPr>
        <w:t>和更完整的身份风险能力，核实</w:t>
      </w:r>
      <w:hyperlink w:anchor="term_028" w:history="1">
        <w:r>
          <w:rPr>
            <w:rFonts w:ascii="Aptos" w:hAnsi="Aptos" w:eastAsia="Microsoft YaHei"/>
            <w:color w:val="0563C1"/>
            <w:u w:val="single"/>
          </w:rPr>
          <w:t>Entra ID P2</w:t>
        </w:r>
      </w:hyperlink>
      <w:r>
        <w:rPr>
          <w:rFonts w:ascii="Aptos" w:hAnsi="Aptos" w:eastAsia="Microsoft YaHei"/>
        </w:rPr>
        <w:t>附加许可</w:t>
      </w:r>
    </w:p>
    <w:p>
      <w:pPr>
        <w:pStyle w:val="Heading1"/>
      </w:pPr>
      <w:r>
        <w:rPr>
          <w:rFonts w:ascii="Aptos" w:hAnsi="Aptos" w:eastAsia="Microsoft YaHei"/>
        </w:rPr>
        <w:t>五、登录与访问安全</w:t>
      </w:r>
    </w:p>
    <w:p>
      <w:pPr>
        <w:spacing w:after="100" w:line="276" w:lineRule="auto"/>
      </w:pPr>
      <w:r>
        <w:rPr>
          <w:rFonts w:ascii="Aptos" w:hAnsi="Aptos" w:eastAsia="Microsoft YaHei"/>
        </w:rPr>
        <w:t>建议把以下项目作为全员上线前的强制条件：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全体用户启用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管理员使用更强的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方式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优先采用</w:t>
      </w:r>
      <w:hyperlink w:anchor="term_021" w:history="1">
        <w:r>
          <w:rPr>
            <w:rFonts w:ascii="Aptos" w:hAnsi="Aptos" w:eastAsia="Microsoft YaHei"/>
            <w:color w:val="0563C1"/>
            <w:u w:val="single"/>
          </w:rPr>
          <w:t>Microsoft Authenticator</w:t>
        </w:r>
      </w:hyperlink>
      <w:r>
        <w:rPr>
          <w:rFonts w:ascii="Aptos" w:hAnsi="Aptos" w:eastAsia="Microsoft YaHei"/>
        </w:rPr>
        <w:t>、</w:t>
      </w:r>
      <w:hyperlink w:anchor="term_022" w:history="1">
        <w:r>
          <w:rPr>
            <w:rFonts w:ascii="Aptos" w:hAnsi="Aptos" w:eastAsia="Microsoft YaHei"/>
            <w:color w:val="0563C1"/>
            <w:u w:val="single"/>
          </w:rPr>
          <w:t>FIDO2安全密钥</w:t>
        </w:r>
      </w:hyperlink>
      <w:r>
        <w:rPr>
          <w:rFonts w:ascii="Aptos" w:hAnsi="Aptos" w:eastAsia="Microsoft YaHei"/>
        </w:rPr>
        <w:t>或</w:t>
      </w:r>
      <w:hyperlink w:anchor="term_023" w:history="1">
        <w:r>
          <w:rPr>
            <w:rFonts w:ascii="Aptos" w:hAnsi="Aptos" w:eastAsia="Microsoft YaHei"/>
            <w:color w:val="0563C1"/>
            <w:u w:val="single"/>
          </w:rPr>
          <w:t>Windows Hello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不把短信作为管理员的首选认证方式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禁用</w:t>
      </w:r>
      <w:hyperlink w:anchor="term_025" w:history="1">
        <w:r>
          <w:rPr>
            <w:rFonts w:ascii="Aptos" w:hAnsi="Aptos" w:eastAsia="Microsoft YaHei"/>
            <w:color w:val="0563C1"/>
            <w:u w:val="single"/>
          </w:rPr>
          <w:t>旧式身份验证协议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阻止不受支持的国家或地区登录，但需结合出差场景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高风险操作要求重新认证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管理后台只允许受控设备或指定网络访问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建立会话超时规则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对异常登录建立告警和处置流程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测试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策略时先使用“仅报告”模式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每次启用策略前排除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紧急访问账号</w:t>
        </w:r>
      </w:hyperlink>
      <w:r>
        <w:rPr>
          <w:rFonts w:ascii="Aptos" w:hAnsi="Aptos" w:eastAsia="Microsoft YaHei"/>
        </w:rPr>
        <w:t>，防止全体管理员被锁死</w:t>
      </w:r>
    </w:p>
    <w:p>
      <w:pPr>
        <w:pStyle w:val="Heading2"/>
      </w:pPr>
      <w:r>
        <w:rPr>
          <w:rFonts w:ascii="Aptos" w:hAnsi="Aptos" w:eastAsia="Microsoft YaHei"/>
        </w:rPr>
        <w:t>建议至少建立的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策略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全员要求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。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管理员访问管理平台要求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和受控设备。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阻止</w:t>
      </w:r>
      <w:hyperlink w:anchor="term_025" w:history="1">
        <w:r>
          <w:rPr>
            <w:rFonts w:ascii="Aptos" w:hAnsi="Aptos" w:eastAsia="Microsoft YaHei"/>
            <w:color w:val="0563C1"/>
            <w:u w:val="single"/>
          </w:rPr>
          <w:t>旧式身份验证</w:t>
        </w:r>
      </w:hyperlink>
      <w:r>
        <w:rPr>
          <w:rFonts w:ascii="Aptos" w:hAnsi="Aptos" w:eastAsia="Microsoft YaHei"/>
        </w:rPr>
        <w:t>。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敏感应用只允许合规设备访问。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对访客和外部人员执行独立策略。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必要时限制高风险国家、匿名代理或非正常客户端。</w:t>
      </w:r>
    </w:p>
    <w:p>
      <w:pPr>
        <w:pStyle w:val="Heading1"/>
      </w:pPr>
      <w:r>
        <w:rPr>
          <w:rFonts w:ascii="Aptos" w:hAnsi="Aptos" w:eastAsia="Microsoft YaHei"/>
        </w:rPr>
        <w:t>六、网络和基础设施准备</w:t>
      </w:r>
    </w:p>
    <w:p>
      <w:pPr>
        <w:pStyle w:val="Heading2"/>
      </w:pPr>
      <w:r>
        <w:rPr>
          <w:rFonts w:ascii="Aptos" w:hAnsi="Aptos" w:eastAsia="Microsoft YaHei"/>
        </w:rPr>
        <w:t>1. 网络评估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统计各办公室出口带宽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评估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会议并发量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评估Office安装、更新和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同步产生的流量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确认代理、防火墙和</w:t>
      </w:r>
      <w:hyperlink w:anchor="term_054" w:history="1">
        <w:r>
          <w:rPr>
            <w:rFonts w:ascii="Aptos" w:hAnsi="Aptos" w:eastAsia="Microsoft YaHei"/>
            <w:color w:val="0563C1"/>
            <w:u w:val="single"/>
          </w:rPr>
          <w:t>SSL解密</w:t>
        </w:r>
      </w:hyperlink>
      <w:r>
        <w:rPr>
          <w:rFonts w:ascii="Aptos" w:hAnsi="Aptos" w:eastAsia="Microsoft YaHei"/>
        </w:rPr>
        <w:t>设备兼容M365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放行Microsoft 365所需URL、IP、端口和协议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不要仅依赖静态IP白名单，Microsoft云端地址会发生变化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尽量让M365流量直接访问互联网，减少不必要的总部回流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避免对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实时音视频流量做复杂代理和</w:t>
      </w:r>
      <w:hyperlink w:anchor="term_054" w:history="1">
        <w:r>
          <w:rPr>
            <w:rFonts w:ascii="Aptos" w:hAnsi="Aptos" w:eastAsia="Microsoft YaHei"/>
            <w:color w:val="0563C1"/>
            <w:u w:val="single"/>
          </w:rPr>
          <w:t>SSL检查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53" w:history="1">
        <w:r>
          <w:rPr>
            <w:rFonts w:ascii="Aptos" w:hAnsi="Aptos" w:eastAsia="Microsoft YaHei"/>
            <w:color w:val="0563C1"/>
            <w:u w:val="single"/>
          </w:rPr>
          <w:t>QoS</w:t>
        </w:r>
      </w:hyperlink>
      <w:r>
        <w:rPr>
          <w:rFonts w:ascii="Aptos" w:hAnsi="Aptos" w:eastAsia="Microsoft YaHei"/>
        </w:rPr>
        <w:t>，优先保证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语音和视频流量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检查分支机构、家庭办公和VPN场景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评估</w:t>
      </w:r>
      <w:hyperlink w:anchor="term_055" w:history="1">
        <w:r>
          <w:rPr>
            <w:rFonts w:ascii="Aptos" w:hAnsi="Aptos" w:eastAsia="Microsoft YaHei"/>
            <w:color w:val="0563C1"/>
            <w:u w:val="single"/>
          </w:rPr>
          <w:t>VPN分流</w:t>
        </w:r>
      </w:hyperlink>
      <w:r>
        <w:rPr>
          <w:rFonts w:ascii="Aptos" w:hAnsi="Aptos" w:eastAsia="Microsoft YaHei"/>
        </w:rPr>
        <w:t>，避免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媒体流量全部经过企业VPN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配置本地DNS和公网DNS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建立网络质量基线：延迟、抖动、丢包和带宽</w:t>
      </w:r>
    </w:p>
    <w:p>
      <w:pPr>
        <w:pStyle w:val="Heading2"/>
      </w:pPr>
      <w:r>
        <w:rPr>
          <w:rFonts w:ascii="Aptos" w:hAnsi="Aptos" w:eastAsia="Microsoft YaHei"/>
        </w:rPr>
        <w:t>2. 客户端准备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统计Windows、macOS、iOS和Android版本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淘汰不受支持的操作系统和Office版本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确认电脑CPU、内存、磁盘和摄像头能力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检查会议室摄像头、麦克风和扬声器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检查旧Office插件、</w:t>
      </w:r>
      <w:hyperlink w:anchor="term_009" w:history="1">
        <w:r>
          <w:rPr>
            <w:rFonts w:ascii="Aptos" w:hAnsi="Aptos" w:eastAsia="Microsoft YaHei"/>
            <w:color w:val="0563C1"/>
            <w:u w:val="single"/>
          </w:rPr>
          <w:t>VBA宏</w:t>
        </w:r>
      </w:hyperlink>
      <w:r>
        <w:rPr>
          <w:rFonts w:ascii="Aptos" w:hAnsi="Aptos" w:eastAsia="Microsoft YaHei"/>
        </w:rPr>
        <w:t>和打印插件兼容性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检查业务系统是否依赖旧版IE、ActiveX或32位Office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确认用户是否需要离线办公</w:t>
      </w:r>
    </w:p>
    <w:p>
      <w:pPr>
        <w:pStyle w:val="Heading1"/>
      </w:pPr>
      <w:r>
        <w:rPr>
          <w:rFonts w:ascii="Aptos" w:hAnsi="Aptos" w:eastAsia="Microsoft YaHei"/>
        </w:rPr>
        <w:t>七、Office应用部署</w:t>
      </w:r>
    </w:p>
    <w:p>
      <w:pPr>
        <w:spacing w:after="100" w:line="276" w:lineRule="auto"/>
      </w:pPr>
      <w:r>
        <w:rPr>
          <w:rFonts w:ascii="Aptos" w:hAnsi="Aptos" w:eastAsia="Microsoft YaHei"/>
        </w:rPr>
        <w:t>范围包括Word、Excel、PowerPoint、Outlook等</w:t>
      </w:r>
      <w:hyperlink w:anchor="term_004" w:history="1">
        <w:r>
          <w:rPr>
            <w:rFonts w:ascii="Aptos" w:hAnsi="Aptos" w:eastAsia="Microsoft YaHei"/>
            <w:color w:val="0563C1"/>
            <w:u w:val="single"/>
          </w:rPr>
          <w:t>Microsoft 365 Apps</w:t>
        </w:r>
      </w:hyperlink>
      <w:r>
        <w:rPr>
          <w:rFonts w:ascii="Aptos" w:hAnsi="Aptos" w:eastAsia="Microsoft YaHei"/>
        </w:rPr>
        <w:t>应用。</w:t>
      </w:r>
    </w:p>
    <w:p>
      <w:pPr>
        <w:pStyle w:val="Heading2"/>
      </w:pPr>
      <w:r>
        <w:rPr>
          <w:rFonts w:ascii="Aptos" w:hAnsi="Aptos" w:eastAsia="Microsoft YaHei"/>
        </w:rPr>
        <w:t>1. 部署策略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使用</w:t>
      </w:r>
      <w:hyperlink w:anchor="term_004" w:history="1">
        <w:r>
          <w:rPr>
            <w:rFonts w:ascii="Aptos" w:hAnsi="Aptos" w:eastAsia="Microsoft YaHei"/>
            <w:color w:val="0563C1"/>
            <w:u w:val="single"/>
          </w:rPr>
          <w:t>Microsoft 365 Apps</w:t>
        </w:r>
      </w:hyperlink>
      <w:r>
        <w:rPr>
          <w:rFonts w:ascii="Aptos" w:hAnsi="Aptos" w:eastAsia="Microsoft YaHei"/>
        </w:rPr>
        <w:t>管理中心、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  <w:r>
        <w:rPr>
          <w:rFonts w:ascii="Aptos" w:hAnsi="Aptos" w:eastAsia="Microsoft YaHei"/>
        </w:rPr>
        <w:t>或</w:t>
      </w:r>
      <w:hyperlink w:anchor="term_006" w:history="1">
        <w:r>
          <w:rPr>
            <w:rFonts w:ascii="Aptos" w:hAnsi="Aptos" w:eastAsia="Microsoft YaHei"/>
            <w:color w:val="0563C1"/>
            <w:u w:val="single"/>
          </w:rPr>
          <w:t>Office Deployment Tool</w:t>
        </w:r>
      </w:hyperlink>
      <w:r>
        <w:rPr>
          <w:rFonts w:ascii="Aptos" w:hAnsi="Aptos" w:eastAsia="Microsoft YaHei"/>
        </w:rPr>
        <w:t>部署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统一使用</w:t>
      </w:r>
      <w:hyperlink w:anchor="term_005" w:history="1">
        <w:r>
          <w:rPr>
            <w:rFonts w:ascii="Aptos" w:hAnsi="Aptos" w:eastAsia="Microsoft YaHei"/>
            <w:color w:val="0563C1"/>
            <w:u w:val="single"/>
          </w:rPr>
          <w:t>Click-to-Run</w:t>
        </w:r>
      </w:hyperlink>
      <w:r>
        <w:rPr>
          <w:rFonts w:ascii="Aptos" w:hAnsi="Aptos" w:eastAsia="Microsoft YaHei"/>
        </w:rPr>
        <w:t>版本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确定32位还是64位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新设备一般优先64位，但必须验证旧插件和</w:t>
      </w:r>
      <w:hyperlink w:anchor="term_009" w:history="1">
        <w:r>
          <w:rPr>
            <w:rFonts w:ascii="Aptos" w:hAnsi="Aptos" w:eastAsia="Microsoft YaHei"/>
            <w:color w:val="0563C1"/>
            <w:u w:val="single"/>
          </w:rPr>
          <w:t>VBA</w:t>
        </w:r>
      </w:hyperlink>
      <w:r>
        <w:rPr>
          <w:rFonts w:ascii="Aptos" w:hAnsi="Aptos" w:eastAsia="Microsoft YaHei"/>
        </w:rPr>
        <w:t>兼容性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确定更新通道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建立测试、先行和正式更新环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禁止所有电脑在同一天更新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设置自动更新和失败重试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管理语言包和校对工具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对共享电脑启用</w:t>
      </w:r>
      <w:hyperlink w:anchor="term_007" w:history="1">
        <w:r>
          <w:rPr>
            <w:rFonts w:ascii="Aptos" w:hAnsi="Aptos" w:eastAsia="Microsoft YaHei"/>
            <w:color w:val="0563C1"/>
            <w:u w:val="single"/>
          </w:rPr>
          <w:t>Shared Computer Activation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</w:t>
      </w:r>
      <w:hyperlink w:anchor="term_008" w:history="1">
        <w:r>
          <w:rPr>
            <w:rFonts w:ascii="Aptos" w:hAnsi="Aptos" w:eastAsia="Microsoft YaHei"/>
            <w:color w:val="0563C1"/>
            <w:u w:val="single"/>
          </w:rPr>
          <w:t>VDI</w:t>
        </w:r>
      </w:hyperlink>
      <w:r>
        <w:rPr>
          <w:rFonts w:ascii="Aptos" w:hAnsi="Aptos" w:eastAsia="Microsoft YaHei"/>
        </w:rPr>
        <w:t>和远程桌面的Office激活方式</w:t>
      </w:r>
    </w:p>
    <w:p>
      <w:pPr>
        <w:pStyle w:val="Heading2"/>
      </w:pPr>
      <w:r>
        <w:rPr>
          <w:rFonts w:ascii="Aptos" w:hAnsi="Aptos" w:eastAsia="Microsoft YaHei"/>
        </w:rPr>
        <w:t>2. Office规则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定义</w:t>
      </w:r>
      <w:hyperlink w:anchor="term_009" w:history="1">
        <w:r>
          <w:rPr>
            <w:rFonts w:ascii="Aptos" w:hAnsi="Aptos" w:eastAsia="Microsoft YaHei"/>
            <w:color w:val="0563C1"/>
            <w:u w:val="single"/>
          </w:rPr>
          <w:t>VBA宏</w:t>
        </w:r>
      </w:hyperlink>
      <w:r>
        <w:rPr>
          <w:rFonts w:ascii="Aptos" w:hAnsi="Aptos" w:eastAsia="Microsoft YaHei"/>
        </w:rPr>
        <w:t>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阻止来自互联网的高风险宏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建立可信发布者和代码签名机制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管理Office插件白名单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禁止用户随意安装未经审核的插件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配置受保护视图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配置外部内容、链接和ActiveX规则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设置默认文件保存位置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明确是否默认保存到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配置Office遥测、崩溃和兼容性监控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对敏感文件配置</w:t>
      </w:r>
      <w:hyperlink w:anchor="term_069" w:history="1">
        <w:r>
          <w:rPr>
            <w:rFonts w:ascii="Aptos" w:hAnsi="Aptos" w:eastAsia="Microsoft YaHei"/>
            <w:color w:val="0563C1"/>
            <w:u w:val="single"/>
          </w:rPr>
          <w:t>敏感度标签</w:t>
        </w:r>
      </w:hyperlink>
    </w:p>
    <w:p>
      <w:pPr>
        <w:pStyle w:val="Heading2"/>
      </w:pPr>
      <w:r>
        <w:rPr>
          <w:rFonts w:ascii="Aptos" w:hAnsi="Aptos" w:eastAsia="Microsoft YaHei"/>
        </w:rPr>
        <w:t>3. Outlook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确认使用新Outlook还是经典Outlook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验证现有</w:t>
      </w:r>
      <w:hyperlink w:anchor="term_010" w:history="1">
        <w:r>
          <w:rPr>
            <w:rFonts w:ascii="Aptos" w:hAnsi="Aptos" w:eastAsia="Microsoft YaHei"/>
            <w:color w:val="0563C1"/>
            <w:u w:val="single"/>
          </w:rPr>
          <w:t>COM插件</w:t>
        </w:r>
      </w:hyperlink>
      <w:r>
        <w:rPr>
          <w:rFonts w:ascii="Aptos" w:hAnsi="Aptos" w:eastAsia="Microsoft YaHei"/>
        </w:rPr>
        <w:t>兼容性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配置缓存模式和离线邮件时间范围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测试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和代理访问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测试大邮箱、</w:t>
      </w:r>
      <w:hyperlink w:anchor="term_050" w:history="1">
        <w:r>
          <w:rPr>
            <w:rFonts w:ascii="Aptos" w:hAnsi="Aptos" w:eastAsia="Microsoft YaHei"/>
            <w:color w:val="0563C1"/>
            <w:u w:val="single"/>
          </w:rPr>
          <w:t>在线归档</w:t>
        </w:r>
      </w:hyperlink>
      <w:r>
        <w:rPr>
          <w:rFonts w:ascii="Aptos" w:hAnsi="Aptos" w:eastAsia="Microsoft YaHei"/>
        </w:rPr>
        <w:t>和搜索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制定</w:t>
      </w:r>
      <w:hyperlink w:anchor="term_011" w:history="1">
        <w:r>
          <w:rPr>
            <w:rFonts w:ascii="Aptos" w:hAnsi="Aptos" w:eastAsia="Microsoft YaHei"/>
            <w:color w:val="0563C1"/>
            <w:u w:val="single"/>
          </w:rPr>
          <w:t>PST文件</w:t>
        </w:r>
      </w:hyperlink>
      <w:r>
        <w:rPr>
          <w:rFonts w:ascii="Aptos" w:hAnsi="Aptos" w:eastAsia="Microsoft YaHei"/>
        </w:rPr>
        <w:t>处理规则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原则上不鼓励继续使用</w:t>
      </w:r>
      <w:hyperlink w:anchor="term_011" w:history="1">
        <w:r>
          <w:rPr>
            <w:rFonts w:ascii="Aptos" w:hAnsi="Aptos" w:eastAsia="Microsoft YaHei"/>
            <w:color w:val="0563C1"/>
            <w:u w:val="single"/>
          </w:rPr>
          <w:t>PST</w:t>
        </w:r>
      </w:hyperlink>
      <w:r>
        <w:rPr>
          <w:rFonts w:ascii="Aptos" w:hAnsi="Aptos" w:eastAsia="Microsoft YaHei"/>
        </w:rPr>
        <w:t>作为企业归档方式</w:t>
      </w:r>
    </w:p>
    <w:p>
      <w:pPr>
        <w:pStyle w:val="Heading1"/>
      </w:pPr>
      <w:r>
        <w:rPr>
          <w:rFonts w:ascii="Aptos" w:hAnsi="Aptos" w:eastAsia="Microsoft YaHei"/>
        </w:rPr>
        <w:t>八、</w:t>
      </w:r>
      <w:hyperlink w:anchor="term_037" w:history="1">
        <w:r>
          <w:rPr>
            <w:rFonts w:ascii="Aptos" w:hAnsi="Aptos" w:eastAsia="Microsoft YaHei"/>
            <w:color w:val="0563C1"/>
            <w:u w:val="single"/>
          </w:rPr>
          <w:t>Exchange Online</w:t>
        </w:r>
      </w:hyperlink>
      <w:r>
        <w:rPr>
          <w:rFonts w:ascii="Aptos" w:hAnsi="Aptos" w:eastAsia="Microsoft YaHei"/>
        </w:rPr>
        <w:t>与邮件迁移</w:t>
      </w:r>
    </w:p>
    <w:p>
      <w:pPr>
        <w:pStyle w:val="Heading2"/>
      </w:pPr>
      <w:r>
        <w:rPr>
          <w:rFonts w:ascii="Aptos" w:hAnsi="Aptos" w:eastAsia="Microsoft YaHei"/>
        </w:rPr>
        <w:t>1. 邮件架构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盘点现有Exchange、邮件服务器和第三方邮件网关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确定全云、混合Exchange还是分阶段迁移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统计邮箱数量、容量和历史邮件量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盘点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、会议室邮箱、设备邮箱和通讯组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盘点代理邮箱、转发、邮箱委派和发送权限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盘点应用程序和设备的</w:t>
      </w:r>
      <w:hyperlink w:anchor="term_043" w:history="1">
        <w:r>
          <w:rPr>
            <w:rFonts w:ascii="Aptos" w:hAnsi="Aptos" w:eastAsia="Microsoft YaHei"/>
            <w:color w:val="0563C1"/>
            <w:u w:val="single"/>
          </w:rPr>
          <w:t>SMTP发信</w:t>
        </w:r>
      </w:hyperlink>
      <w:r>
        <w:rPr>
          <w:rFonts w:ascii="Aptos" w:hAnsi="Aptos" w:eastAsia="Microsoft YaHei"/>
        </w:rPr>
        <w:t>需求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评估扫描仪、ERP、OA、监控系统等发信方式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禁止应用继续使用个人账号和密码发送邮件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为应用邮件建立</w:t>
      </w:r>
      <w:hyperlink w:anchor="term_044" w:history="1">
        <w:r>
          <w:rPr>
            <w:rFonts w:ascii="Aptos" w:hAnsi="Aptos" w:eastAsia="Microsoft YaHei"/>
            <w:color w:val="0563C1"/>
            <w:u w:val="single"/>
          </w:rPr>
          <w:t>SMTP Relay</w:t>
        </w:r>
      </w:hyperlink>
      <w:r>
        <w:rPr>
          <w:rFonts w:ascii="Aptos" w:hAnsi="Aptos" w:eastAsia="Microsoft YaHei"/>
        </w:rPr>
        <w:t>、</w:t>
      </w:r>
      <w:hyperlink w:anchor="term_045" w:history="1">
        <w:r>
          <w:rPr>
            <w:rFonts w:ascii="Aptos" w:hAnsi="Aptos" w:eastAsia="Microsoft YaHei"/>
            <w:color w:val="0563C1"/>
            <w:u w:val="single"/>
          </w:rPr>
          <w:t>连接器</w:t>
        </w:r>
      </w:hyperlink>
      <w:r>
        <w:rPr>
          <w:rFonts w:ascii="Aptos" w:hAnsi="Aptos" w:eastAsia="Microsoft YaHei"/>
        </w:rPr>
        <w:t>或专门服务</w:t>
      </w:r>
    </w:p>
    <w:p>
      <w:pPr>
        <w:pStyle w:val="Heading2"/>
      </w:pPr>
      <w:r>
        <w:rPr>
          <w:rFonts w:ascii="Aptos" w:hAnsi="Aptos" w:eastAsia="Microsoft YaHei"/>
        </w:rPr>
        <w:t>2. DNS和域名安全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38" w:history="1">
        <w:r>
          <w:rPr>
            <w:rFonts w:ascii="Aptos" w:hAnsi="Aptos" w:eastAsia="Microsoft YaHei"/>
            <w:color w:val="0563C1"/>
            <w:u w:val="single"/>
          </w:rPr>
          <w:t>MX记录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39" w:history="1">
        <w:r>
          <w:rPr>
            <w:rFonts w:ascii="Aptos" w:hAnsi="Aptos" w:eastAsia="Microsoft YaHei"/>
            <w:color w:val="0563C1"/>
            <w:u w:val="single"/>
          </w:rPr>
          <w:t>Autodiscover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40" w:history="1">
        <w:r>
          <w:rPr>
            <w:rFonts w:ascii="Aptos" w:hAnsi="Aptos" w:eastAsia="Microsoft YaHei"/>
            <w:color w:val="0563C1"/>
            <w:u w:val="single"/>
          </w:rPr>
          <w:t>SPF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为所有发信域配置</w:t>
      </w:r>
      <w:hyperlink w:anchor="term_041" w:history="1">
        <w:r>
          <w:rPr>
            <w:rFonts w:ascii="Aptos" w:hAnsi="Aptos" w:eastAsia="Microsoft YaHei"/>
            <w:color w:val="0563C1"/>
            <w:u w:val="single"/>
          </w:rPr>
          <w:t>DKIM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分阶段实施</w:t>
      </w:r>
      <w:hyperlink w:anchor="term_042" w:history="1">
        <w:r>
          <w:rPr>
            <w:rFonts w:ascii="Aptos" w:hAnsi="Aptos" w:eastAsia="Microsoft YaHei"/>
            <w:color w:val="0563C1"/>
            <w:u w:val="single"/>
          </w:rPr>
          <w:t>DMARC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42" w:history="1">
        <w:r>
          <w:rPr>
            <w:rFonts w:ascii="Aptos" w:hAnsi="Aptos" w:eastAsia="Microsoft YaHei"/>
            <w:color w:val="0563C1"/>
            <w:u w:val="single"/>
          </w:rPr>
          <w:t>DMARC</w:t>
        </w:r>
      </w:hyperlink>
      <w:r>
        <w:rPr>
          <w:rFonts w:ascii="Aptos" w:hAnsi="Aptos" w:eastAsia="Microsoft YaHei"/>
        </w:rPr>
        <w:t>先监控，再逐步调整为隔离或拒绝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统计所有合法第三方发信平台，避免</w:t>
      </w:r>
      <w:hyperlink w:anchor="term_042" w:history="1">
        <w:r>
          <w:rPr>
            <w:rFonts w:ascii="Aptos" w:hAnsi="Aptos" w:eastAsia="Microsoft YaHei"/>
            <w:color w:val="0563C1"/>
            <w:u w:val="single"/>
          </w:rPr>
          <w:t>DMARC</w:t>
        </w:r>
      </w:hyperlink>
      <w:r>
        <w:rPr>
          <w:rFonts w:ascii="Aptos" w:hAnsi="Aptos" w:eastAsia="Microsoft YaHei"/>
        </w:rPr>
        <w:t>上线后误拦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检查旧域名、营销平台和业务系统发信</w:t>
      </w:r>
    </w:p>
    <w:p>
      <w:pPr>
        <w:pStyle w:val="Heading2"/>
      </w:pPr>
      <w:r>
        <w:rPr>
          <w:rFonts w:ascii="Aptos" w:hAnsi="Aptos" w:eastAsia="Microsoft YaHei"/>
        </w:rPr>
        <w:t>3. 邮件安全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配置反垃圾邮件策略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配置反恶意软件策略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配置邮件隔离和释放权限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配置外部邮件标识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阻止自动转发到外部邮箱，除非审批允许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对高管和财务人员加强保护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建立钓鱼邮件举报入口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47" w:history="1">
        <w:r>
          <w:rPr>
            <w:rFonts w:ascii="Aptos" w:hAnsi="Aptos" w:eastAsia="Microsoft YaHei"/>
            <w:color w:val="0563C1"/>
            <w:u w:val="single"/>
          </w:rPr>
          <w:t>安全附件</w:t>
        </w:r>
      </w:hyperlink>
      <w:r>
        <w:rPr>
          <w:rFonts w:ascii="Aptos" w:hAnsi="Aptos" w:eastAsia="Microsoft YaHei"/>
        </w:rPr>
        <w:t>和</w:t>
      </w:r>
      <w:hyperlink w:anchor="term_048" w:history="1">
        <w:r>
          <w:rPr>
            <w:rFonts w:ascii="Aptos" w:hAnsi="Aptos" w:eastAsia="Microsoft YaHei"/>
            <w:color w:val="0563C1"/>
            <w:u w:val="single"/>
          </w:rPr>
          <w:t>安全链接</w:t>
        </w:r>
      </w:hyperlink>
      <w:r>
        <w:rPr>
          <w:rFonts w:ascii="Aptos" w:hAnsi="Aptos" w:eastAsia="Microsoft YaHei"/>
        </w:rPr>
        <w:t>前，确认是否采购</w:t>
      </w:r>
      <w:hyperlink w:anchor="term_046" w:history="1">
        <w:r>
          <w:rPr>
            <w:rFonts w:ascii="Aptos" w:hAnsi="Aptos" w:eastAsia="Microsoft YaHei"/>
            <w:color w:val="0563C1"/>
            <w:u w:val="single"/>
          </w:rPr>
          <w:t>Defender for Office 365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避免仅依赖显示名称识别发件人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设计邮件传输规则，但避免规则过多、互相冲突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对规则修改保留审批和审计记录</w:t>
      </w:r>
    </w:p>
    <w:p>
      <w:pPr>
        <w:pStyle w:val="Heading2"/>
      </w:pPr>
      <w:r>
        <w:rPr>
          <w:rFonts w:ascii="Aptos" w:hAnsi="Aptos" w:eastAsia="Microsoft YaHei"/>
        </w:rPr>
        <w:t>4. 邮箱治理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制定邮箱容量和归档规则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制定邮件保留与删除规则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明确“删除”“保留”“归档”“备份”的区别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51" w:history="1">
        <w:r>
          <w:rPr>
            <w:rFonts w:ascii="Aptos" w:hAnsi="Aptos" w:eastAsia="Microsoft YaHei"/>
            <w:color w:val="0563C1"/>
            <w:u w:val="single"/>
          </w:rPr>
          <w:t>诉讼保留</w:t>
        </w:r>
      </w:hyperlink>
      <w:r>
        <w:rPr>
          <w:rFonts w:ascii="Aptos" w:hAnsi="Aptos" w:eastAsia="Microsoft YaHei"/>
        </w:rPr>
        <w:t>或</w:t>
      </w:r>
      <w:hyperlink w:anchor="term_074" w:history="1">
        <w:r>
          <w:rPr>
            <w:rFonts w:ascii="Aptos" w:hAnsi="Aptos" w:eastAsia="Microsoft YaHei"/>
            <w:color w:val="0563C1"/>
            <w:u w:val="single"/>
          </w:rPr>
          <w:t>电子取证</w:t>
        </w:r>
      </w:hyperlink>
      <w:r>
        <w:rPr>
          <w:rFonts w:ascii="Aptos" w:hAnsi="Aptos" w:eastAsia="Microsoft YaHei"/>
        </w:rPr>
        <w:t>前获得法务确认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定义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申请和负责人制度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禁止把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当成多人共用账号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用户通过自己的账号访问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定期清理废弃通讯组和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限制用户自行设置外部转发</w:t>
      </w:r>
    </w:p>
    <w:p>
      <w:pPr>
        <w:pStyle w:val="Heading2"/>
      </w:pPr>
      <w:r>
        <w:rPr>
          <w:rFonts w:ascii="Aptos" w:hAnsi="Aptos" w:eastAsia="Microsoft YaHei"/>
        </w:rPr>
        <w:t>5. 迁移实施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先迁移IT和项目组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再迁移关键用户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最后分批迁移全员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迁移前进行增量同步和数据校验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为DNS切换预留传播时间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验证邮件数量、文件夹、日历和联系人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验证委派权限和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验证手机和Outlook自动重新配置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准备迁移失败回退方案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迁移后继续监控旧邮件服务器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不在确认所有应用发信已迁移前关闭旧服务器</w:t>
      </w:r>
    </w:p>
    <w:p>
      <w:pPr>
        <w:pStyle w:val="Heading1"/>
      </w:pPr>
      <w:r>
        <w:rPr>
          <w:rFonts w:ascii="Aptos" w:hAnsi="Aptos" w:eastAsia="Microsoft YaHei"/>
        </w:rPr>
        <w:t>九、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规划与治理</w:t>
      </w:r>
    </w:p>
    <w:p>
      <w:pPr>
        <w:pStyle w:val="Heading2"/>
      </w:pPr>
      <w:r>
        <w:rPr>
          <w:rFonts w:ascii="Aptos" w:hAnsi="Aptos" w:eastAsia="Microsoft YaHei"/>
        </w:rPr>
        <w:t xml:space="preserve">1.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使用边界</w:t>
      </w:r>
    </w:p>
    <w:p>
      <w:pPr>
        <w:spacing w:after="100" w:line="276" w:lineRule="auto"/>
      </w:pPr>
      <w:r>
        <w:rPr>
          <w:rFonts w:ascii="Aptos" w:hAnsi="Aptos" w:eastAsia="Microsoft YaHei"/>
        </w:rPr>
        <w:t>必须先定义以下边界：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用于内部沟通还是也允许外部合作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谁可以创建团队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谁可以邀请访客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谁可以安装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应用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谁可以创建网络研讨会或大型会议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会议是否允许录制、转录和AI能力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录制文件保存多久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是否允许</w:t>
      </w:r>
      <w:hyperlink w:anchor="term_058" w:history="1">
        <w:r>
          <w:rPr>
            <w:rFonts w:ascii="Aptos" w:hAnsi="Aptos" w:eastAsia="Microsoft YaHei"/>
            <w:color w:val="0563C1"/>
            <w:u w:val="single"/>
          </w:rPr>
          <w:t>匿名用户参会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是否允许外部用户共享屏幕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是否允许会议聊天和文件下载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是否允许用户与外部域进行</w:t>
      </w:r>
      <w:hyperlink w:anchor="term_056" w:history="1">
        <w:r>
          <w:rPr>
            <w:rFonts w:ascii="Aptos" w:hAnsi="Aptos" w:eastAsia="Microsoft YaHei"/>
            <w:color w:val="0563C1"/>
            <w:u w:val="single"/>
          </w:rPr>
          <w:t>联合通信</w:t>
        </w:r>
      </w:hyperlink>
    </w:p>
    <w:p>
      <w:pPr>
        <w:pStyle w:val="Heading2"/>
      </w:pPr>
      <w:r>
        <w:rPr>
          <w:rFonts w:ascii="Aptos" w:hAnsi="Aptos" w:eastAsia="Microsoft YaHei"/>
        </w:rPr>
        <w:t>2. 团队和频道治理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建立团队命名规范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每个团队至少有两名所有者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团队必须对应明确的部门、项目或业务目的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设置团队有效期和定期续期机制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定期识别无所有者团队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项目结束后归档团队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明确标准频道、私人频道和</w:t>
      </w:r>
      <w:hyperlink w:anchor="term_059" w:history="1">
        <w:r>
          <w:rPr>
            <w:rFonts w:ascii="Aptos" w:hAnsi="Aptos" w:eastAsia="Microsoft YaHei"/>
            <w:color w:val="0563C1"/>
            <w:u w:val="single"/>
          </w:rPr>
          <w:t>共享频道</w:t>
        </w:r>
      </w:hyperlink>
      <w:r>
        <w:rPr>
          <w:rFonts w:ascii="Aptos" w:hAnsi="Aptos" w:eastAsia="Microsoft YaHei"/>
        </w:rPr>
        <w:t>的使用条件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避免以个人名字创建长期业务团队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为敏感部门设置更严格模板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</w:t>
      </w:r>
      <w:hyperlink w:anchor="term_063" w:history="1">
        <w:r>
          <w:rPr>
            <w:rFonts w:ascii="Aptos" w:hAnsi="Aptos" w:eastAsia="Microsoft YaHei"/>
            <w:color w:val="0563C1"/>
            <w:u w:val="single"/>
          </w:rPr>
          <w:t>Microsoft 365组</w:t>
        </w:r>
      </w:hyperlink>
      <w:r>
        <w:rPr>
          <w:rFonts w:ascii="Aptos" w:hAnsi="Aptos" w:eastAsia="Microsoft YaHei"/>
        </w:rPr>
        <w:t>的创建权限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明确删除团队会同时影响哪些关联资源</w:t>
      </w:r>
    </w:p>
    <w:p>
      <w:pPr>
        <w:pStyle w:val="Heading2"/>
      </w:pPr>
      <w:r>
        <w:rPr>
          <w:rFonts w:ascii="Aptos" w:hAnsi="Aptos" w:eastAsia="Microsoft YaHei"/>
        </w:rPr>
        <w:t>3. 外部协作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方式</w:t>
            </w:r>
          </w:p>
        </w:tc>
        <w:tc>
          <w:tcPr>
            <w:tcW w:type="dxa" w:w="6236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5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外部访问/Federation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与其他组织的</w:t>
            </w: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Teams</w:t>
              </w:r>
            </w:hyperlink>
            <w:r>
              <w:rPr>
                <w:rFonts w:ascii="Aptos" w:hAnsi="Aptos" w:eastAsia="Microsoft YaHei"/>
              </w:rPr>
              <w:t>用户聊天和通话。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57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访客访问/Guest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外部人员进入本企业团队并访问文件。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58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匿名参会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没有企业账号也能加入会议。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59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共享频道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跨组织协作，但依赖更复杂的跨租户配置。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建立允许或禁止的外部域清单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访客必须有内部业务负责人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访客申请需要审批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访客定期重新确认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项目结束立即回收访客权限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外部用户默认不得下载高度敏感文件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对外共享必须记录业务目的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与重要合作伙伴可配置跨租户访问策略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离职员工不得继续作为</w:t>
      </w:r>
      <w:hyperlink w:anchor="term_057" w:history="1">
        <w:r>
          <w:rPr>
            <w:rFonts w:ascii="Aptos" w:hAnsi="Aptos" w:eastAsia="Microsoft YaHei"/>
            <w:color w:val="0563C1"/>
            <w:u w:val="single"/>
          </w:rPr>
          <w:t>访客访问</w:t>
        </w:r>
      </w:hyperlink>
      <w:r>
        <w:rPr>
          <w:rFonts w:ascii="Aptos" w:hAnsi="Aptos" w:eastAsia="Microsoft YaHei"/>
        </w:rPr>
        <w:t>关联资源</w:t>
      </w:r>
    </w:p>
    <w:p>
      <w:pPr>
        <w:pStyle w:val="Heading2"/>
      </w:pPr>
      <w:r>
        <w:rPr>
          <w:rFonts w:ascii="Aptos" w:hAnsi="Aptos" w:eastAsia="Microsoft YaHei"/>
        </w:rPr>
        <w:t xml:space="preserve">4.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会议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建立普通员工、管理层和外部会议策略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设置谁可以跳过等候室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设置谁可以演示和共享屏幕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限制匿名用户的能力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明确录制、转录、字幕和会议聊天规则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告知参会者录制和转录行为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设置录制文件保存期限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测试大型会议和跨国会议网络质量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会议室设备使用独立资源账号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电话拨入和</w:t>
      </w:r>
      <w:hyperlink w:anchor="term_062" w:history="1">
        <w:r>
          <w:rPr>
            <w:rFonts w:ascii="Aptos" w:hAnsi="Aptos" w:eastAsia="Microsoft YaHei"/>
            <w:color w:val="0563C1"/>
            <w:u w:val="single"/>
          </w:rPr>
          <w:t>PSTN通话</w:t>
        </w:r>
      </w:hyperlink>
      <w:r>
        <w:rPr>
          <w:rFonts w:ascii="Aptos" w:hAnsi="Aptos" w:eastAsia="Microsoft YaHei"/>
        </w:rPr>
        <w:t>单独确认许可证</w:t>
      </w:r>
    </w:p>
    <w:p>
      <w:pPr>
        <w:pStyle w:val="Heading2"/>
      </w:pPr>
      <w:r>
        <w:rPr>
          <w:rFonts w:ascii="Aptos" w:hAnsi="Aptos" w:eastAsia="Microsoft YaHei"/>
        </w:rPr>
        <w:t xml:space="preserve">5.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应用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建立允许、阻止和需审批的应用清单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对第三方应用进行安全和隐私评估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限制第三方应用读取聊天、文件和用户信息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管理机器人、</w:t>
      </w:r>
      <w:hyperlink w:anchor="term_045" w:history="1">
        <w:r>
          <w:rPr>
            <w:rFonts w:ascii="Aptos" w:hAnsi="Aptos" w:eastAsia="Microsoft YaHei"/>
            <w:color w:val="0563C1"/>
            <w:u w:val="single"/>
          </w:rPr>
          <w:t>连接器</w:t>
        </w:r>
      </w:hyperlink>
      <w:r>
        <w:rPr>
          <w:rFonts w:ascii="Aptos" w:hAnsi="Aptos" w:eastAsia="Microsoft YaHei"/>
        </w:rPr>
        <w:t>、</w:t>
      </w:r>
      <w:hyperlink w:anchor="term_064" w:history="1">
        <w:r>
          <w:rPr>
            <w:rFonts w:ascii="Aptos" w:hAnsi="Aptos" w:eastAsia="Microsoft YaHei"/>
            <w:color w:val="0563C1"/>
            <w:u w:val="single"/>
          </w:rPr>
          <w:t>Webhook</w:t>
        </w:r>
      </w:hyperlink>
      <w:r>
        <w:rPr>
          <w:rFonts w:ascii="Aptos" w:hAnsi="Aptos" w:eastAsia="Microsoft YaHei"/>
        </w:rPr>
        <w:t>和自定义应用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定期审查应用授权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不允许用户绕过审批自行同意高权限应用</w:t>
      </w:r>
    </w:p>
    <w:p>
      <w:pPr>
        <w:pStyle w:val="Heading1"/>
      </w:pPr>
      <w:r>
        <w:rPr>
          <w:rFonts w:ascii="Aptos" w:hAnsi="Aptos" w:eastAsia="Microsoft YaHei"/>
        </w:rPr>
        <w:t>十、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 Online</w:t>
        </w:r>
      </w:hyperlink>
      <w:r>
        <w:rPr>
          <w:rFonts w:ascii="Aptos" w:hAnsi="Aptos" w:eastAsia="Microsoft YaHei"/>
        </w:rPr>
        <w:t>和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关键关系：</w:t>
            </w: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Teams</w:t>
              </w:r>
            </w:hyperlink>
            <w:r>
              <w:rPr>
                <w:rFonts w:ascii="Aptos" w:hAnsi="Aptos" w:eastAsia="Microsoft YaHei"/>
              </w:rPr>
              <w:t>中的文件实际主要存放在</w:t>
            </w:r>
            <w:hyperlink w:anchor="term_065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SharePoint</w:t>
              </w:r>
            </w:hyperlink>
            <w:r>
              <w:rPr>
                <w:rFonts w:ascii="Aptos" w:hAnsi="Aptos" w:eastAsia="Microsoft YaHei"/>
              </w:rPr>
              <w:t>和</w:t>
            </w:r>
            <w:hyperlink w:anchor="term_06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OneDrive</w:t>
              </w:r>
            </w:hyperlink>
            <w:r>
              <w:rPr>
                <w:rFonts w:ascii="Aptos" w:hAnsi="Aptos" w:eastAsia="Microsoft YaHei"/>
              </w:rPr>
              <w:t>，因此不能只配置</w:t>
            </w: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Teams</w:t>
              </w:r>
            </w:hyperlink>
            <w:r>
              <w:rPr>
                <w:rFonts w:ascii="Aptos" w:hAnsi="Aptos" w:eastAsia="Microsoft YaHei"/>
              </w:rPr>
              <w:t>而忽略这两项。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 xml:space="preserve">1. 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确定是否迁移用户个人盘和“我的文档”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67" w:history="1">
        <w:r>
          <w:rPr>
            <w:rFonts w:ascii="Aptos" w:hAnsi="Aptos" w:eastAsia="Microsoft YaHei"/>
            <w:color w:val="0563C1"/>
            <w:u w:val="single"/>
          </w:rPr>
          <w:t>Known Folder Move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</w:t>
      </w:r>
      <w:hyperlink w:anchor="term_068" w:history="1">
        <w:r>
          <w:rPr>
            <w:rFonts w:ascii="Aptos" w:hAnsi="Aptos" w:eastAsia="Microsoft YaHei"/>
            <w:color w:val="0563C1"/>
            <w:u w:val="single"/>
          </w:rPr>
          <w:t>按需文件</w:t>
        </w:r>
      </w:hyperlink>
      <w:hyperlink w:anchor="term_068" w:history="1">
        <w:r>
          <w:rPr>
            <w:rFonts w:ascii="Aptos" w:hAnsi="Aptos" w:eastAsia="Microsoft YaHei"/>
            <w:color w:val="0563C1"/>
            <w:u w:val="single"/>
          </w:rPr>
          <w:t>Files On-Demand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限制同步到非受控设备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规划用户离职后的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保留期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明确离职资料交接给经理或指定负责人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设置外部共享规则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监控大量删除和异常下载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培训用户区分“同步”“共享”“删除”和“仅联机”</w:t>
      </w:r>
    </w:p>
    <w:p>
      <w:pPr>
        <w:pStyle w:val="Heading2"/>
      </w:pPr>
      <w:r>
        <w:rPr>
          <w:rFonts w:ascii="Aptos" w:hAnsi="Aptos" w:eastAsia="Microsoft YaHei"/>
        </w:rPr>
        <w:t xml:space="preserve">2. 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设计部门站点、项目站点和门户结构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每个站点至少两名负责人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优先通过组管理权限，避免逐人授权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控制匿名链接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设置共享链接默认有效期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敏感站点禁止外部共享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设置站点生命周期和关闭流程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避免无限制创建站点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管理存储容量和版本数量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大规模迁移前清理重复、过期和无主文件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检查非法文件名、超长路径和大文件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删除、组删除和站点删除之间的关联</w:t>
      </w:r>
    </w:p>
    <w:p>
      <w:pPr>
        <w:pStyle w:val="Heading1"/>
      </w:pPr>
      <w:r>
        <w:rPr>
          <w:rFonts w:ascii="Aptos" w:hAnsi="Aptos" w:eastAsia="Microsoft YaHei"/>
        </w:rPr>
        <w:t>十一、终端管理与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许可证提示：</w:t>
            </w:r>
            <w:hyperlink w:anchor="term_00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365 E3</w:t>
              </w:r>
            </w:hyperlink>
            <w:r>
              <w:rPr>
                <w:rFonts w:ascii="Aptos" w:hAnsi="Aptos" w:eastAsia="Microsoft YaHei"/>
              </w:rPr>
              <w:t>通常可使用</w:t>
            </w:r>
            <w:hyperlink w:anchor="term_03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Intune</w:t>
              </w:r>
            </w:hyperlink>
            <w:r>
              <w:rPr>
                <w:rFonts w:ascii="Aptos" w:hAnsi="Aptos" w:eastAsia="Microsoft YaHei"/>
              </w:rPr>
              <w:t>相关能力，但仍需按实际合同和</w:t>
            </w:r>
            <w:hyperlink w:anchor="term_00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SKU</w:t>
              </w:r>
            </w:hyperlink>
            <w:r>
              <w:rPr>
                <w:rFonts w:ascii="Aptos" w:hAnsi="Aptos" w:eastAsia="Microsoft YaHei"/>
              </w:rPr>
              <w:t>核对。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1. 设备分类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企业Windows电脑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企业macOS电脑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企业手机和平板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员工个人手机</w:t>
      </w:r>
      <w:hyperlink w:anchor="term_033" w:history="1">
        <w:r>
          <w:rPr>
            <w:rFonts w:ascii="Aptos" w:hAnsi="Aptos" w:eastAsia="Microsoft YaHei"/>
            <w:color w:val="0563C1"/>
            <w:u w:val="single"/>
          </w:rPr>
          <w:t>BYOD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共享电脑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会议室设备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08" w:history="1">
        <w:r>
          <w:rPr>
            <w:rFonts w:ascii="Aptos" w:hAnsi="Aptos" w:eastAsia="Microsoft YaHei"/>
            <w:color w:val="0563C1"/>
            <w:u w:val="single"/>
          </w:rPr>
          <w:t>VDI</w:t>
        </w:r>
      </w:hyperlink>
      <w:r>
        <w:rPr>
          <w:rFonts w:ascii="Aptos" w:hAnsi="Aptos" w:eastAsia="Microsoft YaHei"/>
        </w:rPr>
        <w:t>和远程桌面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特殊生产设备</w:t>
      </w:r>
    </w:p>
    <w:p>
      <w:pPr>
        <w:pStyle w:val="Heading2"/>
      </w:pPr>
      <w:r>
        <w:rPr>
          <w:rFonts w:ascii="Aptos" w:hAnsi="Aptos" w:eastAsia="Microsoft YaHei"/>
        </w:rPr>
        <w:t>2. 设备管理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  <w:r>
        <w:rPr>
          <w:rFonts w:ascii="Aptos" w:hAnsi="Aptos" w:eastAsia="Microsoft YaHei"/>
        </w:rPr>
        <w:t>自动注册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使用</w:t>
      </w:r>
      <w:hyperlink w:anchor="term_034" w:history="1">
        <w:r>
          <w:rPr>
            <w:rFonts w:ascii="Aptos" w:hAnsi="Aptos" w:eastAsia="Microsoft YaHei"/>
            <w:color w:val="0563C1"/>
            <w:u w:val="single"/>
          </w:rPr>
          <w:t>Windows Autopilot</w:t>
        </w:r>
      </w:hyperlink>
      <w:r>
        <w:rPr>
          <w:rFonts w:ascii="Aptos" w:hAnsi="Aptos" w:eastAsia="Microsoft YaHei"/>
        </w:rPr>
        <w:t>部署新电脑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设置设备合规策略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要求磁盘加密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启用</w:t>
      </w:r>
      <w:hyperlink w:anchor="term_035" w:history="1">
        <w:r>
          <w:rPr>
            <w:rFonts w:ascii="Aptos" w:hAnsi="Aptos" w:eastAsia="Microsoft YaHei"/>
            <w:color w:val="0563C1"/>
            <w:u w:val="single"/>
          </w:rPr>
          <w:t>BitLocker</w:t>
        </w:r>
      </w:hyperlink>
      <w:r>
        <w:rPr>
          <w:rFonts w:ascii="Aptos" w:hAnsi="Aptos" w:eastAsia="Microsoft YaHei"/>
        </w:rPr>
        <w:t>恢复密钥托管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启用防火墙和</w:t>
      </w:r>
      <w:hyperlink w:anchor="term_036" w:history="1">
        <w:r>
          <w:rPr>
            <w:rFonts w:ascii="Aptos" w:hAnsi="Aptos" w:eastAsia="Microsoft YaHei"/>
            <w:color w:val="0563C1"/>
            <w:u w:val="single"/>
          </w:rPr>
          <w:t>Microsoft Defender Antivirus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配置补丁更新环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管理本地管理员权限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禁止用户长期使用本地管理员账号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配置浏览器安全策略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部署Office、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和业务软件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配置设备丢失后的擦除与锁定流程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记录设备所有者、序列号和生命周期</w:t>
      </w:r>
    </w:p>
    <w:p>
      <w:pPr>
        <w:pStyle w:val="Heading2"/>
      </w:pPr>
      <w:r>
        <w:rPr>
          <w:rFonts w:ascii="Aptos" w:hAnsi="Aptos" w:eastAsia="Microsoft YaHei"/>
        </w:rPr>
        <w:t xml:space="preserve">3. </w:t>
      </w:r>
      <w:hyperlink w:anchor="term_033" w:history="1">
        <w:r>
          <w:rPr>
            <w:rFonts w:ascii="Aptos" w:hAnsi="Aptos" w:eastAsia="Microsoft YaHei"/>
            <w:color w:val="0563C1"/>
            <w:u w:val="single"/>
          </w:rPr>
          <w:t>BYOD</w:t>
        </w:r>
      </w:hyperlink>
      <w:r>
        <w:rPr>
          <w:rFonts w:ascii="Aptos" w:hAnsi="Aptos" w:eastAsia="Microsoft YaHei"/>
        </w:rPr>
        <w:t>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明确是否允许个人设备访问邮件和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区分</w:t>
      </w:r>
      <w:hyperlink w:anchor="term_031" w:history="1">
        <w:r>
          <w:rPr>
            <w:rFonts w:ascii="Aptos" w:hAnsi="Aptos" w:eastAsia="Microsoft YaHei"/>
            <w:color w:val="0563C1"/>
            <w:u w:val="single"/>
          </w:rPr>
          <w:t>整机管理MDM</w:t>
        </w:r>
      </w:hyperlink>
      <w:r>
        <w:rPr>
          <w:rFonts w:ascii="Aptos" w:hAnsi="Aptos" w:eastAsia="Microsoft YaHei"/>
        </w:rPr>
        <w:t>和</w:t>
      </w:r>
      <w:hyperlink w:anchor="term_032" w:history="1">
        <w:r>
          <w:rPr>
            <w:rFonts w:ascii="Aptos" w:hAnsi="Aptos" w:eastAsia="Microsoft YaHei"/>
            <w:color w:val="0563C1"/>
            <w:u w:val="single"/>
          </w:rPr>
          <w:t>应用级保护MAM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对个人设备优先评估应用保护策略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禁止企业数据复制到个人应用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限制把附件保存到私人网盘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允许只擦除企业数据，不擦除私人数据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发布个人设备隐私说明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员工离职时撤销会话并擦除企业数据</w:t>
      </w:r>
    </w:p>
    <w:p>
      <w:pPr>
        <w:pStyle w:val="Heading1"/>
      </w:pPr>
      <w:r>
        <w:rPr>
          <w:rFonts w:ascii="Aptos" w:hAnsi="Aptos" w:eastAsia="Microsoft YaHei"/>
        </w:rPr>
        <w:t>十二、数据分类与合规治理</w:t>
      </w:r>
    </w:p>
    <w:p>
      <w:pPr>
        <w:pStyle w:val="Heading2"/>
      </w:pPr>
      <w:r>
        <w:rPr>
          <w:rFonts w:ascii="Aptos" w:hAnsi="Aptos" w:eastAsia="Microsoft YaHei"/>
        </w:rPr>
        <w:t>1. 数据分类</w:t>
      </w:r>
    </w:p>
    <w:p>
      <w:pPr>
        <w:spacing w:after="100" w:line="276" w:lineRule="auto"/>
      </w:pPr>
      <w:r>
        <w:rPr>
          <w:rFonts w:ascii="Aptos" w:hAnsi="Aptos" w:eastAsia="Microsoft YaHei"/>
        </w:rPr>
        <w:t>建议至少建立以下四级数据分类：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级别</w:t>
            </w:r>
          </w:p>
        </w:tc>
        <w:tc>
          <w:tcPr>
            <w:tcW w:type="dxa" w:w="3402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示例</w:t>
            </w:r>
          </w:p>
        </w:tc>
        <w:tc>
          <w:tcPr>
            <w:tcW w:type="dxa" w:w="3969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基本规则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公开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官网资料、公开宣传资料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可以对外发布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内部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内部通知、一般工作文档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仅企业内部使用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机密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合同、客户资料、财务数据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限定部门和人员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高度机密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密钥、并购、人事薪酬、核心技术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严格授权、加密、禁止外发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明确每一级由谁负责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定义</w:t>
      </w:r>
      <w:hyperlink w:anchor="term_069" w:history="1">
        <w:r>
          <w:rPr>
            <w:rFonts w:ascii="Aptos" w:hAnsi="Aptos" w:eastAsia="Microsoft YaHei"/>
            <w:color w:val="0563C1"/>
            <w:u w:val="single"/>
          </w:rPr>
          <w:t>敏感度标签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规定哪些标签自动加密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规定哪些数据禁止外发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定义标签降级是否需要说明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先试点，再启用强制标签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避免一次设置过多标签导致用户不会选择</w:t>
      </w:r>
    </w:p>
    <w:p>
      <w:pPr>
        <w:pStyle w:val="Heading2"/>
      </w:pPr>
      <w:r>
        <w:rPr>
          <w:rFonts w:ascii="Aptos" w:hAnsi="Aptos" w:eastAsia="Microsoft YaHei"/>
        </w:rPr>
        <w:t xml:space="preserve">2. 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DLP</w:t>
        </w:r>
      </w:hyperlink>
      <w:r>
        <w:rPr>
          <w:rFonts w:ascii="Aptos" w:hAnsi="Aptos" w:eastAsia="Microsoft YaHei"/>
        </w:rPr>
        <w:t>与保留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识别个人信息、财务信息、合同和商业机密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为Exchange、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、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和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配置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DLP</w:t>
        </w:r>
      </w:hyperlink>
      <w:r>
        <w:rPr>
          <w:rFonts w:ascii="Aptos" w:hAnsi="Aptos" w:eastAsia="Microsoft YaHei"/>
        </w:rPr>
        <w:t>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初期使用审计或提示模式，观察误报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再逐步升级为阻止模式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DLP</w:t>
        </w:r>
      </w:hyperlink>
      <w:r>
        <w:rPr>
          <w:rFonts w:ascii="Aptos" w:hAnsi="Aptos" w:eastAsia="Microsoft YaHei"/>
        </w:rPr>
        <w:t>告警处理人和处理时限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根据法律、审计和业务要求制定保留期限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分开定义邮件、聊天、录制和文档的保留期限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明确删除策略不得由IT单方面决定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由法务、审计、业务和IT共同批准</w:t>
      </w:r>
    </w:p>
    <w:p>
      <w:pPr>
        <w:pStyle w:val="Heading2"/>
      </w:pPr>
      <w:r>
        <w:rPr>
          <w:rFonts w:ascii="Aptos" w:hAnsi="Aptos" w:eastAsia="Microsoft YaHei"/>
        </w:rPr>
        <w:t>3. 审计与</w:t>
      </w:r>
      <w:hyperlink w:anchor="term_074" w:history="1">
        <w:r>
          <w:rPr>
            <w:rFonts w:ascii="Aptos" w:hAnsi="Aptos" w:eastAsia="Microsoft YaHei"/>
            <w:color w:val="0563C1"/>
            <w:u w:val="single"/>
          </w:rPr>
          <w:t>电子取证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启用</w:t>
      </w:r>
      <w:hyperlink w:anchor="term_073" w:history="1">
        <w:r>
          <w:rPr>
            <w:rFonts w:ascii="Aptos" w:hAnsi="Aptos" w:eastAsia="Microsoft YaHei"/>
            <w:color w:val="0563C1"/>
            <w:u w:val="single"/>
          </w:rPr>
          <w:t>统一审计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确认E3审计日志的能力和保存期限是否满足要求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对管理员操作、外部共享和大量下载建立监控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建立法律保留流程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定义</w:t>
      </w:r>
      <w:hyperlink w:anchor="term_074" w:history="1">
        <w:r>
          <w:rPr>
            <w:rFonts w:ascii="Aptos" w:hAnsi="Aptos" w:eastAsia="Microsoft YaHei"/>
            <w:color w:val="0563C1"/>
            <w:u w:val="single"/>
          </w:rPr>
          <w:t>电子取证</w:t>
        </w:r>
      </w:hyperlink>
      <w:r>
        <w:rPr>
          <w:rFonts w:ascii="Aptos" w:hAnsi="Aptos" w:eastAsia="Microsoft YaHei"/>
        </w:rPr>
        <w:t>授权人员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限制审计人员查看与案件无关的数据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对调查操作本身保留审计记录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如果需要更长审计保留和高级取证，评估附加许可证</w:t>
      </w:r>
    </w:p>
    <w:p>
      <w:pPr>
        <w:pStyle w:val="Heading1"/>
      </w:pPr>
      <w:r>
        <w:rPr>
          <w:rFonts w:ascii="Aptos" w:hAnsi="Aptos" w:eastAsia="Microsoft YaHei"/>
        </w:rPr>
        <w:t>十三、备份、恢复与业务连续性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责任边界：</w:t>
            </w:r>
            <w:r>
              <w:rPr>
                <w:rFonts w:ascii="Aptos" w:hAnsi="Aptos" w:eastAsia="Microsoft YaHei"/>
              </w:rPr>
              <w:t>Microsoft提供平台可用性，不等于承担企业全部数据备份责任。企业必须自行明确数据保护和恢复目标。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</w:t>
      </w:r>
      <w:hyperlink w:anchor="term_072" w:history="1">
        <w:r>
          <w:rPr>
            <w:rFonts w:ascii="Aptos" w:hAnsi="Aptos" w:eastAsia="Microsoft YaHei"/>
            <w:color w:val="0563C1"/>
            <w:u w:val="single"/>
          </w:rPr>
          <w:t>保留策略</w:t>
        </w:r>
      </w:hyperlink>
      <w:r>
        <w:rPr>
          <w:rFonts w:ascii="Aptos" w:hAnsi="Aptos" w:eastAsia="Microsoft YaHei"/>
        </w:rPr>
        <w:t>、回收站、版本历史和备份的区别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评估Exchange、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、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和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第三方备份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</w:t>
      </w:r>
      <w:hyperlink w:anchor="term_075" w:history="1">
        <w:r>
          <w:rPr>
            <w:rFonts w:ascii="Aptos" w:hAnsi="Aptos" w:eastAsia="Microsoft YaHei"/>
            <w:color w:val="0563C1"/>
            <w:u w:val="single"/>
          </w:rPr>
          <w:t>恢复点目标RPO</w:t>
        </w:r>
      </w:hyperlink>
      <w:r>
        <w:rPr>
          <w:rFonts w:ascii="Aptos" w:hAnsi="Aptos" w:eastAsia="Microsoft YaHei"/>
        </w:rPr>
        <w:t>和</w:t>
      </w:r>
      <w:hyperlink w:anchor="term_076" w:history="1">
        <w:r>
          <w:rPr>
            <w:rFonts w:ascii="Aptos" w:hAnsi="Aptos" w:eastAsia="Microsoft YaHei"/>
            <w:color w:val="0563C1"/>
            <w:u w:val="single"/>
          </w:rPr>
          <w:t>恢复时间目标RTO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设计用户误删、管理员误删、恶意删除和勒索软件恢复流程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定期进行恢复演练，而不是只确认“备份成功”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备份管理员与M365全局管理员尽量分离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备份数据使用独立权限和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多因素认证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备份数据尽量避免与生产租户共用单一故障域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准备Microsoft服务故障期间的沟通方式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保存关键联系人、应急手册和紧急账号的离线副本</w:t>
      </w:r>
    </w:p>
    <w:p>
      <w:pPr>
        <w:pStyle w:val="Heading1"/>
      </w:pPr>
      <w:r>
        <w:rPr>
          <w:rFonts w:ascii="Aptos" w:hAnsi="Aptos" w:eastAsia="Microsoft YaHei"/>
        </w:rPr>
        <w:t>十四、运维和监控</w:t>
      </w:r>
    </w:p>
    <w:p>
      <w:pPr>
        <w:pStyle w:val="Heading2"/>
      </w:pPr>
      <w:r>
        <w:rPr>
          <w:rFonts w:ascii="Aptos" w:hAnsi="Aptos" w:eastAsia="Microsoft YaHei"/>
        </w:rPr>
        <w:t>1. 日常运维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每日查看关键安全告警和服务健康状态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每周检查失败登录、邮件隔离和同步错误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每月检查许可证使用情况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每月检查管理员和高权限角色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每季度检查访客、外部共享和无主团队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每季度检查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定期检查Microsoft Message Center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建立M365功能变更评估流程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重大功能先在试点组验证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建立配置变更申请、审批和回退记录</w:t>
      </w:r>
    </w:p>
    <w:p>
      <w:pPr>
        <w:pStyle w:val="Heading2"/>
      </w:pPr>
      <w:r>
        <w:rPr>
          <w:rFonts w:ascii="Aptos" w:hAnsi="Aptos" w:eastAsia="Microsoft YaHei"/>
        </w:rPr>
        <w:t>2. 日志和告警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明确哪些日志需要保留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将关键日志接入</w:t>
      </w:r>
      <w:hyperlink w:anchor="term_077" w:history="1">
        <w:r>
          <w:rPr>
            <w:rFonts w:ascii="Aptos" w:hAnsi="Aptos" w:eastAsia="Microsoft YaHei"/>
            <w:color w:val="0563C1"/>
            <w:u w:val="single"/>
          </w:rPr>
          <w:t>SIEM</w:t>
        </w:r>
      </w:hyperlink>
      <w:r>
        <w:rPr>
          <w:rFonts w:ascii="Aptos" w:hAnsi="Aptos" w:eastAsia="Microsoft YaHei"/>
        </w:rPr>
        <w:t>或集中日志平台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监控异常登录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监控管理员角色变化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监控邮箱转发规则变化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监控收件箱隐藏规则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监控大量文件下载、删除和外部共享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监控高权限</w:t>
      </w:r>
      <w:hyperlink w:anchor="term_029" w:history="1">
        <w:r>
          <w:rPr>
            <w:rFonts w:ascii="Aptos" w:hAnsi="Aptos" w:eastAsia="Microsoft YaHei"/>
            <w:color w:val="0563C1"/>
            <w:u w:val="single"/>
          </w:rPr>
          <w:t>OAuth应用</w:t>
        </w:r>
      </w:hyperlink>
      <w:r>
        <w:rPr>
          <w:rFonts w:ascii="Aptos" w:hAnsi="Aptos" w:eastAsia="Microsoft YaHei"/>
        </w:rPr>
        <w:t>授权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监控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紧急访问账号</w:t>
        </w:r>
      </w:hyperlink>
      <w:r>
        <w:rPr>
          <w:rFonts w:ascii="Aptos" w:hAnsi="Aptos" w:eastAsia="Microsoft YaHei"/>
        </w:rPr>
        <w:t>使用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设置安全事件的严重级别和响应时限</w:t>
      </w:r>
    </w:p>
    <w:p>
      <w:pPr>
        <w:pStyle w:val="Heading2"/>
      </w:pPr>
      <w:r>
        <w:rPr>
          <w:rFonts w:ascii="Aptos" w:hAnsi="Aptos" w:eastAsia="Microsoft YaHei"/>
        </w:rPr>
        <w:t>3. 服务台准备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建立账号解锁和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重置流程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重置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前必须验证员工身份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建立设备丢失处理流程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建立邮件误拦截和隔离释放流程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会议故障排查流程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同步故障处理流程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建立离职数据恢复流程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准备常见问题知识库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明确Microsoft、实施商和内部IT的升级路径</w:t>
      </w:r>
    </w:p>
    <w:p>
      <w:pPr>
        <w:pStyle w:val="Heading1"/>
      </w:pPr>
      <w:r>
        <w:rPr>
          <w:rFonts w:ascii="Aptos" w:hAnsi="Aptos" w:eastAsia="Microsoft YaHei"/>
        </w:rPr>
        <w:t>十五、用户生命周期规则</w:t>
      </w:r>
    </w:p>
    <w:p>
      <w:pPr>
        <w:pStyle w:val="Heading2"/>
      </w:pPr>
      <w:r>
        <w:rPr>
          <w:rFonts w:ascii="Aptos" w:hAnsi="Aptos" w:eastAsia="Microsoft YaHei"/>
        </w:rPr>
        <w:t>1. 入职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人事系统提供正式入职信息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自动或审批后创建账号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分配许可证和安全组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分配部门团队和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注册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发放合规设备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完成安全与使用培训</w:t>
      </w:r>
    </w:p>
    <w:p>
      <w:pPr>
        <w:pStyle w:val="Heading2"/>
      </w:pPr>
      <w:r>
        <w:rPr>
          <w:rFonts w:ascii="Aptos" w:hAnsi="Aptos" w:eastAsia="Microsoft YaHei"/>
        </w:rPr>
        <w:t>2. 转岗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删除原岗位不再需要的权限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增加新岗位权限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</w:t>
      </w:r>
      <w:hyperlink w:anchor="term_049" w:history="1">
        <w:r>
          <w:rPr>
            <w:rFonts w:ascii="Aptos" w:hAnsi="Aptos" w:eastAsia="Microsoft YaHei"/>
            <w:color w:val="0563C1"/>
            <w:u w:val="single"/>
          </w:rPr>
          <w:t>共享邮箱</w:t>
        </w:r>
      </w:hyperlink>
      <w:r>
        <w:rPr>
          <w:rFonts w:ascii="Aptos" w:hAnsi="Aptos" w:eastAsia="Microsoft YaHei"/>
        </w:rPr>
        <w:t>和团队所有者身份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检查敏感文件访问权限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避免只增加权限、不删除旧权限</w:t>
      </w:r>
    </w:p>
    <w:p>
      <w:pPr>
        <w:pStyle w:val="Heading2"/>
      </w:pPr>
      <w:r>
        <w:rPr>
          <w:rFonts w:ascii="Aptos" w:hAnsi="Aptos" w:eastAsia="Microsoft YaHei"/>
        </w:rPr>
        <w:t>3. 离职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立即阻止登录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撤销所有活动会话和刷新令牌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重置密码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删除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设备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擦除企业移动应用数据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取消外部分享链接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转交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文件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转交邮箱或设置自动回复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移交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和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所有权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按法规保留邮件和文件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到期后删除账号并回收许可证</w:t>
      </w:r>
    </w:p>
    <w:p>
      <w:pPr>
        <w:pStyle w:val="Heading1"/>
      </w:pPr>
      <w:r>
        <w:rPr>
          <w:rFonts w:ascii="Aptos" w:hAnsi="Aptos" w:eastAsia="Microsoft YaHei"/>
        </w:rPr>
        <w:t>十六、必须制定的企业规则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Microsoft 365账号与身份管理规范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管理员账号和特权访问管理规范</w:t>
      </w:r>
    </w:p>
    <w:p>
      <w:pPr>
        <w:pStyle w:val="ListNumber"/>
        <w:spacing w:after="60"/>
      </w:pP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与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密码和无密码认证规范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Office安装、更新、宏和插件管理规范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电子邮件使用和外部转发规范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邮件保留、归档和删除规范</w:t>
      </w:r>
    </w:p>
    <w:p>
      <w:pPr>
        <w:pStyle w:val="ListNumber"/>
        <w:spacing w:after="60"/>
      </w:pP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团队创建与生命周期规范</w:t>
      </w:r>
    </w:p>
    <w:p>
      <w:pPr>
        <w:pStyle w:val="ListNumber"/>
        <w:spacing w:after="60"/>
      </w:pP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会议录制与转录规范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外部用户、访客和跨组织协作规范</w:t>
      </w:r>
    </w:p>
    <w:p>
      <w:pPr>
        <w:pStyle w:val="ListNumber"/>
        <w:spacing w:after="60"/>
      </w:pP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与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共享规范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企业设备和</w:t>
      </w:r>
      <w:hyperlink w:anchor="term_033" w:history="1">
        <w:r>
          <w:rPr>
            <w:rFonts w:ascii="Aptos" w:hAnsi="Aptos" w:eastAsia="Microsoft YaHei"/>
            <w:color w:val="0563C1"/>
            <w:u w:val="single"/>
          </w:rPr>
          <w:t>BYOD</w:t>
        </w:r>
      </w:hyperlink>
      <w:r>
        <w:rPr>
          <w:rFonts w:ascii="Aptos" w:hAnsi="Aptos" w:eastAsia="Microsoft YaHei"/>
        </w:rPr>
        <w:t>管理规范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数据分类、</w:t>
      </w:r>
      <w:hyperlink w:anchor="term_069" w:history="1">
        <w:r>
          <w:rPr>
            <w:rFonts w:ascii="Aptos" w:hAnsi="Aptos" w:eastAsia="Microsoft YaHei"/>
            <w:color w:val="0563C1"/>
            <w:u w:val="single"/>
          </w:rPr>
          <w:t>敏感度标签</w:t>
        </w:r>
      </w:hyperlink>
      <w:r>
        <w:rPr>
          <w:rFonts w:ascii="Aptos" w:hAnsi="Aptos" w:eastAsia="Microsoft YaHei"/>
        </w:rPr>
        <w:t>与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DLP</w:t>
        </w:r>
      </w:hyperlink>
      <w:r>
        <w:rPr>
          <w:rFonts w:ascii="Aptos" w:hAnsi="Aptos" w:eastAsia="Microsoft YaHei"/>
        </w:rPr>
        <w:t>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第三方应用和</w:t>
      </w:r>
      <w:hyperlink w:anchor="term_029" w:history="1">
        <w:r>
          <w:rPr>
            <w:rFonts w:ascii="Aptos" w:hAnsi="Aptos" w:eastAsia="Microsoft YaHei"/>
            <w:color w:val="0563C1"/>
            <w:u w:val="single"/>
          </w:rPr>
          <w:t>OAuth</w:t>
        </w:r>
      </w:hyperlink>
      <w:r>
        <w:rPr>
          <w:rFonts w:ascii="Aptos" w:hAnsi="Aptos" w:eastAsia="Microsoft YaHei"/>
        </w:rPr>
        <w:t>授权规范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日志审计与安全事件响应规范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入职、转岗和离职账号处理规范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备份、恢复与业务连续性规范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配置变更和功能上线管理规范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隐私保护与员工监控边界规范</w:t>
      </w:r>
    </w:p>
    <w:p>
      <w:pPr>
        <w:pStyle w:val="ListNumber"/>
        <w:spacing w:after="60"/>
      </w:pPr>
      <w:r>
        <w:rPr>
          <w:rFonts w:ascii="Aptos" w:hAnsi="Aptos" w:eastAsia="Microsoft YaHei"/>
        </w:rPr>
        <w:t>许可证申请、回收和成本管理规范</w:t>
      </w:r>
    </w:p>
    <w:p>
      <w:pPr>
        <w:pStyle w:val="Heading1"/>
      </w:pPr>
      <w:r>
        <w:rPr>
          <w:rFonts w:ascii="Aptos" w:hAnsi="Aptos" w:eastAsia="Microsoft YaHei"/>
        </w:rPr>
        <w:t>十七、建议采用的主要技术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目标</w:t>
            </w:r>
          </w:p>
        </w:tc>
        <w:tc>
          <w:tcPr>
            <w:tcW w:type="dxa" w:w="6236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建议技术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云身份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1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Entra ID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1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本地AD</w:t>
              </w:r>
            </w:hyperlink>
            <w:r>
              <w:rPr>
                <w:rFonts w:ascii="Aptos" w:hAnsi="Aptos" w:eastAsia="Microsoft YaHei"/>
              </w:rPr>
              <w:t>同步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1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Entra Connect Sync</w:t>
              </w:r>
            </w:hyperlink>
            <w:r>
              <w:rPr>
                <w:rFonts w:ascii="Aptos" w:hAnsi="Aptos" w:eastAsia="Microsoft YaHei"/>
              </w:rPr>
              <w:t>或</w:t>
            </w:r>
            <w:hyperlink w:anchor="term_017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Cloud Sync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2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多因素认证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2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Authenticator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2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FIDO2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2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Windows Hello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访问控制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24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Conditional Access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设备管理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3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Intune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新电脑部署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34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Windows Autopilot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磁盘加密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35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BitLocker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终端基础防护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3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Defender Antivirus</w:t>
              </w:r>
            </w:hyperlink>
            <w:r>
              <w:rPr>
                <w:rFonts w:ascii="Aptos" w:hAnsi="Aptos" w:eastAsia="Microsoft YaHei"/>
              </w:rPr>
              <w:t>及E3许可内能力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Office部署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3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Intune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04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365 Apps</w:t>
              </w:r>
            </w:hyperlink>
            <w:r>
              <w:rPr>
                <w:rFonts w:ascii="Aptos" w:hAnsi="Aptos" w:eastAsia="Microsoft YaHei"/>
              </w:rPr>
              <w:t>管理中心、</w:t>
            </w:r>
            <w:hyperlink w:anchor="term_00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Office Deployment Tool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邮件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37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Exchange Online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邮件域名保护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4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SPF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4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DKIM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4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DMARC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协作与会议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Teams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团队文件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65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SharePoint Online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个人工作文件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6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OneDrive for Business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数据分类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7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Purview</w:t>
              </w:r>
            </w:hyperlink>
            <w:hyperlink w:anchor="term_069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敏感度标签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7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数据防泄漏</w:t>
              </w:r>
            </w:hyperlink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7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Purview</w:t>
              </w:r>
            </w:hyperlink>
            <w:r>
              <w:rPr>
                <w:rFonts w:ascii="Aptos" w:hAnsi="Aptos" w:eastAsia="Microsoft YaHei"/>
              </w:rPr>
              <w:t xml:space="preserve"> </w:t>
            </w:r>
            <w:hyperlink w:anchor="term_07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DLP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数据保留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7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Purview</w:t>
              </w:r>
            </w:hyperlink>
            <w:hyperlink w:anchor="term_07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保留策略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审计与调查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7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Purview</w:t>
              </w:r>
            </w:hyperlink>
            <w:r>
              <w:rPr>
                <w:rFonts w:ascii="Aptos" w:hAnsi="Aptos" w:eastAsia="Microsoft YaHei"/>
              </w:rPr>
              <w:t xml:space="preserve"> Audit、</w:t>
            </w:r>
            <w:hyperlink w:anchor="term_074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eDiscovery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日志集中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hyperlink w:anchor="term_077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SIEM</w:t>
              </w:r>
            </w:hyperlink>
            <w:r>
              <w:rPr>
                <w:rFonts w:ascii="Aptos" w:hAnsi="Aptos" w:eastAsia="Microsoft YaHei"/>
              </w:rPr>
              <w:t>；可评估</w:t>
            </w:r>
            <w:hyperlink w:anchor="term_078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Sentinel</w:t>
              </w:r>
            </w:hyperlink>
            <w:r>
              <w:rPr>
                <w:rFonts w:ascii="Aptos" w:hAnsi="Aptos" w:eastAsia="Microsoft YaHei"/>
              </w:rPr>
              <w:t>或现有平台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自动化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hyperlink w:anchor="term_079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Microsoft Graph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80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PowerShell</w:t>
              </w:r>
            </w:hyperlink>
            <w:r>
              <w:rPr>
                <w:rFonts w:ascii="Aptos" w:hAnsi="Aptos" w:eastAsia="Microsoft YaHei"/>
              </w:rPr>
              <w:t>、</w:t>
            </w:r>
            <w:hyperlink w:anchor="term_081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Power Automate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备份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Microsoft原生备份能力或合规的第三方M365备份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</w:rPr>
        <w:t>十八、推荐实施顺序</w:t>
      </w:r>
    </w:p>
    <w:p>
      <w:pPr>
        <w:pStyle w:val="Heading2"/>
      </w:pPr>
      <w:r>
        <w:rPr>
          <w:rFonts w:ascii="Aptos" w:hAnsi="Aptos" w:eastAsia="Microsoft YaHei"/>
        </w:rPr>
        <w:t>第1阶段：盘点与设计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盘点用户、域名、邮箱、终端、网络、应用和数据。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确定租户、身份、权限、安全和治理架构。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确认许可证差距。</w:t>
      </w:r>
    </w:p>
    <w:p>
      <w:pPr>
        <w:pStyle w:val="Heading2"/>
      </w:pPr>
      <w:r>
        <w:rPr>
          <w:rFonts w:ascii="Aptos" w:hAnsi="Aptos" w:eastAsia="Microsoft YaHei"/>
        </w:rPr>
        <w:t>第2阶段：建立安全基线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配置域名和管理员账号。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建立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紧急访问账号</w:t>
        </w:r>
      </w:hyperlink>
      <w:r>
        <w:rPr>
          <w:rFonts w:ascii="Aptos" w:hAnsi="Aptos" w:eastAsia="Microsoft YaHei"/>
        </w:rPr>
        <w:t>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部署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  <w:r>
        <w:rPr>
          <w:rFonts w:ascii="Aptos" w:hAnsi="Aptos" w:eastAsia="Microsoft YaHei"/>
        </w:rPr>
        <w:t>、</w:t>
      </w:r>
      <w:hyperlink w:anchor="term_024" w:history="1">
        <w:r>
          <w:rPr>
            <w:rFonts w:ascii="Aptos" w:hAnsi="Aptos" w:eastAsia="Microsoft YaHei"/>
            <w:color w:val="0563C1"/>
            <w:u w:val="single"/>
          </w:rPr>
          <w:t>条件访问</w:t>
        </w:r>
      </w:hyperlink>
      <w:r>
        <w:rPr>
          <w:rFonts w:ascii="Aptos" w:hAnsi="Aptos" w:eastAsia="Microsoft YaHei"/>
        </w:rPr>
        <w:t>和管理员最小权限。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建立审计和告警。</w:t>
      </w:r>
    </w:p>
    <w:p>
      <w:pPr>
        <w:pStyle w:val="Heading2"/>
      </w:pPr>
      <w:r>
        <w:rPr>
          <w:rFonts w:ascii="Aptos" w:hAnsi="Aptos" w:eastAsia="Microsoft YaHei"/>
        </w:rPr>
        <w:t>第3阶段：试点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选择IT人员和不同部门的20～50名用户。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部署Office、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、Exchange、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和</w:t>
      </w:r>
      <w:hyperlink w:anchor="term_030" w:history="1">
        <w:r>
          <w:rPr>
            <w:rFonts w:ascii="Aptos" w:hAnsi="Aptos" w:eastAsia="Microsoft YaHei"/>
            <w:color w:val="0563C1"/>
            <w:u w:val="single"/>
          </w:rPr>
          <w:t>Intune</w:t>
        </w:r>
      </w:hyperlink>
      <w:r>
        <w:rPr>
          <w:rFonts w:ascii="Aptos" w:hAnsi="Aptos" w:eastAsia="Microsoft YaHei"/>
        </w:rPr>
        <w:t>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验证宏、插件、业务系统发信、会议和移动设备。</w:t>
      </w:r>
    </w:p>
    <w:p>
      <w:pPr>
        <w:pStyle w:val="Heading2"/>
      </w:pPr>
      <w:r>
        <w:rPr>
          <w:rFonts w:ascii="Aptos" w:hAnsi="Aptos" w:eastAsia="Microsoft YaHei"/>
        </w:rPr>
        <w:t>第4阶段：分批迁移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按部门迁移邮箱和文件。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每批设置明确的成功标准和回退方案。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不建议全公司在同一个周末一次性切换。</w:t>
      </w:r>
    </w:p>
    <w:p>
      <w:pPr>
        <w:pStyle w:val="Heading2"/>
      </w:pPr>
      <w:r>
        <w:rPr>
          <w:rFonts w:ascii="Aptos" w:hAnsi="Aptos" w:eastAsia="Microsoft YaHei"/>
        </w:rPr>
        <w:t>第5阶段：治理落地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启用外部共享、团队生命周期、数据标签和</w:t>
      </w:r>
      <w:hyperlink w:anchor="term_070" w:history="1">
        <w:r>
          <w:rPr>
            <w:rFonts w:ascii="Aptos" w:hAnsi="Aptos" w:eastAsia="Microsoft YaHei"/>
            <w:color w:val="0563C1"/>
            <w:u w:val="single"/>
          </w:rPr>
          <w:t>DLP</w:t>
        </w:r>
      </w:hyperlink>
      <w:r>
        <w:rPr>
          <w:rFonts w:ascii="Aptos" w:hAnsi="Aptos" w:eastAsia="Microsoft YaHei"/>
        </w:rPr>
        <w:t>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初期以监控和提醒为主，再逐步转为强制阻止。</w:t>
      </w:r>
    </w:p>
    <w:p>
      <w:pPr>
        <w:pStyle w:val="Heading2"/>
      </w:pPr>
      <w:r>
        <w:rPr>
          <w:rFonts w:ascii="Aptos" w:hAnsi="Aptos" w:eastAsia="Microsoft YaHei"/>
        </w:rPr>
        <w:t>第6阶段：正式运营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建立服务台、监控、月度审查和季度治理。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定期进行账号、权限、访客、恢复和安全演练。</w:t>
      </w:r>
    </w:p>
    <w:p>
      <w:pPr>
        <w:pStyle w:val="Heading1"/>
      </w:pPr>
      <w:r>
        <w:rPr>
          <w:rFonts w:ascii="Aptos" w:hAnsi="Aptos" w:eastAsia="Microsoft YaHei"/>
        </w:rPr>
        <w:t>十九、上线前最低验收标准</w:t>
      </w:r>
    </w:p>
    <w:p>
      <w:pPr>
        <w:spacing w:after="100" w:line="276" w:lineRule="auto"/>
      </w:pPr>
      <w:r>
        <w:rPr>
          <w:rFonts w:ascii="Aptos" w:hAnsi="Aptos" w:eastAsia="Microsoft YaHei"/>
        </w:rPr>
        <w:t>以下条件未满足时，不建议全员上线：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所有管理员启用</w:t>
      </w:r>
      <w:hyperlink w:anchor="term_020" w:history="1">
        <w:r>
          <w:rPr>
            <w:rFonts w:ascii="Aptos" w:hAnsi="Aptos" w:eastAsia="Microsoft YaHei"/>
            <w:color w:val="0563C1"/>
            <w:u w:val="single"/>
          </w:rPr>
          <w:t>MFA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已建立并测试</w:t>
      </w:r>
      <w:hyperlink w:anchor="term_026" w:history="1">
        <w:r>
          <w:rPr>
            <w:rFonts w:ascii="Aptos" w:hAnsi="Aptos" w:eastAsia="Microsoft YaHei"/>
            <w:color w:val="0563C1"/>
            <w:u w:val="single"/>
          </w:rPr>
          <w:t>紧急访问账号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已阻止</w:t>
      </w:r>
      <w:hyperlink w:anchor="term_025" w:history="1">
        <w:r>
          <w:rPr>
            <w:rFonts w:ascii="Aptos" w:hAnsi="Aptos" w:eastAsia="Microsoft YaHei"/>
            <w:color w:val="0563C1"/>
            <w:u w:val="single"/>
          </w:rPr>
          <w:t>旧式身份验证</w:t>
        </w:r>
      </w:hyperlink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已完成域名、</w:t>
      </w:r>
      <w:hyperlink w:anchor="term_040" w:history="1">
        <w:r>
          <w:rPr>
            <w:rFonts w:ascii="Aptos" w:hAnsi="Aptos" w:eastAsia="Microsoft YaHei"/>
            <w:color w:val="0563C1"/>
            <w:u w:val="single"/>
          </w:rPr>
          <w:t>SPF</w:t>
        </w:r>
      </w:hyperlink>
      <w:r>
        <w:rPr>
          <w:rFonts w:ascii="Aptos" w:hAnsi="Aptos" w:eastAsia="Microsoft YaHei"/>
        </w:rPr>
        <w:t>、</w:t>
      </w:r>
      <w:hyperlink w:anchor="term_041" w:history="1">
        <w:r>
          <w:rPr>
            <w:rFonts w:ascii="Aptos" w:hAnsi="Aptos" w:eastAsia="Microsoft YaHei"/>
            <w:color w:val="0563C1"/>
            <w:u w:val="single"/>
          </w:rPr>
          <w:t>DKIM</w:t>
        </w:r>
      </w:hyperlink>
      <w:r>
        <w:rPr>
          <w:rFonts w:ascii="Aptos" w:hAnsi="Aptos" w:eastAsia="Microsoft YaHei"/>
        </w:rPr>
        <w:t>配置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42" w:history="1">
        <w:r>
          <w:rPr>
            <w:rFonts w:ascii="Aptos" w:hAnsi="Aptos" w:eastAsia="Microsoft YaHei"/>
            <w:color w:val="0563C1"/>
            <w:u w:val="single"/>
          </w:rPr>
          <w:t>DMARC</w:t>
        </w:r>
      </w:hyperlink>
      <w:r>
        <w:rPr>
          <w:rFonts w:ascii="Aptos" w:hAnsi="Aptos" w:eastAsia="Microsoft YaHei"/>
        </w:rPr>
        <w:t>至少进入监控阶段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已测试关键业务系统和设备发信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已验证Office宏和插件兼容性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52" w:history="1">
        <w:r>
          <w:rPr>
            <w:rFonts w:ascii="Aptos" w:hAnsi="Aptos" w:eastAsia="Microsoft YaHei"/>
            <w:color w:val="0563C1"/>
            <w:u w:val="single"/>
          </w:rPr>
          <w:t>Teams</w:t>
        </w:r>
      </w:hyperlink>
      <w:r>
        <w:rPr>
          <w:rFonts w:ascii="Aptos" w:hAnsi="Aptos" w:eastAsia="Microsoft YaHei"/>
        </w:rPr>
        <w:t>音视频网络测试合格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56" w:history="1">
        <w:r>
          <w:rPr>
            <w:rFonts w:ascii="Aptos" w:hAnsi="Aptos" w:eastAsia="Microsoft YaHei"/>
            <w:color w:val="0563C1"/>
            <w:u w:val="single"/>
          </w:rPr>
          <w:t>外部访问</w:t>
        </w:r>
      </w:hyperlink>
      <w:r>
        <w:rPr>
          <w:rFonts w:ascii="Aptos" w:hAnsi="Aptos" w:eastAsia="Microsoft YaHei"/>
        </w:rPr>
        <w:t>和访客规则已经确定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 xml:space="preserve">□ </w:t>
      </w:r>
      <w:hyperlink w:anchor="term_066" w:history="1">
        <w:r>
          <w:rPr>
            <w:rFonts w:ascii="Aptos" w:hAnsi="Aptos" w:eastAsia="Microsoft YaHei"/>
            <w:color w:val="0563C1"/>
            <w:u w:val="single"/>
          </w:rPr>
          <w:t>OneDrive</w:t>
        </w:r>
      </w:hyperlink>
      <w:r>
        <w:rPr>
          <w:rFonts w:ascii="Aptos" w:hAnsi="Aptos" w:eastAsia="Microsoft YaHei"/>
        </w:rPr>
        <w:t>和</w:t>
      </w:r>
      <w:hyperlink w:anchor="term_065" w:history="1">
        <w:r>
          <w:rPr>
            <w:rFonts w:ascii="Aptos" w:hAnsi="Aptos" w:eastAsia="Microsoft YaHei"/>
            <w:color w:val="0563C1"/>
            <w:u w:val="single"/>
          </w:rPr>
          <w:t>SharePoint</w:t>
        </w:r>
      </w:hyperlink>
      <w:r>
        <w:rPr>
          <w:rFonts w:ascii="Aptos" w:hAnsi="Aptos" w:eastAsia="Microsoft YaHei"/>
        </w:rPr>
        <w:t>外部共享受到控制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离职账号流程已经演练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邮件及文件迁移已完成抽样校验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审计日志和关键告警正常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已确定数据保留与备份策略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用户和服务台已接受培训</w:t>
      </w:r>
    </w:p>
    <w:p>
      <w:pPr>
        <w:pStyle w:val="ListBullet"/>
        <w:spacing w:after="40"/>
        <w:ind w:left="369" w:hanging="283"/>
      </w:pPr>
      <w:r>
        <w:rPr>
          <w:rFonts w:ascii="Aptos" w:hAnsi="Aptos" w:eastAsia="Microsoft YaHei"/>
        </w:rPr>
        <w:t>□ 有明确的故障回退和升级路径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最容易被忽视的五件事：</w:t>
            </w:r>
            <w:hyperlink w:anchor="term_05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Teams</w:t>
              </w:r>
            </w:hyperlink>
            <w:r>
              <w:rPr>
                <w:rFonts w:ascii="Aptos" w:hAnsi="Aptos" w:eastAsia="Microsoft YaHei"/>
              </w:rPr>
              <w:t>文件实际存放在</w:t>
            </w:r>
            <w:hyperlink w:anchor="term_065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SharePoint</w:t>
              </w:r>
            </w:hyperlink>
            <w:r>
              <w:rPr>
                <w:rFonts w:ascii="Aptos" w:hAnsi="Aptos" w:eastAsia="Microsoft YaHei"/>
              </w:rPr>
              <w:t>/</w:t>
            </w:r>
            <w:hyperlink w:anchor="term_066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OneDrive</w:t>
              </w:r>
            </w:hyperlink>
            <w:r>
              <w:rPr>
                <w:rFonts w:ascii="Aptos" w:hAnsi="Aptos" w:eastAsia="Microsoft YaHei"/>
              </w:rPr>
              <w:t>；应用和设备的</w:t>
            </w:r>
            <w:hyperlink w:anchor="term_043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SMTP发信</w:t>
              </w:r>
            </w:hyperlink>
            <w:r>
              <w:rPr>
                <w:rFonts w:ascii="Aptos" w:hAnsi="Aptos" w:eastAsia="Microsoft YaHei"/>
              </w:rPr>
              <w:t>；旧Office插件与宏兼容性；离职账号的数据交接；以及“</w:t>
            </w:r>
            <w:hyperlink w:anchor="term_072" w:history="1">
              <w:r>
                <w:rPr>
                  <w:rFonts w:ascii="Aptos" w:hAnsi="Aptos" w:eastAsia="Microsoft YaHei"/>
                  <w:color w:val="0563C1"/>
                  <w:u w:val="single"/>
                </w:rPr>
                <w:t>保留策略</w:t>
              </w:r>
            </w:hyperlink>
            <w:r>
              <w:rPr>
                <w:rFonts w:ascii="Aptos" w:hAnsi="Aptos" w:eastAsia="Microsoft YaHei"/>
              </w:rPr>
              <w:t>不等于完整备份”。这些项目应在试点阶段重点验证。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</w:rPr>
        <w:t>实施签核记录（可选）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268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角色</w:t>
            </w:r>
          </w:p>
        </w:tc>
        <w:tc>
          <w:tcPr>
            <w:tcW w:type="dxa" w:w="2268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姓名/签字</w:t>
            </w:r>
          </w:p>
        </w:tc>
        <w:tc>
          <w:tcPr>
            <w:tcW w:type="dxa" w:w="1701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日期</w:t>
            </w:r>
          </w:p>
        </w:tc>
        <w:tc>
          <w:tcPr>
            <w:tcW w:type="dxa" w:w="2835"/>
            <w:shd w:fill="2F75B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</w:rPr>
              <w:t>备注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项目负责人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IT负责人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信息安全负责人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法务/合规负责人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  <w:t>业务代表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bookmarkStart w:id="2" w:name="glossary_start"/>
      <w:r>
        <w:rPr>
          <w:rFonts w:ascii="Aptos" w:hAnsi="Aptos" w:eastAsia="Microsoft YaHei"/>
        </w:rPr>
        <w:t>附录A：技术术语详细说明（正文可点击跳转）</w:t>
      </w:r>
      <w:bookmarkEnd w:id="2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E78"/>
              </w:rPr>
              <w:t>跳转说明：</w:t>
            </w:r>
            <w:r>
              <w:rPr>
                <w:rFonts w:ascii="Aptos" w:hAnsi="Aptos" w:eastAsia="Microsoft YaHei"/>
              </w:rPr>
              <w:t>正文中蓝色带下划线的技术词语是文档内部链接。Word桌面版通常需要按住Ctrl再单击；部分阅读器可直接单击。每个术语说明后提供“返回文档开头”链接。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ptos" w:hAnsi="Aptos" w:eastAsia="Microsoft YaHei"/>
        </w:rPr>
        <w:t>本附录共收录 81 个与Microsoft 365 E3实施相关的技术术语。每个术语从“是什么、在本项目中的作用、实施要点、注意事项”四个角度说明。</w:t>
      </w:r>
    </w:p>
    <w:p>
      <w:pPr>
        <w:pStyle w:val="Heading2"/>
      </w:pPr>
      <w:bookmarkStart w:id="3" w:name="glossary_index"/>
      <w:r>
        <w:rPr>
          <w:rFonts w:ascii="Aptos" w:hAnsi="Aptos" w:eastAsia="Microsoft YaHei"/>
        </w:rPr>
        <w:t>术语快速索引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01" w:history="1">
              <w:r>
                <w:rPr>
                  <w:color w:val="0563C1"/>
                  <w:u w:val="single"/>
                </w:rPr>
                <w:t>Microsoft 365 E3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02" w:history="1">
              <w:r>
                <w:rPr>
                  <w:color w:val="0563C1"/>
                  <w:u w:val="single"/>
                </w:rPr>
                <w:t>Office 365 E3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03" w:history="1">
              <w:r>
                <w:rPr>
                  <w:color w:val="0563C1"/>
                  <w:u w:val="single"/>
                </w:rPr>
                <w:t>SKU（Stock Keeping Unit）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04" w:history="1">
              <w:r>
                <w:rPr>
                  <w:color w:val="0563C1"/>
                  <w:u w:val="single"/>
                </w:rPr>
                <w:t>Microsoft 365 Apps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05" w:history="1">
              <w:r>
                <w:rPr>
                  <w:color w:val="0563C1"/>
                  <w:u w:val="single"/>
                </w:rPr>
                <w:t>Click-to-Run（即点即用）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06" w:history="1">
              <w:r>
                <w:rPr>
                  <w:color w:val="0563C1"/>
                  <w:u w:val="single"/>
                </w:rPr>
                <w:t>Office Deployment Tool（ODT）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07" w:history="1">
              <w:r>
                <w:rPr>
                  <w:color w:val="0563C1"/>
                  <w:u w:val="single"/>
                </w:rPr>
                <w:t>Shared Computer Activation（共享计算机激活）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08" w:history="1">
              <w:r>
                <w:rPr>
                  <w:color w:val="0563C1"/>
                  <w:u w:val="single"/>
                </w:rPr>
                <w:t>VDI（Virtual Desktop Infrastructure）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09" w:history="1">
              <w:r>
                <w:rPr>
                  <w:color w:val="0563C1"/>
                  <w:u w:val="single"/>
                </w:rPr>
                <w:t>VBA（Visual Basic for Applications）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0" w:history="1">
              <w:r>
                <w:rPr>
                  <w:color w:val="0563C1"/>
                  <w:u w:val="single"/>
                </w:rPr>
                <w:t>COM加载项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1" w:history="1">
              <w:r>
                <w:rPr>
                  <w:color w:val="0563C1"/>
                  <w:u w:val="single"/>
                </w:rPr>
                <w:t>PST（Personal Storage Table）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2" w:history="1">
              <w:r>
                <w:rPr>
                  <w:color w:val="0563C1"/>
                  <w:u w:val="single"/>
                </w:rPr>
                <w:t>Microsoft Entra ID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13" w:history="1">
              <w:r>
                <w:rPr>
                  <w:color w:val="0563C1"/>
                  <w:u w:val="single"/>
                </w:rPr>
                <w:t>AD（Active Directory）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14" w:history="1">
              <w:r>
                <w:rPr>
                  <w:color w:val="0563C1"/>
                  <w:u w:val="single"/>
                </w:rPr>
                <w:t>UPN（User Principal Name，用户主体名称）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15" w:history="1">
              <w:r>
                <w:rPr>
                  <w:color w:val="0563C1"/>
                  <w:u w:val="single"/>
                </w:rPr>
                <w:t>OU（Organizational Unit，组织单位）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16" w:history="1">
              <w:r>
                <w:rPr>
                  <w:color w:val="0563C1"/>
                  <w:u w:val="single"/>
                </w:rPr>
                <w:t>Microsoft Entra Connect Sync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7" w:history="1">
              <w:r>
                <w:rPr>
                  <w:color w:val="0563C1"/>
                  <w:u w:val="single"/>
                </w:rPr>
                <w:t>Microsoft Entra Cloud Sync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8" w:history="1">
              <w:r>
                <w:rPr>
                  <w:color w:val="0563C1"/>
                  <w:u w:val="single"/>
                </w:rPr>
                <w:t>PHS（Password Hash Synchronization，密码哈希同步）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19" w:history="1">
              <w:r>
                <w:rPr>
                  <w:color w:val="0563C1"/>
                  <w:u w:val="single"/>
                </w:rPr>
                <w:t>SSPR（Self-Service Password Reset，自助密码重置）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20" w:history="1">
              <w:r>
                <w:rPr>
                  <w:color w:val="0563C1"/>
                  <w:u w:val="single"/>
                </w:rPr>
                <w:t>MFA（Multi-Factor Authentication，多因素认证）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21" w:history="1">
              <w:r>
                <w:rPr>
                  <w:color w:val="0563C1"/>
                  <w:u w:val="single"/>
                </w:rPr>
                <w:t>Microsoft Authenticator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22" w:history="1">
              <w:r>
                <w:rPr>
                  <w:color w:val="0563C1"/>
                  <w:u w:val="single"/>
                </w:rPr>
                <w:t>FIDO2安全密钥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23" w:history="1">
              <w:r>
                <w:rPr>
                  <w:color w:val="0563C1"/>
                  <w:u w:val="single"/>
                </w:rPr>
                <w:t>Windows Hello for Business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24" w:history="1">
              <w:r>
                <w:rPr>
                  <w:color w:val="0563C1"/>
                  <w:u w:val="single"/>
                </w:rPr>
                <w:t>Conditional Access（条件访问）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25" w:history="1">
              <w:r>
                <w:rPr>
                  <w:color w:val="0563C1"/>
                  <w:u w:val="single"/>
                </w:rPr>
                <w:t>旧式身份验证（Legacy Authentication）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26" w:history="1">
              <w:r>
                <w:rPr>
                  <w:color w:val="0563C1"/>
                  <w:u w:val="single"/>
                </w:rPr>
                <w:t>紧急访问账号（Break-glass Account）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27" w:history="1">
              <w:r>
                <w:rPr>
                  <w:color w:val="0563C1"/>
                  <w:u w:val="single"/>
                </w:rPr>
                <w:t>PIM（Privileged Identity Management）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28" w:history="1">
              <w:r>
                <w:rPr>
                  <w:color w:val="0563C1"/>
                  <w:u w:val="single"/>
                </w:rPr>
                <w:t>Microsoft Entra ID P2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29" w:history="1">
              <w:r>
                <w:rPr>
                  <w:color w:val="0563C1"/>
                  <w:u w:val="single"/>
                </w:rPr>
                <w:t>OAuth 2.0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0" w:history="1">
              <w:r>
                <w:rPr>
                  <w:color w:val="0563C1"/>
                  <w:u w:val="single"/>
                </w:rPr>
                <w:t>Microsoft Intune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1" w:history="1">
              <w:r>
                <w:rPr>
                  <w:color w:val="0563C1"/>
                  <w:u w:val="single"/>
                </w:rPr>
                <w:t>MDM（Mobile Device Management，移动设备管理）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2" w:history="1">
              <w:r>
                <w:rPr>
                  <w:color w:val="0563C1"/>
                  <w:u w:val="single"/>
                </w:rPr>
                <w:t>MAM（Mobile Application Management，移动应用管理）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33" w:history="1">
              <w:r>
                <w:rPr>
                  <w:color w:val="0563C1"/>
                  <w:u w:val="single"/>
                </w:rPr>
                <w:t>BYOD（Bring Your Own Device，自带设备）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34" w:history="1">
              <w:r>
                <w:rPr>
                  <w:color w:val="0563C1"/>
                  <w:u w:val="single"/>
                </w:rPr>
                <w:t>Windows Autopilot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35" w:history="1">
              <w:r>
                <w:rPr>
                  <w:color w:val="0563C1"/>
                  <w:u w:val="single"/>
                </w:rPr>
                <w:t>BitLocker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36" w:history="1">
              <w:r>
                <w:rPr>
                  <w:color w:val="0563C1"/>
                  <w:u w:val="single"/>
                </w:rPr>
                <w:t>Microsoft Defender Antivirus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7" w:history="1">
              <w:r>
                <w:rPr>
                  <w:color w:val="0563C1"/>
                  <w:u w:val="single"/>
                </w:rPr>
                <w:t>Exchange Online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8" w:history="1">
              <w:r>
                <w:rPr>
                  <w:color w:val="0563C1"/>
                  <w:u w:val="single"/>
                </w:rPr>
                <w:t>MX记录（Mail Exchanger）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39" w:history="1">
              <w:r>
                <w:rPr>
                  <w:color w:val="0563C1"/>
                  <w:u w:val="single"/>
                </w:rPr>
                <w:t>Autodiscover（自动发现）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40" w:history="1">
              <w:r>
                <w:rPr>
                  <w:color w:val="0563C1"/>
                  <w:u w:val="single"/>
                </w:rPr>
                <w:t>SPF（Sender Policy Framework）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41" w:history="1">
              <w:r>
                <w:rPr>
                  <w:color w:val="0563C1"/>
                  <w:u w:val="single"/>
                </w:rPr>
                <w:t>DKIM（DomainKeys Identified Mail）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42" w:history="1">
              <w:r>
                <w:rPr>
                  <w:color w:val="0563C1"/>
                  <w:u w:val="single"/>
                </w:rPr>
                <w:t>DMARC（Domain-based Message Authentication, Reporting and Conformance）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43" w:history="1">
              <w:r>
                <w:rPr>
                  <w:color w:val="0563C1"/>
                  <w:u w:val="single"/>
                </w:rPr>
                <w:t>SMTP（Simple Mail Transfer Protocol）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44" w:history="1">
              <w:r>
                <w:rPr>
                  <w:color w:val="0563C1"/>
                  <w:u w:val="single"/>
                </w:rPr>
                <w:t>SMTP Relay（SMTP中继）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45" w:history="1">
              <w:r>
                <w:rPr>
                  <w:color w:val="0563C1"/>
                  <w:u w:val="single"/>
                </w:rPr>
                <w:t>Exchange连接器（Connector）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46" w:history="1">
              <w:r>
                <w:rPr>
                  <w:color w:val="0563C1"/>
                  <w:u w:val="single"/>
                </w:rPr>
                <w:t>Microsoft Defender for Office 365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47" w:history="1">
              <w:r>
                <w:rPr>
                  <w:color w:val="0563C1"/>
                  <w:u w:val="single"/>
                </w:rPr>
                <w:t>Safe Attachments（安全附件）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48" w:history="1">
              <w:r>
                <w:rPr>
                  <w:color w:val="0563C1"/>
                  <w:u w:val="single"/>
                </w:rPr>
                <w:t>Safe Links（安全链接）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49" w:history="1">
              <w:r>
                <w:rPr>
                  <w:color w:val="0563C1"/>
                  <w:u w:val="single"/>
                </w:rPr>
                <w:t>共享邮箱（Shared Mailbox）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0" w:history="1">
              <w:r>
                <w:rPr>
                  <w:color w:val="0563C1"/>
                  <w:u w:val="single"/>
                </w:rPr>
                <w:t>Online Archive（在线归档）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1" w:history="1">
              <w:r>
                <w:rPr>
                  <w:color w:val="0563C1"/>
                  <w:u w:val="single"/>
                </w:rPr>
                <w:t>Litigation Hold（诉讼保留）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2" w:history="1">
              <w:r>
                <w:rPr>
                  <w:color w:val="0563C1"/>
                  <w:u w:val="single"/>
                </w:rPr>
                <w:t>Microsoft Teams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53" w:history="1">
              <w:r>
                <w:rPr>
                  <w:color w:val="0563C1"/>
                  <w:u w:val="single"/>
                </w:rPr>
                <w:t>QoS（Quality of Service，服务质量）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54" w:history="1">
              <w:r>
                <w:rPr>
                  <w:color w:val="0563C1"/>
                  <w:u w:val="single"/>
                </w:rPr>
                <w:t>SSL/TLS解密检查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55" w:history="1">
              <w:r>
                <w:rPr>
                  <w:color w:val="0563C1"/>
                  <w:u w:val="single"/>
                </w:rPr>
                <w:t>VPN Split Tunneling（VPN分流）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56" w:history="1">
              <w:r>
                <w:rPr>
                  <w:color w:val="0563C1"/>
                  <w:u w:val="single"/>
                </w:rPr>
                <w:t>External Access / Federation（外部访问/联合通信）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7" w:history="1">
              <w:r>
                <w:rPr>
                  <w:color w:val="0563C1"/>
                  <w:u w:val="single"/>
                </w:rPr>
                <w:t>Guest Access（访客访问）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8" w:history="1">
              <w:r>
                <w:rPr>
                  <w:color w:val="0563C1"/>
                  <w:u w:val="single"/>
                </w:rPr>
                <w:t>Anonymous Join（匿名参会）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59" w:history="1">
              <w:r>
                <w:rPr>
                  <w:color w:val="0563C1"/>
                  <w:u w:val="single"/>
                </w:rPr>
                <w:t>Shared Channel（共享频道）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60" w:history="1">
              <w:r>
                <w:rPr>
                  <w:color w:val="0563C1"/>
                  <w:u w:val="single"/>
                </w:rPr>
                <w:t>Teams Phone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61" w:history="1">
              <w:r>
                <w:rPr>
                  <w:color w:val="0563C1"/>
                  <w:u w:val="single"/>
                </w:rPr>
                <w:t>Audio Conferencing（音频会议）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62" w:history="1">
              <w:r>
                <w:rPr>
                  <w:color w:val="0563C1"/>
                  <w:u w:val="single"/>
                </w:rPr>
                <w:t>PSTN（Public Switched Telephone Network）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63" w:history="1">
              <w:r>
                <w:rPr>
                  <w:color w:val="0563C1"/>
                  <w:u w:val="single"/>
                </w:rPr>
                <w:t>Microsoft 365组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64" w:history="1">
              <w:r>
                <w:rPr>
                  <w:color w:val="0563C1"/>
                  <w:u w:val="single"/>
                </w:rPr>
                <w:t>Webhook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65" w:history="1">
              <w:r>
                <w:rPr>
                  <w:color w:val="0563C1"/>
                  <w:u w:val="single"/>
                </w:rPr>
                <w:t>SharePoint Online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66" w:history="1">
              <w:r>
                <w:rPr>
                  <w:color w:val="0563C1"/>
                  <w:u w:val="single"/>
                </w:rPr>
                <w:t>OneDrive for Business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67" w:history="1">
              <w:r>
                <w:rPr>
                  <w:color w:val="0563C1"/>
                  <w:u w:val="single"/>
                </w:rPr>
                <w:t>Known Folder Move（KFM，已知文件夹迁移）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68" w:history="1">
              <w:r>
                <w:rPr>
                  <w:color w:val="0563C1"/>
                  <w:u w:val="single"/>
                </w:rPr>
                <w:t>Files On-Demand（按需文件）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69" w:history="1">
              <w:r>
                <w:rPr>
                  <w:color w:val="0563C1"/>
                  <w:u w:val="single"/>
                </w:rPr>
                <w:t>Sensitivity Label（敏感度标签）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0" w:history="1">
              <w:r>
                <w:rPr>
                  <w:color w:val="0563C1"/>
                  <w:u w:val="single"/>
                </w:rPr>
                <w:t>DLP（Data Loss Prevention，数据防泄漏）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1" w:history="1">
              <w:r>
                <w:rPr>
                  <w:color w:val="0563C1"/>
                  <w:u w:val="single"/>
                </w:rPr>
                <w:t>Microsoft Purview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2" w:history="1">
              <w:r>
                <w:rPr>
                  <w:color w:val="0563C1"/>
                  <w:u w:val="single"/>
                </w:rPr>
                <w:t>Retention Policy（保留策略）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73" w:history="1">
              <w:r>
                <w:rPr>
                  <w:color w:val="0563C1"/>
                  <w:u w:val="single"/>
                </w:rPr>
                <w:t>Unified Audit（统一审计）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74" w:history="1">
              <w:r>
                <w:rPr>
                  <w:color w:val="0563C1"/>
                  <w:u w:val="single"/>
                </w:rPr>
                <w:t>eDiscovery（电子取证）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75" w:history="1">
              <w:r>
                <w:rPr>
                  <w:color w:val="0563C1"/>
                  <w:u w:val="single"/>
                </w:rPr>
                <w:t>RPO（Recovery Point Objective，恢复点目标）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76" w:history="1">
              <w:r>
                <w:rPr>
                  <w:color w:val="0563C1"/>
                  <w:u w:val="single"/>
                </w:rPr>
                <w:t>RTO（Recovery Time Objective，恢复时间目标）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7" w:history="1">
              <w:r>
                <w:rPr>
                  <w:color w:val="0563C1"/>
                  <w:u w:val="single"/>
                </w:rPr>
                <w:t>SIEM（Security Information and Event Management）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8" w:history="1">
              <w:r>
                <w:rPr>
                  <w:color w:val="0563C1"/>
                  <w:u w:val="single"/>
                </w:rPr>
                <w:t>Microsoft Sentinel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79" w:history="1">
              <w:r>
                <w:rPr>
                  <w:color w:val="0563C1"/>
                  <w:u w:val="single"/>
                </w:rPr>
                <w:t>Microsoft Graph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  <w:shd w:fill="F2F2F2"/>
          </w:tcPr>
          <w:p>
            <w:pPr>
              <w:spacing w:after="0"/>
            </w:pPr>
            <w:hyperlink w:anchor="term_080" w:history="1">
              <w:r>
                <w:rPr>
                  <w:color w:val="0563C1"/>
                  <w:u w:val="single"/>
                </w:rPr>
                <w:t>PowerShell</w:t>
              </w:r>
            </w:hyperlink>
          </w:p>
        </w:tc>
      </w:tr>
      <w:tr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hyperlink w:anchor="term_081" w:history="1">
              <w:r>
                <w:rPr>
                  <w:color w:val="0563C1"/>
                  <w:u w:val="single"/>
                </w:rPr>
                <w:t>Power Automate</w:t>
              </w:r>
            </w:hyperlink>
          </w:p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/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/>
        </w:tc>
        <w:tc>
          <w:tcPr>
            <w:tcW w:type="dxa" w:w="2465"/>
            <w:tcMar>
              <w:top w:w="75" w:type="dxa"/>
              <w:start w:w="90" w:type="dxa"/>
              <w:bottom w:w="75" w:type="dxa"/>
              <w:end w:w="90" w:type="dxa"/>
            </w:tcMar>
          </w:tcPr>
          <w:p/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Microsoft YaHei"/>
        </w:rPr>
        <w:t>平台与许可</w:t>
      </w:r>
    </w:p>
    <w:p>
      <w:pPr>
        <w:pStyle w:val="Heading3"/>
      </w:pPr>
      <w:bookmarkStart w:id="4" w:name="term_001"/>
      <w:r>
        <w:rPr>
          <w:rFonts w:ascii="Aptos" w:hAnsi="Aptos" w:eastAsia="Microsoft YaHei"/>
        </w:rPr>
        <w:t>Microsoft 365 E3</w:t>
      </w:r>
      <w:bookmarkEnd w:id="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Microsoft面向企业的综合订阅套件，通常由办公协作、身份与设备管理、Windows企业版及合规能力组成。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它是本清单的总体许可和技术边界，Office、Teams、Exchange、Intune等服务能否使用取决于实际SKU。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建立许可证台账，按人员类型分配，并用试点账号逐项验证管理中心中实际可用的服务。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不同地区、采购日期和合同可能包含不同权益，尤其要单独确认Teams及高级安全、合规功能。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" w:name="term_002"/>
      <w:r>
        <w:rPr>
          <w:rFonts w:ascii="Aptos" w:hAnsi="Aptos" w:eastAsia="Microsoft YaHei"/>
        </w:rPr>
        <w:t>Office 365 E3</w:t>
      </w:r>
      <w:bookmarkEnd w:id="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以Office应用和云协作为核心的企业订阅，通常包括Exchange Online、SharePoint Online等，但不等同于Microsoft 365 E3。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采购和方案设计时必须与Microsoft 365 E3区分，以免误以为已包含设备管理或Windows企业版权益。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核对合同中的完整产品名称、SKU编号和服务计划，不只看销售材料中的“E3”字样。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两者名称相近但边界不同；最终以企业合同和Microsoft产品条款为准。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" w:name="term_003"/>
      <w:r>
        <w:rPr>
          <w:rFonts w:ascii="Aptos" w:hAnsi="Aptos" w:eastAsia="Microsoft YaHei"/>
        </w:rPr>
        <w:t>SKU（Stock Keeping Unit）</w:t>
      </w:r>
      <w:bookmarkEnd w:id="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厂商用于区分具体产品版本、许可组合、地区和销售方式的产品标识。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同为“E3”的产品可能因为SKU不同而在Teams、电话、合规或安全能力上存在差异。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在采购清单、管理中心账单和实施文档中记录准确SKU，并建立SKU到用户组的分配规则。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不要仅依据产品简称判断权益，附加许可证和试用许可证也应单独登记。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" w:name="term_004"/>
      <w:r>
        <w:rPr>
          <w:rFonts w:ascii="Aptos" w:hAnsi="Aptos" w:eastAsia="Microsoft YaHei"/>
        </w:rPr>
        <w:t>Microsoft 365 Apps</w:t>
      </w:r>
      <w:bookmarkEnd w:id="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365订阅中的桌面办公应用集合，包括Word、Excel、PowerPoint、Outlook等。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负责企业用户的日常文档、表格、演示和邮件客户端能力。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通过Intune、Microsoft 365 Apps管理中心或Office Deployment Tool统一部署，规划位数、语言和更新通道。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上线前要验证VBA宏、COM插件、模板、打印和业务系统集成兼容性。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" w:name="term_005"/>
      <w:r>
        <w:rPr>
          <w:rFonts w:ascii="Aptos" w:hAnsi="Aptos" w:eastAsia="Microsoft YaHei"/>
        </w:rPr>
        <w:t>Click-to-Run（即点即用）</w:t>
      </w:r>
      <w:bookmarkEnd w:id="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365 Apps采用的流式安装与更新技术，可在后台下载并维护Office组件。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让企业能够统一控制Office版本、更新通道和安装组件。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通过部署配置指定64/32位、语言、更新源、更新通道和需要排除的应用。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不要与旧MSI安装方式混用；大规模部署前应评估出口带宽和内容分发策略。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9" w:name="term_006"/>
      <w:r>
        <w:rPr>
          <w:rFonts w:ascii="Aptos" w:hAnsi="Aptos" w:eastAsia="Microsoft YaHei"/>
        </w:rPr>
        <w:t>Office Deployment Tool（ODT）</w:t>
      </w:r>
      <w:bookmarkEnd w:id="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Microsoft提供的Office命令行部署工具，通过XML配置控制下载、安装和更新。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适用于批量部署、离线安装、精确控制Office组件或无法完全使用Intune的环境。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将XML配置纳入版本管理，在试点设备验证后再分批推广，并保留回退配置。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配置中的产品ID、通道和语言必须与许可证一致，避免复制未经验证的网上模板。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0" w:name="term_007"/>
      <w:r>
        <w:rPr>
          <w:rFonts w:ascii="Aptos" w:hAnsi="Aptos" w:eastAsia="Microsoft YaHei"/>
        </w:rPr>
        <w:t>Shared Computer Activation（共享计算机激活）</w:t>
      </w:r>
      <w:bookmarkEnd w:id="1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允许多个已获许可用户在同一台共享电脑或会话主机上激活和使用Microsoft 365 Apps。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适用于轮班电脑、培训室、远程桌面会话主机等多人共用设备。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在Office部署配置中启用共享计算机激活，并确认每位实际使用者拥有合适许可证。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它不是“设备买一份许可证供所有人使用”，仍需按用户许可和合同条件执行。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1" w:name="term_008"/>
      <w:r>
        <w:rPr>
          <w:rFonts w:ascii="Aptos" w:hAnsi="Aptos" w:eastAsia="Microsoft YaHei"/>
        </w:rPr>
        <w:t>VDI（Virtual Desktop Infrastructure）</w:t>
      </w:r>
      <w:bookmarkEnd w:id="1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通过数据中心或云端集中运行桌面系统，并向终端交付远程桌面的架构。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可用于集中管控办公环境、外包访问和高安全场景。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验证Office激活、Teams媒体优化、配置文件漫游、缓存和用户密度，并进行容量压测。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未做Teams媒体优化时，音视频流量可能绕行服务器，造成高延迟和资源消耗。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2" w:name="term_009"/>
      <w:r>
        <w:rPr>
          <w:rFonts w:ascii="Aptos" w:hAnsi="Aptos" w:eastAsia="Microsoft YaHei"/>
        </w:rPr>
        <w:t>VBA（Visual Basic for Applications）</w:t>
      </w:r>
      <w:bookmarkEnd w:id="1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内置于Office中的自动化语言，常用于Excel、Word等应用的宏和业务处理。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企业旧流程可能高度依赖VBA，因此它是Office升级兼容性和安全治理重点。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盘点宏文件，区分可信与未知来源，优先使用代码签名、可信发布者和受控位置。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来自互联网的宏风险较高，不应为了兼容而全局放开宏执行。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3" w:name="term_010"/>
      <w:r>
        <w:rPr>
          <w:rFonts w:ascii="Aptos" w:hAnsi="Aptos" w:eastAsia="Microsoft YaHei"/>
        </w:rPr>
        <w:t>COM加载项</w:t>
      </w:r>
      <w:bookmarkEnd w:id="1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基于Windows COM技术扩展Office或Outlook功能的插件。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许多邮件归档、文档管理、财务和流程系统通过COM加载项与Office集成。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盘点插件名称、版本、位数和厂商支持状态，并在目标Office通道上进行功能与性能测试。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32位插件通常不能直接用于64位Office；故障插件还可能拖慢或导致Outlook崩溃。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4" w:name="term_011"/>
      <w:r>
        <w:rPr>
          <w:rFonts w:ascii="Aptos" w:hAnsi="Aptos" w:eastAsia="Microsoft YaHei"/>
        </w:rPr>
        <w:t>PST（Personal Storage Table）</w:t>
      </w:r>
      <w:bookmarkEnd w:id="1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Outlook用于本地保存邮件、日历和联系人数据的文件格式。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迁移时需要识别散落在员工电脑或文件服务器上的历史PST数据。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制定集中发现、导入、归档和保留策略，重要数据应迁入受控邮箱或合规归档。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PST不适合作为企业级备份或合规归档，容易损坏、复制、丢失且难以统一检索。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身份与访问</w:t>
      </w:r>
    </w:p>
    <w:p>
      <w:pPr>
        <w:pStyle w:val="Heading3"/>
      </w:pPr>
      <w:bookmarkStart w:id="15" w:name="term_012"/>
      <w:r>
        <w:rPr>
          <w:rFonts w:ascii="Aptos" w:hAnsi="Aptos" w:eastAsia="Microsoft YaHei"/>
        </w:rPr>
        <w:t>Microsoft Entra ID</w:t>
      </w:r>
      <w:bookmarkEnd w:id="1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Microsoft云身份与访问管理服务，原名Azure Active Directory。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它保存云端用户、组、设备和应用身份，并负责Microsoft 365登录、令牌和访问控制。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确定账号权威来源，规范用户属性、组和管理员角色，并结合MFA和条件访问建立安全基线。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Entra ID与本地Active Directory并非完全相同，不能把两者的对象和策略简单视为一一对应。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6" w:name="term_013"/>
      <w:r>
        <w:rPr>
          <w:rFonts w:ascii="Aptos" w:hAnsi="Aptos" w:eastAsia="Microsoft YaHei"/>
        </w:rPr>
        <w:t>AD（Active Directory）</w:t>
      </w:r>
      <w:bookmarkEnd w:id="1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Microsoft本地域环境中的目录服务，用于管理用户、计算机、组、域和组策略。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已有企业通常需要把AD中的身份同步到Entra ID，形成混合身份。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迁移前清理重复账号、无效属性、UPN和代理地址，并限定需要同步的OU范围。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不要同时在本地和云端随意创建同一用户，否则可能出现重复对象和权限混乱。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7" w:name="term_014"/>
      <w:r>
        <w:rPr>
          <w:rFonts w:ascii="Aptos" w:hAnsi="Aptos" w:eastAsia="Microsoft YaHei"/>
        </w:rPr>
        <w:t>UPN（User Principal Name，用户主体名称）</w:t>
      </w:r>
      <w:bookmarkEnd w:id="1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用户在目录中的登录名称，通常形如user@company.com，由用户名和UPN后缀组成。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在Microsoft 365中，UPN通常是用户登录名；它可以与主邮箱地址相同，也可以不同。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上线前确认企业域名已验证，统一UPN规则，并检查重复值、非法后缀和历史账号。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修改UPN会影响用户登录、缓存凭据、部分应用映射和帮助台支持，应提前通知并测试。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8" w:name="term_015"/>
      <w:r>
        <w:rPr>
          <w:rFonts w:ascii="Aptos" w:hAnsi="Aptos" w:eastAsia="Microsoft YaHei"/>
        </w:rPr>
        <w:t>OU（Organizational Unit，组织单位）</w:t>
      </w:r>
      <w:bookmarkEnd w:id="1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本地Active Directory中用于组织用户、计算机和组的逻辑容器。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Entra同步时常通过OU筛选控制哪些本地对象进入云端。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先定义同步边界，只同步业务所需OU，并在新增或移动对象时执行变更评审。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移动对象到未同步OU可能导致云端对象被删除或软删除，操作前必须评估影响。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19" w:name="term_016"/>
      <w:r>
        <w:rPr>
          <w:rFonts w:ascii="Aptos" w:hAnsi="Aptos" w:eastAsia="Microsoft YaHei"/>
        </w:rPr>
        <w:t>Microsoft Entra Connect Sync</w:t>
      </w:r>
      <w:bookmarkEnd w:id="1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部署在本地的目录同步组件，把AD对象和属性同步到Microsoft Entra ID。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适合需要较完整混合身份、复杂同步规则或传统AD集成的企业。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规划专用服务器、同步范围、源锚点、监控、备份和升级，并保留配置文档。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同步规则变更会批量影响对象；任何修改都应先在暂存模式或测试环境验证。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0" w:name="term_017"/>
      <w:r>
        <w:rPr>
          <w:rFonts w:ascii="Aptos" w:hAnsi="Aptos" w:eastAsia="Microsoft YaHei"/>
        </w:rPr>
        <w:t>Microsoft Entra Cloud Sync</w:t>
      </w:r>
      <w:bookmarkEnd w:id="2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使用轻量本地代理与云端配置完成目录同步的服务。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适合希望减少本地同步服务器复杂度或支持某些多林场景的企业。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对照需求核实其功能覆盖，部署冗余代理并监控代理健康状态。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它与Connect Sync的功能范围并不完全相同，选型前应验证复杂属性流和混合功能需求。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1" w:name="term_018"/>
      <w:r>
        <w:rPr>
          <w:rFonts w:ascii="Aptos" w:hAnsi="Aptos" w:eastAsia="Microsoft YaHei"/>
        </w:rPr>
        <w:t>PHS（Password Hash Synchronization，密码哈希同步）</w:t>
      </w:r>
      <w:bookmarkEnd w:id="2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把本地AD密码哈希经过额外处理后的派生值同步到Entra ID，使云端能够验证用户密码。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它让用户可使用同一密码登录本地和云服务，并降低对本地实时认证基础设施的依赖。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结合Entra Connect配置、MFA、条件访问和泄露凭据处置流程，并验证密码变更同步。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同步的不是可还原明文密码；但同密码不等于同账号状态，必须测试停用和离职传播时间。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2" w:name="term_019"/>
      <w:r>
        <w:rPr>
          <w:rFonts w:ascii="Aptos" w:hAnsi="Aptos" w:eastAsia="Microsoft YaHei"/>
        </w:rPr>
        <w:t>SSPR（Self-Service Password Reset，自助密码重置）</w:t>
      </w:r>
      <w:bookmarkEnd w:id="2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允许用户在通过身份验证后自行重置或解锁密码的能力。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可减少服务台密码工单，并在混合身份下配合密码回写更新本地AD。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规定注册方式、认证强度、适用用户和帮助台兜底流程，并先对试点组启用。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如果启用密码回写，需要核实许可证、连接权限和本地密码策略是否匹配。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3" w:name="term_020"/>
      <w:r>
        <w:rPr>
          <w:rFonts w:ascii="Aptos" w:hAnsi="Aptos" w:eastAsia="Microsoft YaHei"/>
        </w:rPr>
        <w:t>MFA（Multi-Factor Authentication，多因素认证）</w:t>
      </w:r>
      <w:bookmarkEnd w:id="2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登录时要求用户提供两种或以上不同类别的证明，例如密码加手机确认或安全密钥。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即使密码泄露，攻击者仍难以直接登录，是Microsoft 365最重要的基础安全措施之一。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通过条件访问分批启用，优先保护管理员，并提供Authenticator、FIDO2等抗钓鱼方式。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短信和电话验证安全性相对较低；启用前必须准备注册、换机、丢失设备和紧急恢复流程。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4" w:name="term_021"/>
      <w:r>
        <w:rPr>
          <w:rFonts w:ascii="Aptos" w:hAnsi="Aptos" w:eastAsia="Microsoft YaHei"/>
        </w:rPr>
        <w:t>Microsoft Authenticator</w:t>
      </w:r>
      <w:bookmarkEnd w:id="2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Microsoft提供的移动身份验证应用，可进行推送确认、一次性密码和无密码登录。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用于Microsoft 365 MFA注册和日常登录确认。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启用数字匹配等安全能力，指导用户核对登录位置和应用名称，并建立换机恢复流程。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用户不应批准自己未发起的登录请求；连续异常推送可能是MFA疲劳攻击。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5" w:name="term_022"/>
      <w:r>
        <w:rPr>
          <w:rFonts w:ascii="Aptos" w:hAnsi="Aptos" w:eastAsia="Microsoft YaHei"/>
        </w:rPr>
        <w:t>FIDO2安全密钥</w:t>
      </w:r>
      <w:bookmarkEnd w:id="2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基于公开密钥密码学的抗钓鱼认证标准，常见载体是USB、NFC或蓝牙安全密钥。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适合管理员、高管和高风险岗位使用强无密码认证。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采购受支持设备，登记密钥持有人，准备至少一个备用认证方式并测试丢失处理。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安全密钥本身也属于重要资产，需要编号、保管、挂失和回收。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6" w:name="term_023"/>
      <w:r>
        <w:rPr>
          <w:rFonts w:ascii="Aptos" w:hAnsi="Aptos" w:eastAsia="Microsoft YaHei"/>
        </w:rPr>
        <w:t>Windows Hello for Business</w:t>
      </w:r>
      <w:bookmarkEnd w:id="2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利用设备绑定密钥，并通过PIN或生物特征解锁的企业身份验证方式。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用户的秘密不需要在网络上传输，可减少密码使用并提升抗钓鱼能力。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结合Entra加入或混合加入、Intune策略和TPM要求规划部署，先验证旧应用兼容性。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PIN通常只对注册设备有效，它不是简单的“短密码”；设备恢复和重置流程必须明确。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7" w:name="term_024"/>
      <w:r>
        <w:rPr>
          <w:rFonts w:ascii="Aptos" w:hAnsi="Aptos" w:eastAsia="Microsoft YaHei"/>
        </w:rPr>
        <w:t>Conditional Access（条件访问）</w:t>
      </w:r>
      <w:bookmarkEnd w:id="2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根据用户、应用、设备状态、位置和风险等条件决定允许、阻止或要求额外验证的策略引擎。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用于实施全员MFA、管理员强化、阻止旧式身份验证和限制非合规设备访问。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先在仅报告模式观察，再对试点组启用；每条策略记录目的、范围、排除项和回退方式。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错误策略可能锁死全体管理员，必须排除并监控紧急访问账号。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8" w:name="term_025"/>
      <w:r>
        <w:rPr>
          <w:rFonts w:ascii="Aptos" w:hAnsi="Aptos" w:eastAsia="Microsoft YaHei"/>
        </w:rPr>
        <w:t>旧式身份验证（Legacy Authentication）</w:t>
      </w:r>
      <w:bookmarkEnd w:id="2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不支持现代令牌、MFA或条件访问的旧客户端认证方式，例如部分基本身份验证场景。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它是密码喷洒和账号接管的常见入口，应在确认依赖后尽快阻止。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分析登录日志，盘点旧客户端、扫描仪和应用，提供替代方案后通过条件访问阻止。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直接全局关闭可能中断历史系统和设备发信，必须先识别真实依赖。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29" w:name="term_026"/>
      <w:r>
        <w:rPr>
          <w:rFonts w:ascii="Aptos" w:hAnsi="Aptos" w:eastAsia="Microsoft YaHei"/>
        </w:rPr>
        <w:t>紧急访问账号（Break-glass Account）</w:t>
      </w:r>
      <w:bookmarkEnd w:id="2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在常规管理员因MFA、条件访问或联合身份故障而无法登录时使用的应急云端管理员账号。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用于恢复租户控制权，避免配置错误或身份系统故障导致管理面完全不可用。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至少准备两个云原生账号，使用高强度凭据，离线保管，并对任何登录建立即时告警。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它不能成为日常运维绕过安全策略的后门；应定期测试但尽量不日常使用。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0" w:name="term_027"/>
      <w:r>
        <w:rPr>
          <w:rFonts w:ascii="Aptos" w:hAnsi="Aptos" w:eastAsia="Microsoft YaHei"/>
        </w:rPr>
        <w:t>PIM（Privileged Identity Management）</w:t>
      </w:r>
      <w:bookmarkEnd w:id="3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Entra中的特权身份管理能力，让高权限角色按需、限时并经审批后激活。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减少永久管理员数量，并为角色激活提供MFA、理由、审批和审计记录。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把日常管理角色改为符合条件分配，设置激活时长、审批人和定期访问复核。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PIM通常需要更高级许可证；紧急账号不应依赖PIM才能恢复租户。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1" w:name="term_028"/>
      <w:r>
        <w:rPr>
          <w:rFonts w:ascii="Aptos" w:hAnsi="Aptos" w:eastAsia="Microsoft YaHei"/>
        </w:rPr>
        <w:t>Microsoft Entra ID P2</w:t>
      </w:r>
      <w:bookmarkEnd w:id="3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Entra ID的高级许可层级，通常提供PIM、身份保护和更高级访问治理能力。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当企业需要基于风险的身份控制、限时管理员和高级访问复核时使用。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根据目标用户和管理员范围核算许可，并在采购前用试点验证需要的功能。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Microsoft 365 E3不应被默认理解为已包含全部P2能力，必须核对实际许可证。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2" w:name="term_029"/>
      <w:r>
        <w:rPr>
          <w:rFonts w:ascii="Aptos" w:hAnsi="Aptos" w:eastAsia="Microsoft YaHei"/>
        </w:rPr>
        <w:t>OAuth 2.0</w:t>
      </w:r>
      <w:bookmarkEnd w:id="3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一种授权框架，允许应用在不直接获取用户密码的情况下取得受限访问令牌。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Microsoft 365第三方应用、Graph调用和自动化经常使用OAuth授权。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限制用户同意高权限应用，建立管理员审批、发布者验证和定期授权复核。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恶意OAuth授权可在密码修改后继续访问数据，处置账号事件时也要撤销令牌和应用授权。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终端与设备</w:t>
      </w:r>
    </w:p>
    <w:p>
      <w:pPr>
        <w:pStyle w:val="Heading3"/>
      </w:pPr>
      <w:bookmarkStart w:id="33" w:name="term_030"/>
      <w:r>
        <w:rPr>
          <w:rFonts w:ascii="Aptos" w:hAnsi="Aptos" w:eastAsia="Microsoft YaHei"/>
        </w:rPr>
        <w:t>Microsoft Intune</w:t>
      </w:r>
      <w:bookmarkEnd w:id="3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Microsoft的云端终端管理服务，用于管理设备、应用、配置、合规和数据保护策略。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它把设备健康状态提供给条件访问，并统一部署Office、更新和安全基线。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按设备所有权和平台设计注册、配置、合规、应用和退役策略，先建立试点动态组。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策略叠加可能冲突；应保持命名、版本、负责人和例外记录，避免一次下发过多设置。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4" w:name="term_031"/>
      <w:r>
        <w:rPr>
          <w:rFonts w:ascii="Aptos" w:hAnsi="Aptos" w:eastAsia="Microsoft YaHei"/>
        </w:rPr>
        <w:t>MDM（Mobile Device Management，移动设备管理）</w:t>
      </w:r>
      <w:bookmarkEnd w:id="3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对设备本身进行注册和管理，控制系统配置、合规状态、证书、应用和远程操作。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适合企业拥有的电脑、手机和平板，以及允许整机受管的场景。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定义注册限制、合规基线、加密、锁屏、系统版本和丢失设备处置流程。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个人设备整机管理涉及隐私和劳动合规，必须向员工说明可见范围和管理边界。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5" w:name="term_032"/>
      <w:r>
        <w:rPr>
          <w:rFonts w:ascii="Aptos" w:hAnsi="Aptos" w:eastAsia="Microsoft YaHei"/>
        </w:rPr>
        <w:t>MAM（Mobile Application Management，移动应用管理）</w:t>
      </w:r>
      <w:bookmarkEnd w:id="3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在不必完全管理设备的情况下，对企业应用中的数据实施复制、保存、加密和擦除控制。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适合BYOD场景，可在保留个人隐私的同时保护Outlook、Teams等应用内企业数据。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配置应用保护策略、允许的数据传输目标、PIN和选择性擦除，并验证常用工作流。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MAM不是完整设备安全替代方案，无法像MDM一样控制整个操作系统的合规状态。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6" w:name="term_033"/>
      <w:r>
        <w:rPr>
          <w:rFonts w:ascii="Aptos" w:hAnsi="Aptos" w:eastAsia="Microsoft YaHei"/>
        </w:rPr>
        <w:t>BYOD（Bring Your Own Device，自带设备）</w:t>
      </w:r>
      <w:bookmarkEnd w:id="3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允许员工使用个人拥有的电脑、手机或平板访问企业资源的模式。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可提高灵活性并降低设备成本，但会增加数据泄露、隐私和支持复杂度。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明确允许的平台、最低系统版本、MFA、MAM/MDM选择、退出和数据擦除规则。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企业必须区分“擦除企业数据”和“擦除整台设备”，并提前取得员工知情确认。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7" w:name="term_034"/>
      <w:r>
        <w:rPr>
          <w:rFonts w:ascii="Aptos" w:hAnsi="Aptos" w:eastAsia="Microsoft YaHei"/>
        </w:rPr>
        <w:t>Windows Autopilot</w:t>
      </w:r>
      <w:bookmarkEnd w:id="3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利用云端注册信息和Intune策略自动配置新Windows设备的部署服务。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可让新电脑从开箱、登录到安装策略和应用尽量自动完成，减少人工装机。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与供应商确认设备注册，设计部署配置文件、命名、预配和失败回退流程。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Autopilot并不等于系统镜像备份；网络、驱动、应用包和身份配置仍需单独验证。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8" w:name="term_035"/>
      <w:r>
        <w:rPr>
          <w:rFonts w:ascii="Aptos" w:hAnsi="Aptos" w:eastAsia="Microsoft YaHei"/>
        </w:rPr>
        <w:t>BitLocker</w:t>
      </w:r>
      <w:bookmarkEnd w:id="3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Windows内置的全磁盘加密技术，可保护设备丢失或硬盘被拆卸后的静态数据。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是企业Windows设备合规和数据保护的重要基线。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通过Intune统一启用，要求安全算法与TPM条件，并把恢复密钥安全托管到目录。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启用前要验证恢复密钥可取回；固件、TPM或硬件变更可能触发恢复模式。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39" w:name="term_036"/>
      <w:r>
        <w:rPr>
          <w:rFonts w:ascii="Aptos" w:hAnsi="Aptos" w:eastAsia="Microsoft YaHei"/>
        </w:rPr>
        <w:t>Microsoft Defender Antivirus</w:t>
      </w:r>
      <w:bookmarkEnd w:id="3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Windows内置的反恶意软件引擎，提供实时防护、扫描和威胁更新。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承担企业Windows终端的基础恶意软件防护，可由Intune集中配置。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启用实时保护、云保护、防篡改和定期扫描，并监控病毒库和引擎状态。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不要把基础防病毒等同于完整EDR和高级终端检测能力，具体能力取决于许可证。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邮件与域名安全</w:t>
      </w:r>
    </w:p>
    <w:p>
      <w:pPr>
        <w:pStyle w:val="Heading3"/>
      </w:pPr>
      <w:bookmarkStart w:id="40" w:name="term_037"/>
      <w:r>
        <w:rPr>
          <w:rFonts w:ascii="Aptos" w:hAnsi="Aptos" w:eastAsia="Microsoft YaHei"/>
        </w:rPr>
        <w:t>Exchange Online</w:t>
      </w:r>
      <w:bookmarkEnd w:id="4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365中的云邮件、日历、联系人和邮箱协作服务。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承载用户邮箱、共享邮箱、资源邮箱、邮件流、归档和部分合规能力。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迁移前盘点邮箱、权限、规则、应用发信和域名DNS，采用试点与分批迁移。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邮箱迁移成功不代表项目完成，还必须验证委派、移动端、SMTP应用和合规策略。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1" w:name="term_038"/>
      <w:r>
        <w:rPr>
          <w:rFonts w:ascii="Aptos" w:hAnsi="Aptos" w:eastAsia="Microsoft YaHei"/>
        </w:rPr>
        <w:t>MX记录（Mail Exchanger）</w:t>
      </w:r>
      <w:bookmarkEnd w:id="4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DNS中指定某个邮件域应把入站邮件投递到哪些邮件服务器的记录。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切换到Exchange Online时，MX记录决定新邮件是否进入Microsoft 365。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迁移窗口前降低DNS TTL，按计划切换并持续检查公网解析和邮件追踪。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MX切换存在缓存传播时间，旧系统不能在确认邮件流稳定前立即关闭。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2" w:name="term_039"/>
      <w:r>
        <w:rPr>
          <w:rFonts w:ascii="Aptos" w:hAnsi="Aptos" w:eastAsia="Microsoft YaHei"/>
        </w:rPr>
        <w:t>Autodiscover（自动发现）</w:t>
      </w:r>
      <w:bookmarkEnd w:id="4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Outlook等客户端用于自动发现邮箱服务器和配置参数的机制。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帮助用户在迁移后自动配置Exchange Online邮箱，减少手工输入。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正确配置DNS并测试内外网、旧Exchange和不同Outlook版本的发现路径。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历史SCP、DNS或代理配置可能把客户端引向旧服务器，迁移时应重点排查。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3" w:name="term_040"/>
      <w:r>
        <w:rPr>
          <w:rFonts w:ascii="Aptos" w:hAnsi="Aptos" w:eastAsia="Microsoft YaHei"/>
        </w:rPr>
        <w:t>SPF（Sender Policy Framework）</w:t>
      </w:r>
      <w:bookmarkEnd w:id="4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发布在DNS中的邮件发信授权列表，声明哪些服务器可以代表域名发送邮件。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收件方可用它识别未经授权的域名仿冒发信，是DMARC判断依据之一。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汇总Microsoft 365和所有第三方发信源，维护单一有效SPF记录并控制DNS查询次数。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SPF主要验证邮件信封发件域，转发可能导致验证失败；它不能单独解决全部仿冒问题。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4" w:name="term_041"/>
      <w:r>
        <w:rPr>
          <w:rFonts w:ascii="Aptos" w:hAnsi="Aptos" w:eastAsia="Microsoft YaHei"/>
        </w:rPr>
        <w:t>DKIM（DomainKeys Identified Mail）</w:t>
      </w:r>
      <w:bookmarkEnd w:id="4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发件系统使用私钥为邮件签名，收件方通过DNS中的公钥验证邮件及签名域。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证明邮件在传输中未被关键性修改，并为DMARC提供域名对齐信号。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为每个自有发信域启用DKIM，配置Microsoft要求的DNS记录并定期检查签名结果。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所有代表企业域发信的第三方平台也需要各自正确配置，否则DMARC可能失败。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5" w:name="term_042"/>
      <w:r>
        <w:rPr>
          <w:rFonts w:ascii="Aptos" w:hAnsi="Aptos" w:eastAsia="Microsoft YaHei"/>
        </w:rPr>
        <w:t>DMARC（Domain-based Message Authentication, Reporting and Conformance）</w:t>
      </w:r>
      <w:bookmarkEnd w:id="4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基于SPF、DKIM及域名对齐结果，告诉收件方如何处理验证失败邮件并提供报告的标准。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用于减少域名仿冒，并让企业通过报告发现未知或配置错误的发信源。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先采用p=none收集报告，修复合法发信源后逐步升级到quarantine和reject。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未经盘点直接启用拒绝策略可能阻断营销、OA、设备和供应商的合法邮件。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6" w:name="term_043"/>
      <w:r>
        <w:rPr>
          <w:rFonts w:ascii="Aptos" w:hAnsi="Aptos" w:eastAsia="Microsoft YaHei"/>
        </w:rPr>
        <w:t>SMTP（Simple Mail Transfer Protocol）</w:t>
      </w:r>
      <w:bookmarkEnd w:id="4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电子邮件服务器和应用之间传递邮件的标准协议。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扫描仪、ERP、OA、监控系统和网站通常依赖SMTP发送通知。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盘点发送源、认证方式、发件域、频率和收件范围，优先使用现代认证或受控中继。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不要让业务系统长期保存个人账号密码，也不要开放匿名中继到互联网。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7" w:name="term_044"/>
      <w:r>
        <w:rPr>
          <w:rFonts w:ascii="Aptos" w:hAnsi="Aptos" w:eastAsia="Microsoft YaHei"/>
        </w:rPr>
        <w:t>SMTP Relay（SMTP中继）</w:t>
      </w:r>
      <w:bookmarkEnd w:id="4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由受控邮件服务器代替应用或设备向目标邮箱投递邮件的方式。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适合无法直接使用现代认证的扫描仪、服务器和内部业务系统。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通过连接器、固定出口IP、证书或专用中继服务限制允许的来源和发件域。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错误配置会形成开放中继并被滥发；还要考虑限流、监控、冗余和外部收件需求。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8" w:name="term_045"/>
      <w:r>
        <w:rPr>
          <w:rFonts w:ascii="Aptos" w:hAnsi="Aptos" w:eastAsia="Microsoft YaHei"/>
        </w:rPr>
        <w:t>Exchange连接器（Connector）</w:t>
      </w:r>
      <w:bookmarkEnd w:id="4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Exchange Online中定义与本地服务器、合作伙伴或安全网关之间邮件路由和信任条件的配置。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用于混合邮件流、SMTP Relay、第三方网关和指定合作伙伴安全传输。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明确方向、发送方、目标、证书/IP条件和TLS要求，并通过邮件头和追踪验证。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过宽的IP或域名条件可能被滥用；连接器变更必须审批并保留回退配置。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49" w:name="term_046"/>
      <w:r>
        <w:rPr>
          <w:rFonts w:ascii="Aptos" w:hAnsi="Aptos" w:eastAsia="Microsoft YaHei"/>
        </w:rPr>
        <w:t>Microsoft Defender for Office 365</w:t>
      </w:r>
      <w:bookmarkEnd w:id="4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面向邮件和协作工作负载的高级威胁防护服务，可提供钓鱼、恶意链接和附件等防护能力。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用于补充基础邮件卫生能力，保护Exchange、Teams、SharePoint等场景。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根据许可证配置反钓鱼、安全附件、安全链接、告警和模拟训练，并先评估误报。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并非所有高级功能都包含在Microsoft 365 E3中，必须确认附加许可证和适用用户。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0" w:name="term_047"/>
      <w:r>
        <w:rPr>
          <w:rFonts w:ascii="Aptos" w:hAnsi="Aptos" w:eastAsia="Microsoft YaHei"/>
        </w:rPr>
        <w:t>Safe Attachments（安全附件）</w:t>
      </w:r>
      <w:bookmarkEnd w:id="5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在隔离环境中分析邮件或协作文件附件行为，以发现传统签名难以识别的恶意文件。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降低零日恶意附件直接到达用户的风险。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按用户风险和业务容忍度选择阻止、动态交付等策略，并建立误报释放流程。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深度分析可能增加投递等待时间；策略和可用选项取决于Defender许可。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1" w:name="term_048"/>
      <w:r>
        <w:rPr>
          <w:rFonts w:ascii="Aptos" w:hAnsi="Aptos" w:eastAsia="Microsoft YaHei"/>
        </w:rPr>
        <w:t>Safe Links（安全链接）</w:t>
      </w:r>
      <w:bookmarkEnd w:id="5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对邮件和协作消息中的URL进行检查，并可在用户点击时再次评估目标风险。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用于阻断发送后才被武器化的钓鱼网站或恶意下载链接。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配置适用用户、内部链接例外和点击跟踪策略，并培训用户识别拦截页面。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不应为了便利大范围放行域名；重写链接也可能影响签名或部分旧应用。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2" w:name="term_049"/>
      <w:r>
        <w:rPr>
          <w:rFonts w:ascii="Aptos" w:hAnsi="Aptos" w:eastAsia="Microsoft YaHei"/>
        </w:rPr>
        <w:t>共享邮箱（Shared Mailbox）</w:t>
      </w:r>
      <w:bookmarkEnd w:id="5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供多人通过各自账号共同处理邮件的邮箱，例如客服、采购或部门公共邮箱。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通过委派权限实现共同读取和代表发送，避免多人共享一个账号密码。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指定业务负责人，授予最小的完全访问、代表发送或发送方式权限，并定期复核。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共享邮箱的许可证、容量、归档和登录限制应按当前合同规则核对。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3" w:name="term_050"/>
      <w:r>
        <w:rPr>
          <w:rFonts w:ascii="Aptos" w:hAnsi="Aptos" w:eastAsia="Microsoft YaHei"/>
        </w:rPr>
        <w:t>Online Archive（在线归档）</w:t>
      </w:r>
      <w:bookmarkEnd w:id="5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与主邮箱关联的服务器端归档邮箱，用于保存较旧邮件并继续提供检索能力。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可减少PST依赖，并配合保留策略管理长期邮件。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依据法律与业务要求设置归档策略，试点验证Outlook、Web和搜索体验。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归档不等于独立备份；误删、恶意操作和恢复目标仍需另外设计。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4" w:name="term_051"/>
      <w:r>
        <w:rPr>
          <w:rFonts w:ascii="Aptos" w:hAnsi="Aptos" w:eastAsia="Microsoft YaHei"/>
        </w:rPr>
        <w:t>Litigation Hold（诉讼保留）</w:t>
      </w:r>
      <w:bookmarkEnd w:id="5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为法律或调查需要保留邮箱内容，即使用户删除或修改也能在规定范围内检索。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用于满足诉讼、调查和监管中的证据保全要求。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由法务批准保留范围、期限和案件编号，限制操作权限并记录审计。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不应由IT自行决定长期保留所有数据；许可证、隐私和数据最小化要求需共同评估。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Teams与实时通信</w:t>
      </w:r>
    </w:p>
    <w:p>
      <w:pPr>
        <w:pStyle w:val="Heading3"/>
      </w:pPr>
      <w:bookmarkStart w:id="55" w:name="term_052"/>
      <w:r>
        <w:rPr>
          <w:rFonts w:ascii="Aptos" w:hAnsi="Aptos" w:eastAsia="Microsoft YaHei"/>
        </w:rPr>
        <w:t>Microsoft Teams</w:t>
      </w:r>
      <w:bookmarkEnd w:id="5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365中的聊天、会议、通话、团队和应用协作平台。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连接人员沟通、会议和文件协作；其文件通常实际存储在SharePoint或OneDrive。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分别设计会议、消息、应用、团队创建、访客、外部访问和生命周期策略。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Teams不是孤立服务，删除团队或调整权限可能同时影响组、站点、文件和邮箱资源。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6" w:name="term_053"/>
      <w:r>
        <w:rPr>
          <w:rFonts w:ascii="Aptos" w:hAnsi="Aptos" w:eastAsia="Microsoft YaHei"/>
        </w:rPr>
        <w:t>QoS（Quality of Service，服务质量）</w:t>
      </w:r>
      <w:bookmarkEnd w:id="5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网络设备依据流量类型进行标记、排队和优先级处理的机制。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在带宽拥塞时优先保障Teams语音和视频，减少延迟、抖动和丢包。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统一客户端端口范围和DSCP标记，并在交换机、无线、WAN和出口端到端验证。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只在客户端打标而中间设备不识别不会产生完整效果；QoS也不能弥补带宽严重不足。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7" w:name="term_054"/>
      <w:r>
        <w:rPr>
          <w:rFonts w:ascii="Aptos" w:hAnsi="Aptos" w:eastAsia="Microsoft YaHei"/>
        </w:rPr>
        <w:t>SSL/TLS解密检查</w:t>
      </w:r>
      <w:bookmarkEnd w:id="5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安全设备对加密流量进行中间解密、检查后再加密转发的机制。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可检测部分加密威胁，但会增加延迟、证书兼容性和隐私处理复杂度。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按Microsoft网络建议对实时媒体和敏感服务评估旁路，保留明确例外清单。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对Teams音视频做复杂解密可能显著影响质量，且某些证书固定应用可能直接失败。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8" w:name="term_055"/>
      <w:r>
        <w:rPr>
          <w:rFonts w:ascii="Aptos" w:hAnsi="Aptos" w:eastAsia="Microsoft YaHei"/>
        </w:rPr>
        <w:t>VPN Split Tunneling（VPN分流）</w:t>
      </w:r>
      <w:bookmarkEnd w:id="5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让指定云服务流量直接访问互联网，而只有企业内部资源流量经过VPN隧道。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可避免居家办公时Teams媒体流量绕行总部，降低VPN负载和会议延迟。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按官方端点分类配置分流，结合终端安全、DNS和监控验证实际路径。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分流不是取消安全控制；终端合规、MFA和云端访问策略仍必须生效。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59" w:name="term_056"/>
      <w:r>
        <w:rPr>
          <w:rFonts w:ascii="Aptos" w:hAnsi="Aptos" w:eastAsia="Microsoft YaHei"/>
        </w:rPr>
        <w:t>External Access / Federation（外部访问/联合通信）</w:t>
      </w:r>
      <w:bookmarkEnd w:id="5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允许本企业Teams用户与其他组织的Teams用户进行聊天、通话或会议协作，但不把对方加入本企业团队。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适合与客户、供应商进行轻量沟通，权限通常小于访客访问。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制定允许或阻止域列表、用户范围和沟通规范，并测试与重点合作伙伴的互通。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外部访问不等于文件访问；不要把它与访客、匿名参会或共享频道混淆。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0" w:name="term_057"/>
      <w:r>
        <w:rPr>
          <w:rFonts w:ascii="Aptos" w:hAnsi="Aptos" w:eastAsia="Microsoft YaHei"/>
        </w:rPr>
        <w:t>Guest Access（访客访问）</w:t>
      </w:r>
      <w:bookmarkEnd w:id="6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把外部人员作为访客身份加入本企业目录和团队，使其访问被授权的频道、文件和应用。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适合持续项目协作，但需要比外部聊天更严格的身份和数据治理。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要求内部负责人、审批、到期日、使用条款和定期访问复核，项目结束及时回收。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访客可能访问SharePoint文件；仅配置Teams会议策略不足以控制其完整数据权限。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1" w:name="term_058"/>
      <w:r>
        <w:rPr>
          <w:rFonts w:ascii="Aptos" w:hAnsi="Aptos" w:eastAsia="Microsoft YaHei"/>
        </w:rPr>
        <w:t>Anonymous Join（匿名参会）</w:t>
      </w:r>
      <w:bookmarkEnd w:id="6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允许没有企业账号或未登录的人员通过会议链接加入Teams会议。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方便公开活动、客户会议和临时外部参会。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结合等候室、演示者、聊天、录制和屏幕共享策略限制匿名用户能力。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会议链接被转发后其他人也可能尝试加入，敏感会议应关闭匿名参会或严格使用等候室。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2" w:name="term_059"/>
      <w:r>
        <w:rPr>
          <w:rFonts w:ascii="Aptos" w:hAnsi="Aptos" w:eastAsia="Microsoft YaHei"/>
        </w:rPr>
        <w:t>Shared Channel（共享频道）</w:t>
      </w:r>
      <w:bookmarkEnd w:id="6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允许组织内外指定用户直接参与频道，而不必成为整个团队成员的协作方式。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适合跨部门和跨组织协作，同时减少对团队其他资源的暴露。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配置跨租户访问与信任，明确频道所有者、外部组织、文件权限和生命周期。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其身份、访问和退出行为比普通频道复杂，上线前必须与合作方联合测试。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3" w:name="term_060"/>
      <w:r>
        <w:rPr>
          <w:rFonts w:ascii="Aptos" w:hAnsi="Aptos" w:eastAsia="Microsoft YaHei"/>
        </w:rPr>
        <w:t>Teams Phone</w:t>
      </w:r>
      <w:bookmarkEnd w:id="6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把Teams扩展为企业电话系统的许可和功能集合，包括号码、呼叫控制、语音信箱等。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适合替代或连接传统PBX，实现通过Teams拨打和接听公共电话。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选择Calling Plan、Operator Connect或Direct Routing等连接方式，规划号码、紧急呼叫和设备。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Teams Phone通常需要额外许可和PSTN连接服务，不能因为拥有Teams就默认可拨打外线。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4" w:name="term_061"/>
      <w:r>
        <w:rPr>
          <w:rFonts w:ascii="Aptos" w:hAnsi="Aptos" w:eastAsia="Microsoft YaHei"/>
        </w:rPr>
        <w:t>Audio Conferencing（音频会议）</w:t>
      </w:r>
      <w:bookmarkEnd w:id="6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为Teams会议提供公共电话号码拨入或部分拨出能力的服务。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当参会者网络不佳或只能使用电话时，可通过传统电话加入会议。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核实国家地区、号码、许可、会议通知和费用，并测试会议组织者和外部参会者体验。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可用号码和计费规则因地区与合同而异，需要与采购和电信要求一起确认。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5" w:name="term_062"/>
      <w:r>
        <w:rPr>
          <w:rFonts w:ascii="Aptos" w:hAnsi="Aptos" w:eastAsia="Microsoft YaHei"/>
        </w:rPr>
        <w:t>PSTN（Public Switched Telephone Network）</w:t>
      </w:r>
      <w:bookmarkEnd w:id="6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传统公共电话交换网络，连接固定电话、手机号码和运营商语音服务。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Teams要实现外线拨入拨出，必须通过某种方式连接PSTN。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规划号码归属、运营商、路由、紧急呼叫、合规录音和业务连续性。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电话能力涉及地区监管、运营商和额外许可，不应只按IT应用项目处理。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6" w:name="term_063"/>
      <w:r>
        <w:rPr>
          <w:rFonts w:ascii="Aptos" w:hAnsi="Aptos" w:eastAsia="Microsoft YaHei"/>
        </w:rPr>
        <w:t>Microsoft 365组</w:t>
      </w:r>
      <w:bookmarkEnd w:id="6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为一组人员提供统一成员关系，并关联邮箱、日历、SharePoint站点、Planner或Teams等资源的组对象。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创建团队时通常会同时创建Microsoft 365组，是协作权限和资源生命周期的基础。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限制创建权限，规定命名、所有者、到期、续期和无主组处置。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删除组可能连带删除Teams和SharePoint等资源，操作前应确认影响和恢复窗口。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7" w:name="term_064"/>
      <w:r>
        <w:rPr>
          <w:rFonts w:ascii="Aptos" w:hAnsi="Aptos" w:eastAsia="Microsoft YaHei"/>
        </w:rPr>
        <w:t>Webhook</w:t>
      </w:r>
      <w:bookmarkEnd w:id="6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应用在事件发生时通过HTTP请求把消息或数据主动发送到另一系统的集成方式。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常用于向Teams频道发送监控、审批或业务通知。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对URL、密钥、来源、消息格式和频率进行管理，使用专用服务账号并记录所有者。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Webhook地址常等同于凭据，泄露后可能被滥发；不要放入公开代码或聊天记录。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文件、合规与数据保护</w:t>
      </w:r>
    </w:p>
    <w:p>
      <w:pPr>
        <w:pStyle w:val="Heading3"/>
      </w:pPr>
      <w:bookmarkStart w:id="68" w:name="term_065"/>
      <w:r>
        <w:rPr>
          <w:rFonts w:ascii="Aptos" w:hAnsi="Aptos" w:eastAsia="Microsoft YaHei"/>
        </w:rPr>
        <w:t>SharePoint Online</w:t>
      </w:r>
      <w:bookmarkEnd w:id="6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 365中的网站、文档库、列表、门户和内容协作服务。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Teams标准频道文件通常存储在关联SharePoint站点，是团队文件权限和生命周期的底层。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设计站点结构、所有者、外部共享、版本、保留和容量规则，优先使用组管理权限。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随意逐人授权会导致权限难以审计；删除团队或组时要同时考虑关联站点。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69" w:name="term_066"/>
      <w:r>
        <w:rPr>
          <w:rFonts w:ascii="Aptos" w:hAnsi="Aptos" w:eastAsia="Microsoft YaHei"/>
        </w:rPr>
        <w:t>OneDrive for Business</w:t>
      </w:r>
      <w:bookmarkEnd w:id="6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面向每位企业用户的云端个人工作文件存储与同步服务，底层基于SharePoint技术。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用于个人工作文件、跨设备同步和会议聊天文件，并支持在需要时共享。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配置已知文件夹迁移、按需文件、外部共享和离职数据移交流程。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OneDrive是企业账号下的工作空间而非私人永久网盘；离职保留期限和接管人必须明确。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0" w:name="term_067"/>
      <w:r>
        <w:rPr>
          <w:rFonts w:ascii="Aptos" w:hAnsi="Aptos" w:eastAsia="Microsoft YaHei"/>
        </w:rPr>
        <w:t>Known Folder Move（KFM，已知文件夹迁移）</w:t>
      </w:r>
      <w:bookmarkEnd w:id="7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把Windows桌面、文档、图片等已知文件夹重定向并同步到OneDrive的功能。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帮助集中保护用户常用文件，并降低换机或设备损坏造成的数据丢失。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先检查路径、磁盘空间、文件类型和旧重定向策略，再通过Intune分批启用。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它不是完整终端备份；应用数据、系统状态和未纳入文件夹仍需其他保护方式。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1" w:name="term_068"/>
      <w:r>
        <w:rPr>
          <w:rFonts w:ascii="Aptos" w:hAnsi="Aptos" w:eastAsia="Microsoft YaHei"/>
        </w:rPr>
        <w:t>Files On-Demand（按需文件）</w:t>
      </w:r>
      <w:bookmarkEnd w:id="7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在文件资源管理器中显示云端文件，但仅在打开或标记离线时下载到本机的同步能力。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减少本地磁盘占用，同时保持用户熟悉的文件访问体验。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培训用户识别仅联机、本地可用和始终保留状态，并对离线岗位设置适当策略。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仅联机文件在断网时无法打开；大量同时下载也会带来带宽和磁盘压力。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2" w:name="term_069"/>
      <w:r>
        <w:rPr>
          <w:rFonts w:ascii="Aptos" w:hAnsi="Aptos" w:eastAsia="Microsoft YaHei"/>
        </w:rPr>
        <w:t>Sensitivity Label（敏感度标签）</w:t>
      </w:r>
      <w:bookmarkEnd w:id="7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用于标记数据敏感级别，并可触发加密、内容标记、共享限制等保护措施。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把公开、内部、机密、高度机密等企业分类落实到文档、邮件、站点或团队。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控制标签数量，定义清晰示例和默认值，先试点再逐步启用强制或自动标记。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标签设计过多或含义重叠会导致误选；加密设置不当可能阻断业务和外部协作。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3" w:name="term_070"/>
      <w:r>
        <w:rPr>
          <w:rFonts w:ascii="Aptos" w:hAnsi="Aptos" w:eastAsia="Microsoft YaHei"/>
        </w:rPr>
        <w:t>DLP（Data Loss Prevention，数据防泄漏）</w:t>
      </w:r>
      <w:bookmarkEnd w:id="7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通过识别敏感信息和上下文，对共享、发送、复制或上传行为进行提示、审计或阻止的控制。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用于保护个人信息、财务数据、合同和商业机密，覆盖邮件、Teams和文件服务。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从审计或用户提示模式开始，分析误报后再阻止，并定义例外审批和告警处理时限。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DLP不能代替数据分类、最小权限和用户培训；过严策略会导致用户绕过正规渠道。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4" w:name="term_071"/>
      <w:r>
        <w:rPr>
          <w:rFonts w:ascii="Aptos" w:hAnsi="Aptos" w:eastAsia="Microsoft YaHei"/>
        </w:rPr>
        <w:t>Microsoft Purview</w:t>
      </w:r>
      <w:bookmarkEnd w:id="7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Microsoft的数据安全、信息保护、合规、审计和电子取证产品体系。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用于集中配置敏感度标签、DLP、保留、审计和eDiscovery等能力。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由法务、审计、安全和IT共同确定数据范围、责任人、审批和处置流程。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Purview各高级能力的许可差异较大，方案中必须标明E3内能力和附加许可能力。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5" w:name="term_072"/>
      <w:r>
        <w:rPr>
          <w:rFonts w:ascii="Aptos" w:hAnsi="Aptos" w:eastAsia="Microsoft YaHei"/>
        </w:rPr>
        <w:t>Retention Policy（保留策略）</w:t>
      </w:r>
      <w:bookmarkEnd w:id="75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规定内容必须保留多长时间、何时可以删除，以及保留期结束后的处置方式。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用于满足法律、审计和业务记录要求，可覆盖邮件、聊天、站点和文件。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按数据类型和法规确定期限，记录批准依据，并通过小范围测试验证删除与保留行为。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保留不等于备份；过度保留会增加隐私、取证和存储成本，也可能违反数据最小化原则。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6" w:name="term_073"/>
      <w:r>
        <w:rPr>
          <w:rFonts w:ascii="Aptos" w:hAnsi="Aptos" w:eastAsia="Microsoft YaHei"/>
        </w:rPr>
        <w:t>Unified Audit（统一审计）</w:t>
      </w:r>
      <w:bookmarkEnd w:id="76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集中记录Microsoft 365用户、管理员和服务操作，供调查、监控和合规查询。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可用于追踪管理员变更、外部共享、文件活动、邮箱操作和应用授权。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确定需要监控的事件、查询权限、告警、导出和保存期限，并定期验证日志可用性。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不同许可证的日志事件和保留期可能不同；关键日志如需长期保存应导入SIEM。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7" w:name="term_074"/>
      <w:r>
        <w:rPr>
          <w:rFonts w:ascii="Aptos" w:hAnsi="Aptos" w:eastAsia="Microsoft YaHei"/>
        </w:rPr>
        <w:t>eDiscovery（电子取证）</w:t>
      </w:r>
      <w:bookmarkEnd w:id="77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为法律、调查或监管需要，在企业数据中搜索、保留、审查和导出相关内容的流程与工具。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支持跨Exchange、Teams、SharePoint和OneDrive查找案件相关证据。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建立案件编号、授权人员、法律保留、检索条件、导出交接和审计流程。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电子取证涉及高度敏感数据，必须遵守最小权限、职责分离和法律审批。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2"/>
      </w:pPr>
      <w:r>
        <w:rPr>
          <w:rFonts w:ascii="Aptos" w:hAnsi="Aptos" w:eastAsia="Microsoft YaHei"/>
        </w:rPr>
        <w:t>运营、恢复与自动化</w:t>
      </w:r>
    </w:p>
    <w:p>
      <w:pPr>
        <w:pStyle w:val="Heading3"/>
      </w:pPr>
      <w:bookmarkStart w:id="78" w:name="term_075"/>
      <w:r>
        <w:rPr>
          <w:rFonts w:ascii="Aptos" w:hAnsi="Aptos" w:eastAsia="Microsoft YaHei"/>
        </w:rPr>
        <w:t>RPO（Recovery Point Objective，恢复点目标）</w:t>
      </w:r>
      <w:bookmarkEnd w:id="78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业务可接受的数据最大丢失时间范围，例如RPO为4小时表示最多接受丢失最近4小时数据。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用于决定备份频率、版本保留和同步机制，而不是描述恢复速度。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按邮件、文件、配置和关键业务分别制定RPO，并通过恢复演练验证。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仅看到“备份成功”无法证明达到RPO，必须检查可恢复时间点和数据完整性。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79" w:name="term_076"/>
      <w:r>
        <w:rPr>
          <w:rFonts w:ascii="Aptos" w:hAnsi="Aptos" w:eastAsia="Microsoft YaHei"/>
        </w:rPr>
        <w:t>RTO（Recovery Time Objective，恢复时间目标）</w:t>
      </w:r>
      <w:bookmarkEnd w:id="79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发生中断后，业务必须在多长时间内恢复到可接受状态的目标。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用于确定恢复工具、人员值班、自动化、供应商支持和演练强度。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按故障类型建立恢复步骤、责任人和计时演练，记录真实耗时并持续改进。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RTO是业务目标而非产品宣传值；权限审批、下载和人工核验时间都应计入。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0" w:name="term_077"/>
      <w:r>
        <w:rPr>
          <w:rFonts w:ascii="Aptos" w:hAnsi="Aptos" w:eastAsia="Microsoft YaHei"/>
        </w:rPr>
        <w:t>SIEM（Security Information and Event Management）</w:t>
      </w:r>
      <w:bookmarkEnd w:id="80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集中收集、关联、查询安全日志并生成告警的安全信息与事件管理平台。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把Microsoft 365身份、审计、邮件和终端日志与企业其他系统一起分析。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定义日志源、字段、保留期、检测规则、严重级别和安全事件响应流程。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只接入日志而没有规则、责任人和处置时限不会形成有效监控。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1" w:name="term_078"/>
      <w:r>
        <w:rPr>
          <w:rFonts w:ascii="Aptos" w:hAnsi="Aptos" w:eastAsia="Microsoft YaHei"/>
        </w:rPr>
        <w:t>Microsoft Sentinel</w:t>
      </w:r>
      <w:bookmarkEnd w:id="81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Microsoft云原生SIEM和安全编排平台，可接入Microsoft 365及其他数据源。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用于集中检测、调查和自动响应跨身份、终端、邮件与云平台的安全事件。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先估算日志量和成本，选择关键连接器与检测规则，再逐步建设自动化响应。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Sentinel通常按数据摄入和相关服务计费，不应在未做成本模型时全量接入所有日志。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2" w:name="term_079"/>
      <w:r>
        <w:rPr>
          <w:rFonts w:ascii="Aptos" w:hAnsi="Aptos" w:eastAsia="Microsoft YaHei"/>
        </w:rPr>
        <w:t>Microsoft Graph</w:t>
      </w:r>
      <w:bookmarkEnd w:id="82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用于访问Microsoft 365、Entra、Teams、邮件、文件和设备等数据与管理能力的统一API。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适合账号生命周期、报表、配置检查和业务集成自动化。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优先使用应用身份和最小权限，区分委派权限与应用权限，并妥善管理证书或密钥。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Graph权限可能非常广；高权限应用必须审批、审计和定期复核，代码也要处理限流与分页。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3" w:name="term_080"/>
      <w:r>
        <w:rPr>
          <w:rFonts w:ascii="Aptos" w:hAnsi="Aptos" w:eastAsia="Microsoft YaHei"/>
        </w:rPr>
        <w:t>PowerShell</w:t>
      </w:r>
      <w:bookmarkEnd w:id="83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Microsoft跨平台命令行和脚本环境，M365各管理服务通常提供相应模块。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适合批量配置、盘点、报告、迁移辅助和重复运维任务。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使用受控管理员账号、版本固定、日志、错误处理和变更审批，并把脚本纳入版本管理。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批量命令影响范围大；执行前先只读预览或在试点对象验证，避免把密钥写入脚本。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pStyle w:val="Heading3"/>
      </w:pPr>
      <w:bookmarkStart w:id="84" w:name="term_081"/>
      <w:r>
        <w:rPr>
          <w:rFonts w:ascii="Aptos" w:hAnsi="Aptos" w:eastAsia="Microsoft YaHei"/>
        </w:rPr>
        <w:t>Power Automate</w:t>
      </w:r>
      <w:bookmarkEnd w:id="84"/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是什么：</w:t>
      </w:r>
      <w:r>
        <w:rPr>
          <w:rFonts w:ascii="Aptos" w:hAnsi="Aptos" w:eastAsia="Microsoft YaHei"/>
        </w:rPr>
        <w:t>Microsoft的低代码工作流自动化服务，可连接M365和大量业务系统。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在本项目中的作用：</w:t>
      </w:r>
      <w:r>
        <w:rPr>
          <w:rFonts w:ascii="Aptos" w:hAnsi="Aptos" w:eastAsia="Microsoft YaHei"/>
        </w:rPr>
        <w:t>可实现申请审批、通知、数据同步和简单业务流程自动化。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实施要点：</w:t>
      </w:r>
      <w:r>
        <w:rPr>
          <w:rFonts w:ascii="Aptos" w:hAnsi="Aptos" w:eastAsia="Microsoft YaHei"/>
        </w:rPr>
        <w:t>建立环境、连接器、所有者、服务账号、DLP和离职交接治理，关键流程要有监控。</w:t>
      </w:r>
    </w:p>
    <w:p>
      <w:pPr>
        <w:spacing w:after="60" w:line="276" w:lineRule="auto"/>
        <w:ind w:left="227" w:hanging="227"/>
      </w:pPr>
      <w:r>
        <w:rPr>
          <w:rFonts w:ascii="Aptos" w:hAnsi="Aptos" w:eastAsia="Microsoft YaHei"/>
          <w:b/>
          <w:color w:val="2F75B5"/>
        </w:rPr>
        <w:t>注意事项：</w:t>
      </w:r>
      <w:r>
        <w:rPr>
          <w:rFonts w:ascii="Aptos" w:hAnsi="Aptos" w:eastAsia="Microsoft YaHei"/>
        </w:rPr>
        <w:t>个人名下流程可能随离职失效；高级连接器、调用量和跨环境能力可能需要额外许可。</w:t>
      </w:r>
    </w:p>
    <w:p>
      <w:pPr>
        <w:spacing w:after="120"/>
        <w:jc w:val="right"/>
      </w:pPr>
      <w:r>
        <w:rPr>
          <w:rFonts w:ascii="Aptos" w:hAnsi="Aptos" w:eastAsia="Microsoft YaHei"/>
        </w:rPr>
        <w:t xml:space="preserve">↩ </w:t>
      </w:r>
      <w:hyperlink w:anchor="document_start" w:history="1">
        <w:r>
          <w:rPr>
            <w:color w:val="0563C1"/>
            <w:u w:val="single"/>
          </w:rPr>
          <w:t>返回文档开头</w:t>
        </w:r>
      </w:hyperlink>
    </w:p>
    <w:p>
      <w:pPr>
        <w:spacing w:before="160" w:after="0"/>
      </w:pPr>
      <w:r>
        <w:rPr>
          <w:rFonts w:ascii="Aptos" w:hAnsi="Aptos" w:eastAsia="Microsoft YaHei"/>
          <w:i/>
          <w:color w:val="666666"/>
        </w:rPr>
        <w:t>链接生成统计：正文共创建 270 个术语内部链接；术语附录共 81 个条目。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595959"/>
        <w:sz w:val="17"/>
      </w:rPr>
      <w:t>Microsoft 365 E3 企业导入实施清单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365 E3企业导入实施清单</dc:title>
  <dc:subject>Microsoft 365 Apps、Teams、Exchange Online企业导入规划与验收清单</dc:subject>
  <dc:creator>Kiro</dc:creator>
  <cp:keywords>Microsoft 365 E3, Teams, Exchange Online, Office, Intune, Entra ID, 企业导入</cp:keywords>
  <dc:description>企业M365 E3导入实施清单；正文技术术语已链接到文末详细术语附录。实际许可证权益以合同和Microsoft当期产品条款为准。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