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5F7DE"/>
    <w:p w14:paraId="053C6D1F"/>
    <w:p w14:paraId="0FA18FA9"/>
    <w:p w14:paraId="0AF35A1B"/>
    <w:p w14:paraId="43C8C91F"/>
    <w:p w14:paraId="5ADA27EF"/>
    <w:p w14:paraId="644F99B0"/>
    <w:p w14:paraId="2072FAD2"/>
    <w:p w14:paraId="699752C0"/>
    <w:p w14:paraId="67EEFF53"/>
    <w:p w14:paraId="105734CB">
      <w:pPr>
        <w:pStyle w:val="2"/>
        <w:jc w:val="center"/>
        <w:rPr>
          <w:sz w:val="72"/>
          <w:szCs w:val="72"/>
        </w:rPr>
      </w:pPr>
      <w:bookmarkStart w:id="0" w:name="_Toc5426"/>
      <w:r>
        <w:rPr>
          <w:rFonts w:hint="eastAsia"/>
          <w:sz w:val="72"/>
          <w:szCs w:val="72"/>
        </w:rPr>
        <w:t>轻墨cms</w:t>
      </w:r>
      <w:bookmarkEnd w:id="0"/>
    </w:p>
    <w:p w14:paraId="73BF8AB0">
      <w:pPr>
        <w:jc w:val="center"/>
        <w:rPr>
          <w:rFonts w:hint="eastAsia" w:asciiTheme="minorEastAsia" w:hAnsiTheme="minorEastAsia" w:cstheme="minorEastAsia"/>
          <w:sz w:val="30"/>
          <w:szCs w:val="30"/>
          <w:shd w:val="clear" w:color="auto" w:fill="FFFFFF"/>
        </w:rPr>
      </w:pPr>
      <w:r>
        <w:rPr>
          <w:rFonts w:hint="eastAsia" w:asciiTheme="minorEastAsia" w:hAnsiTheme="minorEastAsia" w:cstheme="minorEastAsia"/>
          <w:sz w:val="30"/>
          <w:szCs w:val="30"/>
          <w:shd w:val="clear" w:color="auto" w:fill="FFFFFF"/>
        </w:rPr>
        <w:t>基于 ThinkPHP 6 框架开发的文章管理系统V1.0</w:t>
      </w:r>
    </w:p>
    <w:p w14:paraId="17331848">
      <w:pPr>
        <w:jc w:val="center"/>
        <w:rPr>
          <w:rFonts w:hint="eastAsia" w:asciiTheme="minorEastAsia" w:hAnsiTheme="minorEastAsia" w:cstheme="minorEastAsia"/>
          <w:sz w:val="30"/>
          <w:szCs w:val="30"/>
          <w:shd w:val="clear" w:color="auto" w:fill="FFFFFF"/>
        </w:rPr>
      </w:pPr>
    </w:p>
    <w:p w14:paraId="3D7C63A6">
      <w:pPr>
        <w:jc w:val="center"/>
        <w:rPr>
          <w:rFonts w:hint="eastAsia" w:asciiTheme="minorEastAsia" w:hAnsiTheme="minorEastAsia" w:cstheme="minorEastAsia"/>
          <w:b/>
          <w:bCs/>
          <w:sz w:val="44"/>
          <w:szCs w:val="44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 w:val="44"/>
          <w:szCs w:val="44"/>
          <w:shd w:val="clear" w:color="auto" w:fill="FFFFFF"/>
        </w:rPr>
        <w:t>用户手册</w:t>
      </w:r>
    </w:p>
    <w:p w14:paraId="1E7722F1">
      <w:pPr>
        <w:jc w:val="center"/>
        <w:rPr>
          <w:rFonts w:hint="eastAsia" w:asciiTheme="minorEastAsia" w:hAnsiTheme="minorEastAsia" w:cstheme="minorEastAsia"/>
          <w:b/>
          <w:bCs/>
          <w:sz w:val="44"/>
          <w:szCs w:val="44"/>
          <w:shd w:val="clear" w:color="auto" w:fill="FFFFFF"/>
        </w:rPr>
      </w:pPr>
    </w:p>
    <w:p w14:paraId="5BECA3AF">
      <w:pPr>
        <w:jc w:val="center"/>
        <w:rPr>
          <w:rFonts w:hint="eastAsia" w:asciiTheme="minorEastAsia" w:hAnsiTheme="minorEastAsia" w:cstheme="minorEastAsia"/>
          <w:b/>
          <w:bCs/>
          <w:sz w:val="44"/>
          <w:szCs w:val="44"/>
          <w:shd w:val="clear" w:color="auto" w:fill="FFFFFF"/>
        </w:rPr>
      </w:pPr>
    </w:p>
    <w:p w14:paraId="1E39966E">
      <w:pPr>
        <w:jc w:val="center"/>
        <w:rPr>
          <w:rFonts w:hint="eastAsia" w:asciiTheme="minorEastAsia" w:hAnsiTheme="minorEastAsia" w:cstheme="minorEastAsia"/>
          <w:b/>
          <w:bCs/>
          <w:sz w:val="44"/>
          <w:szCs w:val="44"/>
          <w:shd w:val="clear" w:color="auto" w:fill="FFFFFF"/>
        </w:rPr>
      </w:pPr>
    </w:p>
    <w:p w14:paraId="64A2C036">
      <w:pPr>
        <w:jc w:val="center"/>
        <w:rPr>
          <w:rFonts w:hint="eastAsia" w:asciiTheme="minorEastAsia" w:hAnsiTheme="minorEastAsia" w:cstheme="minorEastAsia"/>
          <w:b/>
          <w:bCs/>
          <w:sz w:val="44"/>
          <w:szCs w:val="44"/>
          <w:shd w:val="clear" w:color="auto" w:fill="FFFFFF"/>
        </w:rPr>
      </w:pPr>
    </w:p>
    <w:p w14:paraId="48CF1460">
      <w:pPr>
        <w:jc w:val="center"/>
        <w:rPr>
          <w:rFonts w:hint="eastAsia" w:asciiTheme="minorEastAsia" w:hAnsiTheme="minorEastAsia" w:cstheme="minorEastAsia"/>
          <w:sz w:val="24"/>
          <w:shd w:val="clear" w:color="auto" w:fill="FFFFFF"/>
        </w:rPr>
      </w:pPr>
      <w:r>
        <w:rPr>
          <w:rFonts w:hint="eastAsia" w:asciiTheme="minorEastAsia" w:hAnsiTheme="minorEastAsia" w:cstheme="minorEastAsia"/>
          <w:sz w:val="24"/>
          <w:shd w:val="clear" w:color="auto" w:fill="FFFFFF"/>
        </w:rPr>
        <w:t>软件版本：V1.0</w:t>
      </w:r>
    </w:p>
    <w:p w14:paraId="427A9917">
      <w:pPr>
        <w:jc w:val="center"/>
        <w:rPr>
          <w:rFonts w:hint="eastAsia" w:asciiTheme="minorEastAsia" w:hAnsiTheme="minorEastAsia" w:cstheme="minorEastAsia"/>
          <w:sz w:val="24"/>
          <w:shd w:val="clear" w:color="auto" w:fill="FFFFFF"/>
        </w:rPr>
      </w:pPr>
      <w:r>
        <w:rPr>
          <w:rFonts w:hint="eastAsia" w:asciiTheme="minorEastAsia" w:hAnsiTheme="minorEastAsia" w:cstheme="minorEastAsia"/>
          <w:sz w:val="24"/>
          <w:shd w:val="clear" w:color="auto" w:fill="FFFFFF"/>
        </w:rPr>
        <w:t>编制单位：李爽</w:t>
      </w:r>
    </w:p>
    <w:p w14:paraId="792B5FAD">
      <w:pPr>
        <w:jc w:val="center"/>
        <w:rPr>
          <w:rFonts w:hint="eastAsia" w:asciiTheme="minorEastAsia" w:hAnsiTheme="minorEastAsia" w:cstheme="minorEastAsia"/>
          <w:sz w:val="24"/>
          <w:shd w:val="clear" w:color="auto" w:fill="FFFFFF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cstheme="minorEastAsia"/>
          <w:sz w:val="24"/>
          <w:shd w:val="clear" w:color="auto" w:fill="FFFFFF"/>
        </w:rPr>
        <w:t>编制日期：2025年11月21日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42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6665927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44"/>
              <w:szCs w:val="44"/>
            </w:rPr>
            <w:t>目录</w:t>
          </w:r>
        </w:p>
        <w:p w14:paraId="21BBA98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_Toc5426 </w:instrText>
          </w:r>
          <w:r>
            <w:fldChar w:fldCharType="separate"/>
          </w:r>
          <w:r>
            <w:rPr>
              <w:rFonts w:hint="eastAsia"/>
              <w:szCs w:val="72"/>
            </w:rPr>
            <w:t>轻墨cms</w:t>
          </w:r>
          <w:r>
            <w:tab/>
          </w:r>
          <w:r>
            <w:fldChar w:fldCharType="begin"/>
          </w:r>
          <w:r>
            <w:instrText xml:space="preserve"> PAGEREF _Toc5426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054D9E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_Toc9563 </w:instrText>
          </w:r>
          <w:r>
            <w:fldChar w:fldCharType="separate"/>
          </w:r>
          <w:r>
            <w:rPr>
              <w:rFonts w:hint="eastAsia"/>
              <w:bCs/>
              <w:szCs w:val="30"/>
            </w:rPr>
            <w:t>一．系统简介</w:t>
          </w:r>
          <w:r>
            <w:tab/>
          </w:r>
          <w:r>
            <w:fldChar w:fldCharType="begin"/>
          </w:r>
          <w:r>
            <w:instrText xml:space="preserve"> PAGEREF _Toc9563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CB090D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_Toc22330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1.1软件简介</w:t>
          </w:r>
          <w:r>
            <w:tab/>
          </w:r>
          <w:r>
            <w:fldChar w:fldCharType="begin"/>
          </w:r>
          <w:r>
            <w:instrText xml:space="preserve"> PAGEREF _Toc22330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C0CB8E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_Toc26747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1.2运行环境</w:t>
          </w:r>
          <w:r>
            <w:tab/>
          </w:r>
          <w:r>
            <w:fldChar w:fldCharType="begin"/>
          </w:r>
          <w:r>
            <w:instrText xml:space="preserve"> PAGEREF _Toc26747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6BAD8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_Toc5706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1.3 技术架构</w:t>
          </w:r>
          <w:r>
            <w:tab/>
          </w:r>
          <w:r>
            <w:fldChar w:fldCharType="begin"/>
          </w:r>
          <w:r>
            <w:instrText xml:space="preserve"> PAGEREF _Toc5706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96C0B2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_Toc9627 </w:instrText>
          </w:r>
          <w:r>
            <w:fldChar w:fldCharType="separate"/>
          </w:r>
          <w:r>
            <w:rPr>
              <w:rFonts w:hint="eastAsia"/>
              <w:bCs/>
              <w:szCs w:val="30"/>
            </w:rPr>
            <w:t>二．系统部署指南</w:t>
          </w:r>
          <w:r>
            <w:tab/>
          </w:r>
          <w:r>
            <w:fldChar w:fldCharType="begin"/>
          </w:r>
          <w:r>
            <w:instrText xml:space="preserve"> PAGEREF _Toc9627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43FCA4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_Toc13596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2.1上传系统源码</w:t>
          </w:r>
          <w:r>
            <w:tab/>
          </w:r>
          <w:r>
            <w:fldChar w:fldCharType="begin"/>
          </w:r>
          <w:r>
            <w:instrText xml:space="preserve"> PAGEREF _Toc13596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96AAA0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_Toc30505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2.2配置数据库</w:t>
          </w:r>
          <w:r>
            <w:tab/>
          </w:r>
          <w:r>
            <w:fldChar w:fldCharType="begin"/>
          </w:r>
          <w:r>
            <w:instrText xml:space="preserve"> PAGEREF _Toc30505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651F48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_Toc9348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2.3权限配置</w:t>
          </w:r>
          <w:r>
            <w:tab/>
          </w:r>
          <w:r>
            <w:fldChar w:fldCharType="begin"/>
          </w:r>
          <w:r>
            <w:instrText xml:space="preserve"> PAGEREF _Toc9348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A0378C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_Toc12895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2.4部署验证</w:t>
          </w:r>
          <w:r>
            <w:tab/>
          </w:r>
          <w:r>
            <w:fldChar w:fldCharType="begin"/>
          </w:r>
          <w:r>
            <w:instrText xml:space="preserve"> PAGEREF _Toc12895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BD491A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_Toc13753 </w:instrText>
          </w:r>
          <w:r>
            <w:fldChar w:fldCharType="separate"/>
          </w:r>
          <w:r>
            <w:rPr>
              <w:rFonts w:hint="eastAsia"/>
              <w:bCs/>
              <w:szCs w:val="30"/>
            </w:rPr>
            <w:t>三．系统前台主要功能（用户）</w:t>
          </w:r>
          <w:r>
            <w:tab/>
          </w:r>
          <w:r>
            <w:fldChar w:fldCharType="begin"/>
          </w:r>
          <w:r>
            <w:instrText xml:space="preserve"> PAGEREF _Toc13753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2AA9C5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_Toc6359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  <w:lang w:val="en-US" w:eastAsia="zh-CN"/>
            </w:rPr>
            <w:t>3</w:t>
          </w:r>
          <w:r>
            <w:rPr>
              <w:rFonts w:hint="eastAsia" w:asciiTheme="minorEastAsia" w:hAnsiTheme="minorEastAsia" w:cstheme="minorEastAsia"/>
              <w:szCs w:val="28"/>
            </w:rPr>
            <w:t>.1 网站首页</w:t>
          </w:r>
          <w:r>
            <w:tab/>
          </w:r>
          <w:r>
            <w:fldChar w:fldCharType="begin"/>
          </w:r>
          <w:r>
            <w:instrText xml:space="preserve"> PAGEREF _Toc6359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74FCFD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_Toc3116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  <w:lang w:val="en-US" w:eastAsia="zh-CN"/>
            </w:rPr>
            <w:t>3</w:t>
          </w:r>
          <w:r>
            <w:rPr>
              <w:rFonts w:hint="eastAsia" w:asciiTheme="minorEastAsia" w:hAnsiTheme="minorEastAsia" w:cstheme="minorEastAsia"/>
              <w:szCs w:val="28"/>
            </w:rPr>
            <w:t>.2 文章列表页</w:t>
          </w:r>
          <w:r>
            <w:tab/>
          </w:r>
          <w:r>
            <w:fldChar w:fldCharType="begin"/>
          </w:r>
          <w:r>
            <w:instrText xml:space="preserve"> PAGEREF _Toc3116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1AC570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_Toc28563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  <w:lang w:val="en-US" w:eastAsia="zh-CN"/>
            </w:rPr>
            <w:t>3</w:t>
          </w:r>
          <w:r>
            <w:rPr>
              <w:rFonts w:hint="eastAsia" w:asciiTheme="minorEastAsia" w:hAnsiTheme="minorEastAsia" w:cstheme="minorEastAsia"/>
              <w:szCs w:val="28"/>
            </w:rPr>
            <w:t>.3 文章详情页</w:t>
          </w:r>
          <w:r>
            <w:tab/>
          </w:r>
          <w:r>
            <w:fldChar w:fldCharType="begin"/>
          </w:r>
          <w:r>
            <w:instrText xml:space="preserve"> PAGEREF _Toc28563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87CB0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_Toc4829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  <w:lang w:val="en-US" w:eastAsia="zh-CN"/>
            </w:rPr>
            <w:t>3</w:t>
          </w:r>
          <w:r>
            <w:rPr>
              <w:rFonts w:hint="eastAsia" w:asciiTheme="minorEastAsia" w:hAnsiTheme="minorEastAsia" w:cstheme="minorEastAsia"/>
              <w:szCs w:val="28"/>
            </w:rPr>
            <w:t>.4前台用户登录功能</w:t>
          </w:r>
          <w:r>
            <w:tab/>
          </w:r>
          <w:r>
            <w:fldChar w:fldCharType="begin"/>
          </w:r>
          <w:r>
            <w:instrText xml:space="preserve"> PAGEREF _Toc4829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E52228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_Toc28530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  <w:lang w:val="en-US" w:eastAsia="zh-CN"/>
            </w:rPr>
            <w:t>3</w:t>
          </w:r>
          <w:r>
            <w:rPr>
              <w:rFonts w:hint="eastAsia" w:asciiTheme="minorEastAsia" w:hAnsiTheme="minorEastAsia" w:cstheme="minorEastAsia"/>
              <w:szCs w:val="28"/>
            </w:rPr>
            <w:t>.5 搜索功能</w:t>
          </w:r>
          <w:r>
            <w:tab/>
          </w:r>
          <w:r>
            <w:fldChar w:fldCharType="begin"/>
          </w:r>
          <w:r>
            <w:instrText xml:space="preserve"> PAGEREF _Toc28530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89F1A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_Toc14730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  <w:lang w:val="en-US" w:eastAsia="zh-CN"/>
            </w:rPr>
            <w:t>3</w:t>
          </w:r>
          <w:r>
            <w:rPr>
              <w:rFonts w:hint="eastAsia" w:asciiTheme="minorEastAsia" w:hAnsiTheme="minorEastAsia" w:cstheme="minorEastAsia"/>
              <w:szCs w:val="28"/>
            </w:rPr>
            <w:t>.6文章发布功能</w:t>
          </w:r>
          <w:r>
            <w:tab/>
          </w:r>
          <w:r>
            <w:fldChar w:fldCharType="begin"/>
          </w:r>
          <w:r>
            <w:instrText xml:space="preserve"> PAGEREF _Toc14730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7E795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_Toc25133 </w:instrText>
          </w:r>
          <w:r>
            <w:fldChar w:fldCharType="separate"/>
          </w:r>
          <w:r>
            <w:rPr>
              <w:rFonts w:hint="eastAsia"/>
              <w:bCs/>
              <w:szCs w:val="30"/>
            </w:rPr>
            <w:t>四．系统后台主要功能（管理员）</w:t>
          </w:r>
          <w:r>
            <w:tab/>
          </w:r>
          <w:r>
            <w:fldChar w:fldCharType="begin"/>
          </w:r>
          <w:r>
            <w:instrText xml:space="preserve"> PAGEREF _Toc25133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0B821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_Toc8241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4.1 系统登录</w:t>
          </w:r>
          <w:r>
            <w:tab/>
          </w:r>
          <w:r>
            <w:fldChar w:fldCharType="begin"/>
          </w:r>
          <w:r>
            <w:instrText xml:space="preserve"> PAGEREF _Toc8241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2E5A5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_Toc6220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4.2 首页数据统计</w:t>
          </w:r>
          <w:r>
            <w:tab/>
          </w:r>
          <w:r>
            <w:fldChar w:fldCharType="begin"/>
          </w:r>
          <w:r>
            <w:instrText xml:space="preserve"> PAGEREF _Toc6220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C62D7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_Toc19382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4</w:t>
          </w:r>
          <w:r>
            <w:rPr>
              <w:rFonts w:asciiTheme="minorEastAsia" w:hAnsiTheme="minorEastAsia" w:cstheme="minorEastAsia"/>
              <w:szCs w:val="28"/>
            </w:rPr>
            <w:t>.3 用户管理模块</w:t>
          </w:r>
          <w:r>
            <w:tab/>
          </w:r>
          <w:r>
            <w:fldChar w:fldCharType="begin"/>
          </w:r>
          <w:r>
            <w:instrText xml:space="preserve"> PAGEREF _Toc19382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321CBB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_Toc1973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4</w:t>
          </w:r>
          <w:r>
            <w:rPr>
              <w:rFonts w:asciiTheme="minorEastAsia" w:hAnsiTheme="minorEastAsia" w:cstheme="minorEastAsia"/>
              <w:szCs w:val="28"/>
            </w:rPr>
            <w:t>.3.1 查看用户列表</w:t>
          </w:r>
          <w:r>
            <w:tab/>
          </w:r>
          <w:r>
            <w:fldChar w:fldCharType="begin"/>
          </w:r>
          <w:r>
            <w:instrText xml:space="preserve"> PAGEREF _Toc1973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3BB72F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_Toc5298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4</w:t>
          </w:r>
          <w:r>
            <w:rPr>
              <w:rFonts w:asciiTheme="minorEastAsia" w:hAnsiTheme="minorEastAsia" w:cstheme="minorEastAsia"/>
              <w:szCs w:val="28"/>
            </w:rPr>
            <w:t>.3.2 添加用户</w:t>
          </w:r>
          <w:r>
            <w:tab/>
          </w:r>
          <w:r>
            <w:fldChar w:fldCharType="begin"/>
          </w:r>
          <w:r>
            <w:instrText xml:space="preserve"> PAGEREF _Toc5298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1F9C4F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_Toc8130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4</w:t>
          </w:r>
          <w:r>
            <w:rPr>
              <w:rFonts w:asciiTheme="minorEastAsia" w:hAnsiTheme="minorEastAsia" w:cstheme="minorEastAsia"/>
              <w:szCs w:val="28"/>
            </w:rPr>
            <w:t>.3.3 编辑用户</w:t>
          </w:r>
          <w:r>
            <w:tab/>
          </w:r>
          <w:r>
            <w:fldChar w:fldCharType="begin"/>
          </w:r>
          <w:r>
            <w:instrText xml:space="preserve"> PAGEREF _Toc8130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EFBABF4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_Toc18862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4</w:t>
          </w:r>
          <w:r>
            <w:rPr>
              <w:rFonts w:asciiTheme="minorEastAsia" w:hAnsiTheme="minorEastAsia" w:cstheme="minorEastAsia"/>
              <w:szCs w:val="28"/>
            </w:rPr>
            <w:t>.3.4 删除用户</w:t>
          </w:r>
          <w:r>
            <w:tab/>
          </w:r>
          <w:r>
            <w:fldChar w:fldCharType="begin"/>
          </w:r>
          <w:r>
            <w:instrText xml:space="preserve"> PAGEREF _Toc18862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C5D49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_Toc1796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4</w:t>
          </w:r>
          <w:r>
            <w:rPr>
              <w:rFonts w:asciiTheme="minorEastAsia" w:hAnsiTheme="minorEastAsia" w:cstheme="minorEastAsia"/>
              <w:szCs w:val="28"/>
            </w:rPr>
            <w:t>.4 文章管理模块</w:t>
          </w:r>
          <w:r>
            <w:tab/>
          </w:r>
          <w:r>
            <w:fldChar w:fldCharType="begin"/>
          </w:r>
          <w:r>
            <w:instrText xml:space="preserve"> PAGEREF _Toc1796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8DCC983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_Toc2145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4</w:t>
          </w:r>
          <w:r>
            <w:rPr>
              <w:rFonts w:asciiTheme="minorEastAsia" w:hAnsiTheme="minorEastAsia" w:cstheme="minorEastAsia"/>
              <w:szCs w:val="28"/>
            </w:rPr>
            <w:t>.4.1 查看文章列表</w:t>
          </w:r>
          <w:r>
            <w:tab/>
          </w:r>
          <w:r>
            <w:fldChar w:fldCharType="begin"/>
          </w:r>
          <w:r>
            <w:instrText xml:space="preserve"> PAGEREF _Toc2145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8CA76AE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_Toc22556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4</w:t>
          </w:r>
          <w:r>
            <w:rPr>
              <w:rFonts w:asciiTheme="minorEastAsia" w:hAnsiTheme="minorEastAsia" w:cstheme="minorEastAsia"/>
              <w:szCs w:val="28"/>
            </w:rPr>
            <w:t>.4.2 添加文章</w:t>
          </w:r>
          <w:r>
            <w:tab/>
          </w:r>
          <w:r>
            <w:fldChar w:fldCharType="begin"/>
          </w:r>
          <w:r>
            <w:instrText xml:space="preserve"> PAGEREF _Toc22556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9E7377F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_Toc11686 </w:instrText>
          </w:r>
          <w: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</w:rPr>
            <w:t>4</w:t>
          </w:r>
          <w:r>
            <w:rPr>
              <w:rFonts w:asciiTheme="minorEastAsia" w:hAnsiTheme="minorEastAsia" w:cstheme="minorEastAsia"/>
              <w:szCs w:val="28"/>
            </w:rPr>
            <w:t>.4.3 编辑 / 删除文章</w:t>
          </w:r>
          <w:r>
            <w:tab/>
          </w:r>
          <w:r>
            <w:fldChar w:fldCharType="begin"/>
          </w:r>
          <w:r>
            <w:instrText xml:space="preserve"> PAGEREF _Toc11686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1CBC8C8">
          <w:pPr>
            <w:sectPr>
              <w:footerReference r:id="rId4" w:type="default"/>
              <w:pgSz w:w="11906" w:h="16838"/>
              <w:pgMar w:top="1440" w:right="1800" w:bottom="1440" w:left="1800" w:header="851" w:footer="992" w:gutter="0"/>
              <w:pgNumType w:start="1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2211A280"/>
    <w:p w14:paraId="06DE2389">
      <w:pPr>
        <w:outlineLvl w:val="0"/>
        <w:rPr>
          <w:b/>
          <w:bCs/>
          <w:sz w:val="30"/>
          <w:szCs w:val="30"/>
        </w:rPr>
      </w:pPr>
      <w:bookmarkStart w:id="1" w:name="_Toc9563"/>
      <w:r>
        <w:rPr>
          <w:rFonts w:hint="eastAsia"/>
          <w:b/>
          <w:bCs/>
          <w:sz w:val="30"/>
          <w:szCs w:val="30"/>
        </w:rPr>
        <w:t>一．系统简介</w:t>
      </w:r>
      <w:bookmarkEnd w:id="1"/>
    </w:p>
    <w:p w14:paraId="052DE3D6">
      <w:pPr>
        <w:outlineLvl w:val="1"/>
        <w:rPr>
          <w:rFonts w:hint="eastAsia" w:asciiTheme="minorEastAsia" w:hAnsiTheme="minorEastAsia" w:cstheme="minorEastAsia"/>
          <w:sz w:val="28"/>
          <w:szCs w:val="28"/>
        </w:rPr>
      </w:pPr>
      <w:bookmarkStart w:id="2" w:name="_Toc22330"/>
      <w:r>
        <w:rPr>
          <w:rFonts w:hint="eastAsia" w:asciiTheme="minorEastAsia" w:hAnsiTheme="minorEastAsia" w:cstheme="minorEastAsia"/>
          <w:sz w:val="28"/>
          <w:szCs w:val="28"/>
        </w:rPr>
        <w:t>1.1软件简介</w:t>
      </w:r>
      <w:bookmarkEnd w:id="2"/>
    </w:p>
    <w:p w14:paraId="4F5FFE40">
      <w:pPr>
        <w:ind w:firstLine="480" w:firstLineChars="200"/>
        <w:rPr>
          <w:sz w:val="24"/>
        </w:rPr>
      </w:pPr>
      <w:r>
        <w:rPr>
          <w:rFonts w:hint="eastAsia"/>
          <w:sz w:val="24"/>
        </w:rPr>
        <w:t>轻墨</w:t>
      </w:r>
      <w:r>
        <w:rPr>
          <w:sz w:val="24"/>
        </w:rPr>
        <w:t>CM</w:t>
      </w:r>
      <w:r>
        <w:rPr>
          <w:rFonts w:hint="eastAsia"/>
          <w:sz w:val="24"/>
        </w:rPr>
        <w:t>S</w:t>
      </w:r>
      <w:r>
        <w:rPr>
          <w:sz w:val="24"/>
        </w:rPr>
        <w:t>是一款基于 ThinkPHP 6 框架</w:t>
      </w:r>
      <w:r>
        <w:rPr>
          <w:rFonts w:hint="eastAsia"/>
          <w:sz w:val="24"/>
          <w:lang w:val="en-US" w:eastAsia="zh-CN"/>
        </w:rPr>
        <w:t>的多应用模式</w:t>
      </w:r>
      <w:r>
        <w:rPr>
          <w:sz w:val="24"/>
        </w:rPr>
        <w:t>开发的</w:t>
      </w:r>
      <w:r>
        <w:rPr>
          <w:rFonts w:hint="eastAsia"/>
          <w:sz w:val="24"/>
        </w:rPr>
        <w:t>文章</w:t>
      </w:r>
      <w:r>
        <w:rPr>
          <w:sz w:val="24"/>
        </w:rPr>
        <w:t>管理系统，适用于中小型企业、个人站长快速搭建网站并进行内容运营。系统分为前台展示和后台管理两大部分</w:t>
      </w:r>
      <w:r>
        <w:rPr>
          <w:rFonts w:hint="eastAsia"/>
          <w:sz w:val="24"/>
        </w:rPr>
        <w:t>。</w:t>
      </w:r>
    </w:p>
    <w:p w14:paraId="089A28EA">
      <w:pPr>
        <w:ind w:firstLine="480" w:firstLineChars="200"/>
        <w:rPr>
          <w:sz w:val="24"/>
        </w:rPr>
      </w:pPr>
      <w:r>
        <w:rPr>
          <w:sz w:val="24"/>
        </w:rPr>
        <w:t>前台：面向普通访客，提供文章浏览、分类查看、内容搜索等功能，界面友好，响应式设计适配多种设备。</w:t>
      </w:r>
    </w:p>
    <w:p w14:paraId="4482D331">
      <w:pPr>
        <w:ind w:firstLine="480" w:firstLineChars="200"/>
        <w:rPr>
          <w:sz w:val="24"/>
        </w:rPr>
      </w:pPr>
      <w:r>
        <w:rPr>
          <w:sz w:val="24"/>
        </w:rPr>
        <w:t>后台：面向网站管理员，提供文章管理、分类管理、用户管理、数据统计等功能，操作便捷，安全可靠。</w:t>
      </w:r>
    </w:p>
    <w:p w14:paraId="53EEAFC1">
      <w:pPr>
        <w:rPr>
          <w:sz w:val="24"/>
        </w:rPr>
      </w:pPr>
      <w:r>
        <w:rPr>
          <w:sz w:val="24"/>
        </w:rPr>
        <w:t>后台：</w:t>
      </w:r>
      <w:r>
        <w:rPr>
          <w:rFonts w:hint="eastAsia"/>
          <w:sz w:val="24"/>
        </w:rPr>
        <w:t>127.0.0.1:8000/</w:t>
      </w:r>
      <w:r>
        <w:rPr>
          <w:sz w:val="24"/>
        </w:rPr>
        <w:t xml:space="preserve">admin/login    </w:t>
      </w:r>
      <w:r>
        <w:rPr>
          <w:rFonts w:hint="eastAsia"/>
          <w:sz w:val="24"/>
        </w:rPr>
        <w:t>测试</w:t>
      </w:r>
      <w:r>
        <w:rPr>
          <w:sz w:val="24"/>
        </w:rPr>
        <w:t>账号admin/123456</w:t>
      </w:r>
    </w:p>
    <w:p w14:paraId="067175D1">
      <w:pPr>
        <w:rPr>
          <w:sz w:val="24"/>
        </w:rPr>
      </w:pPr>
      <w:r>
        <w:rPr>
          <w:sz w:val="24"/>
        </w:rPr>
        <w:t xml:space="preserve">前台：127.0.0.1:8000 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测试</w:t>
      </w:r>
      <w:r>
        <w:rPr>
          <w:sz w:val="24"/>
        </w:rPr>
        <w:t>账号test1/123456</w:t>
      </w:r>
    </w:p>
    <w:p w14:paraId="67B75C74">
      <w:pPr>
        <w:outlineLvl w:val="1"/>
        <w:rPr>
          <w:sz w:val="28"/>
          <w:szCs w:val="28"/>
        </w:rPr>
      </w:pPr>
      <w:bookmarkStart w:id="3" w:name="_Toc26747"/>
      <w:r>
        <w:rPr>
          <w:rFonts w:hint="eastAsia" w:asciiTheme="minorEastAsia" w:hAnsiTheme="minorEastAsia" w:cstheme="minorEastAsia"/>
          <w:sz w:val="28"/>
          <w:szCs w:val="28"/>
        </w:rPr>
        <w:t>1.2运行环境</w:t>
      </w:r>
      <w:bookmarkEnd w:id="3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9612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679BCD4">
            <w:pPr>
              <w:jc w:val="center"/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环境类型</w:t>
            </w:r>
          </w:p>
        </w:tc>
        <w:tc>
          <w:tcPr>
            <w:tcW w:w="4261" w:type="dxa"/>
            <w:vAlign w:val="center"/>
          </w:tcPr>
          <w:p w14:paraId="65A5611C">
            <w:pPr>
              <w:jc w:val="center"/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具体要求</w:t>
            </w:r>
          </w:p>
        </w:tc>
      </w:tr>
      <w:tr w14:paraId="17073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A62A03D">
            <w:pPr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操作系统</w:t>
            </w:r>
          </w:p>
        </w:tc>
        <w:tc>
          <w:tcPr>
            <w:tcW w:w="4261" w:type="dxa"/>
          </w:tcPr>
          <w:p w14:paraId="0C97FD17">
            <w:pPr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Windows Server 2016+/Linux CentOS 7+/Ubuntu 18.04+</w:t>
            </w:r>
          </w:p>
        </w:tc>
      </w:tr>
      <w:tr w14:paraId="4EC0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4261" w:type="dxa"/>
            <w:vAlign w:val="center"/>
          </w:tcPr>
          <w:p w14:paraId="56A2389A">
            <w:pPr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Web 服务器</w:t>
            </w:r>
          </w:p>
        </w:tc>
        <w:tc>
          <w:tcPr>
            <w:tcW w:w="4261" w:type="dxa"/>
          </w:tcPr>
          <w:p w14:paraId="66F4F4A8">
            <w:pPr>
              <w:jc w:val="left"/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Nginx 1.16+/Apache 2.4+</w:t>
            </w:r>
          </w:p>
        </w:tc>
      </w:tr>
      <w:tr w14:paraId="4848D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17C8F90">
            <w:pPr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PHP 版本</w:t>
            </w:r>
          </w:p>
        </w:tc>
        <w:tc>
          <w:tcPr>
            <w:tcW w:w="4261" w:type="dxa"/>
          </w:tcPr>
          <w:p w14:paraId="120C6075">
            <w:pPr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PHP 7.4+（需开启 PDO、MBstring、JSON、GD 扩展）</w:t>
            </w:r>
          </w:p>
        </w:tc>
      </w:tr>
      <w:tr w14:paraId="34EF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F401F93">
            <w:pPr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数据库</w:t>
            </w:r>
          </w:p>
        </w:tc>
        <w:tc>
          <w:tcPr>
            <w:tcW w:w="4261" w:type="dxa"/>
          </w:tcPr>
          <w:p w14:paraId="1C89BBB8">
            <w:pPr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MySQL 5.7+/MariaDB 10.2+</w:t>
            </w:r>
          </w:p>
        </w:tc>
      </w:tr>
      <w:tr w14:paraId="1000C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64380A3">
            <w:pPr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运行环境</w:t>
            </w:r>
          </w:p>
        </w:tc>
        <w:tc>
          <w:tcPr>
            <w:tcW w:w="4261" w:type="dxa"/>
          </w:tcPr>
          <w:p w14:paraId="328493FF">
            <w:pPr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支持 HTTP/HTTPS 协议，需配置 URL 重写</w:t>
            </w:r>
          </w:p>
        </w:tc>
      </w:tr>
    </w:tbl>
    <w:p w14:paraId="41D7B334">
      <w:pPr>
        <w:outlineLvl w:val="1"/>
        <w:rPr>
          <w:rFonts w:hint="eastAsia" w:asciiTheme="minorEastAsia" w:hAnsiTheme="minorEastAsia" w:cstheme="minorEastAsia"/>
          <w:sz w:val="28"/>
          <w:szCs w:val="28"/>
        </w:rPr>
      </w:pPr>
      <w:bookmarkStart w:id="4" w:name="_Toc5706"/>
      <w:r>
        <w:rPr>
          <w:rFonts w:hint="eastAsia" w:asciiTheme="minorEastAsia" w:hAnsiTheme="minorEastAsia" w:cstheme="minorEastAsia"/>
          <w:sz w:val="28"/>
          <w:szCs w:val="28"/>
        </w:rPr>
        <w:t>1.3 技术架构</w:t>
      </w:r>
      <w:bookmarkEnd w:id="4"/>
    </w:p>
    <w:p w14:paraId="215025CB">
      <w:pPr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核心框架：ThinkPHP 6.0（MVC 架构）</w:t>
      </w:r>
    </w:p>
    <w:p w14:paraId="5DCF2B30">
      <w:pPr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前端技术：Bootstrap 5、jQuery、HTML5、CSS3</w:t>
      </w:r>
    </w:p>
    <w:p w14:paraId="2D27683D">
      <w:pPr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数据库访问：ThinkPHP ORM（对象关系映射）</w:t>
      </w:r>
    </w:p>
    <w:p w14:paraId="0B74F0E1">
      <w:pPr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安全机制：密码加密（PASSWORD_DEFAULT 算法）、Session 身份验证、请求类型验证</w:t>
      </w:r>
    </w:p>
    <w:p w14:paraId="29A95BA7">
      <w:pPr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模板引擎：ThinkPHP 内置模板引擎（支持布局继承、模板变量赋值）</w:t>
      </w:r>
    </w:p>
    <w:p w14:paraId="789953F5">
      <w:pPr>
        <w:outlineLvl w:val="0"/>
        <w:rPr>
          <w:b/>
          <w:bCs/>
          <w:sz w:val="30"/>
          <w:szCs w:val="30"/>
        </w:rPr>
      </w:pPr>
      <w:bookmarkStart w:id="5" w:name="_Toc9627"/>
      <w:r>
        <w:rPr>
          <w:rFonts w:hint="eastAsia"/>
          <w:b/>
          <w:bCs/>
          <w:sz w:val="30"/>
          <w:szCs w:val="30"/>
        </w:rPr>
        <w:t>二．系统部署指南</w:t>
      </w:r>
      <w:bookmarkEnd w:id="5"/>
    </w:p>
    <w:p w14:paraId="65A0510A">
      <w:pPr>
        <w:outlineLvl w:val="1"/>
        <w:rPr>
          <w:rFonts w:hint="eastAsia" w:asciiTheme="minorEastAsia" w:hAnsiTheme="minorEastAsia" w:cstheme="minorEastAsia"/>
          <w:sz w:val="28"/>
          <w:szCs w:val="28"/>
        </w:rPr>
      </w:pPr>
      <w:bookmarkStart w:id="6" w:name="_Toc13596"/>
      <w:r>
        <w:rPr>
          <w:rFonts w:hint="eastAsia" w:asciiTheme="minorEastAsia" w:hAnsiTheme="minorEastAsia" w:cstheme="minorEastAsia"/>
          <w:sz w:val="28"/>
          <w:szCs w:val="28"/>
        </w:rPr>
        <w:t>2.1上传系统源码</w:t>
      </w:r>
      <w:bookmarkEnd w:id="6"/>
    </w:p>
    <w:p w14:paraId="5B92ACC6">
      <w:pPr>
        <w:rPr>
          <w:sz w:val="28"/>
          <w:szCs w:val="28"/>
        </w:rPr>
      </w:pPr>
      <w:r>
        <w:rPr>
          <w:rFonts w:hint="eastAsia" w:asciiTheme="minorEastAsia" w:hAnsiTheme="minorEastAsia" w:cstheme="minorEastAsia"/>
          <w:sz w:val="24"/>
        </w:rPr>
        <w:t xml:space="preserve">   CMS 系统源码包解压后，通过 FTP 工具或服务器文件管理工具，上传至 Web 服务器的网站根目录</w:t>
      </w:r>
    </w:p>
    <w:p w14:paraId="7287ACBE">
      <w:pPr>
        <w:outlineLvl w:val="1"/>
        <w:rPr>
          <w:rFonts w:hint="eastAsia" w:asciiTheme="minorEastAsia" w:hAnsiTheme="minorEastAsia" w:cstheme="minorEastAsia"/>
          <w:sz w:val="28"/>
          <w:szCs w:val="28"/>
        </w:rPr>
      </w:pPr>
      <w:bookmarkStart w:id="7" w:name="_Toc30505"/>
      <w:r>
        <w:rPr>
          <w:rFonts w:hint="eastAsia" w:asciiTheme="minorEastAsia" w:hAnsiTheme="minorEastAsia" w:cstheme="minorEastAsia"/>
          <w:sz w:val="28"/>
          <w:szCs w:val="28"/>
        </w:rPr>
        <w:t>2.2配置数据库</w:t>
      </w:r>
      <w:bookmarkEnd w:id="7"/>
    </w:p>
    <w:p w14:paraId="4C36891B">
      <w:pPr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登录 MySQL 数据库管理工具（如 Navicat、PhpMyAdmin），创建新数据库（建议编码格式为 UTF-8）；导入系统提供的数据库脚本（tp6_cms.sql），完成数据表初始化；编辑系统配置文件 config/database.php，修改数据库连接信息。</w:t>
      </w:r>
    </w:p>
    <w:p w14:paraId="3BB2F0FF">
      <w:pPr>
        <w:outlineLvl w:val="1"/>
        <w:rPr>
          <w:rFonts w:hint="eastAsia" w:asciiTheme="minorEastAsia" w:hAnsiTheme="minorEastAsia" w:cstheme="minorEastAsia"/>
          <w:sz w:val="28"/>
          <w:szCs w:val="28"/>
        </w:rPr>
      </w:pPr>
      <w:bookmarkStart w:id="8" w:name="_Toc9348"/>
      <w:r>
        <w:rPr>
          <w:rFonts w:hint="eastAsia" w:asciiTheme="minorEastAsia" w:hAnsiTheme="minorEastAsia" w:cstheme="minorEastAsia"/>
          <w:sz w:val="28"/>
          <w:szCs w:val="28"/>
        </w:rPr>
        <w:t>2.3权限配置</w:t>
      </w:r>
      <w:bookmarkEnd w:id="8"/>
    </w:p>
    <w:p w14:paraId="0BD63384">
      <w:pPr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设置系统目录权限，确保 PHP 进程可读写以下目录：</w:t>
      </w:r>
    </w:p>
    <w:p w14:paraId="7F09F56C">
      <w:pPr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runtime/（运行时缓存目录）</w:t>
      </w:r>
    </w:p>
    <w:p w14:paraId="6B9A9617">
      <w:pPr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public/（静态资源目录）</w:t>
      </w:r>
    </w:p>
    <w:p w14:paraId="23F31684">
      <w:pPr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config/（配置文件目录）</w:t>
      </w:r>
    </w:p>
    <w:p w14:paraId="50CCDD7D">
      <w:pPr>
        <w:outlineLvl w:val="1"/>
        <w:rPr>
          <w:rFonts w:hint="eastAsia" w:asciiTheme="minorEastAsia" w:hAnsiTheme="minorEastAsia" w:cstheme="minorEastAsia"/>
          <w:sz w:val="28"/>
          <w:szCs w:val="28"/>
        </w:rPr>
      </w:pPr>
      <w:bookmarkStart w:id="9" w:name="_Toc12895"/>
      <w:r>
        <w:rPr>
          <w:rFonts w:hint="eastAsia" w:asciiTheme="minorEastAsia" w:hAnsiTheme="minorEastAsia" w:cstheme="minorEastAsia"/>
          <w:sz w:val="28"/>
          <w:szCs w:val="28"/>
        </w:rPr>
        <w:t>2.4部署验证</w:t>
      </w:r>
      <w:bookmarkEnd w:id="9"/>
    </w:p>
    <w:p w14:paraId="2BFE4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在项目根目录运行cmd，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输入命令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composer require topthink/think-multi-ap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p配置多应用模式，输入命令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composer require topthink/think-captcha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配置验证码，</w:t>
      </w:r>
      <w:r>
        <w:rPr>
          <w:rFonts w:hint="eastAsia" w:asciiTheme="minorEastAsia" w:hAnsiTheme="minorEastAsia" w:cstheme="minorEastAsia"/>
          <w:sz w:val="24"/>
          <w:szCs w:val="24"/>
        </w:rPr>
        <w:t>输入命令php phpthink run运行thinkphp项目。</w:t>
      </w:r>
      <w:r>
        <w:rPr>
          <w:rFonts w:asciiTheme="minorEastAsia" w:hAnsiTheme="minorEastAsia" w:cstheme="minorEastAsia"/>
          <w:sz w:val="24"/>
          <w:szCs w:val="24"/>
        </w:rPr>
        <w:t>打开浏览器，输入系统访问地址（如</w:t>
      </w:r>
      <w:r>
        <w:rPr>
          <w:rFonts w:hint="eastAsia" w:asciiTheme="minorEastAsia" w:hAnsiTheme="minorEastAsia" w:cstheme="minorEastAsia"/>
          <w:sz w:val="24"/>
          <w:szCs w:val="24"/>
        </w:rPr>
        <w:t>127.0.0.1:8000</w:t>
      </w:r>
      <w:r>
        <w:rPr>
          <w:rFonts w:asciiTheme="minorEastAsia" w:hAnsiTheme="minorEastAsia" w:cstheme="minorEastAsia"/>
          <w:sz w:val="24"/>
          <w:szCs w:val="24"/>
        </w:rPr>
        <w:t>/admin</w:t>
      </w:r>
      <w:r>
        <w:rPr>
          <w:rFonts w:hint="eastAsia" w:asciiTheme="minorEastAsia" w:hAnsiTheme="minorEastAsia" w:cstheme="minorEastAsia"/>
          <w:sz w:val="24"/>
          <w:szCs w:val="24"/>
        </w:rPr>
        <w:t>/login</w:t>
      </w:r>
      <w:r>
        <w:rPr>
          <w:rFonts w:asciiTheme="minorEastAsia" w:hAnsiTheme="minorEastAsia" w:cstheme="minorEastAsia"/>
          <w:sz w:val="24"/>
          <w:szCs w:val="24"/>
        </w:rPr>
        <w:t>），若能正常显示登录页面，则说明部署成功。</w:t>
      </w:r>
    </w:p>
    <w:p w14:paraId="3E4857BA">
      <w:pPr>
        <w:outlineLvl w:val="0"/>
        <w:rPr>
          <w:b/>
          <w:bCs/>
          <w:sz w:val="30"/>
          <w:szCs w:val="30"/>
        </w:rPr>
      </w:pPr>
      <w:bookmarkStart w:id="10" w:name="_Toc13753"/>
      <w:r>
        <w:rPr>
          <w:rFonts w:hint="eastAsia"/>
          <w:b/>
          <w:bCs/>
          <w:sz w:val="30"/>
          <w:szCs w:val="30"/>
        </w:rPr>
        <w:t>三．系统前台主要功能（用户）</w:t>
      </w:r>
      <w:bookmarkEnd w:id="10"/>
    </w:p>
    <w:p w14:paraId="52BA58C5">
      <w:pPr>
        <w:outlineLvl w:val="1"/>
        <w:rPr>
          <w:rFonts w:hint="eastAsia" w:asciiTheme="minorEastAsia" w:hAnsiTheme="minorEastAsia" w:cstheme="minorEastAsia"/>
          <w:sz w:val="28"/>
          <w:szCs w:val="28"/>
        </w:rPr>
      </w:pPr>
      <w:bookmarkStart w:id="11" w:name="_Toc6359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8"/>
          <w:szCs w:val="28"/>
        </w:rPr>
        <w:t>.1 网站首页</w:t>
      </w:r>
      <w:bookmarkEnd w:id="11"/>
    </w:p>
    <w:p w14:paraId="5E0E9CAB">
      <w:pPr>
        <w:ind w:firstLine="480" w:firstLineChars="200"/>
        <w:rPr>
          <w:sz w:val="24"/>
        </w:rPr>
      </w:pPr>
      <w:r>
        <w:rPr>
          <w:sz w:val="24"/>
        </w:rPr>
        <w:t>首页是网站的门户，展示网站的核心内容和导航结构</w:t>
      </w:r>
      <w:r>
        <w:rPr>
          <w:rFonts w:hint="eastAsia"/>
          <w:sz w:val="24"/>
        </w:rPr>
        <w:t>。</w:t>
      </w:r>
      <w:r>
        <w:rPr>
          <w:sz w:val="24"/>
        </w:rPr>
        <w:t>网站标题与 Logo</w:t>
      </w:r>
      <w:r>
        <w:rPr>
          <w:rFonts w:hint="eastAsia"/>
          <w:sz w:val="24"/>
        </w:rPr>
        <w:t>，</w:t>
      </w:r>
      <w:r>
        <w:rPr>
          <w:sz w:val="24"/>
        </w:rPr>
        <w:t>位于页面顶部，点击可返回首页。主导航菜单</w:t>
      </w:r>
      <w:r>
        <w:rPr>
          <w:rFonts w:hint="eastAsia"/>
          <w:sz w:val="24"/>
        </w:rPr>
        <w:t>，</w:t>
      </w:r>
      <w:r>
        <w:rPr>
          <w:sz w:val="24"/>
        </w:rPr>
        <w:t>包含首页、文章分类、</w:t>
      </w:r>
      <w:r>
        <w:rPr>
          <w:rFonts w:hint="eastAsia"/>
          <w:sz w:val="24"/>
        </w:rPr>
        <w:t>所有文章、搜索文章、前台登录</w:t>
      </w:r>
      <w:r>
        <w:rPr>
          <w:sz w:val="24"/>
        </w:rPr>
        <w:t>等核心栏目链接。</w:t>
      </w:r>
      <w:r>
        <w:rPr>
          <w:rFonts w:hint="eastAsia"/>
          <w:sz w:val="24"/>
        </w:rPr>
        <w:t>主要展示</w:t>
      </w:r>
      <w:r>
        <w:rPr>
          <w:sz w:val="24"/>
        </w:rPr>
        <w:t>展示重要或热门的文章。</w:t>
      </w:r>
      <w:r>
        <w:rPr>
          <w:sz w:val="24"/>
        </w:rPr>
        <w:drawing>
          <wp:inline distT="0" distB="0" distL="114300" distR="114300">
            <wp:extent cx="5321300" cy="2840990"/>
            <wp:effectExtent l="0" t="0" r="0" b="3810"/>
            <wp:docPr id="2" name="图片 2" descr="屏幕截图 2025-11-21 173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21 1735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ED36">
      <w:pPr>
        <w:outlineLvl w:val="1"/>
        <w:rPr>
          <w:rFonts w:hint="eastAsia" w:asciiTheme="minorEastAsia" w:hAnsiTheme="minorEastAsia" w:cstheme="minorEastAsia"/>
          <w:sz w:val="28"/>
          <w:szCs w:val="28"/>
        </w:rPr>
      </w:pPr>
      <w:bookmarkStart w:id="12" w:name="_Toc3116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8"/>
          <w:szCs w:val="28"/>
        </w:rPr>
        <w:t>.2 文章列表页</w:t>
      </w:r>
      <w:bookmarkEnd w:id="12"/>
    </w:p>
    <w:p w14:paraId="323A87F8">
      <w:pPr>
        <w:ind w:firstLine="480" w:firstLineChars="200"/>
        <w:rPr>
          <w:sz w:val="24"/>
        </w:rPr>
      </w:pPr>
      <w:r>
        <w:rPr>
          <w:sz w:val="24"/>
        </w:rPr>
        <w:t>当用户点击导航菜单中的某个分类时，会进入该分类的文章列表页。分类标题与描述显示当前分类的名称和简介。文章列表以卡片或列表形式展示该分类下的所有文章，包含：文章标题（点击可进入详情页）</w:t>
      </w:r>
      <w:r>
        <w:rPr>
          <w:rFonts w:hint="eastAsia"/>
          <w:sz w:val="24"/>
        </w:rPr>
        <w:t>、</w:t>
      </w:r>
      <w:r>
        <w:rPr>
          <w:sz w:val="24"/>
        </w:rPr>
        <w:t>文章摘要</w:t>
      </w:r>
      <w:r>
        <w:rPr>
          <w:rFonts w:hint="eastAsia"/>
          <w:sz w:val="24"/>
        </w:rPr>
        <w:t>等。</w:t>
      </w:r>
      <w:r>
        <w:rPr>
          <w:sz w:val="24"/>
        </w:rPr>
        <w:drawing>
          <wp:inline distT="0" distB="0" distL="114300" distR="114300">
            <wp:extent cx="5253355" cy="2795270"/>
            <wp:effectExtent l="0" t="0" r="4445" b="11430"/>
            <wp:docPr id="3" name="图片 3" descr="屏幕截图 2025-11-21 173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21 1735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5051">
      <w:pPr>
        <w:outlineLvl w:val="1"/>
        <w:rPr>
          <w:sz w:val="24"/>
        </w:rPr>
      </w:pPr>
      <w:bookmarkStart w:id="13" w:name="_Toc28563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8"/>
          <w:szCs w:val="28"/>
        </w:rPr>
        <w:t>.3 文章详情页</w:t>
      </w:r>
      <w:bookmarkEnd w:id="13"/>
    </w:p>
    <w:p w14:paraId="3D5A62A2">
      <w:pPr>
        <w:ind w:firstLine="480" w:firstLineChars="200"/>
        <w:rPr>
          <w:sz w:val="24"/>
        </w:rPr>
      </w:pPr>
      <w:r>
        <w:rPr>
          <w:sz w:val="24"/>
        </w:rPr>
        <w:t>这是展示单篇文章完整内容的页面。文章标题位于页面顶部，字体较大。文章元信息</w:t>
      </w:r>
      <w:r>
        <w:rPr>
          <w:rFonts w:hint="eastAsia"/>
          <w:sz w:val="24"/>
        </w:rPr>
        <w:t>位于</w:t>
      </w:r>
      <w:r>
        <w:rPr>
          <w:sz w:val="24"/>
        </w:rPr>
        <w:t>标题下方，包括：发布时间、所属分类</w:t>
      </w:r>
      <w:r>
        <w:rPr>
          <w:rFonts w:hint="eastAsia"/>
          <w:sz w:val="24"/>
        </w:rPr>
        <w:t>等</w:t>
      </w:r>
      <w:r>
        <w:rPr>
          <w:sz w:val="24"/>
        </w:rPr>
        <w:t>。文章正文</w:t>
      </w:r>
      <w:r>
        <w:rPr>
          <w:rFonts w:hint="eastAsia"/>
          <w:sz w:val="24"/>
        </w:rPr>
        <w:t>展示</w:t>
      </w:r>
      <w:r>
        <w:rPr>
          <w:sz w:val="24"/>
        </w:rPr>
        <w:t>完整的文章内容，排版等将按后台编辑时的样式展示。</w:t>
      </w:r>
    </w:p>
    <w:p w14:paraId="1E48F55A">
      <w:pPr>
        <w:rPr>
          <w:sz w:val="24"/>
        </w:rPr>
      </w:pPr>
      <w:r>
        <w:rPr>
          <w:sz w:val="24"/>
        </w:rPr>
        <w:drawing>
          <wp:inline distT="0" distB="0" distL="114300" distR="114300">
            <wp:extent cx="5262880" cy="3086735"/>
            <wp:effectExtent l="0" t="0" r="7620" b="12065"/>
            <wp:docPr id="5" name="图片 5" descr="屏幕截图 2025-11-21 173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21 1735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AEED">
      <w:pPr>
        <w:outlineLvl w:val="1"/>
        <w:rPr>
          <w:sz w:val="24"/>
        </w:rPr>
      </w:pPr>
      <w:bookmarkStart w:id="14" w:name="_Toc4829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8"/>
          <w:szCs w:val="28"/>
        </w:rPr>
        <w:t>.4前台用户登录功能</w:t>
      </w:r>
      <w:bookmarkEnd w:id="14"/>
    </w:p>
    <w:p w14:paraId="7826E3C8">
      <w:pPr>
        <w:ind w:firstLine="480" w:firstLineChars="200"/>
        <w:rPr>
          <w:sz w:val="24"/>
        </w:rPr>
      </w:pPr>
      <w:r>
        <w:rPr>
          <w:rFonts w:hint="eastAsia"/>
          <w:sz w:val="24"/>
        </w:rPr>
        <w:t>在首页的导航栏点击前台登录可转跳到登录界面进行前台用户登录。</w:t>
      </w:r>
      <w:r>
        <w:rPr>
          <w:sz w:val="24"/>
        </w:rPr>
        <w:drawing>
          <wp:inline distT="0" distB="0" distL="114300" distR="114300">
            <wp:extent cx="5271135" cy="2802255"/>
            <wp:effectExtent l="0" t="0" r="12065" b="4445"/>
            <wp:docPr id="9" name="图片 9" descr="屏幕截图 2025-11-21 173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1-21 1736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1AC9">
      <w:pPr>
        <w:outlineLvl w:val="1"/>
        <w:rPr>
          <w:sz w:val="24"/>
        </w:rPr>
      </w:pPr>
      <w:bookmarkStart w:id="15" w:name="_Toc2853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8"/>
          <w:szCs w:val="28"/>
        </w:rPr>
        <w:t>.5 搜索功能</w:t>
      </w:r>
      <w:bookmarkEnd w:id="15"/>
    </w:p>
    <w:p w14:paraId="348066D8">
      <w:pPr>
        <w:ind w:firstLine="480" w:firstLineChars="200"/>
        <w:rPr>
          <w:sz w:val="24"/>
        </w:rPr>
      </w:pPr>
      <w:r>
        <w:rPr>
          <w:rFonts w:hint="eastAsia"/>
          <w:sz w:val="24"/>
        </w:rPr>
        <w:t>前台用户登录后，</w:t>
      </w:r>
      <w:r>
        <w:rPr>
          <w:sz w:val="24"/>
        </w:rPr>
        <w:t>网站在首页</w:t>
      </w:r>
      <w:r>
        <w:rPr>
          <w:rFonts w:hint="eastAsia"/>
          <w:sz w:val="24"/>
        </w:rPr>
        <w:t>的</w:t>
      </w:r>
      <w:r>
        <w:rPr>
          <w:sz w:val="24"/>
        </w:rPr>
        <w:t>导航栏提供搜索框。用户在搜索框中输入关键词（如 “人工智能”）</w:t>
      </w:r>
      <w:r>
        <w:rPr>
          <w:rFonts w:hint="eastAsia"/>
          <w:sz w:val="24"/>
        </w:rPr>
        <w:t>后，</w:t>
      </w:r>
      <w:r>
        <w:rPr>
          <w:sz w:val="24"/>
        </w:rPr>
        <w:t>点击搜索按钮或按回车键系统会跳转到搜索结果页，展示所有标题或正文中包含该关键词的文章列表。搜索结果页的布局通常与文章列表页类似</w:t>
      </w:r>
      <w:r>
        <w:rPr>
          <w:rFonts w:hint="eastAsia"/>
          <w:sz w:val="24"/>
        </w:rPr>
        <w:t>。</w:t>
      </w:r>
    </w:p>
    <w:p w14:paraId="32ACA81E">
      <w:pPr>
        <w:rPr>
          <w:sz w:val="24"/>
        </w:rPr>
      </w:pPr>
      <w:r>
        <w:rPr>
          <w:sz w:val="24"/>
        </w:rPr>
        <w:drawing>
          <wp:inline distT="0" distB="0" distL="114300" distR="114300">
            <wp:extent cx="5257800" cy="2797175"/>
            <wp:effectExtent l="0" t="0" r="0" b="9525"/>
            <wp:docPr id="8" name="图片 8" descr="屏幕截图 2025-11-21 184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21 1843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CC56">
      <w:pPr>
        <w:outlineLvl w:val="1"/>
        <w:rPr>
          <w:rFonts w:hint="eastAsia" w:asciiTheme="minorEastAsia" w:hAnsiTheme="minorEastAsia" w:cstheme="minorEastAsia"/>
          <w:sz w:val="28"/>
          <w:szCs w:val="28"/>
        </w:rPr>
      </w:pPr>
      <w:bookmarkStart w:id="16" w:name="_Toc1473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8"/>
          <w:szCs w:val="28"/>
        </w:rPr>
        <w:t>.6文章发布功能</w:t>
      </w:r>
      <w:bookmarkEnd w:id="16"/>
    </w:p>
    <w:p w14:paraId="235929F9">
      <w:pPr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前台用户登录后可在首页的导航栏点击发布文章进行文章发布，发布后的文章将立即公开。 </w:t>
      </w:r>
    </w:p>
    <w:p w14:paraId="20834B8E">
      <w:pPr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  </w:t>
      </w:r>
      <w:r>
        <w:rPr>
          <w:sz w:val="24"/>
        </w:rPr>
        <w:drawing>
          <wp:inline distT="0" distB="0" distL="114300" distR="114300">
            <wp:extent cx="5253355" cy="2786380"/>
            <wp:effectExtent l="0" t="0" r="4445" b="7620"/>
            <wp:docPr id="10" name="图片 10" descr="屏幕截图 2025-11-21 184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21 1843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 </w:t>
      </w:r>
      <w:bookmarkStart w:id="29" w:name="_GoBack"/>
      <w:bookmarkEnd w:id="29"/>
    </w:p>
    <w:p w14:paraId="35C0F727">
      <w:pPr>
        <w:outlineLvl w:val="0"/>
        <w:rPr>
          <w:b/>
          <w:bCs/>
          <w:sz w:val="30"/>
          <w:szCs w:val="30"/>
        </w:rPr>
      </w:pPr>
      <w:bookmarkStart w:id="17" w:name="_Toc25133"/>
      <w:r>
        <w:rPr>
          <w:rFonts w:hint="eastAsia"/>
          <w:b/>
          <w:bCs/>
          <w:sz w:val="30"/>
          <w:szCs w:val="30"/>
        </w:rPr>
        <w:t>四．系统后台主要功能（管理员）</w:t>
      </w:r>
      <w:bookmarkEnd w:id="17"/>
    </w:p>
    <w:p w14:paraId="48BC89AA">
      <w:pPr>
        <w:outlineLvl w:val="1"/>
        <w:rPr>
          <w:sz w:val="24"/>
        </w:rPr>
      </w:pPr>
      <w:bookmarkStart w:id="18" w:name="_Toc8241"/>
      <w:r>
        <w:rPr>
          <w:rFonts w:hint="eastAsia" w:asciiTheme="minorEastAsia" w:hAnsiTheme="minorEastAsia" w:cstheme="minorEastAsia"/>
          <w:sz w:val="28"/>
          <w:szCs w:val="28"/>
        </w:rPr>
        <w:t>4.1 系统登录</w:t>
      </w:r>
      <w:bookmarkEnd w:id="18"/>
    </w:p>
    <w:p w14:paraId="34E6EC62">
      <w:pPr>
        <w:ind w:firstLine="480" w:firstLineChars="200"/>
        <w:rPr>
          <w:sz w:val="24"/>
        </w:rPr>
      </w:pPr>
      <w:r>
        <w:rPr>
          <w:sz w:val="24"/>
        </w:rPr>
        <w:t>访问系统后台</w:t>
      </w:r>
      <w:r>
        <w:rPr>
          <w:rFonts w:hint="eastAsia"/>
          <w:sz w:val="24"/>
        </w:rPr>
        <w:t>登录</w:t>
      </w:r>
      <w:r>
        <w:rPr>
          <w:sz w:val="24"/>
        </w:rPr>
        <w:t>地址</w:t>
      </w:r>
      <w:r>
        <w:rPr>
          <w:rFonts w:hint="eastAsia"/>
          <w:sz w:val="24"/>
        </w:rPr>
        <w:t>进行登录，</w:t>
      </w:r>
      <w:r>
        <w:rPr>
          <w:sz w:val="24"/>
        </w:rPr>
        <w:t>验证通过后</w:t>
      </w:r>
      <w:r>
        <w:rPr>
          <w:rFonts w:hint="eastAsia"/>
          <w:sz w:val="24"/>
        </w:rPr>
        <w:t>会</w:t>
      </w:r>
      <w:r>
        <w:rPr>
          <w:sz w:val="24"/>
        </w:rPr>
        <w:t>进入系统后台首页。</w:t>
      </w:r>
      <w:r>
        <w:drawing>
          <wp:inline distT="0" distB="0" distL="114300" distR="114300">
            <wp:extent cx="5259705" cy="2789555"/>
            <wp:effectExtent l="0" t="0" r="10795" b="444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FC327">
      <w:pPr>
        <w:outlineLvl w:val="1"/>
        <w:rPr>
          <w:rFonts w:hint="eastAsia" w:asciiTheme="minorEastAsia" w:hAnsiTheme="minorEastAsia" w:cstheme="minorEastAsia"/>
          <w:sz w:val="28"/>
          <w:szCs w:val="28"/>
        </w:rPr>
      </w:pPr>
      <w:bookmarkStart w:id="19" w:name="_Toc6220"/>
      <w:r>
        <w:rPr>
          <w:rFonts w:hint="eastAsia" w:asciiTheme="minorEastAsia" w:hAnsiTheme="minorEastAsia" w:cstheme="minorEastAsia"/>
          <w:sz w:val="28"/>
          <w:szCs w:val="28"/>
        </w:rPr>
        <w:t>4.2 首页数据统计</w:t>
      </w:r>
      <w:bookmarkEnd w:id="19"/>
    </w:p>
    <w:p w14:paraId="6343269C">
      <w:pPr>
        <w:ind w:firstLine="480" w:firstLineChars="200"/>
        <w:rPr>
          <w:sz w:val="24"/>
        </w:rPr>
      </w:pPr>
      <w:r>
        <w:rPr>
          <w:sz w:val="24"/>
        </w:rPr>
        <w:t>登录成功后，系统默认显示后台首页，首页包含以下数据统计模块</w:t>
      </w:r>
      <w:r>
        <w:rPr>
          <w:rFonts w:hint="eastAsia"/>
          <w:sz w:val="24"/>
        </w:rPr>
        <w:t>。</w:t>
      </w:r>
      <w:r>
        <w:rPr>
          <w:sz w:val="24"/>
        </w:rPr>
        <w:t>文章总数</w:t>
      </w:r>
      <w:r>
        <w:rPr>
          <w:rFonts w:hint="eastAsia"/>
          <w:sz w:val="24"/>
        </w:rPr>
        <w:t>，</w:t>
      </w:r>
      <w:r>
        <w:rPr>
          <w:sz w:val="24"/>
        </w:rPr>
        <w:t>系统已发布的所有文章数量；分类总数</w:t>
      </w:r>
      <w:r>
        <w:rPr>
          <w:rFonts w:hint="eastAsia"/>
          <w:sz w:val="24"/>
        </w:rPr>
        <w:t>，</w:t>
      </w:r>
      <w:r>
        <w:rPr>
          <w:sz w:val="24"/>
        </w:rPr>
        <w:t>系统已创建的文章分类数量</w:t>
      </w:r>
      <w:r>
        <w:rPr>
          <w:rFonts w:hint="eastAsia"/>
          <w:sz w:val="24"/>
        </w:rPr>
        <w:t>；</w:t>
      </w:r>
      <w:r>
        <w:rPr>
          <w:sz w:val="24"/>
        </w:rPr>
        <w:t>用户总数</w:t>
      </w:r>
      <w:r>
        <w:rPr>
          <w:rFonts w:hint="eastAsia"/>
          <w:sz w:val="24"/>
        </w:rPr>
        <w:t>，</w:t>
      </w:r>
      <w:r>
        <w:rPr>
          <w:sz w:val="24"/>
        </w:rPr>
        <w:t>系统</w:t>
      </w:r>
      <w:r>
        <w:rPr>
          <w:rFonts w:hint="eastAsia"/>
          <w:sz w:val="24"/>
        </w:rPr>
        <w:t>前</w:t>
      </w:r>
      <w:r>
        <w:rPr>
          <w:sz w:val="24"/>
        </w:rPr>
        <w:t>后台</w:t>
      </w:r>
      <w:r>
        <w:rPr>
          <w:rFonts w:hint="eastAsia"/>
          <w:sz w:val="24"/>
        </w:rPr>
        <w:t>一共</w:t>
      </w:r>
      <w:r>
        <w:rPr>
          <w:sz w:val="24"/>
        </w:rPr>
        <w:t>注册的用户数量；登录用户</w:t>
      </w:r>
      <w:r>
        <w:rPr>
          <w:rFonts w:hint="eastAsia"/>
          <w:sz w:val="24"/>
        </w:rPr>
        <w:t>，</w:t>
      </w:r>
      <w:r>
        <w:rPr>
          <w:sz w:val="24"/>
        </w:rPr>
        <w:t>当前登录管理员的昵称。</w:t>
      </w:r>
      <w:r>
        <w:rPr>
          <w:rFonts w:hint="eastAsia"/>
          <w:sz w:val="24"/>
        </w:rPr>
        <w:t xml:space="preserve"> </w:t>
      </w:r>
    </w:p>
    <w:p w14:paraId="156F8DF7">
      <w:pPr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   </w:t>
      </w:r>
    </w:p>
    <w:p w14:paraId="19569C10">
      <w:pPr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810885" cy="3088005"/>
            <wp:effectExtent l="0" t="0" r="5715" b="10795"/>
            <wp:docPr id="11" name="图片 11" descr="屏幕截图 2025-11-21 185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21 18543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D7B9">
      <w:pPr>
        <w:rPr>
          <w:rFonts w:hint="eastAsia" w:asciiTheme="minorEastAsia" w:hAnsiTheme="minorEastAsia" w:cstheme="minorEastAsia"/>
          <w:sz w:val="28"/>
          <w:szCs w:val="28"/>
        </w:rPr>
      </w:pPr>
    </w:p>
    <w:p w14:paraId="681CEBF1">
      <w:pPr>
        <w:outlineLvl w:val="1"/>
        <w:rPr>
          <w:rFonts w:hint="eastAsia" w:asciiTheme="minorEastAsia" w:hAnsiTheme="minorEastAsia" w:cstheme="minorEastAsia"/>
          <w:sz w:val="28"/>
          <w:szCs w:val="28"/>
        </w:rPr>
      </w:pPr>
      <w:bookmarkStart w:id="20" w:name="_Toc19382"/>
      <w:r>
        <w:rPr>
          <w:rFonts w:hint="eastAsia" w:asciiTheme="minorEastAsia" w:hAnsiTheme="minorEastAsia" w:cstheme="minorEastAsia"/>
          <w:sz w:val="28"/>
          <w:szCs w:val="28"/>
        </w:rPr>
        <w:t>4</w:t>
      </w:r>
      <w:r>
        <w:rPr>
          <w:rFonts w:asciiTheme="minorEastAsia" w:hAnsiTheme="minorEastAsia" w:cstheme="minorEastAsia"/>
          <w:sz w:val="28"/>
          <w:szCs w:val="28"/>
        </w:rPr>
        <w:t>.3 用户管理模块</w:t>
      </w:r>
      <w:bookmarkEnd w:id="20"/>
    </w:p>
    <w:p w14:paraId="64860055">
      <w:pPr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用户管理模块用于管理系统后台管理员账号，支持添加、编辑、删除、查看用户列表等操作。</w:t>
      </w:r>
    </w:p>
    <w:p w14:paraId="18823E36">
      <w:pPr>
        <w:outlineLvl w:val="2"/>
        <w:rPr>
          <w:rFonts w:hint="eastAsia" w:asciiTheme="minorEastAsia" w:hAnsiTheme="minorEastAsia" w:cstheme="minorEastAsia"/>
          <w:sz w:val="28"/>
          <w:szCs w:val="28"/>
        </w:rPr>
      </w:pPr>
      <w:bookmarkStart w:id="21" w:name="_Toc1973"/>
      <w:r>
        <w:rPr>
          <w:rFonts w:hint="eastAsia" w:asciiTheme="minorEastAsia" w:hAnsiTheme="minorEastAsia" w:cstheme="minorEastAsia"/>
          <w:sz w:val="28"/>
          <w:szCs w:val="28"/>
        </w:rPr>
        <w:t>4</w:t>
      </w:r>
      <w:r>
        <w:rPr>
          <w:rFonts w:asciiTheme="minorEastAsia" w:hAnsiTheme="minorEastAsia" w:cstheme="minorEastAsia"/>
          <w:sz w:val="28"/>
          <w:szCs w:val="28"/>
        </w:rPr>
        <w:t>.3.1 查看用户列表</w:t>
      </w:r>
      <w:bookmarkEnd w:id="21"/>
    </w:p>
    <w:p w14:paraId="470BDCA7">
      <w:pPr>
        <w:ind w:firstLine="480" w:firstLineChars="200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4"/>
        </w:rPr>
        <w:t>点击左侧菜单栏「用户管理」，进入用户列表页面；页面显示所有管用户的 ID、用户名、昵称、状态、创建时间及操作按钮</w:t>
      </w:r>
      <w:r>
        <w:rPr>
          <w:rFonts w:hint="eastAsia" w:asciiTheme="minorEastAsia" w:hAnsiTheme="minorEastAsia" w:cstheme="minorEastAsia"/>
          <w:sz w:val="24"/>
        </w:rPr>
        <w:t>。</w:t>
      </w:r>
    </w:p>
    <w:p w14:paraId="2B587D47">
      <w:pPr>
        <w:outlineLvl w:val="2"/>
        <w:rPr>
          <w:rFonts w:hint="eastAsia" w:asciiTheme="minorEastAsia" w:hAnsiTheme="minorEastAsia" w:cstheme="minorEastAsia"/>
          <w:sz w:val="28"/>
          <w:szCs w:val="28"/>
        </w:rPr>
      </w:pPr>
      <w:bookmarkStart w:id="22" w:name="_Toc5298"/>
      <w:r>
        <w:rPr>
          <w:rFonts w:hint="eastAsia" w:asciiTheme="minorEastAsia" w:hAnsiTheme="minorEastAsia" w:cstheme="minorEastAsia"/>
          <w:sz w:val="28"/>
          <w:szCs w:val="28"/>
        </w:rPr>
        <w:t>4</w:t>
      </w:r>
      <w:r>
        <w:rPr>
          <w:rFonts w:asciiTheme="minorEastAsia" w:hAnsiTheme="minorEastAsia" w:cstheme="minorEastAsia"/>
          <w:sz w:val="28"/>
          <w:szCs w:val="28"/>
        </w:rPr>
        <w:t>.3.2 添加用户</w:t>
      </w:r>
      <w:bookmarkEnd w:id="22"/>
    </w:p>
    <w:p w14:paraId="175E63F7">
      <w:pPr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在用户列表页面，点击右上角「添加用户」按钮</w:t>
      </w:r>
      <w:r>
        <w:rPr>
          <w:rFonts w:hint="eastAsia" w:asciiTheme="minorEastAsia" w:hAnsiTheme="minorEastAsia" w:cstheme="minor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填写用户表单（用户名、昵称、密码、状态）</w:t>
      </w:r>
      <w:r>
        <w:rPr>
          <w:rFonts w:hint="eastAsia" w:asciiTheme="minorEastAsia" w:hAnsiTheme="minorEastAsia" w:cstheme="minor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点击「提交」按钮，添加成功后自动跳转至用户列表页面。</w:t>
      </w:r>
    </w:p>
    <w:p w14:paraId="68ECECFE">
      <w:pPr>
        <w:outlineLvl w:val="2"/>
        <w:rPr>
          <w:rFonts w:hint="eastAsia" w:asciiTheme="minorEastAsia" w:hAnsiTheme="minorEastAsia" w:cstheme="minorEastAsia"/>
          <w:sz w:val="28"/>
          <w:szCs w:val="28"/>
        </w:rPr>
      </w:pPr>
      <w:bookmarkStart w:id="23" w:name="_Toc8130"/>
      <w:r>
        <w:rPr>
          <w:rFonts w:hint="eastAsia" w:asciiTheme="minorEastAsia" w:hAnsiTheme="minorEastAsia" w:cstheme="minorEastAsia"/>
          <w:sz w:val="28"/>
          <w:szCs w:val="28"/>
        </w:rPr>
        <w:t>4</w:t>
      </w:r>
      <w:r>
        <w:rPr>
          <w:rFonts w:asciiTheme="minorEastAsia" w:hAnsiTheme="minorEastAsia" w:cstheme="minorEastAsia"/>
          <w:sz w:val="28"/>
          <w:szCs w:val="28"/>
        </w:rPr>
        <w:t>.3.3 编辑用户</w:t>
      </w:r>
      <w:bookmarkEnd w:id="23"/>
    </w:p>
    <w:p w14:paraId="066AFC2D">
      <w:pPr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在用户列表页面，找到目标用户，点击「编辑」</w:t>
      </w:r>
      <w:r>
        <w:rPr>
          <w:rFonts w:hint="eastAsia" w:asciiTheme="minorEastAsia" w:hAnsiTheme="minorEastAsia" w:cstheme="minor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在编辑页面，可修改用户昵称、状态、密码（密码为空则不更新）</w:t>
      </w:r>
      <w:r>
        <w:rPr>
          <w:rFonts w:hint="eastAsia" w:asciiTheme="minorEastAsia" w:hAnsiTheme="minorEastAsia" w:cstheme="minor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点击「提交」按钮，保存修改。</w:t>
      </w:r>
    </w:p>
    <w:p w14:paraId="5A294E54">
      <w:pPr>
        <w:outlineLvl w:val="2"/>
        <w:rPr>
          <w:rFonts w:hint="eastAsia" w:asciiTheme="minorEastAsia" w:hAnsiTheme="minorEastAsia" w:cstheme="minorEastAsia"/>
          <w:sz w:val="28"/>
          <w:szCs w:val="28"/>
        </w:rPr>
      </w:pPr>
      <w:bookmarkStart w:id="24" w:name="_Toc18862"/>
      <w:r>
        <w:rPr>
          <w:rFonts w:hint="eastAsia" w:asciiTheme="minorEastAsia" w:hAnsiTheme="minorEastAsia" w:cstheme="minorEastAsia"/>
          <w:sz w:val="28"/>
          <w:szCs w:val="28"/>
        </w:rPr>
        <w:t>4</w:t>
      </w:r>
      <w:r>
        <w:rPr>
          <w:rFonts w:asciiTheme="minorEastAsia" w:hAnsiTheme="minorEastAsia" w:cstheme="minorEastAsia"/>
          <w:sz w:val="28"/>
          <w:szCs w:val="28"/>
        </w:rPr>
        <w:t>.3.4 删除用户</w:t>
      </w:r>
      <w:bookmarkEnd w:id="24"/>
    </w:p>
    <w:p w14:paraId="6F54D62F">
      <w:pPr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在用户列表页面，找到目标用户（超级管理员 ID=1 不可删除），点击「删除」按钮</w:t>
      </w:r>
      <w:r>
        <w:rPr>
          <w:rFonts w:hint="eastAsia" w:asciiTheme="minorEastAsia" w:hAnsiTheme="minorEastAsia" w:cstheme="minor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系统弹出确认提示框，点击「确定」即可删除用户。</w:t>
      </w:r>
    </w:p>
    <w:p w14:paraId="2DCE66ED">
      <w:pPr>
        <w:rPr>
          <w:rFonts w:hint="eastAsia" w:asciiTheme="minorEastAsia" w:hAnsiTheme="minorEastAsia" w:cstheme="minorEastAsia"/>
          <w:sz w:val="24"/>
        </w:rPr>
      </w:pPr>
    </w:p>
    <w:p w14:paraId="12F45F2B">
      <w:pPr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drawing>
          <wp:inline distT="0" distB="0" distL="114300" distR="114300">
            <wp:extent cx="5584190" cy="2971800"/>
            <wp:effectExtent l="0" t="0" r="3810" b="0"/>
            <wp:docPr id="14" name="图片 14" descr="屏幕截图 2025-11-21 185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21 18563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AED2">
      <w:pPr>
        <w:rPr>
          <w:rFonts w:hint="eastAsia" w:asciiTheme="minorEastAsia" w:hAnsiTheme="minorEastAsia" w:cstheme="minorEastAsia"/>
          <w:sz w:val="24"/>
        </w:rPr>
      </w:pPr>
    </w:p>
    <w:p w14:paraId="1BB8B326">
      <w:pPr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drawing>
          <wp:inline distT="0" distB="0" distL="114300" distR="114300">
            <wp:extent cx="5269230" cy="2791460"/>
            <wp:effectExtent l="0" t="0" r="1270" b="2540"/>
            <wp:docPr id="16" name="图片 16" descr="屏幕截图 2025-11-21 190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1-21 1907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8EED">
      <w:pPr>
        <w:outlineLvl w:val="1"/>
        <w:rPr>
          <w:rFonts w:hint="eastAsia" w:asciiTheme="minorEastAsia" w:hAnsiTheme="minorEastAsia" w:cstheme="minorEastAsia"/>
          <w:sz w:val="28"/>
          <w:szCs w:val="28"/>
        </w:rPr>
      </w:pPr>
      <w:bookmarkStart w:id="25" w:name="_Toc1796"/>
      <w:r>
        <w:rPr>
          <w:rFonts w:hint="eastAsia" w:asciiTheme="minorEastAsia" w:hAnsiTheme="minorEastAsia" w:cstheme="minorEastAsia"/>
          <w:sz w:val="28"/>
          <w:szCs w:val="28"/>
        </w:rPr>
        <w:t>4</w:t>
      </w:r>
      <w:r>
        <w:rPr>
          <w:rFonts w:asciiTheme="minorEastAsia" w:hAnsiTheme="minorEastAsia" w:cstheme="minorEastAsia"/>
          <w:sz w:val="28"/>
          <w:szCs w:val="28"/>
        </w:rPr>
        <w:t>.4 文章管理模块</w:t>
      </w:r>
      <w:bookmarkEnd w:id="25"/>
    </w:p>
    <w:p w14:paraId="04AC1D6E">
      <w:pPr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文章管理模块是 CMS 的核心，用于发布、编辑、删除和管理网站的所有文章内容。</w:t>
      </w:r>
    </w:p>
    <w:p w14:paraId="2A582722">
      <w:pPr>
        <w:outlineLvl w:val="2"/>
        <w:rPr>
          <w:rFonts w:hint="eastAsia" w:asciiTheme="minorEastAsia" w:hAnsiTheme="minorEastAsia" w:cstheme="minorEastAsia"/>
          <w:sz w:val="24"/>
        </w:rPr>
      </w:pPr>
      <w:bookmarkStart w:id="26" w:name="_Toc2145"/>
      <w:r>
        <w:rPr>
          <w:rFonts w:hint="eastAsia" w:asciiTheme="minorEastAsia" w:hAnsiTheme="minorEastAsia" w:cstheme="minorEastAsia"/>
          <w:sz w:val="28"/>
          <w:szCs w:val="28"/>
        </w:rPr>
        <w:t>4</w:t>
      </w:r>
      <w:r>
        <w:rPr>
          <w:rFonts w:asciiTheme="minorEastAsia" w:hAnsiTheme="minorEastAsia" w:cstheme="minorEastAsia"/>
          <w:sz w:val="28"/>
          <w:szCs w:val="28"/>
        </w:rPr>
        <w:t>.4.1 查看文章列表</w:t>
      </w:r>
      <w:bookmarkEnd w:id="26"/>
    </w:p>
    <w:p w14:paraId="3A21C424">
      <w:pPr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点击左侧菜单栏「文章管理」，进入文章列表页面</w:t>
      </w:r>
      <w:r>
        <w:rPr>
          <w:rFonts w:hint="eastAsia" w:asciiTheme="minorEastAsia" w:hAnsiTheme="minorEastAsia" w:cstheme="minor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页面显示文章的 ID、标题、分类、作者、发布时间、阅读量和状态（已发布 / 草稿）</w:t>
      </w:r>
      <w:r>
        <w:rPr>
          <w:rFonts w:hint="eastAsia" w:asciiTheme="minorEastAsia" w:hAnsiTheme="minorEastAsia" w:cstheme="minorEastAsia"/>
          <w:sz w:val="24"/>
        </w:rPr>
        <w:t>。</w:t>
      </w:r>
      <w:r>
        <w:rPr>
          <w:rFonts w:asciiTheme="minorEastAsia" w:hAnsiTheme="minorEastAsia" w:cstheme="minorEastAsia"/>
          <w:sz w:val="24"/>
        </w:rPr>
        <w:t>支持按标题关键词搜索和按分类筛选。</w:t>
      </w:r>
    </w:p>
    <w:p w14:paraId="48F2F8CD">
      <w:pPr>
        <w:outlineLvl w:val="2"/>
        <w:rPr>
          <w:rFonts w:hint="eastAsia" w:asciiTheme="minorEastAsia" w:hAnsiTheme="minorEastAsia" w:cstheme="minorEastAsia"/>
          <w:sz w:val="28"/>
          <w:szCs w:val="28"/>
        </w:rPr>
      </w:pPr>
      <w:bookmarkStart w:id="27" w:name="_Toc22556"/>
      <w:r>
        <w:rPr>
          <w:rFonts w:hint="eastAsia" w:asciiTheme="minorEastAsia" w:hAnsiTheme="minorEastAsia" w:cstheme="minorEastAsia"/>
          <w:sz w:val="28"/>
          <w:szCs w:val="28"/>
        </w:rPr>
        <w:t>4</w:t>
      </w:r>
      <w:r>
        <w:rPr>
          <w:rFonts w:asciiTheme="minorEastAsia" w:hAnsiTheme="minorEastAsia" w:cstheme="minorEastAsia"/>
          <w:sz w:val="28"/>
          <w:szCs w:val="28"/>
        </w:rPr>
        <w:t>.4.2 添加文章</w:t>
      </w:r>
      <w:bookmarkEnd w:id="27"/>
    </w:p>
    <w:p w14:paraId="615823F5">
      <w:pPr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点击「添加文章」按钮，进入文章编辑页面</w:t>
      </w:r>
      <w:r>
        <w:rPr>
          <w:rFonts w:hint="eastAsia" w:asciiTheme="minorEastAsia" w:hAnsiTheme="minorEastAsia" w:cstheme="minorEastAsia"/>
          <w:sz w:val="24"/>
        </w:rPr>
        <w:t>。</w:t>
      </w:r>
      <w:r>
        <w:rPr>
          <w:rFonts w:asciiTheme="minorEastAsia" w:hAnsiTheme="minorEastAsia" w:cstheme="minorEastAsia"/>
          <w:sz w:val="24"/>
        </w:rPr>
        <w:t>填写文章信息</w:t>
      </w:r>
      <w:r>
        <w:rPr>
          <w:rFonts w:hint="eastAsia" w:asciiTheme="minorEastAsia" w:hAnsiTheme="minorEastAsia" w:cstheme="minorEastAsia"/>
          <w:sz w:val="24"/>
        </w:rPr>
        <w:t>包括</w:t>
      </w:r>
      <w:r>
        <w:rPr>
          <w:rFonts w:asciiTheme="minorEastAsia" w:hAnsiTheme="minorEastAsia" w:cstheme="minorEastAsia"/>
          <w:sz w:val="24"/>
        </w:rPr>
        <w:t>标题</w:t>
      </w:r>
    </w:p>
    <w:p w14:paraId="2351B2CC">
      <w:pPr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分类</w:t>
      </w:r>
      <w:r>
        <w:rPr>
          <w:rFonts w:hint="eastAsia" w:asciiTheme="minorEastAsia" w:hAnsiTheme="minorEastAsia" w:cstheme="minorEastAsia"/>
          <w:sz w:val="24"/>
        </w:rPr>
        <w:t>（</w:t>
      </w:r>
      <w:r>
        <w:rPr>
          <w:rFonts w:asciiTheme="minorEastAsia" w:hAnsiTheme="minorEastAsia" w:cstheme="minorEastAsia"/>
          <w:sz w:val="24"/>
        </w:rPr>
        <w:t>为文章选择一个所属分类</w:t>
      </w:r>
      <w:r>
        <w:rPr>
          <w:rFonts w:hint="eastAsia" w:asciiTheme="minorEastAsia" w:hAnsiTheme="minorEastAsia" w:cstheme="minorEastAsia"/>
          <w:sz w:val="24"/>
        </w:rPr>
        <w:t>）、</w:t>
      </w:r>
      <w:r>
        <w:rPr>
          <w:rFonts w:asciiTheme="minorEastAsia" w:hAnsiTheme="minorEastAsia" w:cstheme="minorEastAsia"/>
          <w:sz w:val="24"/>
        </w:rPr>
        <w:t>内容</w:t>
      </w:r>
      <w:r>
        <w:rPr>
          <w:rFonts w:hint="eastAsia" w:asciiTheme="minorEastAsia" w:hAnsiTheme="minorEastAsia" w:cstheme="minorEastAsia"/>
          <w:sz w:val="24"/>
        </w:rPr>
        <w:t>（</w:t>
      </w:r>
      <w:r>
        <w:rPr>
          <w:rFonts w:asciiTheme="minorEastAsia" w:hAnsiTheme="minorEastAsia" w:cstheme="minorEastAsia"/>
          <w:sz w:val="24"/>
        </w:rPr>
        <w:t>使用富文本编辑器编写文章正文</w:t>
      </w:r>
      <w:r>
        <w:rPr>
          <w:rFonts w:hint="eastAsia" w:asciiTheme="minorEastAsia" w:hAnsiTheme="minorEastAsia" w:cstheme="minorEastAsia"/>
          <w:sz w:val="24"/>
        </w:rPr>
        <w:t>）、</w:t>
      </w:r>
    </w:p>
    <w:p w14:paraId="572114E8">
      <w:pPr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状态</w:t>
      </w:r>
      <w:r>
        <w:rPr>
          <w:rFonts w:hint="eastAsia" w:asciiTheme="minorEastAsia" w:hAnsiTheme="minorEastAsia" w:cstheme="minorEastAsia"/>
          <w:sz w:val="24"/>
        </w:rPr>
        <w:t>（</w:t>
      </w:r>
      <w:r>
        <w:rPr>
          <w:rFonts w:asciiTheme="minorEastAsia" w:hAnsiTheme="minorEastAsia" w:cstheme="minorEastAsia"/>
          <w:sz w:val="24"/>
        </w:rPr>
        <w:t>选择「已发布」或「草稿」</w:t>
      </w:r>
      <w:r>
        <w:rPr>
          <w:rFonts w:hint="eastAsia" w:asciiTheme="minorEastAsia" w:hAnsiTheme="minorEastAsia" w:cstheme="minorEastAsia"/>
          <w:sz w:val="24"/>
        </w:rPr>
        <w:t>），</w:t>
      </w:r>
      <w:r>
        <w:rPr>
          <w:rFonts w:asciiTheme="minorEastAsia" w:hAnsiTheme="minorEastAsia" w:cstheme="minorEastAsia"/>
          <w:sz w:val="24"/>
        </w:rPr>
        <w:t>点击「提交」按钮，完成文章发布。</w:t>
      </w:r>
    </w:p>
    <w:p w14:paraId="1450C6AB">
      <w:pPr>
        <w:outlineLvl w:val="2"/>
        <w:rPr>
          <w:rFonts w:hint="eastAsia" w:asciiTheme="minorEastAsia" w:hAnsiTheme="minorEastAsia" w:cstheme="minorEastAsia"/>
          <w:sz w:val="28"/>
          <w:szCs w:val="28"/>
        </w:rPr>
      </w:pPr>
      <w:bookmarkStart w:id="28" w:name="_Toc11686"/>
      <w:r>
        <w:rPr>
          <w:rFonts w:hint="eastAsia" w:asciiTheme="minorEastAsia" w:hAnsiTheme="minorEastAsia" w:cstheme="minorEastAsia"/>
          <w:sz w:val="28"/>
          <w:szCs w:val="28"/>
        </w:rPr>
        <w:t>4</w:t>
      </w:r>
      <w:r>
        <w:rPr>
          <w:rFonts w:asciiTheme="minorEastAsia" w:hAnsiTheme="minorEastAsia" w:cstheme="minorEastAsia"/>
          <w:sz w:val="28"/>
          <w:szCs w:val="28"/>
        </w:rPr>
        <w:t>.4.3 编辑 / 删除文章</w:t>
      </w:r>
      <w:bookmarkEnd w:id="28"/>
    </w:p>
    <w:p w14:paraId="79D1DBF3">
      <w:pPr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在</w:t>
      </w:r>
      <w:r>
        <w:rPr>
          <w:rFonts w:hint="eastAsia" w:asciiTheme="minorEastAsia" w:hAnsiTheme="minorEastAsia" w:cstheme="minorEastAsia"/>
          <w:sz w:val="24"/>
        </w:rPr>
        <w:t>文章</w:t>
      </w:r>
      <w:r>
        <w:rPr>
          <w:rFonts w:asciiTheme="minorEastAsia" w:hAnsiTheme="minorEastAsia" w:cstheme="minorEastAsia"/>
          <w:sz w:val="24"/>
        </w:rPr>
        <w:t>列表页面，找到目标</w:t>
      </w:r>
      <w:r>
        <w:rPr>
          <w:rFonts w:hint="eastAsia" w:asciiTheme="minorEastAsia" w:hAnsiTheme="minorEastAsia" w:cstheme="minorEastAsia"/>
          <w:sz w:val="24"/>
        </w:rPr>
        <w:t>目标</w:t>
      </w:r>
      <w:r>
        <w:rPr>
          <w:rFonts w:asciiTheme="minorEastAsia" w:hAnsiTheme="minorEastAsia" w:cstheme="minorEastAsia"/>
          <w:sz w:val="24"/>
        </w:rPr>
        <w:t>，点击「编辑」按</w:t>
      </w:r>
      <w:r>
        <w:rPr>
          <w:rFonts w:hint="eastAsia" w:asciiTheme="minorEastAsia" w:hAnsiTheme="minorEastAsia" w:cstheme="minorEastAsia"/>
          <w:sz w:val="24"/>
        </w:rPr>
        <w:t>纽，进入</w:t>
      </w:r>
      <w:r>
        <w:rPr>
          <w:rFonts w:asciiTheme="minorEastAsia" w:hAnsiTheme="minorEastAsia" w:cstheme="minorEastAsia"/>
          <w:sz w:val="24"/>
        </w:rPr>
        <w:t>编辑页面</w:t>
      </w:r>
      <w:r>
        <w:rPr>
          <w:rFonts w:hint="eastAsia" w:asciiTheme="minorEastAsia" w:hAnsiTheme="minorEastAsia" w:cstheme="minorEastAsia"/>
          <w:sz w:val="24"/>
        </w:rPr>
        <w:t>即可进行编辑，</w:t>
      </w:r>
      <w:r>
        <w:rPr>
          <w:rFonts w:asciiTheme="minorEastAsia" w:hAnsiTheme="minorEastAsia" w:cstheme="minorEastAsia"/>
          <w:sz w:val="24"/>
        </w:rPr>
        <w:t>点击「提交」按钮，</w:t>
      </w:r>
      <w:r>
        <w:rPr>
          <w:rFonts w:hint="eastAsia" w:asciiTheme="minorEastAsia" w:hAnsiTheme="minorEastAsia" w:cstheme="minorEastAsia"/>
          <w:sz w:val="24"/>
        </w:rPr>
        <w:t>即可</w:t>
      </w:r>
      <w:r>
        <w:rPr>
          <w:rFonts w:asciiTheme="minorEastAsia" w:hAnsiTheme="minorEastAsia" w:cstheme="minorEastAsia"/>
          <w:sz w:val="24"/>
        </w:rPr>
        <w:t>保存修改</w:t>
      </w:r>
      <w:r>
        <w:rPr>
          <w:rFonts w:hint="eastAsia" w:asciiTheme="minorEastAsia" w:hAnsiTheme="minorEastAsia" w:cstheme="minorEastAsia"/>
          <w:sz w:val="24"/>
        </w:rPr>
        <w:t>并返回文章列表页面</w:t>
      </w:r>
      <w:r>
        <w:rPr>
          <w:rFonts w:asciiTheme="minorEastAsia" w:hAnsiTheme="minorEastAsia" w:cstheme="minorEastAsia"/>
          <w:sz w:val="24"/>
        </w:rPr>
        <w:t>。点击「删除」按钮</w:t>
      </w:r>
      <w:r>
        <w:rPr>
          <w:rFonts w:hint="eastAsia" w:asciiTheme="minorEastAsia" w:hAnsiTheme="minorEastAsia" w:cstheme="minor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系统弹出确认提示框，点击「确定」即可删除</w:t>
      </w:r>
      <w:r>
        <w:rPr>
          <w:rFonts w:hint="eastAsia" w:asciiTheme="minorEastAsia" w:hAnsiTheme="minorEastAsia" w:cstheme="minorEastAsia"/>
          <w:sz w:val="24"/>
        </w:rPr>
        <w:t>文章</w:t>
      </w:r>
      <w:r>
        <w:rPr>
          <w:rFonts w:asciiTheme="minorEastAsia" w:hAnsiTheme="minorEastAsia" w:cstheme="minorEastAsia"/>
          <w:sz w:val="24"/>
        </w:rPr>
        <w:t>。</w:t>
      </w:r>
    </w:p>
    <w:p w14:paraId="7BF4421C">
      <w:pPr>
        <w:ind w:firstLine="480" w:firstLineChars="200"/>
        <w:rPr>
          <w:rFonts w:hint="eastAsia" w:asciiTheme="minorEastAsia" w:hAnsiTheme="minorEastAsia" w:cstheme="minorEastAsia"/>
          <w:sz w:val="24"/>
        </w:rPr>
      </w:pPr>
    </w:p>
    <w:p w14:paraId="5F408E79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drawing>
          <wp:inline distT="0" distB="0" distL="114300" distR="114300">
            <wp:extent cx="5257800" cy="2527300"/>
            <wp:effectExtent l="0" t="0" r="0" b="0"/>
            <wp:docPr id="15" name="图片 15" descr="屏幕截图 2025-11-21 185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21 18550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9E1C">
      <w:r>
        <w:drawing>
          <wp:inline distT="0" distB="0" distL="114300" distR="114300">
            <wp:extent cx="5264150" cy="2796540"/>
            <wp:effectExtent l="0" t="0" r="6350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6157C">
      <w:pPr>
        <w:rPr>
          <w:rFonts w:hint="eastAsia"/>
        </w:rPr>
      </w:pPr>
      <w:r>
        <w:drawing>
          <wp:inline distT="0" distB="0" distL="114300" distR="114300">
            <wp:extent cx="5270500" cy="2809875"/>
            <wp:effectExtent l="0" t="0" r="0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69F7C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F7956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A04EE">
    <w:pPr>
      <w:pStyle w:val="5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轻墨文章管理系统V1.0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85433">
    <w:pPr>
      <w:pStyle w:val="5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轻墨文章管理系统V1.0</w:t>
    </w:r>
  </w:p>
  <w:p w14:paraId="058C56E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8DDD3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8DDD3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861"/>
    <w:rsid w:val="00196861"/>
    <w:rsid w:val="00B7650D"/>
    <w:rsid w:val="00C1478D"/>
    <w:rsid w:val="06C71BF6"/>
    <w:rsid w:val="24694E04"/>
    <w:rsid w:val="28774F56"/>
    <w:rsid w:val="5DA302DC"/>
    <w:rsid w:val="77812EC4"/>
    <w:rsid w:val="778B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Normal (Web)"/>
    <w:basedOn w:val="1"/>
    <w:uiPriority w:val="0"/>
    <w:rPr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268</Words>
  <Characters>352</Characters>
  <Lines>98</Lines>
  <Paragraphs>89</Paragraphs>
  <TotalTime>2</TotalTime>
  <ScaleCrop>false</ScaleCrop>
  <LinksUpToDate>false</LinksUpToDate>
  <CharactersWithSpaces>402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2025-11-21T12:16:00Z</dcterms:created>
  <dc:creator>lishu</dc:creator>
  <cp:lastModifiedBy>**</cp:lastModifiedBy>
  <dcterms:modified xsi:type="dcterms:W3CDTF">2025-11-22T01:23:06Z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eyJoZGlkIjoiZmNjNWUwM2RiNzgxMGUyODVhM2YzZGQ1ODA1OWFjZmYiLCJ1c2VySWQiOiI0MDMyNDA4NTEifQ==</vt:lpwstr>
  </property>
  <property fmtid="{D5CDD505-2E9C-101B-9397-08002B2CF9AE}" pid="4" name="ICV">
    <vt:lpwstr>7DF6BC31B3A144D5A59A990921EEBF1D_12</vt:lpwstr>
  </property>
</Properties>
</file>