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F163" w14:textId="0CC098E6" w:rsidR="00E005CE" w:rsidRDefault="00317118" w:rsidP="00317118">
      <w:pPr>
        <w:pStyle w:val="Heading1"/>
      </w:pPr>
      <w:r>
        <w:t>Open Flightline Mini</w:t>
      </w:r>
      <w:r w:rsidR="003F3A85">
        <w:t xml:space="preserve"> Toolset</w:t>
      </w:r>
    </w:p>
    <w:p w14:paraId="43B906F3" w14:textId="77777777" w:rsidR="00CF664D" w:rsidRDefault="00CF664D" w:rsidP="00CF664D"/>
    <w:p w14:paraId="2E33CE29" w14:textId="77777777" w:rsidR="00CF664D" w:rsidRDefault="00CF664D" w:rsidP="00CF664D">
      <w:pPr>
        <w:pStyle w:val="Heading3"/>
      </w:pPr>
      <w:r>
        <w:t>Important Notes</w:t>
      </w:r>
    </w:p>
    <w:p w14:paraId="1478C1B4" w14:textId="77777777" w:rsidR="00CF664D" w:rsidRDefault="00CF664D" w:rsidP="00CF664D">
      <w:r>
        <w:t xml:space="preserve">The Open Flightline Mini toolbox tools must be run from the Project Map or a saved map from within the Project Folder. The reason is that each of the tools uses </w:t>
      </w:r>
      <w:proofErr w:type="spellStart"/>
      <w:r>
        <w:t>QgsProject.instance</w:t>
      </w:r>
      <w:proofErr w:type="spellEnd"/>
      <w:r>
        <w:t>(</w:t>
      </w:r>
      <w:proofErr w:type="gramStart"/>
      <w:r>
        <w:t>).</w:t>
      </w:r>
      <w:proofErr w:type="spellStart"/>
      <w:r>
        <w:t>absolutePath</w:t>
      </w:r>
      <w:proofErr w:type="spellEnd"/>
      <w:proofErr w:type="gramEnd"/>
      <w:r>
        <w:t xml:space="preserve">() to find and read from the </w:t>
      </w:r>
      <w:proofErr w:type="spellStart"/>
      <w:r>
        <w:t>project_config.json</w:t>
      </w:r>
      <w:proofErr w:type="spellEnd"/>
      <w:r>
        <w:t xml:space="preserve"> file.</w:t>
      </w:r>
    </w:p>
    <w:p w14:paraId="77ABE2D0" w14:textId="77777777" w:rsidR="00CF664D" w:rsidRDefault="00CF664D" w:rsidP="00CF664D">
      <w:r>
        <w:t>Quite a few layers have a field that deems the feature active/inactive. This allows certain features to be turned on and off during an aerial operation.</w:t>
      </w:r>
    </w:p>
    <w:p w14:paraId="17B39275" w14:textId="78BC058A" w:rsidR="00317118" w:rsidRDefault="00317118" w:rsidP="00317118">
      <w:pPr>
        <w:pStyle w:val="Heading2"/>
      </w:pPr>
      <w:r>
        <w:t>Setting up Project</w:t>
      </w:r>
    </w:p>
    <w:p w14:paraId="226FE11F" w14:textId="01EEB06A" w:rsidR="00C14CBD" w:rsidRPr="00C14CBD" w:rsidRDefault="00C14CBD" w:rsidP="00C14CBD">
      <w:pPr>
        <w:pStyle w:val="Heading3"/>
      </w:pPr>
      <w:r>
        <w:t>Running “1. Setup Aerial Project” toolbox tool</w:t>
      </w:r>
    </w:p>
    <w:p w14:paraId="45AB2B50" w14:textId="5D36E7F1" w:rsidR="00317118" w:rsidRDefault="00317118" w:rsidP="00317118">
      <w:pPr>
        <w:pStyle w:val="ListParagraph"/>
        <w:numPr>
          <w:ilvl w:val="0"/>
          <w:numId w:val="1"/>
        </w:numPr>
      </w:pPr>
      <w:r>
        <w:t>Create a folder that will be the location for the aerial operation, this will be called the “Project Folder”.</w:t>
      </w:r>
    </w:p>
    <w:p w14:paraId="53161DE9" w14:textId="1E7820B9" w:rsidR="00317118" w:rsidRDefault="00317118" w:rsidP="00317118">
      <w:pPr>
        <w:pStyle w:val="ListParagraph"/>
        <w:numPr>
          <w:ilvl w:val="0"/>
          <w:numId w:val="1"/>
        </w:numPr>
      </w:pPr>
      <w:r>
        <w:t xml:space="preserve">Open up one of the QGIS Flightline Mini Project Templates from the </w:t>
      </w:r>
      <w:r w:rsidR="00C14CBD">
        <w:t>QGIS/Templates folder from the Repo.</w:t>
      </w:r>
    </w:p>
    <w:p w14:paraId="75EBFA71" w14:textId="216D67A1" w:rsidR="00C14CBD" w:rsidRDefault="00C14CBD" w:rsidP="00317118">
      <w:pPr>
        <w:pStyle w:val="ListParagraph"/>
        <w:numPr>
          <w:ilvl w:val="0"/>
          <w:numId w:val="1"/>
        </w:numPr>
      </w:pPr>
      <w:r>
        <w:t>Save the Map Project to your Project Folder, this map will be called your “Project Map”.</w:t>
      </w:r>
    </w:p>
    <w:p w14:paraId="4C007976" w14:textId="66D96A9B" w:rsidR="00C14CBD" w:rsidRDefault="00C14CBD" w:rsidP="00317118">
      <w:pPr>
        <w:pStyle w:val="ListParagraph"/>
        <w:numPr>
          <w:ilvl w:val="0"/>
          <w:numId w:val="1"/>
        </w:numPr>
      </w:pPr>
      <w:r>
        <w:t>In the “Processing Toolbox”, navigate to “Scripts” then to “Open Flightline Mini”. In here are all the tools relating to Open Flightline Mini toolbox.</w:t>
      </w:r>
    </w:p>
    <w:p w14:paraId="3168C470" w14:textId="7025F1D6" w:rsidR="00C14CBD" w:rsidRDefault="00C14CBD" w:rsidP="00317118">
      <w:pPr>
        <w:pStyle w:val="ListParagraph"/>
        <w:numPr>
          <w:ilvl w:val="0"/>
          <w:numId w:val="1"/>
        </w:numPr>
      </w:pPr>
      <w:r>
        <w:t>Run the “1. Setup Aerial Project” tool and fill in the fields:</w:t>
      </w:r>
      <w:r>
        <w:br/>
      </w:r>
      <w:r w:rsidRPr="00C14CBD">
        <w:rPr>
          <w:noProof/>
        </w:rPr>
        <w:drawing>
          <wp:inline distT="0" distB="0" distL="0" distR="0" wp14:anchorId="1979AF03" wp14:editId="56C61859">
            <wp:extent cx="4629347" cy="3482882"/>
            <wp:effectExtent l="0" t="0" r="0" b="3810"/>
            <wp:docPr id="210732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2005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47" cy="34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 Project Folder = the location of your Project Folder from step 1.</w:t>
      </w:r>
      <w:r>
        <w:br/>
        <w:t xml:space="preserve">- Raw Data Folder = the location where the tool will store the </w:t>
      </w:r>
      <w:proofErr w:type="spellStart"/>
      <w:r>
        <w:t>Tracmap</w:t>
      </w:r>
      <w:proofErr w:type="spellEnd"/>
      <w:r>
        <w:t xml:space="preserve"> data downloads.</w:t>
      </w:r>
      <w:r>
        <w:br/>
        <w:t xml:space="preserve">- Data Source Coordinate System = The CRS that the </w:t>
      </w:r>
      <w:proofErr w:type="spellStart"/>
      <w:r>
        <w:t>tracmap</w:t>
      </w:r>
      <w:proofErr w:type="spellEnd"/>
      <w:r>
        <w:t xml:space="preserve"> system is exporting in.</w:t>
      </w:r>
      <w:r>
        <w:br/>
        <w:t>- Data Store Coordinate System = The CRS that your project will use, typically “EPSG:2193…”</w:t>
      </w:r>
      <w:r>
        <w:br/>
        <w:t xml:space="preserve">- GPKG Location = The location of your Project </w:t>
      </w:r>
      <w:proofErr w:type="spellStart"/>
      <w:r>
        <w:t>Geopackage</w:t>
      </w:r>
      <w:proofErr w:type="spellEnd"/>
      <w:r>
        <w:t xml:space="preserve"> where the flight data will be stored.</w:t>
      </w:r>
    </w:p>
    <w:p w14:paraId="3DF6F2A3" w14:textId="615719DD" w:rsidR="00C14CBD" w:rsidRDefault="00C14CBD" w:rsidP="008122D4">
      <w:pPr>
        <w:pStyle w:val="Heading4"/>
      </w:pPr>
      <w:r>
        <w:lastRenderedPageBreak/>
        <w:t>Results</w:t>
      </w:r>
    </w:p>
    <w:p w14:paraId="7B698B2B" w14:textId="21B0AC0D" w:rsidR="0035434A" w:rsidRDefault="0035434A" w:rsidP="0035434A">
      <w:r>
        <w:t xml:space="preserve">This tool will create an empty templated </w:t>
      </w:r>
      <w:proofErr w:type="spellStart"/>
      <w:r>
        <w:t>Geopackage</w:t>
      </w:r>
      <w:proofErr w:type="spellEnd"/>
      <w:r>
        <w:t xml:space="preserve"> with all of the required tables and layers. It also creates a “</w:t>
      </w:r>
      <w:proofErr w:type="spellStart"/>
      <w:r>
        <w:t>project_</w:t>
      </w:r>
      <w:proofErr w:type="gramStart"/>
      <w:r>
        <w:t>config.json</w:t>
      </w:r>
      <w:proofErr w:type="spellEnd"/>
      <w:proofErr w:type="gramEnd"/>
      <w:r>
        <w:t xml:space="preserve">” that stores your project settings, when other tools get run they look at this </w:t>
      </w:r>
      <w:proofErr w:type="spellStart"/>
      <w:r>
        <w:t>json</w:t>
      </w:r>
      <w:proofErr w:type="spellEnd"/>
      <w:r>
        <w:t xml:space="preserve"> file to pre populate fields or variables about the project. </w:t>
      </w:r>
    </w:p>
    <w:p w14:paraId="5824BF83" w14:textId="77777777" w:rsidR="00BE7556" w:rsidRDefault="00BE7556" w:rsidP="0035434A"/>
    <w:p w14:paraId="1EFAAB49" w14:textId="7CB32701" w:rsidR="00BE7556" w:rsidRDefault="00BE7556" w:rsidP="00BE7556">
      <w:pPr>
        <w:pStyle w:val="Heading3"/>
      </w:pPr>
      <w:r>
        <w:t>Setting up Project Specific Data</w:t>
      </w:r>
    </w:p>
    <w:p w14:paraId="4A5E7BC6" w14:textId="2FD2A380" w:rsidR="00191BBD" w:rsidRDefault="00BE7556" w:rsidP="00191BBD">
      <w:pPr>
        <w:pStyle w:val="ListParagraph"/>
        <w:numPr>
          <w:ilvl w:val="0"/>
          <w:numId w:val="2"/>
        </w:numPr>
      </w:pPr>
      <w:r>
        <w:t>Create the load sites polygons, to do this start an editing session on the “</w:t>
      </w:r>
      <w:proofErr w:type="spellStart"/>
      <w:r>
        <w:t>load_sites</w:t>
      </w:r>
      <w:proofErr w:type="spellEnd"/>
      <w:r>
        <w:t>” layer and draw a polygon around the load site/s:</w:t>
      </w:r>
      <w:r>
        <w:br/>
      </w:r>
      <w:r w:rsidRPr="00BE7556">
        <w:rPr>
          <w:noProof/>
        </w:rPr>
        <w:drawing>
          <wp:inline distT="0" distB="0" distL="0" distR="0" wp14:anchorId="3AA695BF" wp14:editId="40B76DB3">
            <wp:extent cx="3314700" cy="2272108"/>
            <wp:effectExtent l="0" t="0" r="0" b="0"/>
            <wp:docPr id="36114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45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663" cy="227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load_site_name</w:t>
      </w:r>
      <w:proofErr w:type="spellEnd"/>
      <w:r>
        <w:t xml:space="preserve"> = unique name for the load site.</w:t>
      </w:r>
      <w:r>
        <w:br/>
      </w:r>
      <w:proofErr w:type="spellStart"/>
      <w:r>
        <w:t>load_site_active</w:t>
      </w:r>
      <w:proofErr w:type="spellEnd"/>
      <w:r>
        <w:t xml:space="preserve"> = 0 or 1, this allows a load site to be turned off during an operation.</w:t>
      </w:r>
      <w:r>
        <w:br/>
      </w:r>
      <w:proofErr w:type="spellStart"/>
      <w:r>
        <w:t>elevation_trigger</w:t>
      </w:r>
      <w:proofErr w:type="spellEnd"/>
      <w:r>
        <w:t xml:space="preserve"> = the elevation at which the tool will deem a helicopter entering the load site. </w:t>
      </w:r>
      <w:proofErr w:type="gramStart"/>
      <w:r>
        <w:t>Typically</w:t>
      </w:r>
      <w:proofErr w:type="gramEnd"/>
      <w:r w:rsidR="00191BBD">
        <w:t xml:space="preserve"> the ground elevation plus 40m</w:t>
      </w:r>
      <w:r>
        <w:t xml:space="preserve">. This allows a helicopter to sow over a load site </w:t>
      </w:r>
      <w:r w:rsidR="00191BBD">
        <w:t>and not have the tool calculate a new load number.</w:t>
      </w:r>
      <w:r w:rsidR="00191BBD">
        <w:br/>
      </w:r>
    </w:p>
    <w:p w14:paraId="136559A0" w14:textId="5377A379" w:rsidR="00191BBD" w:rsidRDefault="00191BBD" w:rsidP="00191BBD">
      <w:pPr>
        <w:pStyle w:val="ListParagraph"/>
        <w:numPr>
          <w:ilvl w:val="0"/>
          <w:numId w:val="2"/>
        </w:numPr>
      </w:pPr>
      <w:r>
        <w:t xml:space="preserve">Add the Consent, Corridor and Exclusion shapes to the project, setting the “…_active” field to 0 or 1 allows the feature to be enabled/disabled in any analysis. </w:t>
      </w:r>
    </w:p>
    <w:p w14:paraId="3F269939" w14:textId="77777777" w:rsidR="00CF664D" w:rsidRDefault="00CF664D" w:rsidP="00CF664D">
      <w:pPr>
        <w:pStyle w:val="ListParagraph"/>
      </w:pPr>
    </w:p>
    <w:p w14:paraId="62B9DD5F" w14:textId="465D2B88" w:rsidR="00191BBD" w:rsidRPr="00BE7556" w:rsidRDefault="00191BBD" w:rsidP="00191BBD">
      <w:pPr>
        <w:pStyle w:val="ListParagraph"/>
        <w:numPr>
          <w:ilvl w:val="0"/>
          <w:numId w:val="2"/>
        </w:numPr>
      </w:pPr>
      <w:r>
        <w:t>Create the helicopter and pilot records for the current aerial project, start an editing session on the “</w:t>
      </w:r>
      <w:proofErr w:type="spellStart"/>
      <w:r>
        <w:t>heli_info</w:t>
      </w:r>
      <w:proofErr w:type="spellEnd"/>
      <w:r>
        <w:t>” table and create new records with the machine and pilot details:</w:t>
      </w:r>
      <w:r>
        <w:br/>
      </w:r>
      <w:r w:rsidRPr="00191BBD">
        <w:rPr>
          <w:noProof/>
        </w:rPr>
        <w:drawing>
          <wp:inline distT="0" distB="0" distL="0" distR="0" wp14:anchorId="2B7158B9" wp14:editId="32D3285D">
            <wp:extent cx="2390775" cy="2205626"/>
            <wp:effectExtent l="0" t="0" r="0" b="4445"/>
            <wp:docPr id="50151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13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989" cy="22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2D4">
        <w:br/>
      </w:r>
      <w:r w:rsidR="008122D4">
        <w:rPr>
          <w:i/>
          <w:iCs/>
        </w:rPr>
        <w:t xml:space="preserve">The </w:t>
      </w:r>
      <w:proofErr w:type="spellStart"/>
      <w:r w:rsidR="008122D4">
        <w:rPr>
          <w:i/>
          <w:iCs/>
        </w:rPr>
        <w:t>target_sow_rate</w:t>
      </w:r>
      <w:proofErr w:type="spellEnd"/>
      <w:r w:rsidR="008122D4">
        <w:rPr>
          <w:i/>
          <w:iCs/>
        </w:rPr>
        <w:t xml:space="preserve"> is what gets used to calculate the target speed in the </w:t>
      </w:r>
      <w:proofErr w:type="spellStart"/>
      <w:r w:rsidR="008122D4">
        <w:rPr>
          <w:i/>
          <w:iCs/>
        </w:rPr>
        <w:t>load_summary</w:t>
      </w:r>
      <w:proofErr w:type="spellEnd"/>
      <w:r w:rsidR="008122D4">
        <w:rPr>
          <w:i/>
          <w:iCs/>
        </w:rPr>
        <w:t xml:space="preserve"> table. The </w:t>
      </w:r>
      <w:proofErr w:type="spellStart"/>
      <w:r w:rsidR="008122D4">
        <w:rPr>
          <w:i/>
          <w:iCs/>
        </w:rPr>
        <w:t>default_bucket_size</w:t>
      </w:r>
      <w:proofErr w:type="spellEnd"/>
      <w:r w:rsidR="008122D4">
        <w:rPr>
          <w:i/>
          <w:iCs/>
        </w:rPr>
        <w:t xml:space="preserve"> gets used to calculate the coverage rates when data is loaded in. To change the bucket size for a load, use the “5. Combine and Change Loads” tool.</w:t>
      </w:r>
    </w:p>
    <w:p w14:paraId="0F62925C" w14:textId="77777777" w:rsidR="00BE7556" w:rsidRDefault="00BE7556" w:rsidP="0035434A"/>
    <w:p w14:paraId="2A791653" w14:textId="77777777" w:rsidR="00BE7556" w:rsidRPr="0035434A" w:rsidRDefault="00BE7556" w:rsidP="0035434A"/>
    <w:p w14:paraId="0988AA5A" w14:textId="3D8FE337" w:rsidR="00C14CBD" w:rsidRDefault="00C14CBD" w:rsidP="00C14CBD">
      <w:pPr>
        <w:ind w:left="360"/>
      </w:pPr>
    </w:p>
    <w:p w14:paraId="02678E1F" w14:textId="2DB9587A" w:rsidR="00CF664D" w:rsidRDefault="00CF664D" w:rsidP="00CF664D">
      <w:pPr>
        <w:pStyle w:val="Heading2"/>
      </w:pPr>
      <w:r>
        <w:t>Project Administration</w:t>
      </w:r>
    </w:p>
    <w:p w14:paraId="79624343" w14:textId="0EFDBF66" w:rsidR="00CF664D" w:rsidRDefault="00CF664D" w:rsidP="00CF664D">
      <w:pPr>
        <w:pStyle w:val="Heading3"/>
      </w:pPr>
      <w:r>
        <w:t>Running the “2. Backup Aerial Project” toolbox tool</w:t>
      </w:r>
    </w:p>
    <w:p w14:paraId="39368777" w14:textId="6DF121A4" w:rsidR="00CF664D" w:rsidRDefault="008122D4" w:rsidP="00CF664D">
      <w:r w:rsidRPr="008122D4">
        <w:rPr>
          <w:noProof/>
        </w:rPr>
        <w:drawing>
          <wp:inline distT="0" distB="0" distL="0" distR="0" wp14:anchorId="56A48C22" wp14:editId="3FEBDE90">
            <wp:extent cx="3913332" cy="2908558"/>
            <wp:effectExtent l="0" t="0" r="0" b="6350"/>
            <wp:docPr id="60264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4898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332" cy="29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6D7F" w14:textId="77777777" w:rsidR="008122D4" w:rsidRDefault="008122D4" w:rsidP="00CF664D">
      <w:r>
        <w:t xml:space="preserve">The tool should read from the </w:t>
      </w:r>
      <w:proofErr w:type="spellStart"/>
      <w:r>
        <w:t>project_config.json</w:t>
      </w:r>
      <w:proofErr w:type="spellEnd"/>
      <w:r>
        <w:t xml:space="preserve"> file and pre populate the fields, you can change this if you want to change a different open flight line project.</w:t>
      </w:r>
    </w:p>
    <w:p w14:paraId="76B6CCDC" w14:textId="77777777" w:rsidR="008122D4" w:rsidRDefault="008122D4" w:rsidP="008122D4">
      <w:pPr>
        <w:pStyle w:val="Heading4"/>
      </w:pPr>
      <w:r>
        <w:t>Results</w:t>
      </w:r>
    </w:p>
    <w:p w14:paraId="68CCC02B" w14:textId="32EB09D0" w:rsidR="00CF664D" w:rsidRDefault="008122D4" w:rsidP="00CF664D">
      <w:r>
        <w:t xml:space="preserve">Each of the working layers in the project </w:t>
      </w:r>
      <w:proofErr w:type="spellStart"/>
      <w:r>
        <w:t>geopackage</w:t>
      </w:r>
      <w:proofErr w:type="spellEnd"/>
      <w:r>
        <w:t xml:space="preserve"> will have a sequential number placed at the end of them, the largest number is the most recent backup. Static layers are untouched (</w:t>
      </w:r>
      <w:proofErr w:type="spellStart"/>
      <w:r>
        <w:t>load_site</w:t>
      </w:r>
      <w:proofErr w:type="spellEnd"/>
      <w:r>
        <w:t xml:space="preserve">, </w:t>
      </w:r>
      <w:proofErr w:type="spellStart"/>
      <w:r>
        <w:t>heli_info</w:t>
      </w:r>
      <w:proofErr w:type="spellEnd"/>
      <w:r>
        <w:t xml:space="preserve"> etc..)</w:t>
      </w:r>
      <w:r>
        <w:br/>
      </w:r>
    </w:p>
    <w:p w14:paraId="0246AE37" w14:textId="354940BE" w:rsidR="00CF664D" w:rsidRDefault="00CF664D" w:rsidP="00CF664D">
      <w:pPr>
        <w:pStyle w:val="Heading3"/>
      </w:pPr>
      <w:r>
        <w:t>Running the “3. Cleanup Project Layers” toolbox tool</w:t>
      </w:r>
    </w:p>
    <w:p w14:paraId="461FF9F5" w14:textId="2F8A8043" w:rsidR="00CF664D" w:rsidRDefault="008122D4" w:rsidP="00CF664D">
      <w:r w:rsidRPr="008122D4">
        <w:rPr>
          <w:noProof/>
        </w:rPr>
        <w:drawing>
          <wp:inline distT="0" distB="0" distL="0" distR="0" wp14:anchorId="6F6748C1" wp14:editId="78FA9325">
            <wp:extent cx="3559154" cy="2651978"/>
            <wp:effectExtent l="0" t="0" r="3810" b="0"/>
            <wp:docPr id="168123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37517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54" cy="265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16A6" w14:textId="77777777" w:rsidR="008122D4" w:rsidRDefault="008122D4" w:rsidP="008122D4">
      <w:r>
        <w:lastRenderedPageBreak/>
        <w:t xml:space="preserve">The tool should read from the </w:t>
      </w:r>
      <w:proofErr w:type="spellStart"/>
      <w:r>
        <w:t>project_config.json</w:t>
      </w:r>
      <w:proofErr w:type="spellEnd"/>
      <w:r>
        <w:t xml:space="preserve"> file and pre populate the fields, you can change this if you want to change a different open flight line project.</w:t>
      </w:r>
    </w:p>
    <w:p w14:paraId="440810A0" w14:textId="77777777" w:rsidR="008122D4" w:rsidRDefault="008122D4" w:rsidP="008122D4">
      <w:pPr>
        <w:pStyle w:val="Heading4"/>
      </w:pPr>
      <w:r>
        <w:t>Results</w:t>
      </w:r>
    </w:p>
    <w:p w14:paraId="65A44751" w14:textId="71B2B28F" w:rsidR="008122D4" w:rsidRDefault="008122D4" w:rsidP="008122D4">
      <w:r>
        <w:t xml:space="preserve">Any of the </w:t>
      </w:r>
      <w:proofErr w:type="gramStart"/>
      <w:r>
        <w:t>backed up</w:t>
      </w:r>
      <w:proofErr w:type="gramEnd"/>
      <w:r>
        <w:t xml:space="preserve"> layers (layers with a number on the end) in the project </w:t>
      </w:r>
      <w:proofErr w:type="spellStart"/>
      <w:r>
        <w:t>geopackage</w:t>
      </w:r>
      <w:proofErr w:type="spellEnd"/>
      <w:r>
        <w:t xml:space="preserve"> will be deleted. </w:t>
      </w:r>
    </w:p>
    <w:p w14:paraId="486CC1EB" w14:textId="77777777" w:rsidR="00CF664D" w:rsidRDefault="00CF664D" w:rsidP="00CF664D"/>
    <w:p w14:paraId="42D5379A" w14:textId="1CE20FC8" w:rsidR="00CF664D" w:rsidRDefault="00CF664D" w:rsidP="00CF664D">
      <w:pPr>
        <w:pStyle w:val="Heading2"/>
      </w:pPr>
      <w:r>
        <w:t>Project Data and Processing</w:t>
      </w:r>
    </w:p>
    <w:p w14:paraId="69A9B339" w14:textId="31EF5DB1" w:rsidR="00CF664D" w:rsidRDefault="00CF664D" w:rsidP="00CF664D">
      <w:pPr>
        <w:pStyle w:val="Heading3"/>
      </w:pPr>
      <w:r>
        <w:t xml:space="preserve">Running the “4. Copy </w:t>
      </w:r>
      <w:proofErr w:type="spellStart"/>
      <w:r>
        <w:t>Tracmap</w:t>
      </w:r>
      <w:proofErr w:type="spellEnd"/>
      <w:r>
        <w:t xml:space="preserve"> Data USB” toolbox tool</w:t>
      </w:r>
    </w:p>
    <w:p w14:paraId="12671017" w14:textId="0FB6B07F" w:rsidR="008122D4" w:rsidRDefault="008122D4" w:rsidP="008122D4">
      <w:r w:rsidRPr="008122D4">
        <w:rPr>
          <w:noProof/>
        </w:rPr>
        <w:drawing>
          <wp:inline distT="0" distB="0" distL="0" distR="0" wp14:anchorId="6E9DB0C8" wp14:editId="7B8A054F">
            <wp:extent cx="4214503" cy="3300690"/>
            <wp:effectExtent l="0" t="0" r="0" b="0"/>
            <wp:docPr id="105039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9217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503" cy="33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39E5" w14:textId="1D6D6679" w:rsidR="008122D4" w:rsidRDefault="008122D4" w:rsidP="008122D4">
      <w:r>
        <w:t xml:space="preserve">The tool will pick up settings from the </w:t>
      </w:r>
      <w:proofErr w:type="spellStart"/>
      <w:r>
        <w:t>project_config.json</w:t>
      </w:r>
      <w:proofErr w:type="spellEnd"/>
      <w:r>
        <w:t xml:space="preserve"> and will pre populate many of the fields</w:t>
      </w:r>
      <w:r>
        <w:br/>
      </w:r>
      <w:proofErr w:type="spellStart"/>
      <w:r>
        <w:t>Project_folder</w:t>
      </w:r>
      <w:proofErr w:type="spellEnd"/>
      <w:r>
        <w:t xml:space="preserve"> = The project folder for the aerial operation, this can be changed to another project if needed.</w:t>
      </w:r>
      <w:r>
        <w:br/>
      </w:r>
      <w:proofErr w:type="spellStart"/>
      <w:r>
        <w:t>Tracmap</w:t>
      </w:r>
      <w:proofErr w:type="spellEnd"/>
      <w:r>
        <w:t xml:space="preserve"> Data = The location of an export of </w:t>
      </w:r>
      <w:proofErr w:type="spellStart"/>
      <w:r>
        <w:t>Tracmap</w:t>
      </w:r>
      <w:proofErr w:type="spellEnd"/>
      <w:r>
        <w:t xml:space="preserve"> data</w:t>
      </w:r>
      <w:r>
        <w:br/>
        <w:t xml:space="preserve">Machine Code = The machine code the data came from, this list is populated from the </w:t>
      </w:r>
      <w:proofErr w:type="spellStart"/>
      <w:r>
        <w:t>heli_info</w:t>
      </w:r>
      <w:proofErr w:type="spellEnd"/>
      <w:r>
        <w:t xml:space="preserve"> table.</w:t>
      </w:r>
      <w:r>
        <w:br/>
        <w:t>Day Number = The day number of the operation, defaults to 1 or what was used previously.</w:t>
      </w:r>
      <w:r>
        <w:br/>
        <w:t>Download Time = Defaults to the current time, if that time is already in use then the tool will increment the time till it is unique.</w:t>
      </w:r>
    </w:p>
    <w:p w14:paraId="044CB20A" w14:textId="56810A8C" w:rsidR="008122D4" w:rsidRDefault="008122D4" w:rsidP="008122D4">
      <w:pPr>
        <w:pStyle w:val="Heading4"/>
      </w:pPr>
      <w:proofErr w:type="spellStart"/>
      <w:r>
        <w:t>Resutls</w:t>
      </w:r>
      <w:proofErr w:type="spellEnd"/>
    </w:p>
    <w:p w14:paraId="7123A3A3" w14:textId="44D9E94E" w:rsidR="008122D4" w:rsidRPr="008122D4" w:rsidRDefault="008122D4" w:rsidP="008122D4">
      <w:r>
        <w:t xml:space="preserve">The tool copies the </w:t>
      </w:r>
      <w:proofErr w:type="spellStart"/>
      <w:r>
        <w:t>Tracmap</w:t>
      </w:r>
      <w:proofErr w:type="spellEnd"/>
      <w:r>
        <w:t xml:space="preserve"> Data into the machine code folder</w:t>
      </w:r>
      <w:r w:rsidR="007A1D80">
        <w:t xml:space="preserve"> within the </w:t>
      </w:r>
      <w:proofErr w:type="spellStart"/>
      <w:r w:rsidR="007A1D80">
        <w:t>raw_data</w:t>
      </w:r>
      <w:proofErr w:type="spellEnd"/>
      <w:r w:rsidR="007A1D80">
        <w:t xml:space="preserve"> folder for the project. It will create a new folder named after the Day Number and Download </w:t>
      </w:r>
      <w:proofErr w:type="gramStart"/>
      <w:r w:rsidR="007A1D80">
        <w:t>Time,</w:t>
      </w:r>
      <w:proofErr w:type="gramEnd"/>
      <w:r w:rsidR="007A1D80">
        <w:t xml:space="preserve"> this </w:t>
      </w:r>
      <w:proofErr w:type="spellStart"/>
      <w:r w:rsidR="007A1D80">
        <w:t>then</w:t>
      </w:r>
      <w:proofErr w:type="spellEnd"/>
      <w:r w:rsidR="007A1D80">
        <w:t xml:space="preserve"> makes up the </w:t>
      </w:r>
      <w:proofErr w:type="spellStart"/>
      <w:r w:rsidR="007A1D80">
        <w:t>batch_id</w:t>
      </w:r>
      <w:proofErr w:type="spellEnd"/>
      <w:r w:rsidR="007A1D80">
        <w:t xml:space="preserve"> that is seen </w:t>
      </w:r>
      <w:proofErr w:type="spellStart"/>
      <w:r w:rsidR="007A1D80">
        <w:t>through out</w:t>
      </w:r>
      <w:proofErr w:type="spellEnd"/>
      <w:r w:rsidR="007A1D80">
        <w:t xml:space="preserve"> the project layers (</w:t>
      </w:r>
      <w:proofErr w:type="spellStart"/>
      <w:r w:rsidR="007A1D80">
        <w:t>batch_id</w:t>
      </w:r>
      <w:proofErr w:type="spellEnd"/>
      <w:r w:rsidR="007A1D80">
        <w:t xml:space="preserve"> = ‘xyz_1_1020’)</w:t>
      </w:r>
    </w:p>
    <w:p w14:paraId="211671CB" w14:textId="77777777" w:rsidR="00CF664D" w:rsidRDefault="00CF664D" w:rsidP="00CF664D"/>
    <w:p w14:paraId="3F8448EB" w14:textId="3948CED7" w:rsidR="00CF664D" w:rsidRDefault="00CF664D" w:rsidP="00CF664D">
      <w:pPr>
        <w:pStyle w:val="Heading3"/>
      </w:pPr>
      <w:r>
        <w:lastRenderedPageBreak/>
        <w:t>Running the “5. Combine and Change Loads” toolbox tool</w:t>
      </w:r>
    </w:p>
    <w:p w14:paraId="13ACEAC0" w14:textId="03685BDD" w:rsidR="00CF664D" w:rsidRDefault="00CE7A62" w:rsidP="00CF664D">
      <w:r w:rsidRPr="00CE7A62">
        <w:rPr>
          <w:noProof/>
        </w:rPr>
        <w:drawing>
          <wp:inline distT="0" distB="0" distL="0" distR="0" wp14:anchorId="5598E28F" wp14:editId="4354B2C7">
            <wp:extent cx="5031202" cy="3952773"/>
            <wp:effectExtent l="0" t="0" r="0" b="0"/>
            <wp:docPr id="134176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6913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202" cy="39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A01A" w14:textId="5DF9CE90" w:rsidR="003874DF" w:rsidRDefault="003874DF" w:rsidP="003874DF">
      <w:r>
        <w:t xml:space="preserve">Machine Code = The machine that the change will be applied </w:t>
      </w:r>
      <w:proofErr w:type="spellStart"/>
      <w:r>
        <w:t>too</w:t>
      </w:r>
      <w:proofErr w:type="spellEnd"/>
      <w:r>
        <w:br/>
        <w:t>Load Numbers = The selection of loads to combine, if only one load is selected then just the load size will be updated.</w:t>
      </w:r>
      <w:r>
        <w:br/>
        <w:t xml:space="preserve">Bucket Size = The size of the bucket in Kg, if left to 0 then the default bucket size from the </w:t>
      </w:r>
      <w:proofErr w:type="spellStart"/>
      <w:r>
        <w:t>heli_info</w:t>
      </w:r>
      <w:proofErr w:type="spellEnd"/>
      <w:r>
        <w:t xml:space="preserve"> table will be used.</w:t>
      </w:r>
      <w:r>
        <w:br/>
        <w:t xml:space="preserve">Project Folder = This is retrieved from the </w:t>
      </w:r>
      <w:proofErr w:type="spellStart"/>
      <w:r>
        <w:t>project_config.json</w:t>
      </w:r>
      <w:proofErr w:type="spellEnd"/>
      <w:r>
        <w:t xml:space="preserve"> but can be changed to another project.</w:t>
      </w:r>
      <w:r>
        <w:br/>
        <w:t xml:space="preserve">GPKG Location  = This is retrieved from the </w:t>
      </w:r>
      <w:proofErr w:type="spellStart"/>
      <w:r>
        <w:t>project_config.json</w:t>
      </w:r>
      <w:proofErr w:type="spellEnd"/>
      <w:r>
        <w:t xml:space="preserve"> but can be changed to another project.</w:t>
      </w:r>
    </w:p>
    <w:p w14:paraId="7DB0C05A" w14:textId="4CD7FC37" w:rsidR="003874DF" w:rsidRDefault="003874DF" w:rsidP="003874DF">
      <w:pPr>
        <w:pStyle w:val="Heading4"/>
      </w:pPr>
      <w:r>
        <w:t>Result</w:t>
      </w:r>
    </w:p>
    <w:p w14:paraId="6E6FB435" w14:textId="12461793" w:rsidR="003874DF" w:rsidRDefault="003874DF" w:rsidP="003874DF">
      <w:r>
        <w:t xml:space="preserve">For the selected machine, the load numbers and load size are combined and/or changed. The </w:t>
      </w:r>
      <w:proofErr w:type="spellStart"/>
      <w:r>
        <w:t>load_summary</w:t>
      </w:r>
      <w:proofErr w:type="spellEnd"/>
      <w:r>
        <w:t xml:space="preserve">, </w:t>
      </w:r>
      <w:proofErr w:type="spellStart"/>
      <w:r>
        <w:t>heli_bait_lines</w:t>
      </w:r>
      <w:proofErr w:type="spellEnd"/>
      <w:r>
        <w:t xml:space="preserve"> and </w:t>
      </w:r>
      <w:proofErr w:type="spellStart"/>
      <w:r>
        <w:t>heli_bait_lines</w:t>
      </w:r>
      <w:proofErr w:type="spellEnd"/>
      <w:r>
        <w:t xml:space="preserve"> detailed layers have data for that load removed and recalculated.</w:t>
      </w:r>
    </w:p>
    <w:p w14:paraId="62C3C3DF" w14:textId="53F3A93F" w:rsidR="003874DF" w:rsidRDefault="003874DF" w:rsidP="003874DF">
      <w:pPr>
        <w:pStyle w:val="Heading4"/>
      </w:pPr>
      <w:r>
        <w:t>Notes</w:t>
      </w:r>
    </w:p>
    <w:p w14:paraId="7DC16BF6" w14:textId="7BFD3038" w:rsidR="003874DF" w:rsidRDefault="003874DF" w:rsidP="00CF664D">
      <w:r>
        <w:t xml:space="preserve">The QGIS processing framework does not allow a field to change based on a previous field input. </w:t>
      </w:r>
      <w:proofErr w:type="gramStart"/>
      <w:r>
        <w:t>So</w:t>
      </w:r>
      <w:proofErr w:type="gramEnd"/>
      <w:r>
        <w:t xml:space="preserve"> there may be more load numbers than a machine has flown, the tool will check that the load numbers exist for that machine and stop running if they don’t.</w:t>
      </w:r>
    </w:p>
    <w:p w14:paraId="52ADB139" w14:textId="6B23F14E" w:rsidR="00CF664D" w:rsidRDefault="00CF664D" w:rsidP="00AC49CB">
      <w:pPr>
        <w:pStyle w:val="Heading3"/>
      </w:pPr>
      <w:r>
        <w:lastRenderedPageBreak/>
        <w:t xml:space="preserve">Running the “6. </w:t>
      </w:r>
      <w:r w:rsidR="00AC49CB">
        <w:t>Recalculate Machine Data” toolbox tool</w:t>
      </w:r>
    </w:p>
    <w:p w14:paraId="2EE80194" w14:textId="40A90E5D" w:rsidR="003F3A85" w:rsidRDefault="003F3A85" w:rsidP="003F3A85">
      <w:r w:rsidRPr="003F3A85">
        <w:rPr>
          <w:noProof/>
        </w:rPr>
        <w:drawing>
          <wp:inline distT="0" distB="0" distL="0" distR="0" wp14:anchorId="3098D12A" wp14:editId="4324F2F9">
            <wp:extent cx="4110894" cy="3226678"/>
            <wp:effectExtent l="0" t="0" r="4445" b="0"/>
            <wp:docPr id="32941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16092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894" cy="322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4B01" w14:textId="0AC4F20B" w:rsidR="003F3A85" w:rsidRDefault="003F3A85" w:rsidP="003F3A85">
      <w:pPr>
        <w:rPr>
          <w:kern w:val="0"/>
          <w14:ligatures w14:val="none"/>
        </w:rPr>
      </w:pPr>
      <w:r>
        <w:t>Machine Code = Machine code to recalculate data for.</w:t>
      </w:r>
      <w:r>
        <w:br/>
      </w:r>
      <w:r>
        <w:rPr>
          <w:kern w:val="0"/>
          <w14:ligatures w14:val="none"/>
        </w:rPr>
        <w:t xml:space="preserve">Project Folder = This is retrieved from the </w:t>
      </w:r>
      <w:proofErr w:type="spellStart"/>
      <w:r>
        <w:rPr>
          <w:kern w:val="0"/>
          <w14:ligatures w14:val="none"/>
        </w:rPr>
        <w:t>project_</w:t>
      </w:r>
      <w:proofErr w:type="gramStart"/>
      <w:r>
        <w:rPr>
          <w:kern w:val="0"/>
          <w14:ligatures w14:val="none"/>
        </w:rPr>
        <w:t>config.json</w:t>
      </w:r>
      <w:proofErr w:type="spellEnd"/>
      <w:proofErr w:type="gramEnd"/>
      <w:r>
        <w:rPr>
          <w:kern w:val="0"/>
          <w14:ligatures w14:val="none"/>
        </w:rPr>
        <w:t xml:space="preserve"> but can be changed to another project.</w:t>
      </w:r>
      <w:r>
        <w:rPr>
          <w:kern w:val="0"/>
          <w14:ligatures w14:val="none"/>
        </w:rPr>
        <w:br/>
        <w:t xml:space="preserve">GPKG Location  = This is retrieved from the </w:t>
      </w:r>
      <w:proofErr w:type="spellStart"/>
      <w:r>
        <w:rPr>
          <w:kern w:val="0"/>
          <w14:ligatures w14:val="none"/>
        </w:rPr>
        <w:t>project_config.json</w:t>
      </w:r>
      <w:proofErr w:type="spellEnd"/>
      <w:r>
        <w:rPr>
          <w:kern w:val="0"/>
          <w14:ligatures w14:val="none"/>
        </w:rPr>
        <w:t xml:space="preserve"> but can be changed to another project.</w:t>
      </w:r>
    </w:p>
    <w:p w14:paraId="04FE7F85" w14:textId="0FA2FC2C" w:rsidR="003F3A85" w:rsidRDefault="003F3A85" w:rsidP="003F3A85">
      <w:pPr>
        <w:pStyle w:val="Heading4"/>
      </w:pPr>
      <w:r>
        <w:t>Results</w:t>
      </w:r>
    </w:p>
    <w:p w14:paraId="6E804166" w14:textId="77777777" w:rsidR="003F3A85" w:rsidRDefault="003F3A85" w:rsidP="003F3A85">
      <w:r>
        <w:t xml:space="preserve">Recalculates the </w:t>
      </w:r>
      <w:proofErr w:type="spellStart"/>
      <w:r>
        <w:t>load_number</w:t>
      </w:r>
      <w:proofErr w:type="spellEnd"/>
      <w:r>
        <w:t xml:space="preserve"> column in the </w:t>
      </w:r>
      <w:proofErr w:type="spellStart"/>
      <w:r>
        <w:t>heli_points</w:t>
      </w:r>
      <w:proofErr w:type="spellEnd"/>
      <w:r>
        <w:t xml:space="preserve"> layer then deletes data out of the </w:t>
      </w:r>
      <w:proofErr w:type="spellStart"/>
      <w:r>
        <w:t>load_summary</w:t>
      </w:r>
      <w:proofErr w:type="spellEnd"/>
      <w:r>
        <w:t xml:space="preserve">, </w:t>
      </w:r>
      <w:proofErr w:type="spellStart"/>
      <w:r>
        <w:t>heli_bait_lines</w:t>
      </w:r>
      <w:proofErr w:type="spellEnd"/>
      <w:r>
        <w:t xml:space="preserve"> and </w:t>
      </w:r>
      <w:proofErr w:type="spellStart"/>
      <w:r>
        <w:t>heli_bait_lines_detailed</w:t>
      </w:r>
      <w:proofErr w:type="spellEnd"/>
      <w:r>
        <w:t xml:space="preserve"> layers and recalculates.</w:t>
      </w:r>
    </w:p>
    <w:p w14:paraId="1518E44C" w14:textId="77777777" w:rsidR="003F3A85" w:rsidRDefault="003F3A85" w:rsidP="003F3A85">
      <w:pPr>
        <w:pStyle w:val="Heading4"/>
      </w:pPr>
      <w:r>
        <w:t>Notes</w:t>
      </w:r>
    </w:p>
    <w:p w14:paraId="0739DCF6" w14:textId="76559414" w:rsidR="003F3A85" w:rsidRPr="003F3A85" w:rsidRDefault="003F3A85" w:rsidP="003F3A85">
      <w:r>
        <w:t xml:space="preserve">This allows a user to edit the raw </w:t>
      </w:r>
      <w:proofErr w:type="spellStart"/>
      <w:r>
        <w:t>heli_points</w:t>
      </w:r>
      <w:proofErr w:type="spellEnd"/>
      <w:r>
        <w:t xml:space="preserve"> data if it has an incorrect elevation, time, location </w:t>
      </w:r>
      <w:proofErr w:type="gramStart"/>
      <w:r>
        <w:t>etc..</w:t>
      </w:r>
      <w:proofErr w:type="gramEnd"/>
      <w:r>
        <w:t xml:space="preserve"> Any loads that had been combined or had their load size changed will be reset too.</w:t>
      </w:r>
    </w:p>
    <w:p w14:paraId="3221E81F" w14:textId="77777777" w:rsidR="003F3A85" w:rsidRPr="003F3A85" w:rsidRDefault="003F3A85" w:rsidP="003F3A85"/>
    <w:p w14:paraId="0F3D040F" w14:textId="77777777" w:rsidR="00AC49CB" w:rsidRDefault="00AC49CB" w:rsidP="00CF664D"/>
    <w:p w14:paraId="28F2E66A" w14:textId="3036850B" w:rsidR="00AC49CB" w:rsidRDefault="00AC49CB" w:rsidP="00AC49CB">
      <w:pPr>
        <w:pStyle w:val="Heading3"/>
      </w:pPr>
      <w:r>
        <w:lastRenderedPageBreak/>
        <w:t>Running the “7. Delete Data Batches” toolbox tool</w:t>
      </w:r>
    </w:p>
    <w:p w14:paraId="04CB7207" w14:textId="12D677FE" w:rsidR="003F3A85" w:rsidRDefault="003F3A85" w:rsidP="003F3A85">
      <w:r w:rsidRPr="003F3A85">
        <w:rPr>
          <w:noProof/>
        </w:rPr>
        <w:drawing>
          <wp:inline distT="0" distB="0" distL="0" distR="0" wp14:anchorId="48C60651" wp14:editId="49BBC297">
            <wp:extent cx="4027274" cy="3164286"/>
            <wp:effectExtent l="0" t="0" r="0" b="0"/>
            <wp:docPr id="85315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4926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274" cy="316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1A44" w14:textId="34A155D4" w:rsidR="003F3A85" w:rsidRDefault="003F3A85" w:rsidP="003F3A85">
      <w:r>
        <w:t>Data Batches = Select the data batches to be deleted. A data batch id is made up of the machine code, day number and download time.</w:t>
      </w:r>
      <w:r>
        <w:br/>
        <w:t xml:space="preserve">Project Folder = This is retrieved from the </w:t>
      </w:r>
      <w:proofErr w:type="spellStart"/>
      <w:r>
        <w:t>project_</w:t>
      </w:r>
      <w:proofErr w:type="gramStart"/>
      <w:r>
        <w:t>config.json</w:t>
      </w:r>
      <w:proofErr w:type="spellEnd"/>
      <w:proofErr w:type="gramEnd"/>
      <w:r>
        <w:t xml:space="preserve"> but can be changed to another project.</w:t>
      </w:r>
      <w:r>
        <w:br/>
        <w:t xml:space="preserve">GPKG Location  = This is retrieved from the </w:t>
      </w:r>
      <w:proofErr w:type="spellStart"/>
      <w:r>
        <w:t>project_config.json</w:t>
      </w:r>
      <w:proofErr w:type="spellEnd"/>
      <w:r>
        <w:t xml:space="preserve"> but can be changed to another project.</w:t>
      </w:r>
    </w:p>
    <w:p w14:paraId="2523A802" w14:textId="565CF284" w:rsidR="003F3A85" w:rsidRDefault="003F3A85" w:rsidP="003F3A85">
      <w:pPr>
        <w:pStyle w:val="Heading4"/>
      </w:pPr>
      <w:proofErr w:type="spellStart"/>
      <w:r>
        <w:t>Resutls</w:t>
      </w:r>
      <w:proofErr w:type="spellEnd"/>
    </w:p>
    <w:p w14:paraId="2CF814D9" w14:textId="06C22967" w:rsidR="003F3A85" w:rsidRDefault="003F3A85" w:rsidP="003F3A85">
      <w:r>
        <w:t xml:space="preserve">Finds any data loaded in the project </w:t>
      </w:r>
      <w:proofErr w:type="spellStart"/>
      <w:r>
        <w:t>gpkg</w:t>
      </w:r>
      <w:proofErr w:type="spellEnd"/>
      <w:r>
        <w:t xml:space="preserve"> relating to that batch and deletes it. It then recalculates the </w:t>
      </w:r>
      <w:proofErr w:type="spellStart"/>
      <w:r>
        <w:t>load_summary</w:t>
      </w:r>
      <w:proofErr w:type="spellEnd"/>
      <w:r>
        <w:t xml:space="preserve">, </w:t>
      </w:r>
      <w:proofErr w:type="spellStart"/>
      <w:r>
        <w:t>heli_bait_lines</w:t>
      </w:r>
      <w:proofErr w:type="spellEnd"/>
      <w:r>
        <w:t xml:space="preserve"> and </w:t>
      </w:r>
      <w:proofErr w:type="spellStart"/>
      <w:r>
        <w:t>heli_bait_lines_detailed</w:t>
      </w:r>
      <w:proofErr w:type="spellEnd"/>
      <w:r>
        <w:t xml:space="preserve"> layers and recalculates.</w:t>
      </w:r>
    </w:p>
    <w:p w14:paraId="15AECAD7" w14:textId="77777777" w:rsidR="003F3A85" w:rsidRDefault="003F3A85" w:rsidP="003F3A85"/>
    <w:p w14:paraId="708672D4" w14:textId="70F01AD6" w:rsidR="003F3A85" w:rsidRDefault="003F3A85">
      <w:r>
        <w:br w:type="page"/>
      </w:r>
    </w:p>
    <w:p w14:paraId="46426C44" w14:textId="7EDBBFB4" w:rsidR="003F3A85" w:rsidRDefault="003F3A85" w:rsidP="003F3A85">
      <w:pPr>
        <w:pStyle w:val="Heading1"/>
      </w:pPr>
      <w:r>
        <w:lastRenderedPageBreak/>
        <w:t>Configuring QGIS and System</w:t>
      </w:r>
    </w:p>
    <w:p w14:paraId="4BEE006B" w14:textId="06CDB966" w:rsidR="00846A45" w:rsidRDefault="00846A45" w:rsidP="00846A45">
      <w:pPr>
        <w:pStyle w:val="ListParagraph"/>
        <w:numPr>
          <w:ilvl w:val="0"/>
          <w:numId w:val="4"/>
        </w:numPr>
      </w:pPr>
      <w:r>
        <w:t xml:space="preserve">Download or clone a copy of the repo from here: </w:t>
      </w:r>
      <w:hyperlink r:id="rId14" w:history="1">
        <w:r w:rsidRPr="00820AF4">
          <w:rPr>
            <w:rStyle w:val="Hyperlink"/>
          </w:rPr>
          <w:t>https://github.com/zero-invasive-predators/open-flightline-mini</w:t>
        </w:r>
      </w:hyperlink>
    </w:p>
    <w:p w14:paraId="5AA12DA8" w14:textId="136F9022" w:rsidR="00846A45" w:rsidRDefault="00846A45" w:rsidP="00846A45">
      <w:pPr>
        <w:pStyle w:val="ListParagraph"/>
        <w:numPr>
          <w:ilvl w:val="0"/>
          <w:numId w:val="4"/>
        </w:numPr>
      </w:pPr>
      <w:r>
        <w:t>Open up QGIS and go to the File Menu, then to Settings then to Options.</w:t>
      </w:r>
    </w:p>
    <w:p w14:paraId="28CC563A" w14:textId="2DB43BCA" w:rsidR="00846A45" w:rsidRDefault="00846A45" w:rsidP="00846A45">
      <w:pPr>
        <w:pStyle w:val="ListParagraph"/>
        <w:numPr>
          <w:ilvl w:val="0"/>
          <w:numId w:val="4"/>
        </w:numPr>
      </w:pPr>
      <w:r>
        <w:t>In the Options dialog box, go to the Processing tab.</w:t>
      </w:r>
    </w:p>
    <w:p w14:paraId="53578153" w14:textId="17F50FA7" w:rsidR="00846A45" w:rsidRDefault="00846A45" w:rsidP="00846A45">
      <w:pPr>
        <w:pStyle w:val="ListParagraph"/>
        <w:numPr>
          <w:ilvl w:val="0"/>
          <w:numId w:val="4"/>
        </w:numPr>
      </w:pPr>
      <w:r>
        <w:t>Expand out the Scripts Setting and click the three dots to edit the Value</w:t>
      </w:r>
    </w:p>
    <w:p w14:paraId="7D112F5B" w14:textId="3BBEF74B" w:rsidR="00846A45" w:rsidRDefault="00846A45" w:rsidP="00846A45">
      <w:pPr>
        <w:pStyle w:val="ListParagraph"/>
        <w:numPr>
          <w:ilvl w:val="0"/>
          <w:numId w:val="4"/>
        </w:numPr>
      </w:pPr>
      <w:r>
        <w:t xml:space="preserve">Add two records that point to the repo directory location and the </w:t>
      </w:r>
      <w:proofErr w:type="spellStart"/>
      <w:r>
        <w:t>open_flightline_mini</w:t>
      </w:r>
      <w:proofErr w:type="spellEnd"/>
      <w:r>
        <w:t xml:space="preserve"> module:</w:t>
      </w:r>
      <w:r>
        <w:br/>
        <w:t>example:</w:t>
      </w:r>
      <w:r>
        <w:br/>
        <w:t xml:space="preserve">- </w:t>
      </w:r>
      <w:r w:rsidRPr="00846A45">
        <w:t>C:/Users/Nicholas/Documents/GitHub/open-flightline-mini</w:t>
      </w:r>
      <w:r>
        <w:br/>
        <w:t xml:space="preserve">- </w:t>
      </w:r>
      <w:r w:rsidRPr="00846A45">
        <w:t>C:/Users/Nicholas/Documents/GitHub/open-flightline-mini/open_flightline_min</w:t>
      </w:r>
      <w:r>
        <w:t>i</w:t>
      </w:r>
      <w:r>
        <w:br/>
      </w:r>
      <w:r>
        <w:br/>
      </w:r>
      <w:r w:rsidRPr="00846A45">
        <w:rPr>
          <w:noProof/>
        </w:rPr>
        <w:drawing>
          <wp:inline distT="0" distB="0" distL="0" distR="0" wp14:anchorId="0DA3AD31" wp14:editId="2B6ABFA9">
            <wp:extent cx="5731510" cy="2834005"/>
            <wp:effectExtent l="0" t="0" r="2540" b="4445"/>
            <wp:docPr id="104943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32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FF00" w14:textId="390BDD11" w:rsidR="00846A45" w:rsidRDefault="00846A45" w:rsidP="00846A45">
      <w:pPr>
        <w:pStyle w:val="ListParagraph"/>
        <w:numPr>
          <w:ilvl w:val="0"/>
          <w:numId w:val="4"/>
        </w:numPr>
      </w:pPr>
      <w:r>
        <w:t>Click Ok, and Ok.</w:t>
      </w:r>
    </w:p>
    <w:p w14:paraId="4FF0FB96" w14:textId="680D339C" w:rsidR="00336486" w:rsidRDefault="00336486" w:rsidP="00336486">
      <w:pPr>
        <w:pStyle w:val="ListParagraph"/>
        <w:numPr>
          <w:ilvl w:val="0"/>
          <w:numId w:val="4"/>
        </w:numPr>
      </w:pPr>
      <w:r>
        <w:t>In the Processing Toolbox under the Scripts section, the Open Flightline Mini tools should appear:</w:t>
      </w:r>
    </w:p>
    <w:p w14:paraId="5BD46C1B" w14:textId="1FC48255" w:rsidR="00336486" w:rsidRPr="00846A45" w:rsidRDefault="00336486" w:rsidP="00336486">
      <w:pPr>
        <w:pStyle w:val="ListParagraph"/>
      </w:pPr>
      <w:r w:rsidRPr="00336486">
        <w:drawing>
          <wp:inline distT="0" distB="0" distL="0" distR="0" wp14:anchorId="50C8A9C1" wp14:editId="1B0140D0">
            <wp:extent cx="1895475" cy="2803041"/>
            <wp:effectExtent l="0" t="0" r="0" b="0"/>
            <wp:docPr id="43422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21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9389" cy="280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486" w:rsidRPr="0084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683D"/>
    <w:multiLevelType w:val="hybridMultilevel"/>
    <w:tmpl w:val="09BE36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55EDD"/>
    <w:multiLevelType w:val="hybridMultilevel"/>
    <w:tmpl w:val="DABA89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E5AC2"/>
    <w:multiLevelType w:val="hybridMultilevel"/>
    <w:tmpl w:val="5FFE11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E43E2"/>
    <w:multiLevelType w:val="hybridMultilevel"/>
    <w:tmpl w:val="0BB462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205972">
    <w:abstractNumId w:val="1"/>
  </w:num>
  <w:num w:numId="2" w16cid:durableId="1211722715">
    <w:abstractNumId w:val="0"/>
  </w:num>
  <w:num w:numId="3" w16cid:durableId="1648822720">
    <w:abstractNumId w:val="2"/>
  </w:num>
  <w:num w:numId="4" w16cid:durableId="1436753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A1"/>
    <w:rsid w:val="00191BBD"/>
    <w:rsid w:val="00317118"/>
    <w:rsid w:val="00336486"/>
    <w:rsid w:val="0035434A"/>
    <w:rsid w:val="003874DF"/>
    <w:rsid w:val="003F3A85"/>
    <w:rsid w:val="00544C6D"/>
    <w:rsid w:val="007A1D80"/>
    <w:rsid w:val="008122D4"/>
    <w:rsid w:val="00846A45"/>
    <w:rsid w:val="00983DA1"/>
    <w:rsid w:val="00AC49CB"/>
    <w:rsid w:val="00BE7556"/>
    <w:rsid w:val="00C14CBD"/>
    <w:rsid w:val="00CE7A62"/>
    <w:rsid w:val="00CF664D"/>
    <w:rsid w:val="00E0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2BBF"/>
  <w15:chartTrackingRefBased/>
  <w15:docId w15:val="{82AAB2FE-4BC2-4CA8-B7E9-AF81DAEA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2D4"/>
  </w:style>
  <w:style w:type="paragraph" w:styleId="Heading1">
    <w:name w:val="heading 1"/>
    <w:basedOn w:val="Normal"/>
    <w:next w:val="Normal"/>
    <w:link w:val="Heading1Char"/>
    <w:uiPriority w:val="9"/>
    <w:qFormat/>
    <w:rsid w:val="00317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71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C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14C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46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zero-invasive-predators/open-flightline-m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8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Braaksma</dc:creator>
  <cp:keywords/>
  <dc:description/>
  <cp:lastModifiedBy>Nicholas Braaksma</cp:lastModifiedBy>
  <cp:revision>6</cp:revision>
  <dcterms:created xsi:type="dcterms:W3CDTF">2024-02-11T23:03:00Z</dcterms:created>
  <dcterms:modified xsi:type="dcterms:W3CDTF">2024-03-27T22:18:00Z</dcterms:modified>
</cp:coreProperties>
</file>