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EA187" w14:textId="40B3CB99" w:rsidR="00E903DA" w:rsidRDefault="00532E05">
      <w:pPr>
        <w:rPr>
          <w:lang w:val="en-US"/>
        </w:rPr>
      </w:pPr>
      <w:r>
        <w:rPr>
          <w:lang w:val="en-US"/>
        </w:rPr>
        <w:t xml:space="preserve">Missing Semester </w:t>
      </w:r>
    </w:p>
    <w:p w14:paraId="4C967842" w14:textId="43906759" w:rsidR="00532E05" w:rsidRDefault="00532E05">
      <w:pPr>
        <w:rPr>
          <w:lang w:val="en-US"/>
        </w:rPr>
      </w:pPr>
    </w:p>
    <w:p w14:paraId="79637D37" w14:textId="77777777" w:rsidR="00532E05" w:rsidRPr="00532E05" w:rsidRDefault="00532E05" w:rsidP="00532E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</w:pPr>
      <w:r w:rsidRPr="00532E0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  <w:t>Debugging</w:t>
      </w:r>
    </w:p>
    <w:p w14:paraId="78C7AB9A" w14:textId="77777777" w:rsidR="00532E05" w:rsidRPr="00532E05" w:rsidRDefault="00532E05" w:rsidP="00532E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Use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journalctl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on Linux or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log show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on macOS to get the super user accesses and commands in the last day. If there aren’t any you can execute some harmless commands such as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sudo ls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check again.</w:t>
      </w:r>
    </w:p>
    <w:p w14:paraId="1F0F2045" w14:textId="77777777" w:rsidR="00532E05" w:rsidRPr="00532E05" w:rsidRDefault="00532E05" w:rsidP="00532E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Do </w:t>
      </w:r>
      <w:hyperlink r:id="rId5" w:history="1">
        <w:r w:rsidRPr="00532E05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this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hands on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pdb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tutorial to familiarize yourself with the commands. For a more in depth tutorial read </w:t>
      </w:r>
      <w:hyperlink r:id="rId6" w:history="1">
        <w:r w:rsidRPr="00532E05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this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6B615FAE" w14:textId="38A15B8F" w:rsidR="00532E05" w:rsidRDefault="00532E05" w:rsidP="00532E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Install </w:t>
      </w:r>
      <w:hyperlink r:id="rId7" w:history="1">
        <w:r w:rsidRPr="00532E05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shellcheck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try checking the following script. What is wrong with the code? Fix it. Install a linter plugin in your editor so you can get your warnings automatically.</w:t>
      </w:r>
    </w:p>
    <w:p w14:paraId="5A51436E" w14:textId="77777777" w:rsidR="00532E05" w:rsidRDefault="00532E05" w:rsidP="00532E05">
      <w:pPr>
        <w:pStyle w:val="HTMLPreformatted"/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rPr>
          <w:rStyle w:val="HTMLCode"/>
          <w:rFonts w:ascii="Lucida Console" w:hAnsi="Lucida Console"/>
          <w:color w:val="000000"/>
          <w:sz w:val="22"/>
          <w:szCs w:val="22"/>
        </w:rPr>
      </w:pPr>
      <w:r>
        <w:rPr>
          <w:rStyle w:val="c"/>
          <w:rFonts w:ascii="Lucida Console" w:hAnsi="Lucida Console"/>
          <w:i/>
          <w:iCs/>
          <w:color w:val="999988"/>
          <w:sz w:val="22"/>
          <w:szCs w:val="22"/>
        </w:rPr>
        <w:t>#!/bin/sh</w:t>
      </w:r>
    </w:p>
    <w:p w14:paraId="7A94B02B" w14:textId="77777777" w:rsidR="00532E05" w:rsidRDefault="00532E05" w:rsidP="00532E05">
      <w:pPr>
        <w:pStyle w:val="HTMLPreformatted"/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rPr>
          <w:rStyle w:val="HTMLCode"/>
          <w:rFonts w:ascii="Lucida Console" w:hAnsi="Lucida Console"/>
          <w:color w:val="000000"/>
          <w:sz w:val="22"/>
          <w:szCs w:val="22"/>
        </w:rPr>
      </w:pPr>
      <w:r>
        <w:rPr>
          <w:rStyle w:val="c"/>
          <w:rFonts w:ascii="Lucida Console" w:hAnsi="Lucida Console"/>
          <w:i/>
          <w:iCs/>
          <w:color w:val="999988"/>
          <w:sz w:val="22"/>
          <w:szCs w:val="22"/>
        </w:rPr>
        <w:t>## Example: a typical script with several problems</w:t>
      </w:r>
    </w:p>
    <w:p w14:paraId="35376053" w14:textId="77777777" w:rsidR="00532E05" w:rsidRDefault="00532E05" w:rsidP="00532E05">
      <w:pPr>
        <w:pStyle w:val="HTMLPreformatted"/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rPr>
          <w:rStyle w:val="HTMLCode"/>
          <w:rFonts w:ascii="Lucida Console" w:hAnsi="Lucida Console"/>
          <w:color w:val="000000"/>
          <w:sz w:val="22"/>
          <w:szCs w:val="22"/>
        </w:rPr>
      </w:pPr>
      <w:r>
        <w:rPr>
          <w:rStyle w:val="k"/>
          <w:rFonts w:ascii="Lucida Console" w:hAnsi="Lucida Console"/>
          <w:b/>
          <w:bCs/>
          <w:color w:val="000000"/>
          <w:sz w:val="22"/>
          <w:szCs w:val="22"/>
        </w:rPr>
        <w:t xml:space="preserve">for 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f </w:t>
      </w:r>
      <w:r>
        <w:rPr>
          <w:rStyle w:val="k"/>
          <w:rFonts w:ascii="Lucida Console" w:hAnsi="Lucida Console"/>
          <w:b/>
          <w:bCs/>
          <w:color w:val="000000"/>
          <w:sz w:val="22"/>
          <w:szCs w:val="22"/>
        </w:rPr>
        <w:t>in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 </w:t>
      </w:r>
      <w:r>
        <w:rPr>
          <w:rStyle w:val="si"/>
          <w:rFonts w:ascii="Lucida Console" w:hAnsi="Lucida Console"/>
          <w:color w:val="D01040"/>
          <w:sz w:val="22"/>
          <w:szCs w:val="22"/>
        </w:rPr>
        <w:t>$(</w:t>
      </w:r>
      <w:r>
        <w:rPr>
          <w:rStyle w:val="nb"/>
          <w:rFonts w:ascii="Lucida Console" w:hAnsi="Lucida Console"/>
          <w:color w:val="0086B3"/>
          <w:sz w:val="22"/>
          <w:szCs w:val="22"/>
        </w:rPr>
        <w:t>ls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 </w:t>
      </w:r>
      <w:r>
        <w:rPr>
          <w:rStyle w:val="k"/>
          <w:rFonts w:ascii="Lucida Console" w:hAnsi="Lucida Console"/>
          <w:b/>
          <w:bCs/>
          <w:color w:val="000000"/>
          <w:sz w:val="22"/>
          <w:szCs w:val="22"/>
        </w:rPr>
        <w:t>*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>.m3u</w:t>
      </w:r>
      <w:r>
        <w:rPr>
          <w:rStyle w:val="si"/>
          <w:rFonts w:ascii="Lucida Console" w:hAnsi="Lucida Console"/>
          <w:color w:val="D01040"/>
          <w:sz w:val="22"/>
          <w:szCs w:val="22"/>
        </w:rPr>
        <w:t>)</w:t>
      </w:r>
    </w:p>
    <w:p w14:paraId="28772FFD" w14:textId="77777777" w:rsidR="00532E05" w:rsidRDefault="00532E05" w:rsidP="00532E05">
      <w:pPr>
        <w:pStyle w:val="HTMLPreformatted"/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rPr>
          <w:rStyle w:val="k"/>
          <w:rFonts w:ascii="Lucida Console" w:hAnsi="Lucida Console"/>
          <w:b/>
          <w:bCs/>
          <w:color w:val="000000"/>
          <w:sz w:val="22"/>
          <w:szCs w:val="22"/>
        </w:rPr>
      </w:pPr>
      <w:r>
        <w:rPr>
          <w:rStyle w:val="k"/>
          <w:rFonts w:ascii="Lucida Console" w:hAnsi="Lucida Console"/>
          <w:b/>
          <w:bCs/>
          <w:color w:val="000000"/>
          <w:sz w:val="22"/>
          <w:szCs w:val="22"/>
        </w:rPr>
        <w:t>do</w:t>
      </w:r>
    </w:p>
    <w:p w14:paraId="7F78BC98" w14:textId="77777777" w:rsidR="00532E05" w:rsidRDefault="00532E05" w:rsidP="00532E05">
      <w:pPr>
        <w:pStyle w:val="HTMLPreformatted"/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rPr>
          <w:rStyle w:val="HTMLCode"/>
          <w:rFonts w:ascii="Lucida Console" w:hAnsi="Lucida Console"/>
          <w:color w:val="000000"/>
          <w:sz w:val="22"/>
          <w:szCs w:val="22"/>
        </w:rPr>
      </w:pPr>
      <w:r>
        <w:rPr>
          <w:rStyle w:val="k"/>
          <w:rFonts w:ascii="Lucida Console" w:hAnsi="Lucida Console"/>
          <w:b/>
          <w:bCs/>
          <w:color w:val="000000"/>
          <w:sz w:val="22"/>
          <w:szCs w:val="22"/>
        </w:rPr>
        <w:t xml:space="preserve">  </w:t>
      </w:r>
      <w:r>
        <w:rPr>
          <w:rStyle w:val="nb"/>
          <w:rFonts w:ascii="Lucida Console" w:hAnsi="Lucida Console"/>
          <w:color w:val="0086B3"/>
          <w:sz w:val="22"/>
          <w:szCs w:val="22"/>
        </w:rPr>
        <w:t>grep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 </w:t>
      </w:r>
      <w:r>
        <w:rPr>
          <w:rStyle w:val="nt"/>
          <w:rFonts w:ascii="Lucida Console" w:hAnsi="Lucida Console"/>
          <w:color w:val="000080"/>
          <w:sz w:val="22"/>
          <w:szCs w:val="22"/>
        </w:rPr>
        <w:t>-qi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 hq.</w:t>
      </w:r>
      <w:r>
        <w:rPr>
          <w:rStyle w:val="k"/>
          <w:rFonts w:ascii="Lucida Console" w:hAnsi="Lucida Console"/>
          <w:b/>
          <w:bCs/>
          <w:color w:val="000000"/>
          <w:sz w:val="22"/>
          <w:szCs w:val="22"/>
        </w:rPr>
        <w:t>*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mp3 </w:t>
      </w:r>
      <w:r>
        <w:rPr>
          <w:rStyle w:val="nv"/>
          <w:rFonts w:ascii="Lucida Console" w:hAnsi="Lucida Console"/>
          <w:color w:val="008080"/>
          <w:sz w:val="22"/>
          <w:szCs w:val="22"/>
        </w:rPr>
        <w:t>$f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 </w:t>
      </w:r>
      <w:r>
        <w:rPr>
          <w:rStyle w:val="se"/>
          <w:rFonts w:ascii="Lucida Console" w:hAnsi="Lucida Console"/>
          <w:color w:val="D01040"/>
          <w:sz w:val="22"/>
          <w:szCs w:val="22"/>
        </w:rPr>
        <w:t>\</w:t>
      </w:r>
    </w:p>
    <w:p w14:paraId="55E8228E" w14:textId="77777777" w:rsidR="00532E05" w:rsidRDefault="00532E05" w:rsidP="00532E05">
      <w:pPr>
        <w:pStyle w:val="HTMLPreformatted"/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rPr>
          <w:rStyle w:val="HTMLCode"/>
          <w:rFonts w:ascii="Lucida Console" w:hAnsi="Lucida Console"/>
          <w:color w:val="000000"/>
          <w:sz w:val="22"/>
          <w:szCs w:val="22"/>
        </w:rPr>
      </w:pP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    </w:t>
      </w:r>
      <w:r>
        <w:rPr>
          <w:rStyle w:val="o"/>
          <w:rFonts w:ascii="Lucida Console" w:hAnsi="Lucida Console"/>
          <w:b/>
          <w:bCs/>
          <w:color w:val="000000"/>
          <w:sz w:val="22"/>
          <w:szCs w:val="22"/>
        </w:rPr>
        <w:t>&amp;&amp;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 </w:t>
      </w:r>
      <w:r>
        <w:rPr>
          <w:rStyle w:val="nb"/>
          <w:rFonts w:ascii="Lucida Console" w:hAnsi="Lucida Console"/>
          <w:color w:val="0086B3"/>
          <w:sz w:val="22"/>
          <w:szCs w:val="22"/>
        </w:rPr>
        <w:t>echo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 </w:t>
      </w:r>
      <w:r>
        <w:rPr>
          <w:rStyle w:val="nt"/>
          <w:rFonts w:ascii="Lucida Console" w:hAnsi="Lucida Console"/>
          <w:color w:val="000080"/>
          <w:sz w:val="22"/>
          <w:szCs w:val="22"/>
        </w:rPr>
        <w:t>-e</w:t>
      </w:r>
      <w:r>
        <w:rPr>
          <w:rStyle w:val="HTMLCode"/>
          <w:rFonts w:ascii="Lucida Console" w:hAnsi="Lucida Console"/>
          <w:color w:val="000000"/>
          <w:sz w:val="22"/>
          <w:szCs w:val="22"/>
        </w:rPr>
        <w:t xml:space="preserve"> </w:t>
      </w:r>
      <w:r>
        <w:rPr>
          <w:rStyle w:val="s1"/>
          <w:rFonts w:ascii="Lucida Console" w:hAnsi="Lucida Console"/>
          <w:color w:val="D01040"/>
          <w:sz w:val="22"/>
          <w:szCs w:val="22"/>
        </w:rPr>
        <w:t>'Playlist $f contains a HQ file in mp3 format'</w:t>
      </w:r>
    </w:p>
    <w:p w14:paraId="45828DDB" w14:textId="77777777" w:rsidR="00532E05" w:rsidRDefault="00532E05" w:rsidP="00532E05">
      <w:pPr>
        <w:pStyle w:val="HTMLPreformatted"/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rPr>
          <w:rFonts w:ascii="Lucida Console" w:hAnsi="Lucida Console"/>
          <w:color w:val="000000"/>
          <w:sz w:val="22"/>
          <w:szCs w:val="22"/>
        </w:rPr>
      </w:pPr>
      <w:r>
        <w:rPr>
          <w:rStyle w:val="k"/>
          <w:rFonts w:ascii="Lucida Console" w:hAnsi="Lucida Console"/>
          <w:b/>
          <w:bCs/>
          <w:color w:val="000000"/>
          <w:sz w:val="22"/>
          <w:szCs w:val="22"/>
        </w:rPr>
        <w:t>done</w:t>
      </w:r>
    </w:p>
    <w:p w14:paraId="21425418" w14:textId="28CEDFC4" w:rsidR="00532E05" w:rsidRDefault="00532E05" w:rsidP="00532E05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236B30E1" w14:textId="35E60F77" w:rsidR="001F794C" w:rsidRPr="001F794C" w:rsidRDefault="001F794C" w:rsidP="00532E05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</w:pPr>
      <w:r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  <w:t>fixit.sh</w:t>
      </w:r>
    </w:p>
    <w:p w14:paraId="378C9F7A" w14:textId="77777777" w:rsidR="001F794C" w:rsidRPr="00532E05" w:rsidRDefault="001F794C" w:rsidP="00532E05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0C975002" w14:textId="77777777" w:rsidR="00532E05" w:rsidRPr="00532E05" w:rsidRDefault="00532E05" w:rsidP="00532E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(Advanced) Read about </w:t>
      </w:r>
      <w:hyperlink r:id="rId8" w:history="1">
        <w:r w:rsidRPr="00532E05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reversible debugging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get a simple example working using </w:t>
      </w:r>
      <w:hyperlink r:id="rId9" w:history="1">
        <w:r w:rsidRPr="00532E05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rr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or </w:t>
      </w:r>
      <w:hyperlink r:id="rId10" w:history="1">
        <w:r w:rsidRPr="00532E05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RevPDB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23E526D5" w14:textId="77777777" w:rsidR="00532E05" w:rsidRPr="00532E05" w:rsidRDefault="00532E05" w:rsidP="00532E05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</w:pPr>
      <w:r w:rsidRPr="00532E0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  <w:t>Profiling</w:t>
      </w:r>
    </w:p>
    <w:p w14:paraId="290F8582" w14:textId="77777777" w:rsidR="00532E05" w:rsidRPr="00532E05" w:rsidRDefault="00532E05" w:rsidP="00532E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hyperlink r:id="rId11" w:history="1">
        <w:r w:rsidRPr="00532E05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Here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are some sorting algorithm implementations. Use </w:t>
      </w:r>
      <w:hyperlink r:id="rId12" w:history="1">
        <w:r w:rsidRPr="00532E05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cProfile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 </w:t>
      </w:r>
      <w:hyperlink r:id="rId13" w:history="1">
        <w:r w:rsidRPr="00532E05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line_profiler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compare the runtime of insertion sort and quicksort. What is the bottleneck of each algorithm? Use then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memory_profiler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check the memory consumption, why is insertion sort better? Check now the inplace version of quicksort. Challenge: Use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perf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look at the cycle counts and cache hits and misses of each algorithm.</w:t>
      </w:r>
    </w:p>
    <w:p w14:paraId="704D12E3" w14:textId="19460E11" w:rsidR="00532E05" w:rsidRPr="00532E05" w:rsidRDefault="00532E05" w:rsidP="00532E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lastRenderedPageBreak/>
        <w:t>Here’s some (arguably convoluted) Python code for computing Fibonacci numbers using a function for each number.</w:t>
      </w:r>
    </w:p>
    <w:p w14:paraId="28E2A9CF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999988"/>
          <w:lang w:eastAsia="id-ID"/>
        </w:rPr>
      </w:pPr>
      <w:r w:rsidRPr="00532E05">
        <w:rPr>
          <w:rFonts w:ascii="Lucida Console" w:eastAsia="Times New Roman" w:hAnsi="Lucida Console" w:cs="Courier New"/>
          <w:i/>
          <w:iCs/>
          <w:color w:val="999988"/>
          <w:lang w:eastAsia="id-ID"/>
        </w:rPr>
        <w:t>#!/usr/bin/env python</w:t>
      </w:r>
    </w:p>
    <w:p w14:paraId="1A993488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def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</w:t>
      </w:r>
      <w:r w:rsidRPr="00532E05">
        <w:rPr>
          <w:rFonts w:ascii="Lucida Console" w:eastAsia="Times New Roman" w:hAnsi="Lucida Console" w:cs="Courier New"/>
          <w:b/>
          <w:bCs/>
          <w:color w:val="990000"/>
          <w:lang w:eastAsia="id-ID"/>
        </w:rPr>
        <w:t>fib0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(): 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return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</w:t>
      </w:r>
      <w:r w:rsidRPr="00532E05">
        <w:rPr>
          <w:rFonts w:ascii="Lucida Console" w:eastAsia="Times New Roman" w:hAnsi="Lucida Console" w:cs="Courier New"/>
          <w:color w:val="009999"/>
          <w:lang w:eastAsia="id-ID"/>
        </w:rPr>
        <w:t>0</w:t>
      </w:r>
    </w:p>
    <w:p w14:paraId="02810014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</w:p>
    <w:p w14:paraId="29ECBB5C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def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</w:t>
      </w:r>
      <w:r w:rsidRPr="00532E05">
        <w:rPr>
          <w:rFonts w:ascii="Lucida Console" w:eastAsia="Times New Roman" w:hAnsi="Lucida Console" w:cs="Courier New"/>
          <w:b/>
          <w:bCs/>
          <w:color w:val="990000"/>
          <w:lang w:eastAsia="id-ID"/>
        </w:rPr>
        <w:t>fib1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(): 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return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</w:t>
      </w:r>
      <w:r w:rsidRPr="00532E05">
        <w:rPr>
          <w:rFonts w:ascii="Lucida Console" w:eastAsia="Times New Roman" w:hAnsi="Lucida Console" w:cs="Courier New"/>
          <w:color w:val="009999"/>
          <w:lang w:eastAsia="id-ID"/>
        </w:rPr>
        <w:t>1</w:t>
      </w:r>
    </w:p>
    <w:p w14:paraId="79DC85D2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</w:p>
    <w:p w14:paraId="1C06D27C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s 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=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</w:t>
      </w:r>
      <w:r w:rsidRPr="00532E05">
        <w:rPr>
          <w:rFonts w:ascii="Lucida Console" w:eastAsia="Times New Roman" w:hAnsi="Lucida Console" w:cs="Courier New"/>
          <w:color w:val="D01040"/>
          <w:lang w:eastAsia="id-ID"/>
        </w:rPr>
        <w:t>"""def fib{}(): return fib{}() + fib{}()"""</w:t>
      </w:r>
    </w:p>
    <w:p w14:paraId="4CC5A900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</w:p>
    <w:p w14:paraId="55F1498E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if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__name__ 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==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</w:t>
      </w:r>
      <w:r w:rsidRPr="00532E05">
        <w:rPr>
          <w:rFonts w:ascii="Lucida Console" w:eastAsia="Times New Roman" w:hAnsi="Lucida Console" w:cs="Courier New"/>
          <w:color w:val="D01040"/>
          <w:lang w:eastAsia="id-ID"/>
        </w:rPr>
        <w:t>'__main__'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:</w:t>
      </w:r>
    </w:p>
    <w:p w14:paraId="249F9D49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</w:p>
    <w:p w14:paraId="1A61C50D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   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for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n 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in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</w:t>
      </w:r>
      <w:r w:rsidRPr="00532E05">
        <w:rPr>
          <w:rFonts w:ascii="Lucida Console" w:eastAsia="Times New Roman" w:hAnsi="Lucida Console" w:cs="Courier New"/>
          <w:color w:val="0086B3"/>
          <w:lang w:eastAsia="id-ID"/>
        </w:rPr>
        <w:t>range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(</w:t>
      </w:r>
      <w:r w:rsidRPr="00532E05">
        <w:rPr>
          <w:rFonts w:ascii="Lucida Console" w:eastAsia="Times New Roman" w:hAnsi="Lucida Console" w:cs="Courier New"/>
          <w:color w:val="009999"/>
          <w:lang w:eastAsia="id-ID"/>
        </w:rPr>
        <w:t>2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, </w:t>
      </w:r>
      <w:r w:rsidRPr="00532E05">
        <w:rPr>
          <w:rFonts w:ascii="Lucida Console" w:eastAsia="Times New Roman" w:hAnsi="Lucida Console" w:cs="Courier New"/>
          <w:color w:val="009999"/>
          <w:lang w:eastAsia="id-ID"/>
        </w:rPr>
        <w:t>10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):</w:t>
      </w:r>
    </w:p>
    <w:p w14:paraId="33D13ACC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       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exec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(s.</w:t>
      </w:r>
      <w:r w:rsidRPr="00532E05">
        <w:rPr>
          <w:rFonts w:ascii="Lucida Console" w:eastAsia="Times New Roman" w:hAnsi="Lucida Console" w:cs="Courier New"/>
          <w:color w:val="0086B3"/>
          <w:lang w:eastAsia="id-ID"/>
        </w:rPr>
        <w:t>format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(n, n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-</w:t>
      </w:r>
      <w:r w:rsidRPr="00532E05">
        <w:rPr>
          <w:rFonts w:ascii="Lucida Console" w:eastAsia="Times New Roman" w:hAnsi="Lucida Console" w:cs="Courier New"/>
          <w:color w:val="009999"/>
          <w:lang w:eastAsia="id-ID"/>
        </w:rPr>
        <w:t>1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, n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-</w:t>
      </w:r>
      <w:r w:rsidRPr="00532E05">
        <w:rPr>
          <w:rFonts w:ascii="Lucida Console" w:eastAsia="Times New Roman" w:hAnsi="Lucida Console" w:cs="Courier New"/>
          <w:color w:val="009999"/>
          <w:lang w:eastAsia="id-ID"/>
        </w:rPr>
        <w:t>2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))</w:t>
      </w:r>
    </w:p>
    <w:p w14:paraId="7CC96AFD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999988"/>
          <w:lang w:eastAsia="id-ID"/>
        </w:rPr>
      </w:pP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   </w:t>
      </w:r>
      <w:r w:rsidRPr="00532E05">
        <w:rPr>
          <w:rFonts w:ascii="Lucida Console" w:eastAsia="Times New Roman" w:hAnsi="Lucida Console" w:cs="Courier New"/>
          <w:i/>
          <w:iCs/>
          <w:color w:val="999988"/>
          <w:lang w:eastAsia="id-ID"/>
        </w:rPr>
        <w:t># from functools import lru_cache</w:t>
      </w:r>
    </w:p>
    <w:p w14:paraId="561A65AB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999988"/>
          <w:lang w:eastAsia="id-ID"/>
        </w:rPr>
      </w:pP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   </w:t>
      </w:r>
      <w:r w:rsidRPr="00532E05">
        <w:rPr>
          <w:rFonts w:ascii="Lucida Console" w:eastAsia="Times New Roman" w:hAnsi="Lucida Console" w:cs="Courier New"/>
          <w:i/>
          <w:iCs/>
          <w:color w:val="999988"/>
          <w:lang w:eastAsia="id-ID"/>
        </w:rPr>
        <w:t># for n in range(10):</w:t>
      </w:r>
    </w:p>
    <w:p w14:paraId="4DBB3167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999988"/>
          <w:lang w:eastAsia="id-ID"/>
        </w:rPr>
      </w:pP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   </w:t>
      </w:r>
      <w:r w:rsidRPr="00532E05">
        <w:rPr>
          <w:rFonts w:ascii="Lucida Console" w:eastAsia="Times New Roman" w:hAnsi="Lucida Console" w:cs="Courier New"/>
          <w:i/>
          <w:iCs/>
          <w:color w:val="999988"/>
          <w:lang w:eastAsia="id-ID"/>
        </w:rPr>
        <w:t>#     exec("fib{} = lru_cache(1)(fib{})".format(n, n))</w:t>
      </w:r>
    </w:p>
    <w:p w14:paraId="216325EB" w14:textId="77777777" w:rsidR="00532E05" w:rsidRPr="00532E05" w:rsidRDefault="00532E05" w:rsidP="00532E0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32E05">
        <w:rPr>
          <w:rFonts w:ascii="Lucida Console" w:eastAsia="Times New Roman" w:hAnsi="Lucida Console" w:cs="Courier New"/>
          <w:color w:val="000000"/>
          <w:lang w:eastAsia="id-ID"/>
        </w:rPr>
        <w:t xml:space="preserve">    </w:t>
      </w:r>
      <w:r w:rsidRPr="00532E05">
        <w:rPr>
          <w:rFonts w:ascii="Lucida Console" w:eastAsia="Times New Roman" w:hAnsi="Lucida Console" w:cs="Courier New"/>
          <w:b/>
          <w:bCs/>
          <w:color w:val="000000"/>
          <w:lang w:eastAsia="id-ID"/>
        </w:rPr>
        <w:t>print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(</w:t>
      </w:r>
      <w:r w:rsidRPr="00532E05">
        <w:rPr>
          <w:rFonts w:ascii="Lucida Console" w:eastAsia="Times New Roman" w:hAnsi="Lucida Console" w:cs="Courier New"/>
          <w:color w:val="0086B3"/>
          <w:lang w:eastAsia="id-ID"/>
        </w:rPr>
        <w:t>eval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(</w:t>
      </w:r>
      <w:r w:rsidRPr="00532E05">
        <w:rPr>
          <w:rFonts w:ascii="Lucida Console" w:eastAsia="Times New Roman" w:hAnsi="Lucida Console" w:cs="Courier New"/>
          <w:color w:val="D01040"/>
          <w:lang w:eastAsia="id-ID"/>
        </w:rPr>
        <w:t>"fib9()"</w:t>
      </w:r>
      <w:r w:rsidRPr="00532E05">
        <w:rPr>
          <w:rFonts w:ascii="Lucida Console" w:eastAsia="Times New Roman" w:hAnsi="Lucida Console" w:cs="Courier New"/>
          <w:color w:val="000000"/>
          <w:lang w:eastAsia="id-ID"/>
        </w:rPr>
        <w:t>))</w:t>
      </w:r>
    </w:p>
    <w:p w14:paraId="5B75758C" w14:textId="77777777" w:rsidR="00532E05" w:rsidRDefault="00532E05" w:rsidP="00532E05">
      <w:pPr>
        <w:shd w:val="clear" w:color="auto" w:fill="FFFFFF"/>
        <w:spacing w:beforeAutospacing="1" w:after="0" w:afterAutospacing="1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lang w:eastAsia="id-ID"/>
        </w:rPr>
      </w:pPr>
    </w:p>
    <w:p w14:paraId="5239B440" w14:textId="5ACBE74E" w:rsidR="00532E05" w:rsidRPr="00532E05" w:rsidRDefault="00532E05" w:rsidP="00532E05">
      <w:pPr>
        <w:shd w:val="clear" w:color="auto" w:fill="FFFFFF"/>
        <w:spacing w:beforeAutospacing="1" w:after="0" w:afterAutospacing="1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Put the code into a file and make it executable. Install </w:t>
      </w:r>
      <w:hyperlink r:id="rId14" w:history="1">
        <w:r w:rsidRPr="00532E05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pycallgraph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Run the code as is with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pycallgraph graphviz -- ./fib.py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check the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pycallgraph.png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file. How many times is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fib0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called?. We can do better than that by memoizing the functions. Uncomment the commented lines and regenerate the images. How many times are we calling each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fibN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function now?</w:t>
      </w:r>
    </w:p>
    <w:p w14:paraId="0AC4EF18" w14:textId="77777777" w:rsidR="00532E05" w:rsidRPr="00532E05" w:rsidRDefault="00532E05" w:rsidP="00532E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A common issue is that a port you want to listen on is already taken by another process. Let’s learn how to discover that process pid. First execute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python -m http.server 4444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start a minimal web server listening on port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4444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On a separate terminal run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lsof | grep LISTEN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print all listening processes and ports. Find that process pid and terminate it by running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kill &lt;PID&gt;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40151827" w14:textId="77777777" w:rsidR="00532E05" w:rsidRPr="00532E05" w:rsidRDefault="00532E05" w:rsidP="00532E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Limiting processes resources can be another handy tool in your toolbox. Try running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stress -c 3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visualize the CPU consumption with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htop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Now, execute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taskset --cpu-list 0,2 stress -c 3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visualize it. Is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stress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taking three CPUs? Why not? Read </w:t>
      </w:r>
      <w:hyperlink r:id="rId15" w:history="1">
        <w:r w:rsidRPr="00532E05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man taskset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Challenge: achieve the same using </w:t>
      </w:r>
      <w:hyperlink r:id="rId16" w:history="1">
        <w:r w:rsidRPr="00532E05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cgroups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Try limiting the memory consumption of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stress -m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044C5EFF" w14:textId="77777777" w:rsidR="00532E05" w:rsidRPr="00532E05" w:rsidRDefault="00532E05" w:rsidP="00532E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(Advanced) The command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curl ipinfo.io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performs a HTTP request and fetches information about your public IP. Open </w:t>
      </w:r>
      <w:hyperlink r:id="rId17" w:history="1">
        <w:r w:rsidRPr="00532E05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Wireshark</w:t>
        </w:r>
      </w:hyperlink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 xml:space="preserve"> and try to sniff 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lastRenderedPageBreak/>
        <w:t>the request and reply packets that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curl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sent and received. (Hint: Use the </w:t>
      </w:r>
      <w:r w:rsidRPr="00532E05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http</w:t>
      </w:r>
      <w:r w:rsidRPr="00532E05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filter to just watch HTTP packets).</w:t>
      </w:r>
    </w:p>
    <w:p w14:paraId="15D9A657" w14:textId="77777777" w:rsidR="00532E05" w:rsidRPr="00532E05" w:rsidRDefault="00532E05">
      <w:pPr>
        <w:rPr>
          <w:lang w:val="en-US"/>
        </w:rPr>
      </w:pPr>
    </w:p>
    <w:sectPr w:rsidR="00532E05" w:rsidRPr="00532E05" w:rsidSect="00694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727E6"/>
    <w:multiLevelType w:val="multilevel"/>
    <w:tmpl w:val="CEA06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05"/>
    <w:rsid w:val="00030107"/>
    <w:rsid w:val="001F794C"/>
    <w:rsid w:val="00441010"/>
    <w:rsid w:val="005261F6"/>
    <w:rsid w:val="00532E05"/>
    <w:rsid w:val="00694BD4"/>
    <w:rsid w:val="00821E5A"/>
    <w:rsid w:val="009164FE"/>
    <w:rsid w:val="00967BAC"/>
    <w:rsid w:val="00C326E8"/>
    <w:rsid w:val="00D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4F83"/>
  <w15:chartTrackingRefBased/>
  <w15:docId w15:val="{4C68F236-4A2D-4701-96BD-5761390A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E05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53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532E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2E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E05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c">
    <w:name w:val="c"/>
    <w:basedOn w:val="DefaultParagraphFont"/>
    <w:rsid w:val="00532E05"/>
  </w:style>
  <w:style w:type="character" w:customStyle="1" w:styleId="k">
    <w:name w:val="k"/>
    <w:basedOn w:val="DefaultParagraphFont"/>
    <w:rsid w:val="00532E05"/>
  </w:style>
  <w:style w:type="character" w:customStyle="1" w:styleId="si">
    <w:name w:val="si"/>
    <w:basedOn w:val="DefaultParagraphFont"/>
    <w:rsid w:val="00532E05"/>
  </w:style>
  <w:style w:type="character" w:customStyle="1" w:styleId="nb">
    <w:name w:val="nb"/>
    <w:basedOn w:val="DefaultParagraphFont"/>
    <w:rsid w:val="00532E05"/>
  </w:style>
  <w:style w:type="character" w:customStyle="1" w:styleId="nt">
    <w:name w:val="nt"/>
    <w:basedOn w:val="DefaultParagraphFont"/>
    <w:rsid w:val="00532E05"/>
  </w:style>
  <w:style w:type="character" w:customStyle="1" w:styleId="nv">
    <w:name w:val="nv"/>
    <w:basedOn w:val="DefaultParagraphFont"/>
    <w:rsid w:val="00532E05"/>
  </w:style>
  <w:style w:type="character" w:customStyle="1" w:styleId="se">
    <w:name w:val="se"/>
    <w:basedOn w:val="DefaultParagraphFont"/>
    <w:rsid w:val="00532E05"/>
  </w:style>
  <w:style w:type="character" w:customStyle="1" w:styleId="o">
    <w:name w:val="o"/>
    <w:basedOn w:val="DefaultParagraphFont"/>
    <w:rsid w:val="00532E05"/>
  </w:style>
  <w:style w:type="character" w:customStyle="1" w:styleId="s1">
    <w:name w:val="s1"/>
    <w:basedOn w:val="DefaultParagraphFont"/>
    <w:rsid w:val="00532E05"/>
  </w:style>
  <w:style w:type="character" w:customStyle="1" w:styleId="c1">
    <w:name w:val="c1"/>
    <w:basedOn w:val="DefaultParagraphFont"/>
    <w:rsid w:val="00532E05"/>
  </w:style>
  <w:style w:type="character" w:customStyle="1" w:styleId="nf">
    <w:name w:val="nf"/>
    <w:basedOn w:val="DefaultParagraphFont"/>
    <w:rsid w:val="00532E05"/>
  </w:style>
  <w:style w:type="character" w:customStyle="1" w:styleId="p">
    <w:name w:val="p"/>
    <w:basedOn w:val="DefaultParagraphFont"/>
    <w:rsid w:val="00532E05"/>
  </w:style>
  <w:style w:type="character" w:customStyle="1" w:styleId="mi">
    <w:name w:val="mi"/>
    <w:basedOn w:val="DefaultParagraphFont"/>
    <w:rsid w:val="00532E05"/>
  </w:style>
  <w:style w:type="character" w:customStyle="1" w:styleId="n">
    <w:name w:val="n"/>
    <w:basedOn w:val="DefaultParagraphFont"/>
    <w:rsid w:val="00532E05"/>
  </w:style>
  <w:style w:type="character" w:customStyle="1" w:styleId="s">
    <w:name w:val="s"/>
    <w:basedOn w:val="DefaultParagraphFont"/>
    <w:rsid w:val="00532E05"/>
  </w:style>
  <w:style w:type="character" w:customStyle="1" w:styleId="ow">
    <w:name w:val="ow"/>
    <w:basedOn w:val="DefaultParagraphFont"/>
    <w:rsid w:val="0053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do.io/resources/reverse-debugging-whitepaper/" TargetMode="External"/><Relationship Id="rId13" Type="http://schemas.openxmlformats.org/officeDocument/2006/relationships/hyperlink" Target="https://github.com/rkern/line_profil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ellcheck.net/" TargetMode="External"/><Relationship Id="rId12" Type="http://schemas.openxmlformats.org/officeDocument/2006/relationships/hyperlink" Target="https://docs.python.org/3/library/profile.html" TargetMode="External"/><Relationship Id="rId17" Type="http://schemas.openxmlformats.org/officeDocument/2006/relationships/hyperlink" Target="https://www.wiresha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n7.org/linux/man-pages/man7/cgroups.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debugging-pdb" TargetMode="External"/><Relationship Id="rId11" Type="http://schemas.openxmlformats.org/officeDocument/2006/relationships/hyperlink" Target="https://missing.csail.mit.edu/static/files/sorts.py" TargetMode="External"/><Relationship Id="rId5" Type="http://schemas.openxmlformats.org/officeDocument/2006/relationships/hyperlink" Target="https://github.com/spiside/pdb-tutorial" TargetMode="External"/><Relationship Id="rId15" Type="http://schemas.openxmlformats.org/officeDocument/2006/relationships/hyperlink" Target="https://www.man7.org/linux/man-pages/man1/taskset.1.html" TargetMode="External"/><Relationship Id="rId10" Type="http://schemas.openxmlformats.org/officeDocument/2006/relationships/hyperlink" Target="https://morepypy.blogspot.com/2016/07/reverse-debugging-for-pytho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r-project.org/" TargetMode="External"/><Relationship Id="rId14" Type="http://schemas.openxmlformats.org/officeDocument/2006/relationships/hyperlink" Target="http://pycallgraph.slowchop.com/en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2816100028@mahasiswa.integra.its.ac.id</dc:creator>
  <cp:keywords/>
  <dc:description/>
  <cp:lastModifiedBy>2816100028@mahasiswa.integra.its.ac.id</cp:lastModifiedBy>
  <cp:revision>2</cp:revision>
  <dcterms:created xsi:type="dcterms:W3CDTF">2020-11-07T16:43:00Z</dcterms:created>
  <dcterms:modified xsi:type="dcterms:W3CDTF">2020-11-08T20:57:00Z</dcterms:modified>
</cp:coreProperties>
</file>