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0F6FBE" w:rsidR="00E60CD7" w:rsidRPr="008C57C6"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C57C6">
        <w:rPr>
          <w:rFonts w:ascii="Arial Narrow" w:eastAsia="Arial Narrow" w:hAnsi="Arial Narrow" w:cs="Arial Narrow"/>
          <w:b/>
          <w:color w:val="000000"/>
          <w:kern w:val="0"/>
          <w:sz w:val="22"/>
          <w:szCs w:val="22"/>
          <w:lang w:eastAsia="es-PE"/>
          <w14:ligatures w14:val="none"/>
        </w:rPr>
        <w:t>:</w:t>
      </w:r>
      <w:r w:rsidRPr="008C57C6">
        <w:rPr>
          <w:rFonts w:ascii="Arial Narrow" w:eastAsia="Arial Narrow" w:hAnsi="Arial Narrow" w:cs="Arial Narrow"/>
          <w:b/>
          <w:color w:val="000000"/>
          <w:kern w:val="0"/>
          <w:sz w:val="22"/>
          <w:szCs w:val="22"/>
          <w:lang w:eastAsia="es-PE"/>
          <w14:ligatures w14:val="none"/>
        </w:rPr>
        <w:tab/>
      </w:r>
      <w:r w:rsidR="00E83548" w:rsidRPr="008C57C6">
        <w:rPr>
          <w:rFonts w:ascii="Arial Narrow" w:eastAsia="Arial Narrow" w:hAnsi="Arial Narrow" w:cs="Arial Narrow"/>
          <w:b/>
          <w:bCs/>
          <w:color w:val="000000"/>
          <w:kern w:val="0"/>
          <w:sz w:val="22"/>
          <w:szCs w:val="22"/>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DENUNCIADOS</w:t>
      </w:r>
      <w:r w:rsidRPr="008C57C6">
        <w:rPr>
          <w:rFonts w:ascii="Arial Narrow" w:eastAsia="Arial Narrow" w:hAnsi="Arial Narrow" w:cs="Arial Narrow"/>
          <w:b/>
          <w:color w:val="000000"/>
          <w:kern w:val="0"/>
          <w:sz w:val="22"/>
          <w:szCs w:val="22"/>
          <w:lang w:eastAsia="es-PE"/>
          <w14:ligatures w14:val="none"/>
        </w:rPr>
        <w:tab/>
        <w:t>:</w:t>
      </w:r>
      <w:r w:rsidRPr="008C57C6">
        <w:rPr>
          <w:rFonts w:ascii="Arial Narrow" w:eastAsia="Arial Narrow" w:hAnsi="Arial Narrow" w:cs="Arial Narrow"/>
          <w:b/>
          <w:color w:val="000000"/>
          <w:kern w:val="0"/>
          <w:sz w:val="22"/>
          <w:szCs w:val="22"/>
          <w:lang w:eastAsia="es-PE"/>
          <w14:ligatures w14:val="none"/>
        </w:rPr>
        <w:tab/>
      </w:r>
      <w:r w:rsidR="00E83548" w:rsidRPr="008C57C6">
        <w:rPr>
          <w:rFonts w:ascii="Arial Narrow" w:eastAsia="Arial Narrow" w:hAnsi="Arial Narrow" w:cs="Arial Narrow"/>
          <w:b/>
          <w:color w:val="000000"/>
          <w:kern w:val="0"/>
          <w:sz w:val="22"/>
          <w:szCs w:val="22"/>
          <w:lang w:eastAsia="es-PE"/>
          <w14:ligatures w14:val="none"/>
        </w:rPr>
        <w:t xml:space="preserve">CORREDORES DE SEGUROS FALABELLA S.A.C. </w:t>
      </w:r>
      <w:r w:rsidRPr="008C57C6">
        <w:rPr>
          <w:rFonts w:ascii="Arial Narrow" w:eastAsia="Arial Narrow" w:hAnsi="Arial Narrow" w:cs="Arial Narrow"/>
          <w:b/>
          <w:color w:val="000000"/>
          <w:kern w:val="0"/>
          <w:sz w:val="22"/>
          <w:szCs w:val="22"/>
          <w:lang w:eastAsia="es-PE"/>
          <w14:ligatures w14:val="none"/>
        </w:rPr>
        <w:t>(</w:t>
      </w:r>
      <w:r w:rsidR="008C57C6" w:rsidRPr="008C57C6">
        <w:rPr>
          <w:rFonts w:ascii="Arial Narrow" w:eastAsia="Arial Narrow" w:hAnsi="Arial Narrow" w:cs="Arial Narrow"/>
          <w:b/>
          <w:color w:val="000000"/>
          <w:kern w:val="0"/>
          <w:sz w:val="22"/>
          <w:szCs w:val="22"/>
          <w:lang w:eastAsia="es-PE"/>
          <w14:ligatures w14:val="none"/>
        </w:rPr>
        <w:t>CORREDOR DE SEGUROS</w:t>
      </w:r>
      <w:r w:rsidRPr="008C57C6">
        <w:rPr>
          <w:rFonts w:ascii="Arial Narrow" w:eastAsia="Arial Narrow" w:hAnsi="Arial Narrow" w:cs="Arial Narrow"/>
          <w:b/>
          <w:color w:val="000000"/>
          <w:kern w:val="0"/>
          <w:sz w:val="22"/>
          <w:szCs w:val="22"/>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ab/>
      </w:r>
      <w:r w:rsidRPr="008C57C6">
        <w:rPr>
          <w:rFonts w:ascii="Arial Narrow" w:eastAsia="Arial Narrow" w:hAnsi="Arial Narrow" w:cs="Arial Narrow"/>
          <w:b/>
          <w:color w:val="000000"/>
          <w:kern w:val="0"/>
          <w:sz w:val="22"/>
          <w:szCs w:val="22"/>
          <w:lang w:eastAsia="es-PE"/>
          <w14:ligatures w14:val="none"/>
        </w:rPr>
        <w:tab/>
      </w:r>
      <w:r w:rsidR="008C57C6" w:rsidRPr="008C57C6">
        <w:rPr>
          <w:rFonts w:ascii="Arial Narrow" w:eastAsia="Arial Narrow" w:hAnsi="Arial Narrow" w:cs="Arial Narrow"/>
          <w:b/>
          <w:color w:val="000000"/>
          <w:kern w:val="0"/>
          <w:sz w:val="22"/>
          <w:szCs w:val="22"/>
          <w:lang w:eastAsia="es-PE"/>
          <w14:ligatures w14:val="none"/>
        </w:rPr>
        <w:t>PACÍFICO COMPAÑÍA DE SEGUROS Y REASEGUROS</w:t>
      </w:r>
      <w:r w:rsidRPr="008C57C6">
        <w:rPr>
          <w:rFonts w:ascii="Arial Narrow" w:eastAsia="Arial Narrow" w:hAnsi="Arial Narrow" w:cs="Arial Narrow"/>
          <w:b/>
          <w:color w:val="000000"/>
          <w:kern w:val="0"/>
          <w:sz w:val="22"/>
          <w:szCs w:val="22"/>
          <w:lang w:eastAsia="es-PE"/>
          <w14:ligatures w14:val="none"/>
        </w:rPr>
        <w:t xml:space="preserve"> S.A. (</w:t>
      </w:r>
      <w:r w:rsidR="008C57C6" w:rsidRPr="008C57C6">
        <w:rPr>
          <w:rFonts w:ascii="Arial Narrow" w:eastAsia="Arial Narrow" w:hAnsi="Arial Narrow" w:cs="Arial Narrow"/>
          <w:b/>
          <w:color w:val="000000"/>
          <w:kern w:val="0"/>
          <w:sz w:val="22"/>
          <w:szCs w:val="22"/>
          <w:lang w:eastAsia="es-PE"/>
          <w14:ligatures w14:val="none"/>
        </w:rPr>
        <w:t>PACÍFICO</w:t>
      </w:r>
      <w:r w:rsidRPr="008C57C6">
        <w:rPr>
          <w:rFonts w:ascii="Arial Narrow" w:eastAsia="Arial Narrow" w:hAnsi="Arial Narrow" w:cs="Arial Narrow"/>
          <w:b/>
          <w:color w:val="000000"/>
          <w:kern w:val="0"/>
          <w:sz w:val="22"/>
          <w:szCs w:val="22"/>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MATERIAS</w:t>
      </w:r>
      <w:r w:rsidRPr="008C57C6">
        <w:rPr>
          <w:rFonts w:ascii="Arial Narrow" w:eastAsia="Arial Narrow" w:hAnsi="Arial Narrow" w:cs="Arial Narrow"/>
          <w:b/>
          <w:color w:val="000000"/>
          <w:kern w:val="0"/>
          <w:sz w:val="22"/>
          <w:szCs w:val="22"/>
          <w:lang w:eastAsia="es-PE"/>
          <w14:ligatures w14:val="none"/>
        </w:rPr>
        <w:tab/>
        <w:t xml:space="preserve">: </w:t>
      </w:r>
      <w:r w:rsidRPr="008C57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 xml:space="preserve">RESOLUCIÓN </w:t>
      </w:r>
      <w:r w:rsidRPr="008C57C6">
        <w:rPr>
          <w:rFonts w:ascii="Arial Narrow" w:eastAsia="Arial Narrow" w:hAnsi="Arial Narrow" w:cs="Arial Narrow"/>
          <w:b/>
          <w:color w:val="000000"/>
          <w:kern w:val="0"/>
          <w:sz w:val="22"/>
          <w:szCs w:val="22"/>
          <w:lang w:eastAsia="es-PE"/>
          <w14:ligatures w14:val="none"/>
        </w:rPr>
        <w:tab/>
        <w:t>:</w:t>
      </w:r>
      <w:r w:rsidRPr="008C57C6">
        <w:rPr>
          <w:rFonts w:ascii="Arial Narrow" w:eastAsia="Arial Narrow" w:hAnsi="Arial Narrow" w:cs="Arial Narrow"/>
          <w:b/>
          <w:color w:val="000000"/>
          <w:kern w:val="0"/>
          <w:sz w:val="22"/>
          <w:szCs w:val="22"/>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C57C6">
        <w:rPr>
          <w:rFonts w:ascii="Arial Narrow" w:eastAsia="Arial Narrow" w:hAnsi="Arial Narrow" w:cs="Arial Narrow"/>
          <w:color w:val="000000"/>
          <w:kern w:val="0"/>
          <w:sz w:val="22"/>
          <w:szCs w:val="22"/>
          <w:shd w:val="clear" w:color="auto" w:fill="FFFFFF"/>
          <w:lang w:eastAsia="es-PE"/>
          <w14:ligatures w14:val="none"/>
        </w:rPr>
        <w:t xml:space="preserve">Lima, </w:t>
      </w:r>
      <w:r w:rsidR="00BC5637">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8C57C6">
        <w:rPr>
          <w:rFonts w:ascii="Arial Narrow" w:eastAsia="Arial Narrow" w:hAnsi="Arial Narrow" w:cs="Arial Narrow"/>
          <w:color w:val="000000"/>
          <w:kern w:val="0"/>
          <w:sz w:val="22"/>
          <w:szCs w:val="22"/>
          <w:shd w:val="clear" w:color="auto" w:fill="FFFFFF"/>
          <w:lang w:eastAsia="es-PE"/>
          <w14:ligatures w14:val="none"/>
        </w:rPr>
        <w:t xml:space="preserve"/>
      </w:r>
      <w:r w:rsidR="008C57C6" w:rsidRPr="008C57C6">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julio de 2025</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el señor [APELLIDO] denunció al Corredor de Seguros y a Pacífico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6D49AD">
        <w:rPr>
          <w:rFonts w:ascii="Arial Narrow" w:eastAsia="Arial Narrow" w:hAnsi="Arial Narrow" w:cs="Arial Narrow"/>
          <w:kern w:val="0"/>
          <w14:ligatures w14:val="none"/>
          <w:sz w:val="22"/>
          <w:szCs w:val="22"/>
        </w:rPr>
        <w:t xml:space="preserve"/>
      </w:r>
      <w:r w:rsidR="008F7DAF" w:rsidRPr="006D49AD">
        <w:rPr>
          <w:rFonts w:ascii="Arial Narrow" w:eastAsia="Arial Narrow" w:hAnsi="Arial Narrow" w:cs="Arial Narrow"/>
          <w:kern w:val="0"/>
          <w14:ligatures w14:val="none"/>
          <w:sz w:val="22"/>
          <w:szCs w:val="22"/>
        </w:rPr>
        <w:t/>
      </w:r>
      <w:r w:rsidR="008F7DAF" w:rsidRPr="008F7DAF">
        <w:rPr>
          <w:rFonts w:ascii="Arial Narrow" w:eastAsia="Arial Narrow" w:hAnsi="Arial Narrow" w:cs="Arial Narrow"/>
          <w:kern w:val="0"/>
          <w14:ligatures w14:val="none"/>
          <w:sz w:val="22"/>
          <w:szCs w:val="22"/>
        </w:rPr>
        <w:t xml:space="preserve"/>
      </w:r>
      <w:r w:rsidRPr="006D49AD">
        <w:rPr>
          <w:rFonts w:ascii="Arial Narrow" w:eastAsia="Arial Narrow" w:hAnsi="Arial Narrow" w:cs="Arial Narrow"/>
          <w:kern w:val="0"/>
          <w14:ligatures w14:val="none"/>
          <w:sz w:val="22"/>
          <w:szCs w:val="22"/>
        </w:rPr>
        <w:t/>
      </w:r>
      <w:r w:rsidRPr="006D49AD">
        <w:rPr>
          <w:rFonts w:ascii="Arial Narrow" w:eastAsia="Arial Narrow" w:hAnsi="Arial Narrow" w:cs="Arial Narrow"/>
          <w:color w:val="000000"/>
          <w:kern w:val="0"/>
          <w:sz w:val="22"/>
          <w:szCs w:val="22"/>
          <w:lang w:val="es-ES" w:eastAsia="es-ES"/>
          <w14:ligatures w14:val="none"/>
        </w:rPr>
        <w:t/>
      </w:r>
      <w:r w:rsidR="008F7DAF" w:rsidRPr="006D49AD">
        <w:rPr>
          <w:rFonts w:ascii="Arial Narrow" w:eastAsia="Arial Narrow" w:hAnsi="Arial Narrow" w:cs="Arial Narrow"/>
          <w:color w:val="000000"/>
          <w:kern w:val="0"/>
          <w:sz w:val="22"/>
          <w:szCs w:val="22"/>
          <w:lang w:val="es-ES" w:eastAsia="es-ES"/>
          <w14:ligatures w14:val="none"/>
        </w:rPr>
        <w:t/>
      </w:r>
      <w:r w:rsidRPr="006D49AD">
        <w:rPr>
          <w:rFonts w:ascii="Arial Narrow" w:eastAsia="Arial Narrow" w:hAnsi="Arial Narrow" w:cs="Arial Narrow"/>
          <w:color w:val="000000"/>
          <w:kern w:val="0"/>
          <w:sz w:val="22"/>
          <w:szCs w:val="22"/>
          <w:lang w:val="es-ES" w:eastAsia="es-ES"/>
          <w14:ligatures w14:val="none"/>
        </w:rPr>
        <w:t xml:space="preserve"/>
      </w:r>
      <w:r w:rsidR="008F7DAF" w:rsidRPr="006D49AD">
        <w:rPr>
          <w:rFonts w:ascii="Arial Narrow" w:eastAsia="Arial Narrow" w:hAnsi="Arial Narrow" w:cs="Arial Narrow"/>
          <w:color w:val="000000"/>
          <w:kern w:val="0"/>
          <w:sz w:val="22"/>
          <w:szCs w:val="22"/>
          <w:lang w:val="es-ES" w:eastAsia="es-ES"/>
          <w14:ligatures w14:val="none"/>
        </w:rPr>
        <w:t xml:space="preserve"/>
      </w:r>
      <w:r w:rsidRPr="006D49AD">
        <w:rPr>
          <w:rFonts w:ascii="Arial Narrow" w:eastAsia="Arial Narrow" w:hAnsi="Arial Narrow" w:cs="Arial Narrow"/>
          <w:color w:val="000000"/>
          <w:kern w:val="0"/>
          <w:sz w:val="22"/>
          <w:szCs w:val="22"/>
          <w:lang w:val="es-ES" w:eastAsia="es-ES"/>
          <w14:ligatures w14:val="none"/>
        </w:rPr>
        <w:t xml:space="preserve"/>
      </w:r>
      <w:r w:rsidR="008F7DAF" w:rsidRPr="006D49AD">
        <w:rPr>
          <w:rFonts w:ascii="Arial Narrow" w:eastAsia="Arial Narrow" w:hAnsi="Arial Narrow" w:cs="Arial Narrow"/>
          <w:color w:val="000000"/>
          <w:kern w:val="0"/>
          <w:sz w:val="22"/>
          <w:szCs w:val="22"/>
          <w:lang w:val="es-ES" w:eastAsia="es-ES"/>
          <w14:ligatures w14:val="none"/>
        </w:rPr>
        <w:t xml:space="preserve"/>
      </w:r>
      <w:r w:rsidRPr="006D49A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enero de 2025</w:t>
      </w:r>
      <w:r w:rsidR="006A106A" w:rsidRPr="006A106A">
        <w:rPr>
          <w:rFonts w:ascii="Arial Narrow" w:eastAsia="Arial Narrow" w:hAnsi="Arial Narrow" w:cs="Arial Narrow"/>
          <w:color w:val="000000"/>
          <w:kern w:val="0"/>
          <w:sz w:val="22"/>
          <w:szCs w:val="22"/>
          <w:lang w:eastAsia="es-ES"/>
          <w14:ligatures w14:val="none"/>
        </w:rPr>
        <w:t xml:space="preserve">, </w:t>
      </w:r>
      <w:r w:rsidR="006A106A">
        <w:rPr>
          <w:rFonts w:ascii="Arial Narrow" w:eastAsia="Arial Narrow" w:hAnsi="Arial Narrow" w:cs="Arial Narrow"/>
          <w:color w:val="000000"/>
          <w:kern w:val="0"/>
          <w:sz w:val="22"/>
          <w:szCs w:val="22"/>
          <w:lang w:eastAsia="es-ES"/>
          <w14:ligatures w14:val="none"/>
        </w:rPr>
        <w:t>adquirió</w:t>
      </w:r>
      <w:r w:rsidR="00487E7F">
        <w:rPr>
          <w:rFonts w:ascii="Arial Narrow" w:eastAsia="Arial Narrow" w:hAnsi="Arial Narrow" w:cs="Arial Narrow"/>
          <w:color w:val="000000"/>
          <w:kern w:val="0"/>
          <w:sz w:val="22"/>
          <w:szCs w:val="22"/>
          <w:lang w:eastAsia="es-ES"/>
          <w14:ligatures w14:val="none"/>
        </w:rPr>
        <w:t xml:space="preserve">, por contrato </w:t>
      </w:r>
      <w:r w:rsidR="00487E7F" w:rsidRPr="006A106A">
        <w:rPr>
          <w:rFonts w:ascii="Arial Narrow" w:eastAsia="Arial Narrow" w:hAnsi="Arial Narrow" w:cs="Arial Narrow"/>
          <w:color w:val="000000"/>
          <w:kern w:val="0"/>
          <w:sz w:val="22"/>
          <w:szCs w:val="22"/>
          <w:lang w:eastAsia="es-ES"/>
          <w14:ligatures w14:val="none"/>
        </w:rPr>
        <w:t xml:space="preserve">a través </w:t>
      </w:r>
      <w:r w:rsidR="00487E7F">
        <w:rPr>
          <w:rFonts w:ascii="Arial Narrow" w:eastAsia="Arial Narrow" w:hAnsi="Arial Narrow" w:cs="Arial Narrow"/>
          <w:color w:val="000000"/>
          <w:kern w:val="0"/>
          <w:sz w:val="22"/>
          <w:szCs w:val="22"/>
          <w:lang w:eastAsia="es-ES"/>
          <w14:ligatures w14:val="none"/>
        </w:rPr>
        <w:t xml:space="preserve">del </w:t>
      </w:r>
      <w:r w:rsidR="00487E7F" w:rsidRPr="006D49AD">
        <w:rPr>
          <w:rFonts w:ascii="Arial Narrow" w:eastAsia="Arial Narrow" w:hAnsi="Arial Narrow" w:cs="Arial Narrow"/>
          <w:color w:val="000000"/>
          <w:kern w:val="0"/>
          <w:sz w:val="22"/>
          <w:szCs w:val="22"/>
          <w:lang w:val="es-ES" w:eastAsia="es-ES"/>
          <w14:ligatures w14:val="none"/>
        </w:rPr>
        <w:t>Corredor de Seguros</w:t>
      </w:r>
      <w:r w:rsidR="00487E7F">
        <w:rPr>
          <w:rFonts w:ascii="Arial Narrow" w:eastAsia="Arial Narrow" w:hAnsi="Arial Narrow" w:cs="Arial Narrow"/>
          <w:color w:val="000000"/>
          <w:kern w:val="0"/>
          <w:sz w:val="22"/>
          <w:szCs w:val="22"/>
          <w:lang w:val="es-ES" w:eastAsia="es-ES"/>
          <w14:ligatures w14:val="none"/>
        </w:rPr>
        <w:t>,</w:t>
      </w:r>
      <w:r w:rsidR="006A106A">
        <w:rPr>
          <w:rFonts w:ascii="Arial Narrow" w:eastAsia="Arial Narrow" w:hAnsi="Arial Narrow" w:cs="Arial Narrow"/>
          <w:color w:val="000000"/>
          <w:kern w:val="0"/>
          <w:sz w:val="22"/>
          <w:szCs w:val="22"/>
          <w:lang w:eastAsia="es-ES"/>
          <w14:ligatures w14:val="none"/>
        </w:rPr>
        <w:t xml:space="preserve"> el</w:t>
      </w:r>
      <w:r w:rsidR="006A106A" w:rsidRPr="006A106A">
        <w:rPr>
          <w:rFonts w:ascii="Arial Narrow" w:eastAsia="Arial Narrow" w:hAnsi="Arial Narrow" w:cs="Arial Narrow"/>
          <w:color w:val="000000"/>
          <w:kern w:val="0"/>
          <w:sz w:val="22"/>
          <w:szCs w:val="22"/>
          <w:lang w:eastAsia="es-ES"/>
          <w14:ligatures w14:val="none"/>
        </w:rPr>
        <w:t xml:space="preserve"> Seguro Vehicular</w:t>
      </w:r>
      <w:r w:rsidR="006A106A">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 Póliza </w:t>
      </w:r>
      <w:proofErr w:type="spellStart"/>
      <w:r w:rsidR="006A106A" w:rsidRPr="006A106A">
        <w:rPr>
          <w:rFonts w:ascii="Arial Narrow" w:eastAsia="Arial Narrow" w:hAnsi="Arial Narrow" w:cs="Arial Narrow"/>
          <w:color w:val="000000"/>
          <w:kern w:val="0"/>
          <w:sz w:val="22"/>
          <w:szCs w:val="22"/>
          <w:lang w:eastAsia="es-ES"/>
          <w14:ligatures w14:val="none"/>
        </w:rPr>
        <w:t/>
      </w:r>
      <w:proofErr w:type="spellEnd"/>
      <w:r w:rsidR="006A106A" w:rsidRPr="006A106A">
        <w:rPr>
          <w:rFonts w:ascii="Arial Narrow" w:eastAsia="Arial Narrow" w:hAnsi="Arial Narrow" w:cs="Arial Narrow"/>
          <w:color w:val="000000"/>
          <w:kern w:val="0"/>
          <w:sz w:val="22"/>
          <w:szCs w:val="22"/>
          <w:lang w:eastAsia="es-ES"/>
          <w14:ligatures w14:val="none"/>
        </w:rPr>
        <w:t xml:space="preserve"> 2010996293</w:t>
      </w:r>
      <w:r w:rsidR="00487E7F">
        <w:rPr>
          <w:rFonts w:ascii="Arial Narrow" w:eastAsia="Arial Narrow" w:hAnsi="Arial Narrow" w:cs="Arial Narrow"/>
          <w:color w:val="000000"/>
          <w:kern w:val="0"/>
          <w:sz w:val="22"/>
          <w:szCs w:val="22"/>
          <w:lang w:eastAsia="es-ES"/>
          <w14:ligatures w14:val="none"/>
        </w:rPr>
        <w:t xml:space="preserve"> </w:t>
      </w:r>
      <w:r w:rsidR="00C505BD" w:rsidRPr="006A106A">
        <w:rPr>
          <w:rFonts w:ascii="Arial Narrow" w:eastAsia="Arial Narrow" w:hAnsi="Arial Narrow" w:cs="Arial Narrow"/>
          <w:color w:val="000000"/>
          <w:kern w:val="0"/>
          <w:sz w:val="22"/>
          <w:szCs w:val="22"/>
          <w:lang w:eastAsia="es-ES"/>
          <w14:ligatures w14:val="none"/>
        </w:rPr>
        <w:t>(en adelante, Seguro Vehicular)</w:t>
      </w:r>
      <w:r w:rsidR="00C505BD">
        <w:rPr>
          <w:rFonts w:ascii="Arial Narrow" w:eastAsia="Arial Narrow" w:hAnsi="Arial Narrow" w:cs="Arial Narrow"/>
          <w:color w:val="000000"/>
          <w:kern w:val="0"/>
          <w:sz w:val="22"/>
          <w:szCs w:val="22"/>
          <w:lang w:eastAsia="es-ES"/>
          <w14:ligatures w14:val="none"/>
        </w:rPr>
        <w:t xml:space="preserve"> </w:t>
      </w:r>
      <w:r w:rsidR="00487E7F" w:rsidRPr="006A106A">
        <w:rPr>
          <w:rFonts w:ascii="Arial Narrow" w:eastAsia="Arial Narrow" w:hAnsi="Arial Narrow" w:cs="Arial Narrow"/>
          <w:color w:val="000000"/>
          <w:kern w:val="0"/>
          <w:sz w:val="22"/>
          <w:szCs w:val="22"/>
          <w:lang w:eastAsia="es-ES"/>
          <w14:ligatures w14:val="none"/>
        </w:rPr>
        <w:t>emitido por Pacífico</w:t>
      </w:r>
      <w:r w:rsidR="006A106A" w:rsidRPr="006A106A">
        <w:rPr>
          <w:rFonts w:ascii="Arial Narrow" w:eastAsia="Arial Narrow" w:hAnsi="Arial Narrow" w:cs="Arial Narrow"/>
          <w:color w:val="000000"/>
          <w:kern w:val="0"/>
          <w:sz w:val="22"/>
          <w:szCs w:val="22"/>
          <w:lang w:eastAsia="es-ES"/>
          <w14:ligatures w14:val="none"/>
        </w:rPr>
        <w:t xml:space="preserve"> para el vehículo con Placa de Rodaje </w:t>
      </w:r>
      <w:proofErr w:type="spellStart"/>
      <w:r w:rsidR="006A106A" w:rsidRPr="006A106A">
        <w:rPr>
          <w:rFonts w:ascii="Arial Narrow" w:eastAsia="Arial Narrow" w:hAnsi="Arial Narrow" w:cs="Arial Narrow"/>
          <w:color w:val="000000"/>
          <w:kern w:val="0"/>
          <w:sz w:val="22"/>
          <w:szCs w:val="22"/>
          <w:lang w:eastAsia="es-ES"/>
          <w14:ligatures w14:val="none"/>
        </w:rPr>
        <w:t/>
      </w:r>
      <w:proofErr w:type="spellEnd"/>
      <w:r w:rsidR="006A106A" w:rsidRPr="006A106A">
        <w:rPr>
          <w:rFonts w:ascii="Arial Narrow" w:eastAsia="Arial Narrow" w:hAnsi="Arial Narrow" w:cs="Arial Narrow"/>
          <w:color w:val="000000"/>
          <w:kern w:val="0"/>
          <w:sz w:val="22"/>
          <w:szCs w:val="22"/>
          <w:lang w:eastAsia="es-ES"/>
          <w14:ligatures w14:val="none"/>
        </w:rPr>
        <w:t xml:space="preserve"> AMG-113</w:t>
      </w:r>
      <w:r>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La prima </w:t>
      </w:r>
      <w:r w:rsidR="00727DB1">
        <w:rPr>
          <w:rFonts w:ascii="Arial Narrow" w:eastAsia="Arial Narrow" w:hAnsi="Arial Narrow" w:cs="Arial Narrow"/>
          <w:color w:val="000000"/>
          <w:kern w:val="0"/>
          <w:sz w:val="22"/>
          <w:szCs w:val="22"/>
          <w:lang w:eastAsia="es-ES"/>
          <w14:ligatures w14:val="none"/>
        </w:rPr>
        <w:t>mensual</w:t>
      </w:r>
      <w:r w:rsidR="006A106A" w:rsidRPr="006A106A">
        <w:rPr>
          <w:rFonts w:ascii="Arial Narrow" w:eastAsia="Arial Narrow" w:hAnsi="Arial Narrow" w:cs="Arial Narrow"/>
          <w:color w:val="000000"/>
          <w:kern w:val="0"/>
          <w:sz w:val="22"/>
          <w:szCs w:val="22"/>
          <w:lang w:eastAsia="es-ES"/>
          <w14:ligatures w14:val="none"/>
        </w:rPr>
        <w:t xml:space="preserve"> </w:t>
      </w:r>
      <w:r w:rsidR="00727DB1">
        <w:rPr>
          <w:rFonts w:ascii="Arial Narrow" w:eastAsia="Arial Narrow" w:hAnsi="Arial Narrow" w:cs="Arial Narrow"/>
          <w:color w:val="000000"/>
          <w:kern w:val="0"/>
          <w:sz w:val="22"/>
          <w:szCs w:val="22"/>
          <w:lang w:eastAsia="es-ES"/>
          <w14:ligatures w14:val="none"/>
        </w:rPr>
        <w:t>ascendía</w:t>
      </w:r>
      <w:r w:rsidR="006A106A" w:rsidRPr="006A106A">
        <w:rPr>
          <w:rFonts w:ascii="Arial Narrow" w:eastAsia="Arial Narrow" w:hAnsi="Arial Narrow" w:cs="Arial Narrow"/>
          <w:color w:val="000000"/>
          <w:kern w:val="0"/>
          <w:sz w:val="22"/>
          <w:szCs w:val="22"/>
          <w:lang w:eastAsia="es-ES"/>
          <w14:ligatures w14:val="none"/>
        </w:rPr>
        <w:t xml:space="preserve"> US$ 50,50 mensuales, </w:t>
      </w:r>
      <w:r w:rsidR="00727DB1">
        <w:rPr>
          <w:rFonts w:ascii="Arial Narrow" w:eastAsia="Arial Narrow" w:hAnsi="Arial Narrow" w:cs="Arial Narrow"/>
          <w:color w:val="000000"/>
          <w:kern w:val="0"/>
          <w:sz w:val="22"/>
          <w:szCs w:val="22"/>
          <w:lang w:eastAsia="es-ES"/>
          <w14:ligatures w14:val="none"/>
        </w:rPr>
        <w:t>los cuales pagaba oportunamente</w:t>
      </w:r>
      <w:r w:rsidR="006A106A" w:rsidRPr="006A106A">
        <w:rPr>
          <w:rFonts w:ascii="Arial Narrow" w:eastAsia="Arial Narrow" w:hAnsi="Arial Narrow" w:cs="Arial Narrow"/>
          <w:color w:val="000000"/>
          <w:kern w:val="0"/>
          <w:sz w:val="22"/>
          <w:szCs w:val="22"/>
          <w:lang w:eastAsia="es-ES"/>
          <w14:ligatures w14:val="none"/>
        </w:rPr>
        <w:t xml:space="preserve">. </w:t>
      </w:r>
    </w:p>
    <w:p w14:paraId="06E26260" w14:textId="77777777" w:rsidR="006A106A" w:rsidRDefault="006A106A" w:rsidP="006A106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06A">
        <w:rPr>
          <w:rFonts w:ascii="Arial Narrow" w:eastAsia="Arial Narrow" w:hAnsi="Arial Narrow" w:cs="Arial Narrow"/>
          <w:color w:val="000000"/>
          <w:kern w:val="0"/>
          <w:sz w:val="22"/>
          <w:szCs w:val="22"/>
          <w:lang w:eastAsia="es-ES"/>
          <w14:ligatures w14:val="none"/>
        </w:rPr>
        <w:t xml:space="preserve">El 1 de junio de 2025, el vehículo </w:t>
      </w:r>
      <w:r w:rsidR="00523F44">
        <w:rPr>
          <w:rFonts w:ascii="Arial Narrow" w:eastAsia="Arial Narrow" w:hAnsi="Arial Narrow" w:cs="Arial Narrow"/>
          <w:color w:val="000000"/>
          <w:kern w:val="0"/>
          <w:sz w:val="22"/>
          <w:szCs w:val="22"/>
          <w:lang w:eastAsia="es-ES"/>
          <w14:ligatures w14:val="none"/>
        </w:rPr>
        <w:t>asegurado</w:t>
      </w:r>
      <w:r w:rsidRPr="006A106A">
        <w:rPr>
          <w:rFonts w:ascii="Arial Narrow" w:eastAsia="Arial Narrow" w:hAnsi="Arial Narrow" w:cs="Arial Narrow"/>
          <w:color w:val="000000"/>
          <w:kern w:val="0"/>
          <w:sz w:val="22"/>
          <w:szCs w:val="22"/>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se comunicó con </w:t>
      </w:r>
      <w:r w:rsidR="006A106A" w:rsidRPr="006A106A">
        <w:rPr>
          <w:rFonts w:ascii="Arial Narrow" w:eastAsia="Arial Narrow" w:hAnsi="Arial Narrow" w:cs="Arial Narrow"/>
          <w:color w:val="000000"/>
          <w:kern w:val="0"/>
          <w:sz w:val="22"/>
          <w:szCs w:val="22"/>
          <w:lang w:eastAsia="es-ES"/>
          <w14:ligatures w14:val="none"/>
        </w:rPr>
        <w:t xml:space="preserve">Pacífico para solicitar el servicio de grúa incluido en el Seguro </w:t>
      </w:r>
      <w:r w:rsidRPr="006A106A">
        <w:rPr>
          <w:rFonts w:ascii="Arial Narrow" w:eastAsia="Arial Narrow" w:hAnsi="Arial Narrow" w:cs="Arial Narrow"/>
          <w:color w:val="000000"/>
          <w:kern w:val="0"/>
          <w:sz w:val="22"/>
          <w:szCs w:val="22"/>
          <w:lang w:eastAsia="es-ES"/>
          <w14:ligatures w14:val="none"/>
        </w:rPr>
        <w:t>Vehicular,</w:t>
      </w:r>
      <w:r>
        <w:rPr>
          <w:rFonts w:ascii="Arial Narrow" w:eastAsia="Arial Narrow" w:hAnsi="Arial Narrow" w:cs="Arial Narrow"/>
          <w:color w:val="000000"/>
          <w:kern w:val="0"/>
          <w:sz w:val="22"/>
          <w:szCs w:val="22"/>
          <w:lang w:eastAsia="es-ES"/>
          <w14:ligatures w14:val="none"/>
        </w:rPr>
        <w:t xml:space="preserve"> pero le informaron </w:t>
      </w:r>
      <w:r w:rsidR="006A106A" w:rsidRPr="006A106A">
        <w:rPr>
          <w:rFonts w:ascii="Arial Narrow" w:eastAsia="Arial Narrow" w:hAnsi="Arial Narrow" w:cs="Arial Narrow"/>
          <w:color w:val="000000"/>
          <w:kern w:val="0"/>
          <w:sz w:val="22"/>
          <w:szCs w:val="22"/>
          <w:lang w:eastAsia="es-ES"/>
          <w14:ligatures w14:val="none"/>
        </w:rPr>
        <w:t>que no podían brindar asistencia debido a que la póliza se encontraba suspendida por falta de pago desde</w:t>
      </w:r>
      <w:r w:rsidR="00C505BD">
        <w:rPr>
          <w:rFonts w:ascii="Arial Narrow" w:eastAsia="Arial Narrow" w:hAnsi="Arial Narrow" w:cs="Arial Narrow"/>
          <w:color w:val="000000"/>
          <w:kern w:val="0"/>
          <w:sz w:val="22"/>
          <w:szCs w:val="22"/>
          <w:lang w:eastAsia="es-ES"/>
          <w14:ligatures w14:val="none"/>
        </w:rPr>
        <w:t xml:space="preserve"> el mes de</w:t>
      </w:r>
      <w:r w:rsidR="006A106A" w:rsidRPr="006A106A">
        <w:rPr>
          <w:rFonts w:ascii="Arial Narrow" w:eastAsia="Arial Narrow" w:hAnsi="Arial Narrow" w:cs="Arial Narrow"/>
          <w:color w:val="000000"/>
          <w:kern w:val="0"/>
          <w:sz w:val="22"/>
          <w:szCs w:val="22"/>
          <w:lang w:eastAsia="es-ES"/>
          <w14:ligatures w14:val="none"/>
        </w:rPr>
        <w:t xml:space="preserve"> febrero de 2025. </w:t>
      </w:r>
    </w:p>
    <w:p w14:paraId="42289A43" w14:textId="77777777" w:rsidR="00523F44" w:rsidRPr="00523F44" w:rsidRDefault="00523F44" w:rsidP="00523F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Ante lo sucedido</w:t>
      </w:r>
      <w:r w:rsidR="006A106A" w:rsidRPr="006A106A">
        <w:rPr>
          <w:rFonts w:ascii="Arial Narrow" w:eastAsia="Arial Narrow" w:hAnsi="Arial Narrow" w:cs="Arial Narrow"/>
          <w:color w:val="000000"/>
          <w:kern w:val="0"/>
          <w:sz w:val="22"/>
          <w:szCs w:val="22"/>
          <w:lang w:eastAsia="es-ES"/>
          <w14:ligatures w14:val="none"/>
        </w:rPr>
        <w:t xml:space="preserve">, tuvo que gestionar por cuenta propia el servicio de un mecánico particular, </w:t>
      </w:r>
      <w:r w:rsidR="00C505BD" w:rsidRPr="006A106A">
        <w:rPr>
          <w:rFonts w:ascii="Arial Narrow" w:eastAsia="Arial Narrow" w:hAnsi="Arial Narrow" w:cs="Arial Narrow"/>
          <w:color w:val="000000"/>
          <w:kern w:val="0"/>
          <w:sz w:val="22"/>
          <w:szCs w:val="22"/>
          <w:lang w:eastAsia="es-ES"/>
          <w14:ligatures w14:val="none"/>
        </w:rPr>
        <w:t>incurriendo</w:t>
      </w:r>
      <w:r w:rsidR="006A106A" w:rsidRPr="006A106A">
        <w:rPr>
          <w:rFonts w:ascii="Arial Narrow" w:eastAsia="Arial Narrow" w:hAnsi="Arial Narrow" w:cs="Arial Narrow"/>
          <w:color w:val="000000"/>
          <w:kern w:val="0"/>
          <w:sz w:val="22"/>
          <w:szCs w:val="22"/>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6A106A" w:rsidRPr="006A106A">
        <w:rPr>
          <w:rFonts w:ascii="Arial Narrow" w:eastAsia="Arial Narrow" w:hAnsi="Arial Narrow" w:cs="Arial Narrow"/>
          <w:color w:val="000000"/>
          <w:kern w:val="0"/>
          <w:sz w:val="22"/>
          <w:szCs w:val="22"/>
          <w:lang w:eastAsia="es-ES"/>
          <w14:ligatures w14:val="none"/>
        </w:rPr>
        <w:t>l 16 de junio de 2025</w:t>
      </w:r>
      <w:r w:rsidR="00F72ED8">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presentó un reclamo ante </w:t>
      </w:r>
      <w:r w:rsidR="00F72ED8">
        <w:rPr>
          <w:rFonts w:ascii="Arial Narrow" w:eastAsia="Arial Narrow" w:hAnsi="Arial Narrow" w:cs="Arial Narrow"/>
          <w:color w:val="000000"/>
          <w:kern w:val="0"/>
          <w:sz w:val="22"/>
          <w:szCs w:val="22"/>
          <w:lang w:eastAsia="es-ES"/>
          <w14:ligatures w14:val="none"/>
        </w:rPr>
        <w:t xml:space="preserve">el </w:t>
      </w:r>
      <w:r w:rsidR="00F72ED8" w:rsidRPr="006D49AD">
        <w:rPr>
          <w:rFonts w:ascii="Arial Narrow" w:eastAsia="Arial Narrow" w:hAnsi="Arial Narrow" w:cs="Arial Narrow"/>
          <w:color w:val="000000"/>
          <w:kern w:val="0"/>
          <w:sz w:val="22"/>
          <w:szCs w:val="22"/>
          <w:lang w:val="es-ES" w:eastAsia="es-ES"/>
          <w14:ligatures w14:val="none"/>
        </w:rPr>
        <w:t>Corredor de Seguros</w:t>
      </w:r>
      <w:r w:rsidR="00F72ED8">
        <w:rPr>
          <w:rFonts w:ascii="Arial Narrow" w:eastAsia="Arial Narrow" w:hAnsi="Arial Narrow" w:cs="Arial Narrow"/>
          <w:color w:val="000000"/>
          <w:kern w:val="0"/>
          <w:sz w:val="22"/>
          <w:szCs w:val="22"/>
          <w:lang w:val="es-ES" w:eastAsia="es-ES"/>
          <w14:ligatures w14:val="none"/>
        </w:rPr>
        <w:t xml:space="preserve"> y le respondieron de manera inadecuada y poco profesional</w:t>
      </w:r>
      <w:r w:rsidR="00B57B88">
        <w:rPr>
          <w:rFonts w:ascii="Arial Narrow" w:eastAsia="Arial Narrow" w:hAnsi="Arial Narrow" w:cs="Arial Narrow"/>
          <w:color w:val="000000"/>
          <w:kern w:val="0"/>
          <w:sz w:val="22"/>
          <w:szCs w:val="22"/>
          <w:lang w:eastAsia="es-ES"/>
          <w14:ligatures w14:val="none"/>
        </w:rPr>
        <w:t xml:space="preserve"> al señalarle que </w:t>
      </w:r>
      <w:r w:rsidR="00B57B88" w:rsidRPr="00B57B88">
        <w:rPr>
          <w:rFonts w:ascii="Arial Narrow" w:eastAsia="Arial Narrow" w:hAnsi="Arial Narrow" w:cs="Arial Narrow"/>
          <w:color w:val="000000"/>
          <w:kern w:val="0"/>
          <w:sz w:val="22"/>
          <w:szCs w:val="22"/>
          <w:lang w:eastAsia="es-ES"/>
          <w14:ligatures w14:val="none"/>
        </w:rPr>
        <w:t xml:space="preserve">el servicio </w:t>
      </w:r>
      <w:r w:rsidR="00B57B88">
        <w:rPr>
          <w:rFonts w:ascii="Arial Narrow" w:eastAsia="Arial Narrow" w:hAnsi="Arial Narrow" w:cs="Arial Narrow"/>
          <w:color w:val="000000"/>
          <w:kern w:val="0"/>
          <w:sz w:val="22"/>
          <w:szCs w:val="22"/>
          <w:lang w:eastAsia="es-ES"/>
          <w14:ligatures w14:val="none"/>
        </w:rPr>
        <w:t xml:space="preserve">que requería le iba a </w:t>
      </w:r>
      <w:r w:rsidR="00B42827">
        <w:rPr>
          <w:rFonts w:ascii="Arial Narrow" w:eastAsia="Arial Narrow" w:hAnsi="Arial Narrow" w:cs="Arial Narrow"/>
          <w:color w:val="000000"/>
          <w:kern w:val="0"/>
          <w:sz w:val="22"/>
          <w:szCs w:val="22"/>
          <w:lang w:eastAsia="es-ES"/>
          <w14:ligatures w14:val="none"/>
        </w:rPr>
        <w:t xml:space="preserve">costar más caro que </w:t>
      </w:r>
      <w:r w:rsidR="00B57B88" w:rsidRPr="00B57B88">
        <w:rPr>
          <w:rFonts w:ascii="Arial Narrow" w:eastAsia="Arial Narrow" w:hAnsi="Arial Narrow" w:cs="Arial Narrow"/>
          <w:color w:val="000000"/>
          <w:kern w:val="0"/>
          <w:sz w:val="22"/>
          <w:szCs w:val="22"/>
          <w:lang w:eastAsia="es-ES"/>
          <w14:ligatures w14:val="none"/>
        </w:rPr>
        <w:t xml:space="preserve">con el </w:t>
      </w:r>
      <w:r w:rsidR="00B42827" w:rsidRPr="006A106A">
        <w:rPr>
          <w:rFonts w:ascii="Arial Narrow" w:eastAsia="Arial Narrow" w:hAnsi="Arial Narrow" w:cs="Arial Narrow"/>
          <w:color w:val="000000"/>
          <w:kern w:val="0"/>
          <w:sz w:val="22"/>
          <w:szCs w:val="22"/>
          <w:lang w:eastAsia="es-ES"/>
          <w14:ligatures w14:val="none"/>
        </w:rPr>
        <w:t>Seguro Vehicular</w:t>
      </w:r>
      <w:r w:rsidR="006A106A" w:rsidRPr="006A106A">
        <w:rPr>
          <w:rFonts w:ascii="Arial Narrow" w:eastAsia="Arial Narrow" w:hAnsi="Arial Narrow" w:cs="Arial Narrow"/>
          <w:color w:val="000000"/>
          <w:kern w:val="0"/>
          <w:sz w:val="22"/>
          <w:szCs w:val="22"/>
          <w:lang w:eastAsia="es-ES"/>
          <w14:ligatures w14:val="none"/>
        </w:rPr>
        <w:t xml:space="preserve">. </w:t>
      </w:r>
    </w:p>
    <w:p w14:paraId="5395AF6B" w14:textId="77777777" w:rsidR="00F72ED8" w:rsidRPr="00F72ED8" w:rsidRDefault="00F72ED8" w:rsidP="00F72E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6238">
        <w:rPr>
          <w:rFonts w:ascii="Arial Narrow" w:eastAsia="Arial Narrow" w:hAnsi="Arial Narrow" w:cs="Arial Narrow"/>
          <w:color w:val="000000"/>
          <w:kern w:val="0"/>
          <w:sz w:val="22"/>
          <w:szCs w:val="22"/>
          <w:lang w:eastAsia="es-ES"/>
          <w14:ligatures w14:val="none"/>
        </w:rPr>
        <w:t xml:space="preserve">A la fecha de presentación de </w:t>
      </w:r>
      <w:r w:rsidR="00F72ED8" w:rsidRPr="006F6238">
        <w:rPr>
          <w:rFonts w:ascii="Arial Narrow" w:eastAsia="Arial Narrow" w:hAnsi="Arial Narrow" w:cs="Arial Narrow"/>
          <w:color w:val="000000"/>
          <w:kern w:val="0"/>
          <w:sz w:val="22"/>
          <w:szCs w:val="22"/>
          <w:lang w:eastAsia="es-ES"/>
          <w14:ligatures w14:val="none"/>
        </w:rPr>
        <w:t>su</w:t>
      </w:r>
      <w:r w:rsidRPr="006F6238">
        <w:rPr>
          <w:rFonts w:ascii="Arial Narrow" w:eastAsia="Arial Narrow" w:hAnsi="Arial Narrow" w:cs="Arial Narrow"/>
          <w:color w:val="000000"/>
          <w:kern w:val="0"/>
          <w:sz w:val="22"/>
          <w:szCs w:val="22"/>
          <w:lang w:eastAsia="es-ES"/>
          <w14:ligatures w14:val="none"/>
        </w:rPr>
        <w:t xml:space="preserve"> denuncia, no recibió</w:t>
      </w:r>
      <w:r w:rsidR="00B42827" w:rsidRPr="006F6238">
        <w:rPr>
          <w:rFonts w:ascii="Arial Narrow" w:eastAsia="Arial Narrow" w:hAnsi="Arial Narrow" w:cs="Arial Narrow"/>
          <w:color w:val="000000"/>
          <w:kern w:val="0"/>
          <w:sz w:val="22"/>
          <w:szCs w:val="22"/>
          <w:lang w:eastAsia="es-ES"/>
          <w14:ligatures w14:val="none"/>
        </w:rPr>
        <w:t xml:space="preserve"> el</w:t>
      </w:r>
      <w:r w:rsidRPr="006F6238">
        <w:rPr>
          <w:rFonts w:ascii="Arial Narrow" w:eastAsia="Arial Narrow" w:hAnsi="Arial Narrow" w:cs="Arial Narrow"/>
          <w:color w:val="000000"/>
          <w:kern w:val="0"/>
          <w:sz w:val="22"/>
          <w:szCs w:val="22"/>
          <w:lang w:eastAsia="es-ES"/>
          <w14:ligatures w14:val="none"/>
        </w:rPr>
        <w:t xml:space="preserve"> reembolso de los gastos efectuados ni solución al reclamo planteado. </w:t>
      </w:r>
    </w:p>
    <w:p w14:paraId="544CC827" w14:textId="77777777" w:rsidR="006F6238" w:rsidRPr="006F6238" w:rsidRDefault="006F6238" w:rsidP="006F623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B523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Arial Narrow" w:hAnsi="Arial Narrow" w:cs="Arial Narrow"/>
          <w:kern w:val="0"/>
          <w14:ligatures w14:val="none"/>
          <w:sz w:val="22"/>
          <w:szCs w:val="22"/>
        </w:rPr>
        <w:t xml:space="preserve"/>
      </w:r>
      <w:r w:rsidRPr="00DB5234">
        <w:rPr>
          <w:rFonts w:ascii="Arial Narrow" w:eastAsia="Arial Narrow" w:hAnsi="Arial Narrow" w:cs="Arial Narrow"/>
          <w:color w:val="000000"/>
          <w:kern w:val="0"/>
          <w:sz w:val="22"/>
          <w:szCs w:val="22"/>
          <w:lang w:val="es-ES" w:eastAsia="es-ES"/>
          <w14:ligatures w14:val="none"/>
        </w:rPr>
        <w:t xml:space="preserve"/>
      </w:r>
      <w:bookmarkStart w:id="1" w:name="_Hlk206587071"/>
      <w:r w:rsidR="006D49AD"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w:r>
      <w:proofErr w:type="spellStart"/>
      <w:r w:rsidR="00745358" w:rsidRPr="00DB5234">
        <w:rPr>
          <w:rFonts w:ascii="Arial Narrow" w:eastAsia="Arial Narrow" w:hAnsi="Arial Narrow" w:cs="Arial Narrow"/>
          <w:color w:val="000000"/>
          <w:kern w:val="0"/>
          <w:sz w:val="22"/>
          <w:szCs w:val="22"/>
          <w:lang w:val="es-ES" w:eastAsia="es-ES"/>
          <w14:ligatures w14:val="none"/>
        </w:rPr>
        <w:t/>
      </w:r>
      <w:proofErr w:type="spellEnd"/>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w:r>
      <w:r w:rsidR="00DB5234" w:rsidRPr="00DB5234">
        <w:rPr>
          <w:rFonts w:ascii="Arial Narrow" w:eastAsia="Arial Narrow" w:hAnsi="Arial Narrow" w:cs="Arial Narrow"/>
          <w:color w:val="000000"/>
          <w:kern w:val="0"/>
          <w:sz w:val="22"/>
          <w:szCs w:val="22"/>
          <w:lang w:val="es-ES" w:eastAsia="es-ES"/>
          <w14:ligatures w14:val="none"/>
        </w:rPr>
        <w:t xml:space="preserve"/>
      </w:r>
      <w:r w:rsidR="00E92737">
        <w:rPr>
          <w:rFonts w:ascii="Arial Narrow" w:eastAsia="Arial Narrow" w:hAnsi="Arial Narrow" w:cs="Arial Narrow"/>
          <w:color w:val="000000"/>
          <w:kern w:val="0"/>
          <w:sz w:val="22"/>
          <w:szCs w:val="22"/>
          <w:lang w:val="es-ES" w:eastAsia="es-ES"/>
          <w14:ligatures w14:val="none"/>
        </w:rPr>
        <w:lastRenderedPageBreak/>
        <w:t/>
      </w:r>
      <w:r w:rsidR="00DB5234" w:rsidRPr="00DB5234">
        <w:rPr>
          <w:rFonts w:ascii="Arial Narrow" w:eastAsia="Arial Narrow" w:hAnsi="Arial Narrow" w:cs="Arial Narrow"/>
          <w:color w:val="000000"/>
          <w:kern w:val="0"/>
          <w:sz w:val="22"/>
          <w:szCs w:val="22"/>
          <w:lang w:val="es-ES" w:eastAsia="es-ES"/>
          <w14:ligatures w14:val="none"/>
        </w:rPr>
        <w:t xml:space="preserve"/>
      </w:r>
      <w:r w:rsidR="001B6467">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r w:rsidR="00D81782">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proofErr w:type="spellStart"/>
      <w:r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w:r>
      <w:r w:rsidRPr="00DB5234">
        <w:rPr>
          <w:rFonts w:ascii="Arial Narrow" w:eastAsia="Arial Narrow" w:hAnsi="Arial Narrow" w:cs="Arial Narrow"/>
          <w:color w:val="000000"/>
          <w:kern w:val="0"/>
          <w:sz w:val="22"/>
          <w:szCs w:val="22"/>
          <w:lang w:val="es-ES" w:eastAsia="es-ES"/>
          <w14:ligatures w14:val="none"/>
        </w:rPr>
        <w:t/>
      </w:r>
      <w:proofErr w:type="spellEnd"/>
      <w:r w:rsidRPr="00DB5234">
        <w:rPr>
          <w:rFonts w:ascii="Arial Narrow" w:eastAsia="Arial Narrow" w:hAnsi="Arial Narrow" w:cs="Arial Narrow"/>
          <w:color w:val="000000"/>
          <w:kern w:val="0"/>
          <w:sz w:val="22"/>
          <w:szCs w:val="22"/>
          <w:lang w:val="es-ES" w:eastAsia="es-ES"/>
          <w14:ligatures w14:val="none"/>
        </w:rPr>
        <w:t xml:space="preserve"/>
      </w:r>
      <w:r w:rsidR="00DB5234" w:rsidRPr="00DB5234">
        <w:rPr>
          <w:rFonts w:ascii="Arial Narrow" w:eastAsia="Arial Narrow" w:hAnsi="Arial Narrow" w:cs="Arial Narrow"/>
          <w:color w:val="000000"/>
          <w:kern w:val="0"/>
          <w:sz w:val="22"/>
          <w:szCs w:val="22"/>
          <w:lang w:val="es-ES" w:eastAsia="es-ES"/>
          <w14:ligatures w14:val="none"/>
        </w:rPr>
        <w:t/>
      </w:r>
      <w:r w:rsidR="00930981" w:rsidRPr="00DB5234">
        <w:rPr>
          <w:rFonts w:ascii="Arial Narrow" w:eastAsia="Arial Narrow" w:hAnsi="Arial Narrow" w:cs="Arial Narrow"/>
          <w:color w:val="000000"/>
          <w:kern w:val="0"/>
          <w:sz w:val="22"/>
          <w:szCs w:val="22"/>
          <w:lang w:val="es-ES" w:eastAsia="es-ES"/>
          <w14:ligatures w14:val="none"/>
        </w:rPr>
        <w:t xml:space="preserve"/>
      </w:r>
      <w:proofErr w:type="spellStart"/>
      <w:r w:rsidR="00930981" w:rsidRPr="00DB5234">
        <w:rPr>
          <w:rFonts w:ascii="Arial Narrow" w:eastAsia="Arial Narrow" w:hAnsi="Arial Narrow" w:cs="Arial Narrow"/>
          <w:color w:val="000000"/>
          <w:kern w:val="0"/>
          <w:sz w:val="22"/>
          <w:szCs w:val="22"/>
          <w:lang w:val="es-ES" w:eastAsia="es-ES"/>
          <w14:ligatures w14:val="none"/>
        </w:rPr>
        <w:t/>
      </w:r>
      <w:proofErr w:type="spellEnd"/>
      <w:r w:rsidR="00930981"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8B33D0">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8B33D0"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B33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B33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sz w:val="22"/>
          <w:szCs w:val="22"/>
          <w:vertAlign w:val="superscript"/>
          <w14:ligatures w14:val="none"/>
        </w:rPr>
        <w:footnoteReference w:id="3"/>
      </w:r>
      <w:r w:rsidRPr="008B33D0">
        <w:rPr>
          <w:rFonts w:ascii="Arial Narrow" w:eastAsia="Arial Narrow" w:hAnsi="Arial Narrow" w:cs="Arial Narrow"/>
          <w:color w:val="000000"/>
          <w:kern w:val="0"/>
          <w:sz w:val="22"/>
          <w:szCs w:val="22"/>
          <w:lang w:eastAsia="es-PE"/>
          <w14:ligatures w14:val="none"/>
        </w:rPr>
        <w:t xml:space="preserve">, considera </w:t>
      </w:r>
      <w:r w:rsidRPr="008B33D0">
        <w:rPr>
          <w:rFonts w:ascii="Arial Narrow" w:eastAsia="Arial Narrow" w:hAnsi="Arial Narrow" w:cs="Arial Narrow"/>
          <w:kern w:val="0"/>
          <w14:ligatures w14:val="none"/>
          <w:sz w:val="22"/>
          <w:szCs w:val="22"/>
        </w:rPr>
        <w:t xml:space="preserve">que el hecho denunciado, </w:t>
      </w:r>
      <w:r w:rsidR="008424BB" w:rsidRPr="008B33D0">
        <w:rPr>
          <w:rFonts w:ascii="Arial Narrow" w:eastAsia="Arial Narrow" w:hAnsi="Arial Narrow" w:cs="Arial Narrow"/>
          <w:kern w:val="0"/>
          <w14:ligatures w14:val="none"/>
          <w:sz w:val="22"/>
          <w:szCs w:val="22"/>
        </w:rPr>
        <w:t xml:space="preserve">consistente en que </w:t>
      </w:r>
      <w:r w:rsidR="0015279C" w:rsidRPr="0015279C">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Arial Narrow" w:hAnsi="Arial Narrow" w:cs="Arial Narrow"/>
          <w:color w:val="000000"/>
          <w:kern w:val="0"/>
          <w:sz w:val="22"/>
          <w:szCs w:val="22"/>
          <w:shd w:val="clear" w:color="auto" w:fill="FFFFFF"/>
          <w:lang w:eastAsia="es-PE"/>
          <w14:ligatures w14:val="none"/>
        </w:rPr>
        <w:t/>
      </w:r>
      <w:proofErr w:type="spellEnd"/>
      <w:r w:rsidR="0015279C" w:rsidRPr="0015279C">
        <w:rPr>
          <w:rFonts w:ascii="Arial Narrow" w:eastAsia="Arial Narrow" w:hAnsi="Arial Narrow" w:cs="Arial Narrow"/>
          <w:color w:val="000000"/>
          <w:kern w:val="0"/>
          <w:sz w:val="22"/>
          <w:szCs w:val="22"/>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Arial Narrow" w:hAnsi="Arial Narrow" w:cs="Arial Narrow"/>
          <w:color w:val="000000"/>
          <w:kern w:val="0"/>
          <w:sz w:val="22"/>
          <w:szCs w:val="22"/>
          <w:lang w:eastAsia="es-PE"/>
          <w14:ligatures w14:val="none"/>
        </w:rPr>
        <w:t/>
      </w:r>
      <w:r w:rsidR="008424BB" w:rsidRPr="008B33D0">
        <w:rPr>
          <w:rFonts w:ascii="Arial Narrow" w:eastAsia="Arial Narrow" w:hAnsi="Arial Narrow" w:cs="Arial Narrow"/>
          <w:kern w:val="0"/>
          <w14:ligatures w14:val="none"/>
          <w:sz w:val="22"/>
          <w:szCs w:val="22"/>
        </w:rPr>
        <w:t xml:space="preserve"> y 19</w:t>
      </w:r>
      <w:r w:rsidR="008424BB" w:rsidRPr="008B33D0">
        <w:rPr>
          <w:rFonts w:ascii="Arial Narrow" w:eastAsia="Arial Narrow" w:hAnsi="Arial Narrow" w:cs="Arial Narrow"/>
          <w:color w:val="000000"/>
          <w:kern w:val="0"/>
          <w:sz w:val="22"/>
          <w:szCs w:val="22"/>
          <w:lang w:eastAsia="es-PE"/>
          <w14:ligatures w14:val="none"/>
        </w:rPr>
        <w:t/>
      </w:r>
      <w:r w:rsidR="008424BB" w:rsidRPr="008B33D0">
        <w:rPr>
          <w:rFonts w:ascii="Arial Narrow" w:eastAsia="Arial Narrow" w:hAnsi="Arial Narrow" w:cs="Arial Narrow"/>
          <w:kern w:val="0"/>
          <w14:ligatures w14:val="none"/>
          <w:sz w:val="22"/>
          <w:szCs w:val="22"/>
        </w:rPr>
        <w:t xml:space="preserve"> del Código</w:t>
      </w:r>
      <w:r w:rsidR="008424BB" w:rsidRPr="008B33D0">
        <w:rPr>
          <w:rStyle w:val="Refdenotaalpie"/>
          <w:rFonts w:ascii="Arial Narrow" w:eastAsia="Arial Narrow" w:hAnsi="Arial Narrow" w:cs="Arial Narrow"/>
          <w:kern w:val="0"/>
          <w:sz w:val="22"/>
          <w:szCs w:val="22"/>
          <w:vertAlign w:val="superscript"/>
          <w14:ligatures w14:val="none"/>
        </w:rPr>
        <w:footnoteReference w:id="4"/>
      </w:r>
      <w:r w:rsidR="008424BB" w:rsidRPr="008B33D0">
        <w:rPr>
          <w:rFonts w:ascii="Arial Narrow" w:eastAsia="Arial Narrow" w:hAnsi="Arial Narrow" w:cs="Arial Narrow"/>
          <w:kern w:val="0"/>
          <w14:ligatures w14:val="none"/>
          <w:sz w:val="22"/>
          <w:szCs w:val="22"/>
        </w:rPr>
        <w:t>.</w:t>
      </w:r>
    </w:p>
    <w:p w14:paraId="7A507243" w14:textId="77777777" w:rsidR="00CA50CD" w:rsidRPr="008B33D0" w:rsidRDefault="00CA50CD" w:rsidP="00CA50CD">
      <w:pPr>
        <w:spacing w:before="0" w:after="0" w:line="240" w:lineRule="auto"/>
        <w:jc w:val="both"/>
        <w:rPr>
          <w:rFonts w:ascii="Arial Narrow" w:eastAsia="Arial Narrow" w:hAnsi="Arial Narrow" w:cs="Arial Narrow"/>
          <w:kern w:val="0"/>
          <w14:ligatures w14:val="none"/>
          <w:sz w:val="22"/>
          <w:szCs w:val="22"/>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33D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B33D0">
        <w:rPr>
          <w:rFonts w:ascii="Arial Narrow" w:eastAsia="Arial Narrow" w:hAnsi="Arial Narrow" w:cs="Arial Narrow"/>
          <w:kern w:val="0"/>
          <w14:ligatures w14:val="none"/>
          <w:sz w:val="22"/>
          <w:szCs w:val="22"/>
        </w:rPr>
        <w:t xml:space="preserve">que el hecho denunciado, consistente en que </w:t>
      </w:r>
      <w:r w:rsidR="0015279C" w:rsidRPr="0015279C">
        <w:rPr>
          <w:rFonts w:ascii="Arial Narrow" w:eastAsia="Arial Narrow" w:hAnsi="Arial Narrow" w:cs="Arial Narrow"/>
          <w:kern w:val="0"/>
          <w14:ligatures w14:val="none"/>
          <w:sz w:val="22"/>
          <w:szCs w:val="22"/>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sz w:val="22"/>
          <w:szCs w:val="22"/>
        </w:rPr>
        <w:t/>
      </w:r>
      <w:proofErr w:type="spellEnd"/>
      <w:r w:rsidR="0015279C" w:rsidRPr="0015279C">
        <w:rPr>
          <w:rFonts w:ascii="Arial Narrow" w:eastAsia="Arial Narrow" w:hAnsi="Arial Narrow" w:cs="Arial Narrow"/>
          <w:kern w:val="0"/>
          <w14:ligatures w14:val="none"/>
          <w:sz w:val="22"/>
          <w:szCs w:val="22"/>
        </w:rPr>
        <w:t xml:space="preserve"> 2010996293 del Seguro Vehicular se encontraba suspendida</w:t>
      </w:r>
      <w:r w:rsidRPr="008B33D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8B33D0">
        <w:rPr>
          <w:rFonts w:ascii="Arial Narrow" w:eastAsia="Arial Narrow" w:hAnsi="Arial Narrow" w:cs="Arial Narrow"/>
          <w:bCs/>
          <w:color w:val="000000"/>
          <w:kern w:val="0"/>
          <w:sz w:val="22"/>
          <w:szCs w:val="22"/>
          <w:lang w:eastAsia="es-PE"/>
          <w14:ligatures w14:val="none"/>
        </w:rPr>
        <w:t>y al artículo 2 del Código</w:t>
      </w:r>
      <w:r w:rsidRPr="008B33D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B33D0">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1D00D0" w:rsidRDefault="001D00D0" w:rsidP="001D00D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2E2">
        <w:rPr>
          <w:rFonts w:ascii="Arial Narrow" w:eastAsia="Arial Narrow" w:hAnsi="Arial Narrow" w:cs="Arial Narrow"/>
          <w:kern w:val="0"/>
          <w14:ligatures w14:val="none"/>
          <w:sz w:val="22"/>
          <w:szCs w:val="22"/>
        </w:rPr>
        <w:t xml:space="preserve">Asimismo, </w:t>
      </w:r>
      <w:r w:rsidR="00F027A2" w:rsidRPr="003022E2">
        <w:rPr>
          <w:rFonts w:ascii="Arial Narrow" w:eastAsia="Arial Narrow" w:hAnsi="Arial Narrow" w:cs="Arial Narrow"/>
          <w:kern w:val="0"/>
          <w14:ligatures w14:val="none"/>
          <w:sz w:val="22"/>
          <w:szCs w:val="22"/>
        </w:rPr>
        <w:t xml:space="preserve">la Secretaría Técnica, en ejercicio de sus facultades, </w:t>
      </w:r>
      <w:r w:rsidR="00F027A2" w:rsidRPr="003022E2">
        <w:rPr>
          <w:rFonts w:ascii="Arial Narrow" w:eastAsia="Arial Narrow" w:hAnsi="Arial Narrow" w:cs="Arial Narrow"/>
          <w:color w:val="000000"/>
          <w:kern w:val="0"/>
          <w:sz w:val="22"/>
          <w:szCs w:val="22"/>
          <w:lang w:eastAsia="es-PE"/>
          <w14:ligatures w14:val="none"/>
        </w:rPr>
        <w:t xml:space="preserve">considera </w:t>
      </w:r>
      <w:r w:rsidR="00F027A2" w:rsidRPr="003022E2">
        <w:rPr>
          <w:rFonts w:ascii="Arial Narrow" w:eastAsia="Arial Narrow" w:hAnsi="Arial Narrow" w:cs="Arial Narrow"/>
          <w:kern w:val="0"/>
          <w14:ligatures w14:val="none"/>
          <w:sz w:val="22"/>
          <w:szCs w:val="22"/>
        </w:rPr>
        <w:t>que el hecho denunciado</w:t>
      </w:r>
      <w:r w:rsidR="00F027A2" w:rsidRPr="003022E2">
        <w:rPr>
          <w:rFonts w:ascii="Arial Narrow" w:eastAsia="Arial Narrow" w:hAnsi="Arial Narrow" w:cs="Arial Narrow"/>
          <w:color w:val="000000"/>
          <w:kern w:val="0"/>
          <w:sz w:val="22"/>
          <w:szCs w:val="22"/>
          <w:lang w:eastAsia="es-PE"/>
          <w14:ligatures w14:val="none"/>
        </w:rPr>
        <w:t xml:space="preserve">, consistente en que </w:t>
      </w:r>
      <w:r w:rsidR="0015279C" w:rsidRPr="00B54CFB">
        <w:rPr>
          <w:rFonts w:ascii="Arial Narrow" w:eastAsia="Arial Narrow" w:hAnsi="Arial Narrow" w:cs="Arial Narrow"/>
          <w:bCs/>
          <w:sz w:val="22"/>
          <w:szCs w:val="22"/>
        </w:rPr>
        <w:t>Corredores de Seguros</w:t>
      </w:r>
      <w:r w:rsidR="0015279C" w:rsidRPr="00A814F8">
        <w:rPr>
          <w:rFonts w:ascii="Arial Narrow" w:eastAsia="Arial Narrow" w:hAnsi="Arial Narrow" w:cs="Arial Narrow"/>
          <w:bCs/>
          <w:sz w:val="22"/>
          <w:szCs w:val="22"/>
        </w:rPr>
        <w:t xml:space="preserve"> Falabella S.A.C. </w:t>
      </w:r>
      <w:r w:rsidR="0015279C" w:rsidRPr="00A814F8">
        <w:rPr>
          <w:rFonts w:ascii="Arial Narrow" w:eastAsia="Arial Narrow" w:hAnsi="Arial Narrow" w:cs="Arial Narrow"/>
          <w:kern w:val="0"/>
          <w14:ligatures w14:val="none"/>
          <w:sz w:val="22"/>
          <w:szCs w:val="22"/>
        </w:rPr>
        <w:t xml:space="preserve">habría brindado una respuesta inadecuada al reclamo presentado por el denunciante </w:t>
      </w:r>
      <w:r w:rsidR="0015279C">
        <w:rPr>
          <w:rFonts w:ascii="Arial Narrow" w:eastAsia="Arial Narrow" w:hAnsi="Arial Narrow" w:cs="Arial Narrow"/>
          <w:kern w:val="0"/>
          <w14:ligatures w14:val="none"/>
          <w:sz w:val="22"/>
          <w:szCs w:val="22"/>
        </w:rPr>
        <w:t>mediante carta del</w:t>
      </w:r>
      <w:r w:rsidR="0015279C" w:rsidRPr="00A814F8">
        <w:rPr>
          <w:rFonts w:ascii="Arial Narrow" w:eastAsia="Arial Narrow" w:hAnsi="Arial Narrow" w:cs="Arial Narrow"/>
          <w:kern w:val="0"/>
          <w14:ligatures w14:val="none"/>
          <w:sz w:val="22"/>
          <w:szCs w:val="22"/>
        </w:rPr>
        <w:t xml:space="preserve"> 16 de junio de 2025</w:t>
      </w:r>
      <w:r w:rsidR="00F027A2" w:rsidRPr="003022E2">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sz w:val="22"/>
          <w:szCs w:val="22"/>
        </w:rPr>
        <w:t xml:space="preserve"> numeral 88.1</w:t>
      </w:r>
      <w:r w:rsidR="00B27F07" w:rsidRPr="003022E2">
        <w:rPr>
          <w:rFonts w:ascii="Arial Narrow" w:eastAsia="Arial Narrow" w:hAnsi="Arial Narrow" w:cs="Arial Narrow"/>
          <w:kern w:val="0"/>
          <w14:ligatures w14:val="none"/>
          <w:sz w:val="22"/>
          <w:szCs w:val="22"/>
        </w:rPr>
        <w:t/>
      </w:r>
      <w:r w:rsidR="00F027A2" w:rsidRPr="003022E2">
        <w:rPr>
          <w:rFonts w:ascii="Arial Narrow" w:eastAsia="Arial Narrow" w:hAnsi="Arial Narrow" w:cs="Arial Narrow"/>
          <w:kern w:val="0"/>
          <w14:ligatures w14:val="none"/>
          <w:sz w:val="22"/>
          <w:szCs w:val="22"/>
        </w:rPr>
        <w:t xml:space="preserve"> del artículo 88</w:t>
      </w:r>
      <w:r w:rsidR="00B27F07" w:rsidRPr="003022E2">
        <w:rPr>
          <w:rFonts w:ascii="Arial Narrow" w:eastAsia="Arial Narrow" w:hAnsi="Arial Narrow" w:cs="Arial Narrow"/>
          <w:kern w:val="0"/>
          <w14:ligatures w14:val="none"/>
          <w:sz w:val="22"/>
          <w:szCs w:val="22"/>
        </w:rPr>
        <w:t/>
      </w:r>
      <w:r w:rsidR="00F027A2" w:rsidRPr="003022E2">
        <w:rPr>
          <w:rFonts w:ascii="Arial Narrow" w:eastAsia="Arial Narrow" w:hAnsi="Arial Narrow" w:cs="Arial Narrow"/>
          <w:kern w:val="0"/>
          <w14:ligatures w14:val="none"/>
          <w:sz w:val="22"/>
          <w:szCs w:val="22"/>
        </w:rPr>
        <w:t xml:space="preserve"> del Código</w:t>
      </w:r>
      <w:r w:rsidRPr="003022E2">
        <w:rPr>
          <w:rStyle w:val="Refdenotaalpie"/>
          <w:rFonts w:ascii="Arial Narrow" w:eastAsia="Arial Narrow" w:hAnsi="Arial Narrow" w:cs="Arial Narrow"/>
          <w:kern w:val="0"/>
          <w:sz w:val="22"/>
          <w:szCs w:val="22"/>
          <w:vertAlign w:val="superscript"/>
          <w14:ligatures w14:val="none"/>
        </w:rPr>
        <w:footnoteReference w:id="6"/>
      </w:r>
      <w:r w:rsidRPr="003022E2">
        <w:rPr>
          <w:rFonts w:ascii="Arial Narrow" w:eastAsia="Arial Narrow" w:hAnsi="Arial Narrow" w:cs="Arial Narrow"/>
          <w:kern w:val="0"/>
          <w14:ligatures w14:val="none"/>
          <w:sz w:val="22"/>
          <w:szCs w:val="22"/>
        </w:rPr>
        <w:t>.</w:t>
      </w:r>
    </w:p>
    <w:p w14:paraId="2E7770E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2108E">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w:t>
      </w:r>
      <w:r w:rsidRPr="00CE2BAF">
        <w:rPr>
          <w:rFonts w:ascii="Arial Narrow" w:eastAsia="Arial Narrow" w:hAnsi="Arial Narrow" w:cs="Arial Narrow"/>
          <w:color w:val="000000"/>
          <w:kern w:val="0"/>
          <w:sz w:val="22"/>
          <w:szCs w:val="22"/>
          <w:lang w:val="es-ES" w:eastAsia="es-ES"/>
          <w14:ligatures w14:val="none"/>
        </w:rPr>
        <w:t>te resolución, cumplan con lo siguiente:</w:t>
      </w:r>
    </w:p>
    <w:p w14:paraId="345D7F88" w14:textId="77777777" w:rsidR="00E60CD7" w:rsidRPr="00CE2BAF"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E2BAF">
        <w:rPr>
          <w:rFonts w:ascii="Arial Narrow" w:eastAsia="Arial Narrow" w:hAnsi="Arial Narrow" w:cs="Arial Narrow"/>
          <w:color w:val="000000"/>
          <w:kern w:val="0"/>
          <w:sz w:val="22"/>
          <w:szCs w:val="22"/>
          <w:u w:val="single"/>
          <w:lang w:val="es-ES" w:eastAsia="es-ES"/>
          <w14:ligatures w14:val="none"/>
        </w:rPr>
        <w:t>A</w:t>
      </w:r>
      <w:r w:rsidR="00365EA0" w:rsidRPr="00CE2BAF">
        <w:rPr>
          <w:rFonts w:ascii="Arial Narrow" w:eastAsia="Arial Narrow" w:hAnsi="Arial Narrow" w:cs="Arial Narrow"/>
          <w:color w:val="000000"/>
          <w:kern w:val="0"/>
          <w:sz w:val="22"/>
          <w:szCs w:val="22"/>
          <w:u w:val="single"/>
          <w:lang w:val="es-ES" w:eastAsia="es-ES"/>
          <w14:ligatures w14:val="none"/>
        </w:rPr>
        <w:t>l</w:t>
      </w:r>
      <w:r w:rsidRPr="00CE2BAF">
        <w:rPr>
          <w:rFonts w:ascii="Arial Narrow" w:eastAsia="Arial Narrow" w:hAnsi="Arial Narrow" w:cs="Arial Narrow"/>
          <w:color w:val="000000"/>
          <w:kern w:val="0"/>
          <w:sz w:val="22"/>
          <w:szCs w:val="22"/>
          <w:u w:val="single"/>
          <w:lang w:val="es-ES" w:eastAsia="es-ES"/>
          <w14:ligatures w14:val="none"/>
        </w:rPr>
        <w:t xml:space="preserve"> </w:t>
      </w:r>
      <w:r w:rsidR="00365EA0" w:rsidRPr="00CE2BAF">
        <w:rPr>
          <w:rFonts w:ascii="Arial Narrow" w:eastAsia="Arial Narrow" w:hAnsi="Arial Narrow" w:cs="Arial Narrow"/>
          <w:color w:val="000000"/>
          <w:kern w:val="0"/>
          <w:sz w:val="22"/>
          <w:szCs w:val="22"/>
          <w:u w:val="single"/>
          <w:lang w:val="es-ES" w:eastAsia="es-ES"/>
          <w14:ligatures w14:val="none"/>
        </w:rPr>
        <w:t>Corredor de Seguros</w:t>
      </w:r>
      <w:r w:rsidRPr="00CE2BAF">
        <w:rPr>
          <w:rFonts w:ascii="Arial Narrow" w:eastAsia="Arial Narrow" w:hAnsi="Arial Narrow" w:cs="Arial Narrow"/>
          <w:color w:val="000000"/>
          <w:kern w:val="0"/>
          <w:sz w:val="22"/>
          <w:szCs w:val="22"/>
          <w:lang w:val="es-ES" w:eastAsia="es-ES"/>
          <w14:ligatures w14:val="none"/>
        </w:rPr>
        <w:t xml:space="preserve">:</w:t>
      </w:r>
      <w:r w:rsidRPr="00CE2BAF">
        <w:rPr>
          <w:rFonts w:ascii="Arial Narrow" w:eastAsia="Arial Narrow" w:hAnsi="Arial Narrow" w:cs="Arial Narrow"/>
          <w:color w:val="000000"/>
          <w:kern w:val="0"/>
          <w:sz w:val="22"/>
          <w:szCs w:val="22"/>
          <w:lang w:val="es-ES" w:eastAsia="es-ES"/>
          <w14:ligatures w14:val="none"/>
        </w:rPr>
        <w:t xml:space="preserve"> (i) presentar una copia debidamente suscrita de la</w:t>
      </w:r>
      <w:r w:rsidR="009957B5" w:rsidRPr="00CE2BAF">
        <w:rPr>
          <w:rFonts w:ascii="Arial Narrow" w:eastAsia="Arial Narrow" w:hAnsi="Arial Narrow" w:cs="Arial Narrow"/>
          <w:color w:val="000000"/>
          <w:kern w:val="0"/>
          <w:sz w:val="22"/>
          <w:szCs w:val="22"/>
          <w:lang w:val="es-ES" w:eastAsia="es-ES"/>
          <w14:ligatures w14:val="none"/>
        </w:rPr>
        <w:t xml:space="preserve"> Póliza </w:t>
      </w:r>
      <w:proofErr w:type="spellStart"/>
      <w:r w:rsidR="009957B5" w:rsidRPr="00CE2BAF">
        <w:rPr>
          <w:rFonts w:ascii="Arial Narrow" w:eastAsia="Arial Narrow" w:hAnsi="Arial Narrow" w:cs="Arial Narrow"/>
          <w:color w:val="000000"/>
          <w:kern w:val="0"/>
          <w:sz w:val="22"/>
          <w:szCs w:val="22"/>
          <w:lang w:val="es-ES" w:eastAsia="es-ES"/>
          <w14:ligatures w14:val="none"/>
        </w:rPr>
        <w:t/>
      </w:r>
      <w:proofErr w:type="spellEnd"/>
      <w:r w:rsidR="009957B5" w:rsidRPr="00CE2BAF">
        <w:rPr>
          <w:rFonts w:ascii="Arial Narrow" w:eastAsia="Arial Narrow" w:hAnsi="Arial Narrow" w:cs="Arial Narrow"/>
          <w:color w:val="000000"/>
          <w:kern w:val="0"/>
          <w:sz w:val="22"/>
          <w:szCs w:val="22"/>
          <w:lang w:val="es-ES" w:eastAsia="es-ES"/>
          <w14:ligatures w14:val="none"/>
        </w:rPr>
        <w:t xml:space="preserve"> 2010996293 del Seguro Vehicular </w:t>
      </w:r>
      <w:r w:rsidRPr="00CE2BAF">
        <w:rPr>
          <w:rFonts w:ascii="Arial Narrow" w:eastAsia="Arial Narrow" w:hAnsi="Arial Narrow" w:cs="Arial Narrow"/>
          <w:color w:val="000000"/>
          <w:kern w:val="0"/>
          <w:sz w:val="22"/>
          <w:szCs w:val="22"/>
          <w:lang w:val="es-ES" w:eastAsia="es-ES"/>
          <w14:ligatures w14:val="none"/>
        </w:rPr>
        <w:t xml:space="preserve">materia de denuncia; </w:t>
      </w:r>
      <w:r w:rsidR="009957B5" w:rsidRPr="00CE2BAF">
        <w:rPr>
          <w:rFonts w:ascii="Arial Narrow" w:eastAsia="Arial Narrow" w:hAnsi="Arial Narrow" w:cs="Arial Narrow"/>
          <w:color w:val="000000"/>
          <w:kern w:val="0"/>
          <w:sz w:val="22"/>
          <w:szCs w:val="22"/>
          <w:lang w:val="es-ES" w:eastAsia="es-ES"/>
          <w14:ligatures w14:val="none"/>
        </w:rPr>
        <w:t>(</w:t>
      </w:r>
      <w:proofErr w:type="spellStart"/>
      <w:r w:rsidR="009957B5" w:rsidRPr="00CE2BAF">
        <w:rPr>
          <w:rFonts w:ascii="Arial Narrow" w:eastAsia="Arial Narrow" w:hAnsi="Arial Narrow" w:cs="Arial Narrow"/>
          <w:color w:val="000000"/>
          <w:kern w:val="0"/>
          <w:sz w:val="22"/>
          <w:szCs w:val="22"/>
          <w:lang w:val="es-ES" w:eastAsia="es-ES"/>
          <w14:ligatures w14:val="none"/>
        </w:rPr>
        <w:t>ii</w:t>
      </w:r>
      <w:proofErr w:type="spellEnd"/>
      <w:r w:rsidR="009957B5" w:rsidRPr="00CE2BA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la compañía aseguradora los pagos</w:t>
      </w:r>
      <w:r w:rsidR="00CE2BAF" w:rsidRPr="00CE2BAF">
        <w:rPr>
          <w:rFonts w:ascii="Arial Narrow" w:eastAsia="Arial Narrow" w:hAnsi="Arial Narrow" w:cs="Arial Narrow"/>
          <w:color w:val="000000"/>
          <w:kern w:val="0"/>
          <w:sz w:val="22"/>
          <w:szCs w:val="22"/>
          <w:lang w:val="es-ES" w:eastAsia="es-ES"/>
          <w14:ligatures w14:val="none"/>
        </w:rPr>
        <w:t xml:space="preserve"> de primas</w:t>
      </w:r>
      <w:r w:rsidR="009957B5" w:rsidRPr="00CE2BAF">
        <w:rPr>
          <w:rFonts w:ascii="Arial Narrow" w:eastAsia="Arial Narrow" w:hAnsi="Arial Narrow" w:cs="Arial Narrow"/>
          <w:color w:val="000000"/>
          <w:kern w:val="0"/>
          <w:sz w:val="22"/>
          <w:szCs w:val="22"/>
          <w:lang w:val="es-ES" w:eastAsia="es-ES"/>
          <w14:ligatures w14:val="none"/>
        </w:rPr>
        <w:t xml:space="preserve"> realizados por el denunciante</w:t>
      </w:r>
      <w:r w:rsidR="00CE2BAF" w:rsidRPr="00CE2BAF">
        <w:rPr>
          <w:rFonts w:ascii="Arial Narrow" w:eastAsia="Arial Narrow" w:hAnsi="Arial Narrow" w:cs="Arial Narrow"/>
          <w:color w:val="000000"/>
          <w:kern w:val="0"/>
          <w:sz w:val="22"/>
          <w:szCs w:val="22"/>
          <w:lang w:val="es-ES" w:eastAsia="es-ES"/>
          <w14:ligatures w14:val="none"/>
        </w:rPr>
        <w:t xml:space="preserve">; </w:t>
      </w:r>
      <w:r w:rsidRPr="00CE2BAF">
        <w:rPr>
          <w:rFonts w:ascii="Arial Narrow" w:eastAsia="Arial Narrow" w:hAnsi="Arial Narrow" w:cs="Arial Narrow"/>
          <w:color w:val="000000"/>
          <w:kern w:val="0"/>
          <w:sz w:val="22"/>
          <w:szCs w:val="22"/>
          <w:lang w:val="es-ES" w:eastAsia="es-ES"/>
          <w14:ligatures w14:val="none"/>
        </w:rPr>
        <w:t>y, (</w:t>
      </w:r>
      <w:proofErr w:type="spellStart"/>
      <w:r w:rsidR="009957B5" w:rsidRPr="00CE2BAF">
        <w:rPr>
          <w:rFonts w:ascii="Arial Narrow" w:eastAsia="Arial Narrow" w:hAnsi="Arial Narrow" w:cs="Arial Narrow"/>
          <w:color w:val="000000"/>
          <w:kern w:val="0"/>
          <w:sz w:val="22"/>
          <w:szCs w:val="22"/>
          <w:lang w:val="es-ES" w:eastAsia="es-ES"/>
          <w14:ligatures w14:val="none"/>
        </w:rPr>
        <w:t>i</w:t>
      </w:r>
      <w:r w:rsidRPr="00CE2BAF">
        <w:rPr>
          <w:rFonts w:ascii="Arial Narrow" w:eastAsia="Arial Narrow" w:hAnsi="Arial Narrow" w:cs="Arial Narrow"/>
          <w:color w:val="000000"/>
          <w:kern w:val="0"/>
          <w:sz w:val="22"/>
          <w:szCs w:val="22"/>
          <w:lang w:val="es-ES" w:eastAsia="es-ES"/>
          <w14:ligatures w14:val="none"/>
        </w:rPr>
        <w:t>ii</w:t>
      </w:r>
      <w:proofErr w:type="spellEnd"/>
      <w:r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E2BAF">
        <w:rPr>
          <w:rFonts w:ascii="Arial Narrow" w:eastAsia="Arial Narrow" w:hAnsi="Arial Narrow" w:cs="Arial Narrow"/>
          <w:color w:val="000000"/>
          <w:kern w:val="0"/>
          <w:sz w:val="22"/>
          <w:szCs w:val="22"/>
          <w:u w:val="single"/>
          <w:lang w:val="es-ES" w:eastAsia="es-ES"/>
          <w14:ligatures w14:val="none"/>
        </w:rPr>
        <w:t xml:space="preserve">A </w:t>
      </w:r>
      <w:r w:rsidR="00365EA0" w:rsidRPr="00CE2BAF">
        <w:rPr>
          <w:rFonts w:ascii="Arial Narrow" w:eastAsia="Arial Narrow" w:hAnsi="Arial Narrow" w:cs="Arial Narrow"/>
          <w:color w:val="000000"/>
          <w:kern w:val="0"/>
          <w:sz w:val="22"/>
          <w:szCs w:val="22"/>
          <w:u w:val="single"/>
          <w:lang w:val="es-ES" w:eastAsia="es-ES"/>
          <w14:ligatures w14:val="none"/>
        </w:rPr>
        <w:t>Pacífico</w:t>
      </w:r>
      <w:r w:rsidRPr="00CE2BAF">
        <w:rPr>
          <w:rFonts w:ascii="Arial Narrow" w:eastAsia="Arial Narrow" w:hAnsi="Arial Narrow" w:cs="Arial Narrow"/>
          <w:color w:val="000000"/>
          <w:kern w:val="0"/>
          <w:sz w:val="22"/>
          <w:szCs w:val="22"/>
          <w:lang w:val="es-ES" w:eastAsia="es-ES"/>
          <w14:ligatures w14:val="none"/>
        </w:rPr>
        <w:t>:</w:t>
      </w:r>
      <w:r w:rsidRPr="00CE2BAF">
        <w:rPr>
          <w:rFonts w:ascii="Arial Narrow" w:eastAsia="Arial Narrow" w:hAnsi="Arial Narrow" w:cs="Arial Narrow"/>
          <w:color w:val="000000"/>
          <w:kern w:val="0"/>
          <w:sz w:val="22"/>
          <w:szCs w:val="22"/>
          <w:lang w:eastAsia="es-ES"/>
          <w14:ligatures w14:val="none"/>
        </w:rPr>
        <w:t xml:space="preserve"> </w:t>
      </w:r>
      <w:r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CE2BAF" w:rsidRPr="00CE2BAF">
        <w:rPr>
          <w:rFonts w:ascii="Arial Narrow" w:eastAsia="Arial Narrow" w:hAnsi="Arial Narrow" w:cs="Arial Narrow"/>
          <w:color w:val="000000"/>
          <w:kern w:val="0"/>
          <w:sz w:val="22"/>
          <w:szCs w:val="22"/>
          <w:lang w:val="es-ES" w:eastAsia="es-ES"/>
          <w14:ligatures w14:val="none"/>
        </w:rPr>
        <w:t xml:space="preserve">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w:t>
      </w:r>
      <w:r w:rsidRPr="00CE2BAF">
        <w:rPr>
          <w:rFonts w:ascii="Arial Narrow" w:eastAsia="Arial Narrow" w:hAnsi="Arial Narrow" w:cs="Arial Narrow"/>
          <w:color w:val="000000"/>
          <w:kern w:val="0"/>
          <w:sz w:val="22"/>
          <w:szCs w:val="22"/>
          <w:lang w:val="es-ES" w:eastAsia="es-ES"/>
          <w14:ligatures w14:val="none"/>
        </w:rPr>
        <w:t>materia de denuncia; y, (</w:t>
      </w:r>
      <w:proofErr w:type="spellStart"/>
      <w:r w:rsidRPr="00CE2BAF">
        <w:rPr>
          <w:rFonts w:ascii="Arial Narrow" w:eastAsia="Arial Narrow" w:hAnsi="Arial Narrow" w:cs="Arial Narrow"/>
          <w:color w:val="000000"/>
          <w:kern w:val="0"/>
          <w:sz w:val="22"/>
          <w:szCs w:val="22"/>
          <w:lang w:val="es-ES" w:eastAsia="es-ES"/>
          <w14:ligatures w14:val="none"/>
        </w:rPr>
        <w:t>ii</w:t>
      </w:r>
      <w:proofErr w:type="spellEnd"/>
      <w:r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15F26D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julio de 2025, interpuesta por el señor [DENUNCIANTE] contra Corredores de Seguros Falabella S.A.C.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08E" w:rsidRPr="0062108E">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62108E">
        <w:rPr>
          <w:rFonts w:ascii="Arial Narrow" w:eastAsia="Arial Narrow" w:hAnsi="Arial Narrow" w:cs="Arial Narrow"/>
          <w:color w:val="000000"/>
          <w:kern w:val="0"/>
          <w:sz w:val="22"/>
          <w:szCs w:val="22"/>
          <w:shd w:val="clear" w:color="auto" w:fill="FFFFFF"/>
          <w:lang w:eastAsia="es-PE"/>
          <w14:ligatures w14:val="none"/>
        </w:rPr>
        <w:t xml:space="preserve"/>
      </w:r>
      <w:r w:rsidR="0062108E" w:rsidRPr="0062108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65EA0" w:rsidRPr="003D17A6">
        <w:rPr>
          <w:rFonts w:ascii="Arial Narrow" w:eastAsia="Arial Narrow" w:hAnsi="Arial Narrow" w:cs="Arial Narrow"/>
          <w:sz w:val="22"/>
          <w:szCs w:val="22"/>
        </w:rPr>
        <w:t xml:space="preserve"/>
      </w:r>
      <w:r w:rsidR="00365EA0">
        <w:rPr>
          <w:rFonts w:ascii="Arial Narrow" w:eastAsia="Arial Narrow" w:hAnsi="Arial Narrow" w:cs="Arial Narrow"/>
          <w:sz w:val="22"/>
          <w:szCs w:val="22"/>
        </w:rPr>
        <w:t/>
      </w:r>
      <w:r w:rsidR="00365EA0" w:rsidRPr="003D17A6">
        <w:rPr>
          <w:rFonts w:ascii="Arial Narrow" w:eastAsia="Arial Narrow" w:hAnsi="Arial Narrow" w:cs="Arial Narrow"/>
          <w:sz w:val="22"/>
          <w:szCs w:val="22"/>
        </w:rPr>
        <w:t xml:space="preserve"/>
      </w:r>
      <w:r w:rsidR="00365EA0" w:rsidRPr="00F723BA">
        <w:rPr>
          <w:rFonts w:ascii="Arial Narrow" w:eastAsia="Arial Narrow" w:hAnsi="Arial Narrow" w:cs="Arial Narrow"/>
          <w:sz w:val="22"/>
          <w:szCs w:val="22"/>
        </w:rPr>
        <w:t/>
      </w:r>
      <w:r w:rsidR="00365EA0">
        <w:rPr>
          <w:rFonts w:ascii="Arial Narrow" w:eastAsia="Arial Narrow" w:hAnsi="Arial Narrow" w:cs="Arial Narrow"/>
          <w:sz w:val="22"/>
          <w:szCs w:val="22"/>
        </w:rPr>
        <w:t xml:space="preserve"/>
      </w:r>
      <w:r w:rsidR="00365EA0" w:rsidRPr="0062108E">
        <w:rPr>
          <w:rFonts w:ascii="Arial Narrow" w:eastAsia="Arial Narrow" w:hAnsi="Arial Narrow" w:cs="Arial Narrow"/>
          <w:sz w:val="22"/>
          <w:szCs w:val="22"/>
        </w:rPr>
        <w:t/>
      </w:r>
      <w:r w:rsidR="00365EA0" w:rsidRPr="00A5397A">
        <w:rPr>
          <w:rFonts w:ascii="Arial Narrow" w:eastAsia="Arial Narrow" w:hAnsi="Arial Narrow" w:cs="Arial Narrow"/>
          <w:color w:val="000000"/>
          <w:kern w:val="0"/>
          <w:sz w:val="22"/>
          <w:szCs w:val="22"/>
          <w:shd w:val="clear" w:color="auto" w:fill="FFFFFF"/>
          <w:lang w:eastAsia="es-PE"/>
          <w14:ligatures w14:val="none"/>
        </w:rPr>
        <w:t/>
      </w:r>
      <w:r w:rsidR="00365EA0" w:rsidRPr="00A5397A">
        <w:rPr>
          <w:rFonts w:ascii="Arial Narrow" w:eastAsia="Arial Narrow" w:hAnsi="Arial Narrow" w:cs="Arial Narrow"/>
          <w:color w:val="000000"/>
          <w:kern w:val="0"/>
          <w:sz w:val="22"/>
          <w:szCs w:val="22"/>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22E2">
        <w:rPr>
          <w:rFonts w:ascii="Arial Narrow" w:eastAsia="Arial Narrow" w:hAnsi="Arial Narrow" w:cs="Arial Narrow"/>
          <w:color w:val="000000"/>
          <w:kern w:val="0"/>
          <w:sz w:val="22"/>
          <w:szCs w:val="22"/>
          <w:lang w:eastAsia="es-PE"/>
          <w14:ligatures w14:val="none"/>
        </w:rPr>
        <w:lastRenderedPageBreak/>
        <w:t>Presunta</w:t>
      </w:r>
      <w:r w:rsidRPr="00302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22E2">
        <w:rPr>
          <w:rFonts w:ascii="Arial Narrow" w:eastAsia="Arial Narrow" w:hAnsi="Arial Narrow" w:cs="Arial Narrow"/>
          <w:kern w:val="0"/>
          <w:sz w:val="22"/>
          <w:szCs w:val="22"/>
          <w:lang w:eastAsia="es-PE"/>
          <w14:ligatures w14:val="none"/>
        </w:rPr>
        <w:t xml:space="preserve"> de </w:t>
      </w:r>
      <w:r w:rsidRPr="003022E2">
        <w:rPr>
          <w:rFonts w:ascii="Arial Narrow" w:eastAsia="Arial Narrow" w:hAnsi="Arial Narrow" w:cs="Arial Narrow"/>
          <w:kern w:val="0"/>
          <w:sz w:val="22"/>
          <w:szCs w:val="22"/>
          <w:shd w:val="clear" w:color="auto" w:fill="FFFFFF"/>
          <w:lang w:eastAsia="es-PE"/>
          <w14:ligatures w14:val="none"/>
        </w:rPr>
        <w:t xml:space="preserve">la Ley </w:t>
      </w:r>
      <w:proofErr w:type="spellStart"/>
      <w:r w:rsidR="00F9667D">
        <w:rPr>
          <w:rFonts w:ascii="Arial Narrow" w:eastAsia="Arial Narrow" w:hAnsi="Arial Narrow" w:cs="Arial Narrow"/>
          <w:kern w:val="0"/>
          <w:sz w:val="22"/>
          <w:szCs w:val="22"/>
          <w:shd w:val="clear" w:color="auto" w:fill="FFFFFF"/>
          <w:lang w:eastAsia="es-PE"/>
          <w14:ligatures w14:val="none"/>
        </w:rPr>
        <w:t/>
      </w:r>
      <w:proofErr w:type="spellEnd"/>
      <w:r w:rsidR="00F9667D">
        <w:rPr>
          <w:rFonts w:ascii="Arial Narrow" w:eastAsia="Arial Narrow" w:hAnsi="Arial Narrow" w:cs="Arial Narrow"/>
          <w:kern w:val="0"/>
          <w:sz w:val="22"/>
          <w:szCs w:val="22"/>
          <w:shd w:val="clear" w:color="auto" w:fill="FFFFFF"/>
          <w:lang w:eastAsia="es-PE"/>
          <w14:ligatures w14:val="none"/>
        </w:rPr>
        <w:t xml:space="preserve"> </w:t>
      </w:r>
      <w:r w:rsidRPr="003022E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sz w:val="22"/>
          <w:szCs w:val="22"/>
        </w:rPr>
        <w:t xml:space="preserve">Corredores de Seguros Falabella S.A.C. </w:t>
      </w:r>
      <w:r w:rsidR="00B54CFB" w:rsidRPr="003022E2">
        <w:rPr>
          <w:rFonts w:ascii="Arial Narrow" w:eastAsia="Arial Narrow" w:hAnsi="Arial Narrow" w:cs="Arial Narrow"/>
          <w:kern w:val="0"/>
          <w:sz w:val="22"/>
          <w:szCs w:val="22"/>
          <w:shd w:val="clear" w:color="auto" w:fill="FFFFFF"/>
          <w:lang w:eastAsia="es-PE"/>
          <w14:ligatures w14:val="none"/>
        </w:rPr>
        <w:t>no habría cumplido con gestionar oportunamente la vigencia</w:t>
      </w:r>
      <w:r w:rsidR="003022E2" w:rsidRPr="003022E2">
        <w:rPr>
          <w:rFonts w:ascii="Arial Narrow" w:eastAsia="Arial Narrow" w:hAnsi="Arial Narrow" w:cs="Arial Narrow"/>
          <w:kern w:val="0"/>
          <w:sz w:val="22"/>
          <w:szCs w:val="22"/>
          <w:shd w:val="clear" w:color="auto" w:fill="FFFFFF"/>
          <w:lang w:eastAsia="es-PE"/>
          <w14:ligatures w14:val="none"/>
        </w:rPr>
        <w:t xml:space="preserve"> activa</w:t>
      </w:r>
      <w:r w:rsidR="00B54CFB" w:rsidRPr="003022E2">
        <w:rPr>
          <w:rFonts w:ascii="Arial Narrow" w:eastAsia="Arial Narrow" w:hAnsi="Arial Narrow" w:cs="Arial Narrow"/>
          <w:kern w:val="0"/>
          <w:sz w:val="22"/>
          <w:szCs w:val="22"/>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sz w:val="22"/>
          <w:szCs w:val="22"/>
        </w:rPr>
        <w:t xml:space="preserve">Póliza </w:t>
      </w:r>
      <w:proofErr w:type="spellStart"/>
      <w:r w:rsidR="00B54CFB" w:rsidRPr="003022E2">
        <w:rPr>
          <w:rFonts w:ascii="Arial Narrow" w:eastAsia="Arial Narrow" w:hAnsi="Arial Narrow" w:cs="Arial Narrow"/>
          <w:kern w:val="0"/>
          <w14:ligatures w14:val="none"/>
          <w:sz w:val="22"/>
          <w:szCs w:val="22"/>
        </w:rPr>
        <w:t/>
      </w:r>
      <w:proofErr w:type="spellEnd"/>
      <w:r w:rsidR="00B54CFB" w:rsidRPr="003022E2">
        <w:rPr>
          <w:rFonts w:ascii="Arial Narrow" w:eastAsia="Arial Narrow" w:hAnsi="Arial Narrow" w:cs="Arial Narrow"/>
          <w:kern w:val="0"/>
          <w14:ligatures w14:val="none"/>
          <w:sz w:val="22"/>
          <w:szCs w:val="22"/>
        </w:rPr>
        <w:t xml:space="preserve"> 2010996293 del Seguro Vehicular, pese a que el denunciante había</w:t>
      </w:r>
      <w:r w:rsidR="003022E2" w:rsidRPr="003022E2">
        <w:rPr>
          <w:rFonts w:ascii="Arial Narrow" w:eastAsia="Arial Narrow" w:hAnsi="Arial Narrow" w:cs="Arial Narrow"/>
          <w:kern w:val="0"/>
          <w14:ligatures w14:val="none"/>
          <w:sz w:val="22"/>
          <w:szCs w:val="22"/>
        </w:rPr>
        <w:t xml:space="preserve"> realizado los pagos de las primas oportunamente</w:t>
      </w:r>
      <w:bookmarkEnd w:id="6"/>
      <w:r w:rsidRPr="003022E2">
        <w:rPr>
          <w:rFonts w:ascii="Arial Narrow" w:eastAsia="Arial Narrow" w:hAnsi="Arial Narrow" w:cs="Arial Narrow"/>
          <w:kern w:val="0"/>
          <w14:ligatures w14:val="none"/>
          <w:sz w:val="22"/>
          <w:szCs w:val="22"/>
        </w:rPr>
        <w:t>.</w:t>
      </w:r>
    </w:p>
    <w:p w14:paraId="5E5F42DC" w14:textId="77777777" w:rsidR="003C6E4E" w:rsidRPr="003022E2" w:rsidRDefault="003C6E4E" w:rsidP="003C6E4E">
      <w:pPr>
        <w:spacing w:before="0" w:after="0" w:line="240" w:lineRule="auto"/>
        <w:jc w:val="both"/>
        <w:rPr>
          <w:rFonts w:ascii="Arial Narrow" w:eastAsia="Arial Narrow" w:hAnsi="Arial Narrow" w:cs="Arial Narrow"/>
          <w:kern w:val="0"/>
          <w14:ligatures w14:val="none"/>
          <w:sz w:val="22"/>
          <w:szCs w:val="22"/>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022E2">
        <w:rPr>
          <w:rFonts w:ascii="Arial Narrow" w:eastAsia="Arial Narrow" w:hAnsi="Arial Narrow" w:cs="Arial Narrow"/>
          <w:kern w:val="0"/>
          <w14:ligatures w14:val="none"/>
          <w:sz w:val="22"/>
          <w:szCs w:val="22"/>
        </w:rPr>
        <w:t>Presunta infracción al artículo 1, literal b), y al artículo 2 de la Ley</w:t>
      </w:r>
      <w:r w:rsidR="00F9667D">
        <w:rPr>
          <w:rFonts w:ascii="Arial Narrow" w:eastAsia="Arial Narrow" w:hAnsi="Arial Narrow" w:cs="Arial Narrow"/>
          <w:kern w:val="0"/>
          <w14:ligatures w14:val="none"/>
          <w:sz w:val="22"/>
          <w:szCs w:val="22"/>
        </w:rPr>
        <w:t xml:space="preserve"> </w:t>
      </w:r>
      <w:proofErr w:type="spellStart"/>
      <w:r w:rsidR="00F9667D">
        <w:rPr>
          <w:rFonts w:ascii="Arial Narrow" w:eastAsia="Arial Narrow" w:hAnsi="Arial Narrow" w:cs="Arial Narrow"/>
          <w:kern w:val="0"/>
          <w14:ligatures w14:val="none"/>
          <w:sz w:val="22"/>
          <w:szCs w:val="22"/>
        </w:rPr>
        <w:t/>
      </w:r>
      <w:proofErr w:type="spellEnd"/>
      <w:r w:rsidRPr="003022E2">
        <w:rPr>
          <w:rFonts w:ascii="Arial Narrow" w:eastAsia="Arial Narrow" w:hAnsi="Arial Narrow" w:cs="Arial Narrow"/>
          <w:kern w:val="0"/>
          <w14:ligatures w14:val="none"/>
          <w:sz w:val="22"/>
          <w:szCs w:val="22"/>
        </w:rPr>
        <w:t xml:space="preserve"> 29571, Código de Protección y Defensa del Consumidor</w:t>
      </w:r>
      <w:r w:rsidRPr="00B54CFB">
        <w:rPr>
          <w:rFonts w:ascii="Arial Narrow" w:eastAsia="Arial Narrow" w:hAnsi="Arial Narrow" w:cs="Arial Narrow"/>
          <w:kern w:val="0"/>
          <w14:ligatures w14:val="none"/>
          <w:sz w:val="22"/>
          <w:szCs w:val="22"/>
        </w:rPr>
        <w:t xml:space="preserve">, en tanto </w:t>
      </w:r>
      <w:r w:rsidR="00A814F8" w:rsidRPr="00B54CFB">
        <w:rPr>
          <w:rFonts w:ascii="Arial Narrow" w:eastAsia="Arial Narrow" w:hAnsi="Arial Narrow" w:cs="Arial Narrow"/>
          <w:bCs/>
          <w:sz w:val="22"/>
          <w:szCs w:val="22"/>
        </w:rPr>
        <w:t>Pacífico Compañía de Seguros y Reaseguros S.A</w:t>
      </w:r>
      <w:r w:rsidR="00A814F8" w:rsidRPr="00B54CFB">
        <w:rPr>
          <w:rFonts w:ascii="Arial Narrow" w:eastAsia="Arial Narrow" w:hAnsi="Arial Narrow" w:cs="Arial Narrow"/>
          <w:color w:val="000000"/>
          <w:kern w:val="0"/>
          <w:sz w:val="22"/>
          <w:szCs w:val="22"/>
          <w:shd w:val="clear" w:color="auto" w:fill="FFFFFF"/>
          <w:lang w:eastAsia="es-PE"/>
          <w14:ligatures w14:val="none"/>
        </w:rPr>
        <w:t xml:space="preserve">. </w:t>
      </w:r>
      <w:r w:rsidRPr="00B54CFB">
        <w:rPr>
          <w:rFonts w:ascii="Arial Narrow" w:eastAsia="Arial Narrow" w:hAnsi="Arial Narrow" w:cs="Arial Narrow"/>
          <w:kern w:val="0"/>
          <w14:ligatures w14:val="none"/>
          <w:sz w:val="22"/>
          <w:szCs w:val="22"/>
        </w:rPr>
        <w:t xml:space="preserve">no habría </w:t>
      </w:r>
      <w:r w:rsidR="00B54CFB" w:rsidRPr="00B54CFB">
        <w:rPr>
          <w:rFonts w:ascii="Arial Narrow" w:eastAsia="Arial Narrow" w:hAnsi="Arial Narrow" w:cs="Arial Narrow"/>
          <w:kern w:val="0"/>
          <w14:ligatures w14:val="none"/>
          <w:sz w:val="22"/>
          <w:szCs w:val="22"/>
        </w:rPr>
        <w:t xml:space="preserve">cumplido con </w:t>
      </w:r>
      <w:r w:rsidRPr="00B54CFB">
        <w:rPr>
          <w:rFonts w:ascii="Arial Narrow" w:eastAsia="Arial Narrow" w:hAnsi="Arial Narrow" w:cs="Arial Narrow"/>
          <w:kern w:val="0"/>
          <w14:ligatures w14:val="none"/>
          <w:sz w:val="22"/>
          <w:szCs w:val="22"/>
        </w:rPr>
        <w:t>informa</w:t>
      </w:r>
      <w:r w:rsidR="00B54CFB" w:rsidRPr="00B54CFB">
        <w:rPr>
          <w:rFonts w:ascii="Arial Narrow" w:eastAsia="Arial Narrow" w:hAnsi="Arial Narrow" w:cs="Arial Narrow"/>
          <w:kern w:val="0"/>
          <w14:ligatures w14:val="none"/>
          <w:sz w:val="22"/>
          <w:szCs w:val="22"/>
        </w:rPr>
        <w:t>r</w:t>
      </w:r>
      <w:r w:rsidRPr="00B54CFB">
        <w:rPr>
          <w:rFonts w:ascii="Arial Narrow" w:eastAsia="Arial Narrow" w:hAnsi="Arial Narrow" w:cs="Arial Narrow"/>
          <w:kern w:val="0"/>
          <w14:ligatures w14:val="none"/>
          <w:sz w:val="22"/>
          <w:szCs w:val="22"/>
        </w:rPr>
        <w:t xml:space="preserve"> </w:t>
      </w:r>
      <w:r w:rsidR="00A814F8" w:rsidRPr="00B54CFB">
        <w:rPr>
          <w:rFonts w:ascii="Arial Narrow" w:eastAsia="Arial Narrow" w:hAnsi="Arial Narrow" w:cs="Arial Narrow"/>
          <w:kern w:val="0"/>
          <w14:ligatures w14:val="none"/>
          <w:sz w:val="22"/>
          <w:szCs w:val="22"/>
        </w:rPr>
        <w:t xml:space="preserve">oportunamente </w:t>
      </w:r>
      <w:r w:rsidRPr="00B54CFB">
        <w:rPr>
          <w:rFonts w:ascii="Arial Narrow" w:eastAsia="Arial Narrow" w:hAnsi="Arial Narrow" w:cs="Arial Narrow"/>
          <w:kern w:val="0"/>
          <w14:ligatures w14:val="none"/>
          <w:sz w:val="22"/>
          <w:szCs w:val="22"/>
        </w:rPr>
        <w:t>al denunciante que</w:t>
      </w:r>
      <w:r w:rsidR="00B54CFB" w:rsidRPr="00B54CFB">
        <w:rPr>
          <w:rFonts w:ascii="Arial Narrow" w:eastAsia="Arial Narrow" w:hAnsi="Arial Narrow" w:cs="Arial Narrow"/>
          <w:kern w:val="0"/>
          <w14:ligatures w14:val="none"/>
          <w:sz w:val="22"/>
          <w:szCs w:val="22"/>
        </w:rPr>
        <w:t xml:space="preserve"> la Póliza </w:t>
      </w:r>
      <w:proofErr w:type="spellStart"/>
      <w:r w:rsidR="00B54CFB" w:rsidRPr="00B54CFB">
        <w:rPr>
          <w:rFonts w:ascii="Arial Narrow" w:eastAsia="Arial Narrow" w:hAnsi="Arial Narrow" w:cs="Arial Narrow"/>
          <w:kern w:val="0"/>
          <w14:ligatures w14:val="none"/>
          <w:sz w:val="22"/>
          <w:szCs w:val="22"/>
        </w:rPr>
        <w:t/>
      </w:r>
      <w:proofErr w:type="spellEnd"/>
      <w:r w:rsidR="00B54CFB" w:rsidRPr="00B54CFB">
        <w:rPr>
          <w:rFonts w:ascii="Arial Narrow" w:eastAsia="Arial Narrow" w:hAnsi="Arial Narrow" w:cs="Arial Narrow"/>
          <w:kern w:val="0"/>
          <w14:ligatures w14:val="none"/>
          <w:sz w:val="22"/>
          <w:szCs w:val="22"/>
        </w:rPr>
        <w:t xml:space="preserve"> 2010996293 del</w:t>
      </w:r>
      <w:r w:rsidRPr="00B54CFB">
        <w:rPr>
          <w:rFonts w:ascii="Arial Narrow" w:eastAsia="Arial Narrow" w:hAnsi="Arial Narrow" w:cs="Arial Narrow"/>
          <w:kern w:val="0"/>
          <w14:ligatures w14:val="none"/>
          <w:sz w:val="22"/>
          <w:szCs w:val="22"/>
        </w:rPr>
        <w:t xml:space="preserve"> Seguro Vehicular se encontraba suspendid</w:t>
      </w:r>
      <w:r w:rsidR="00B54CFB" w:rsidRPr="00B54CFB">
        <w:rPr>
          <w:rFonts w:ascii="Arial Narrow" w:eastAsia="Arial Narrow" w:hAnsi="Arial Narrow" w:cs="Arial Narrow"/>
          <w:kern w:val="0"/>
          <w14:ligatures w14:val="none"/>
          <w:sz w:val="22"/>
          <w:szCs w:val="22"/>
        </w:rPr>
        <w:t>a</w:t>
      </w:r>
      <w:r w:rsidRPr="00B54CFB">
        <w:rPr>
          <w:rFonts w:ascii="Arial Narrow" w:eastAsia="Arial Narrow" w:hAnsi="Arial Narrow" w:cs="Arial Narrow"/>
          <w:kern w:val="0"/>
          <w14:ligatures w14:val="none"/>
          <w:sz w:val="22"/>
          <w:szCs w:val="22"/>
        </w:rPr>
        <w:t>.</w:t>
      </w:r>
    </w:p>
    <w:p w14:paraId="5A64D3C7" w14:textId="77777777" w:rsidR="003C6E4E" w:rsidRPr="00B54CFB" w:rsidRDefault="003C6E4E" w:rsidP="003C6E4E">
      <w:pPr>
        <w:spacing w:before="0" w:after="0" w:line="240" w:lineRule="auto"/>
        <w:jc w:val="both"/>
        <w:rPr>
          <w:rFonts w:ascii="Arial Narrow" w:eastAsia="Arial Narrow" w:hAnsi="Arial Narrow" w:cs="Arial Narrow"/>
          <w:kern w:val="0"/>
          <w14:ligatures w14:val="none"/>
          <w:sz w:val="22"/>
          <w:szCs w:val="22"/>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54CFB">
        <w:rPr>
          <w:rFonts w:ascii="Arial Narrow" w:eastAsia="Arial Narrow" w:hAnsi="Arial Narrow" w:cs="Arial Narrow"/>
          <w:kern w:val="0"/>
          <w14:ligatures w14:val="none"/>
          <w:sz w:val="22"/>
          <w:szCs w:val="22"/>
        </w:rPr>
        <w:t xml:space="preserve">Presunta infracción </w:t>
      </w:r>
      <w:r w:rsidR="003022E2" w:rsidRPr="003022E2">
        <w:rPr>
          <w:rFonts w:ascii="Arial Narrow" w:eastAsia="Arial Narrow" w:hAnsi="Arial Narrow" w:cs="Arial Narrow"/>
          <w:kern w:val="0"/>
          <w14:ligatures w14:val="none"/>
          <w:sz w:val="22"/>
          <w:szCs w:val="22"/>
        </w:rPr>
        <w:t>al numeral 88.1 del artículo 88</w:t>
      </w:r>
      <w:r w:rsidRPr="00B54CFB">
        <w:rPr>
          <w:rFonts w:ascii="Arial Narrow" w:eastAsia="Arial Narrow" w:hAnsi="Arial Narrow" w:cs="Arial Narrow"/>
          <w:kern w:val="0"/>
          <w14:ligatures w14:val="none"/>
          <w:sz w:val="22"/>
          <w:szCs w:val="22"/>
        </w:rPr>
        <w:t>, de la Ley</w:t>
      </w:r>
      <w:r w:rsidR="00F970D8">
        <w:rPr>
          <w:rFonts w:ascii="Arial Narrow" w:eastAsia="Arial Narrow" w:hAnsi="Arial Narrow" w:cs="Arial Narrow"/>
          <w:kern w:val="0"/>
          <w14:ligatures w14:val="none"/>
          <w:sz w:val="22"/>
          <w:szCs w:val="22"/>
        </w:rPr>
        <w:t xml:space="preserve"> </w:t>
      </w:r>
      <w:proofErr w:type="spellStart"/>
      <w:r w:rsidR="00F970D8">
        <w:rPr>
          <w:rFonts w:ascii="Arial Narrow" w:eastAsia="Arial Narrow" w:hAnsi="Arial Narrow" w:cs="Arial Narrow"/>
          <w:kern w:val="0"/>
          <w14:ligatures w14:val="none"/>
          <w:sz w:val="22"/>
          <w:szCs w:val="22"/>
        </w:rPr>
        <w:t/>
      </w:r>
      <w:proofErr w:type="spellEnd"/>
      <w:r w:rsidRPr="00B54CFB">
        <w:rPr>
          <w:rFonts w:ascii="Arial Narrow" w:eastAsia="Arial Narrow" w:hAnsi="Arial Narrow" w:cs="Arial Narrow"/>
          <w:kern w:val="0"/>
          <w14:ligatures w14:val="none"/>
          <w:sz w:val="22"/>
          <w:szCs w:val="22"/>
        </w:rPr>
        <w:t xml:space="preserve"> 29571, Código de Protección y Defensa del Consumidor, en tanto </w:t>
      </w:r>
      <w:r w:rsidR="00A814F8" w:rsidRPr="00B54CFB">
        <w:rPr>
          <w:rFonts w:ascii="Arial Narrow" w:eastAsia="Arial Narrow" w:hAnsi="Arial Narrow" w:cs="Arial Narrow"/>
          <w:bCs/>
          <w:sz w:val="22"/>
          <w:szCs w:val="22"/>
        </w:rPr>
        <w:t>Corredores de Seguros</w:t>
      </w:r>
      <w:r w:rsidR="00A814F8" w:rsidRPr="00A814F8">
        <w:rPr>
          <w:rFonts w:ascii="Arial Narrow" w:eastAsia="Arial Narrow" w:hAnsi="Arial Narrow" w:cs="Arial Narrow"/>
          <w:bCs/>
          <w:sz w:val="22"/>
          <w:szCs w:val="22"/>
        </w:rPr>
        <w:t xml:space="preserve"> Falabella S.A.C. </w:t>
      </w:r>
      <w:r w:rsidR="00A814F8" w:rsidRPr="00A814F8">
        <w:rPr>
          <w:rFonts w:ascii="Arial Narrow" w:eastAsia="Arial Narrow" w:hAnsi="Arial Narrow" w:cs="Arial Narrow"/>
          <w:kern w:val="0"/>
          <w14:ligatures w14:val="none"/>
          <w:sz w:val="22"/>
          <w:szCs w:val="22"/>
        </w:rPr>
        <w:t xml:space="preserve">habría brindado una respuesta inadecuada al reclamo presentado por el denunciante </w:t>
      </w:r>
      <w:r w:rsidR="00A814F8">
        <w:rPr>
          <w:rFonts w:ascii="Arial Narrow" w:eastAsia="Arial Narrow" w:hAnsi="Arial Narrow" w:cs="Arial Narrow"/>
          <w:kern w:val="0"/>
          <w14:ligatures w14:val="none"/>
          <w:sz w:val="22"/>
          <w:szCs w:val="22"/>
        </w:rPr>
        <w:t>mediante carta del</w:t>
      </w:r>
      <w:r w:rsidR="00A814F8" w:rsidRPr="00A814F8">
        <w:rPr>
          <w:rFonts w:ascii="Arial Narrow" w:eastAsia="Arial Narrow" w:hAnsi="Arial Narrow" w:cs="Arial Narrow"/>
          <w:kern w:val="0"/>
          <w14:ligatures w14:val="none"/>
          <w:sz w:val="22"/>
          <w:szCs w:val="22"/>
        </w:rPr>
        <w:t xml:space="preserve"> </w:t>
      </w:r>
      <w:r w:rsidRPr="00A814F8">
        <w:rPr>
          <w:rFonts w:ascii="Arial Narrow" w:eastAsia="Arial Narrow" w:hAnsi="Arial Narrow" w:cs="Arial Narrow"/>
          <w:kern w:val="0"/>
          <w14:ligatures w14:val="none"/>
          <w:sz w:val="22"/>
          <w:szCs w:val="22"/>
        </w:rPr>
        <w:t>16 de junio de 2025.</w:t>
      </w:r>
    </w:p>
    <w:p w14:paraId="1DEB3481" w14:textId="77777777" w:rsidR="00E60CD7" w:rsidRPr="0026598E" w:rsidRDefault="00E60CD7" w:rsidP="00E60CD7">
      <w:pPr>
        <w:spacing w:before="0" w:after="0" w:line="240" w:lineRule="auto"/>
        <w:jc w:val="both"/>
        <w:rPr>
          <w:rFonts w:ascii="Arial Narrow" w:eastAsia="Arial Narrow" w:hAnsi="Arial Narrow" w:cs="Arial Narrow"/>
          <w:kern w:val="0"/>
          <w14:ligatures w14:val="none"/>
          <w:sz w:val="22"/>
          <w:szCs w:val="22"/>
        </w:rPr>
      </w:pPr>
    </w:p>
    <w:p w14:paraId="634A0D61" w14:textId="46AE3148"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2108E">
        <w:rPr>
          <w:rFonts w:ascii="Arial Narrow" w:eastAsia="Arial Narrow" w:hAnsi="Arial Narrow" w:cs="Arial Narrow"/>
          <w:color w:val="000000"/>
          <w:kern w:val="0"/>
          <w:sz w:val="22"/>
          <w:szCs w:val="22"/>
          <w:lang w:val="es-ES" w:eastAsia="es-ES"/>
          <w14:ligatures w14:val="none"/>
        </w:rPr>
        <w:t xml:space="preserve">del </w:t>
      </w:r>
      <w:r w:rsidR="0062108E" w:rsidRPr="0062108E">
        <w:rPr>
          <w:rFonts w:ascii="Arial Narrow" w:eastAsia="Arial Narrow" w:hAnsi="Arial Narrow" w:cs="Arial Narrow"/>
          <w:color w:val="000000"/>
          <w:kern w:val="0"/>
          <w:sz w:val="22"/>
          <w:szCs w:val="22"/>
          <w:lang w:val="es-ES" w:eastAsia="es-ES"/>
          <w14:ligatures w14:val="none"/>
        </w:rPr>
        <w:t xml:space="preserve">30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65EA0" w:rsidRPr="003D17A6">
        <w:rPr>
          <w:rFonts w:ascii="Arial Narrow" w:eastAsia="Arial Narrow" w:hAnsi="Arial Narrow" w:cs="Arial Narrow"/>
          <w:sz w:val="22"/>
          <w:szCs w:val="22"/>
        </w:rPr>
        <w:t xml:space="preserve">Corredores </w:t>
      </w:r>
      <w:r w:rsidR="00365EA0">
        <w:rPr>
          <w:rFonts w:ascii="Arial Narrow" w:eastAsia="Arial Narrow" w:hAnsi="Arial Narrow" w:cs="Arial Narrow"/>
          <w:sz w:val="22"/>
          <w:szCs w:val="22"/>
        </w:rPr>
        <w:t>d</w:t>
      </w:r>
      <w:r w:rsidR="00365EA0" w:rsidRPr="003D17A6">
        <w:rPr>
          <w:rFonts w:ascii="Arial Narrow" w:eastAsia="Arial Narrow" w:hAnsi="Arial Narrow" w:cs="Arial Narrow"/>
          <w:sz w:val="22"/>
          <w:szCs w:val="22"/>
        </w:rPr>
        <w:t xml:space="preserve">e Seguros Falabella S.A.C. </w:t>
      </w:r>
      <w:r w:rsidR="00365EA0" w:rsidRPr="00F723BA">
        <w:rPr>
          <w:rFonts w:ascii="Arial Narrow" w:eastAsia="Arial Narrow" w:hAnsi="Arial Narrow" w:cs="Arial Narrow"/>
          <w:sz w:val="22"/>
          <w:szCs w:val="22"/>
        </w:rPr>
        <w:t xml:space="preserve">y </w:t>
      </w:r>
      <w:r w:rsidR="00365EA0">
        <w:rPr>
          <w:rFonts w:ascii="Arial Narrow" w:eastAsia="Arial Narrow" w:hAnsi="Arial Narrow" w:cs="Arial Narrow"/>
          <w:sz w:val="22"/>
          <w:szCs w:val="22"/>
        </w:rPr>
        <w:t xml:space="preserve">a </w:t>
      </w:r>
      <w:r w:rsidR="00365EA0" w:rsidRPr="0062108E">
        <w:rPr>
          <w:rFonts w:ascii="Arial Narrow" w:eastAsia="Arial Narrow" w:hAnsi="Arial Narrow" w:cs="Arial Narrow"/>
          <w:sz w:val="22"/>
          <w:szCs w:val="22"/>
        </w:rPr>
        <w:t>Pacífico Compañía de Seguros y Reaseguros S.A</w:t>
      </w:r>
      <w:r w:rsidR="00365EA0" w:rsidRPr="00A5397A">
        <w:rPr>
          <w:rFonts w:ascii="Arial Narrow" w:eastAsia="Arial Narrow" w:hAnsi="Arial Narrow" w:cs="Arial Narrow"/>
          <w:color w:val="000000"/>
          <w:kern w:val="0"/>
          <w:sz w:val="22"/>
          <w:szCs w:val="22"/>
          <w:shd w:val="clear" w:color="auto" w:fill="FFFFFF"/>
          <w:lang w:eastAsia="es-PE"/>
          <w14:ligatures w14:val="none"/>
        </w:rPr>
        <w:t>.</w:t>
      </w:r>
      <w:r w:rsidR="00365EA0" w:rsidRPr="00A5397A">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y a Pacífico Compañía de Seguros y Reaseguros S.A. para que, de conformidad con lo dispuesto por el artículo 26 de la Ley sobre Facultades, Normas y Organización del Indecopi, aprobada por Decreto Legislativo 807</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73CD01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62108E" w:rsidRPr="0062108E">
        <w:rPr>
          <w:rFonts w:ascii="Arial Narrow" w:eastAsia="Arial Narrow" w:hAnsi="Arial Narrow" w:cs="Arial Narrow"/>
          <w:sz w:val="22"/>
          <w:szCs w:val="22"/>
        </w:rPr>
        <w:t>Corredores de Seguros Falabella S.A.C</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2BAF"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materia de denuncia; (</w:t>
      </w:r>
      <w:proofErr w:type="spellStart"/>
      <w:r w:rsidR="00CE2BAF" w:rsidRPr="00CE2BAF">
        <w:rPr>
          <w:rFonts w:ascii="Arial Narrow" w:eastAsia="Arial Narrow" w:hAnsi="Arial Narrow" w:cs="Arial Narrow"/>
          <w:color w:val="000000"/>
          <w:kern w:val="0"/>
          <w:sz w:val="22"/>
          <w:szCs w:val="22"/>
          <w:lang w:val="es-ES" w:eastAsia="es-ES"/>
          <w14:ligatures w14:val="none"/>
        </w:rPr>
        <w:t>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Arial Narrow" w:hAnsi="Arial Narrow" w:cs="Arial Narrow"/>
          <w:color w:val="000000"/>
          <w:kern w:val="0"/>
          <w:sz w:val="22"/>
          <w:szCs w:val="22"/>
          <w:lang w:val="es-ES" w:eastAsia="es-ES"/>
          <w14:ligatures w14:val="none"/>
        </w:rPr>
        <w:t>iii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462F1A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w:t>
      </w:r>
      <w:r w:rsidRPr="0062108E">
        <w:rPr>
          <w:rFonts w:ascii="Arial Narrow" w:eastAsia="Arial Narrow" w:hAnsi="Arial Narrow" w:cs="Arial Narrow"/>
          <w:color w:val="000000"/>
          <w:kern w:val="0"/>
          <w:sz w:val="22"/>
          <w:szCs w:val="22"/>
          <w:lang w:eastAsia="es-ES"/>
          <w14:ligatures w14:val="none"/>
        </w:rPr>
        <w:t xml:space="preserve">siguiente de la notificación de la presente resolución, </w:t>
      </w:r>
      <w:r w:rsidR="0062108E" w:rsidRPr="0062108E">
        <w:rPr>
          <w:rFonts w:ascii="Arial Narrow" w:eastAsia="Arial Narrow" w:hAnsi="Arial Narrow" w:cs="Arial Narrow"/>
          <w:sz w:val="22"/>
          <w:szCs w:val="22"/>
        </w:rPr>
        <w:t>Pacífico Compañía de Seguros y Reaseguros S.A</w:t>
      </w:r>
      <w:r w:rsidRPr="0062108E">
        <w:rPr>
          <w:rFonts w:ascii="Arial Narrow" w:eastAsia="Arial Narrow" w:hAnsi="Arial Narrow" w:cs="Arial Narrow"/>
          <w:color w:val="000000"/>
          <w:kern w:val="0"/>
          <w:sz w:val="22"/>
          <w:szCs w:val="22"/>
          <w:shd w:val="clear" w:color="auto" w:fill="FFFFFF"/>
          <w:lang w:eastAsia="es-PE"/>
          <w14:ligatures w14:val="none"/>
        </w:rPr>
        <w:t>.</w:t>
      </w:r>
      <w:r w:rsidRPr="0062108E">
        <w:rPr>
          <w:rFonts w:ascii="Arial Narrow" w:eastAsia="Arial Narrow" w:hAnsi="Arial Narrow" w:cs="Arial Narrow"/>
          <w:color w:val="000000"/>
          <w:kern w:val="0"/>
          <w:sz w:val="22"/>
          <w:szCs w:val="22"/>
          <w:lang w:eastAsia="es-ES"/>
          <w14:ligatures w14:val="none"/>
        </w:rPr>
        <w:t xml:space="preserve">, </w:t>
      </w:r>
      <w:r w:rsidRPr="0062108E">
        <w:rPr>
          <w:rFonts w:ascii="Arial Narrow" w:eastAsia="Arial Narrow" w:hAnsi="Arial Narrow" w:cs="Arial Narrow"/>
          <w:color w:val="000000"/>
          <w:kern w:val="0"/>
          <w:sz w:val="22"/>
          <w:szCs w:val="22"/>
          <w:lang w:val="es-ES" w:eastAsia="es-ES"/>
          <w14:ligatures w14:val="none"/>
        </w:rPr>
        <w:t>cumpla</w:t>
      </w:r>
      <w:r w:rsidRPr="00843FBB">
        <w:rPr>
          <w:rFonts w:ascii="Arial Narrow" w:eastAsia="Arial Narrow" w:hAnsi="Arial Narrow" w:cs="Arial Narrow"/>
          <w:color w:val="000000"/>
          <w:kern w:val="0"/>
          <w:sz w:val="22"/>
          <w:szCs w:val="22"/>
          <w:lang w:val="es-ES" w:eastAsia="es-ES"/>
          <w14:ligatures w14:val="none"/>
        </w:rPr>
        <w:t xml:space="preserve"> con: </w:t>
      </w:r>
      <w:r w:rsidR="00CE2BAF"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materia de denuncia; y, (</w:t>
      </w:r>
      <w:proofErr w:type="spellStart"/>
      <w:r w:rsidR="00CE2BAF" w:rsidRPr="00CE2BAF">
        <w:rPr>
          <w:rFonts w:ascii="Arial Narrow" w:eastAsia="Arial Narrow" w:hAnsi="Arial Narrow" w:cs="Arial Narrow"/>
          <w:color w:val="000000"/>
          <w:kern w:val="0"/>
          <w:sz w:val="22"/>
          <w:szCs w:val="22"/>
          <w:lang w:val="es-ES" w:eastAsia="es-ES"/>
          <w14:ligatures w14:val="none"/>
        </w:rPr>
        <w:t>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72130">
        <w:rPr>
          <w:rFonts w:ascii="Arial Narrow" w:eastAsia="Arial Narrow" w:hAnsi="Arial Narrow" w:cs="Arial Narrow"/>
          <w:color w:val="000000"/>
          <w:kern w:val="0"/>
          <w:sz w:val="22"/>
          <w:szCs w:val="22"/>
          <w:lang w:eastAsia="es-PE"/>
          <w14:ligatures w14:val="none"/>
        </w:rPr>
        <w:t xml:space="preserve"> </w:t>
      </w:r>
      <w:proofErr w:type="spellStart"/>
      <w:r w:rsidR="00D72130">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BCE41F0"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519E6">
        <w:rPr>
          <w:rFonts w:ascii="Arial Narrow" w:eastAsia="Arial Narrow" w:hAnsi="Arial Narrow" w:cs="Arial Narrow"/>
          <w:spacing w:val="-3"/>
          <w:kern w:val="0"/>
          <w14:ligatures w14:val="none"/>
          <w:sz w:val="22"/>
          <w:szCs w:val="22"/>
        </w:rPr>
        <w:t xml:space="preserve"/>
      </w:r>
      <w:r w:rsidR="00E06E9E" w:rsidRPr="003519E6">
        <w:rPr>
          <w:rFonts w:ascii="Arial Narrow" w:eastAsia="Arial Narrow" w:hAnsi="Arial Narrow" w:cs="Arial Narrow"/>
          <w:color w:val="000000"/>
          <w:kern w:val="0"/>
          <w:sz w:val="22"/>
          <w:szCs w:val="22"/>
          <w:shd w:val="clear" w:color="auto" w:fill="FFFFFF"/>
          <w:lang w:eastAsia="es-PE"/>
          <w14:ligatures w14:val="none"/>
        </w:rPr>
        <w:t xml:space="preserve"/>
      </w:r>
      <w:r w:rsidRPr="003519E6">
        <w:rPr>
          <w:rFonts w:ascii="Arial Narrow" w:eastAsia="Arial Narrow" w:hAnsi="Arial Narrow" w:cs="Arial Narrow"/>
          <w:color w:val="000000"/>
          <w:sz w:val="22"/>
          <w:szCs w:val="22"/>
        </w:rPr>
        <w:t/>
      </w:r>
      <w:r w:rsidRPr="003519E6">
        <w:rPr>
          <w:rFonts w:ascii="Arial Narrow" w:eastAsia="Arial Narrow" w:hAnsi="Arial Narrow" w:cs="Arial Narrow"/>
          <w:color w:val="000000"/>
          <w:kern w:val="0"/>
          <w:sz w:val="22"/>
          <w:szCs w:val="22"/>
          <w:lang w:eastAsia="es-PE"/>
          <w14:ligatures w14:val="none"/>
        </w:rPr>
        <w:t/>
      </w:r>
      <w:r w:rsidRPr="003519E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69BCC522"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06E9E" w:rsidRPr="00E06E9E">
        <w:rPr>
          <w:rFonts w:ascii="Arial Narrow" w:eastAsia="Arial Narrow" w:hAnsi="Arial Narrow" w:cs="Arial Narrow"/>
          <w:sz w:val="22"/>
          <w:szCs w:val="22"/>
        </w:rPr>
        <w:t xml:space="preserve">Pacífico Compañía </w:t>
      </w:r>
      <w:r w:rsidR="00E06E9E">
        <w:rPr>
          <w:rFonts w:ascii="Arial Narrow" w:eastAsia="Arial Narrow" w:hAnsi="Arial Narrow" w:cs="Arial Narrow"/>
          <w:sz w:val="22"/>
          <w:szCs w:val="22"/>
        </w:rPr>
        <w:t>d</w:t>
      </w:r>
      <w:r w:rsidR="00E06E9E" w:rsidRPr="00E06E9E">
        <w:rPr>
          <w:rFonts w:ascii="Arial Narrow" w:eastAsia="Arial Narrow" w:hAnsi="Arial Narrow" w:cs="Arial Narrow"/>
          <w:sz w:val="22"/>
          <w:szCs w:val="22"/>
        </w:rPr>
        <w:t xml:space="preserve">e Seguros y Reaseguros S.A. </w:t>
      </w:r>
      <w:r w:rsidRPr="00E06E9E">
        <w:rPr>
          <w:rFonts w:ascii="Arial Narrow" w:eastAsia="Arial Narrow" w:hAnsi="Arial Narrow" w:cs="Arial Narrow"/>
          <w:sz w:val="22"/>
          <w:szCs w:val="22"/>
          <w:shd w:val="clear" w:color="auto" w:fill="FFFFFF"/>
        </w:rPr>
        <w:t xml:space="preserve">para que </w:t>
      </w:r>
      <w:r w:rsidRPr="00E06E9E">
        <w:rPr>
          <w:rFonts w:ascii="Arial Narrow" w:eastAsia="Arial Narrow" w:hAnsi="Arial Narrow" w:cs="Arial Narrow"/>
          <w:sz w:val="22"/>
          <w:szCs w:val="22"/>
        </w:rPr>
        <w:t>efectúe</w:t>
      </w:r>
      <w:r w:rsidR="00E06E9E" w:rsidRPr="00E06E9E">
        <w:rPr>
          <w:rFonts w:ascii="Arial Narrow" w:eastAsia="Arial Narrow" w:hAnsi="Arial Narrow" w:cs="Arial Narrow"/>
          <w:sz w:val="22"/>
          <w:szCs w:val="22"/>
        </w:rPr>
        <w:t xml:space="preserve"> </w:t>
      </w:r>
      <w:r w:rsidRPr="00E06E9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3D17A6">
        <w:rPr>
          <w:rFonts w:ascii="Arial Narrow" w:eastAsia="Arial Narrow" w:hAnsi="Arial Narrow" w:cs="Arial Narrow"/>
          <w:spacing w:val="-3"/>
          <w:kern w:val="0"/>
          <w14:ligatures w14:val="none"/>
          <w:sz w:val="22"/>
          <w:szCs w:val="22"/>
        </w:rPr>
        <w:t>requerir a</w:t>
      </w:r>
      <w:r w:rsidRPr="003D17A6">
        <w:rPr>
          <w:rFonts w:ascii="Arial Narrow" w:eastAsia="Arial Narrow" w:hAnsi="Arial Narrow" w:cs="Arial Narrow"/>
          <w:sz w:val="22"/>
          <w:szCs w:val="22"/>
        </w:rPr>
        <w:t xml:space="preserve"> </w:t>
      </w:r>
      <w:r w:rsidR="003D17A6" w:rsidRPr="003D17A6">
        <w:rPr>
          <w:rFonts w:ascii="Arial Narrow" w:eastAsia="Arial Narrow" w:hAnsi="Arial Narrow" w:cs="Arial Narrow"/>
          <w:sz w:val="22"/>
          <w:szCs w:val="22"/>
        </w:rPr>
        <w:t xml:space="preserve">Corredores </w:t>
      </w:r>
      <w:r w:rsidR="00E06E9E">
        <w:rPr>
          <w:rFonts w:ascii="Arial Narrow" w:eastAsia="Arial Narrow" w:hAnsi="Arial Narrow" w:cs="Arial Narrow"/>
          <w:sz w:val="22"/>
          <w:szCs w:val="22"/>
        </w:rPr>
        <w:t>d</w:t>
      </w:r>
      <w:r w:rsidR="003D17A6" w:rsidRPr="003D17A6">
        <w:rPr>
          <w:rFonts w:ascii="Arial Narrow" w:eastAsia="Arial Narrow" w:hAnsi="Arial Narrow" w:cs="Arial Narrow"/>
          <w:sz w:val="22"/>
          <w:szCs w:val="22"/>
        </w:rPr>
        <w:t xml:space="preserve">e Seguros Falabella S.A.C. </w:t>
      </w:r>
      <w:r w:rsidRPr="003D17A6">
        <w:rPr>
          <w:rFonts w:ascii="Arial Narrow" w:eastAsia="Arial Narrow" w:hAnsi="Arial Narrow" w:cs="Arial Narrow"/>
          <w:color w:val="000000"/>
          <w:sz w:val="22"/>
          <w:szCs w:val="22"/>
        </w:rPr>
        <w:t xml:space="preserve">para que, </w:t>
      </w:r>
      <w:r w:rsidRPr="003D17A6">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D17A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65C22937" w:rsidR="00D17151" w:rsidRPr="00BF49F6" w:rsidRDefault="001B53C4" w:rsidP="00D17151">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 xml:space="preserve">Denuncia remitida a esta Comisión mediante MEMORANDUM </w:t>
      </w:r>
      <w:proofErr w:type="spellStart"/>
      <w:r w:rsidRPr="007858F7">
        <w:rPr>
          <w:rFonts w:ascii="Arial Narrow" w:eastAsia="Arial Narrow" w:hAnsi="Arial Narrow" w:cs="Arial Narrow"/>
          <w:sz w:val="16"/>
          <w:szCs w:val="16"/>
        </w:rPr>
        <w:t xml:space="preserve"/>
      </w:r>
      <w:proofErr w:type="spellEnd"/>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001950-2025-PS1/INDECOPI </w:t>
      </w:r>
      <w:r w:rsidRPr="007858F7">
        <w:rPr>
          <w:rFonts w:ascii="Arial Narrow" w:eastAsia="Arial Narrow" w:hAnsi="Arial Narrow" w:cs="Arial Narrow"/>
          <w:sz w:val="16"/>
          <w:szCs w:val="16"/>
        </w:rPr>
        <w:t xml:space="preserve">de fecha </w:t>
      </w:r>
      <w:r w:rsidR="00F850B6" w:rsidRPr="007858F7">
        <w:rPr>
          <w:rFonts w:ascii="Arial Narrow" w:eastAsia="Arial Narrow" w:hAnsi="Arial Narrow" w:cs="Arial Narrow"/>
          <w:sz w:val="16"/>
          <w:szCs w:val="16"/>
        </w:rPr>
        <w:t xml:space="preserve">3 de setiembre de 2025</w:t>
      </w:r>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 xml:space="preserve">, </w:t>
      </w:r>
      <w:r w:rsidR="00C505BD" w:rsidRPr="007858F7">
        <w:rPr>
          <w:rFonts w:ascii="Arial Narrow" w:eastAsia="Arial Narrow" w:hAnsi="Arial Narrow" w:cs="Arial Narrow"/>
          <w:sz w:val="16"/>
          <w:szCs w:val="16"/>
        </w:rPr>
        <w:t xml:space="preserve">recibida</w:t>
      </w:r>
      <w:r w:rsidRPr="007858F7">
        <w:rPr>
          <w:rFonts w:ascii="Arial Narrow" w:eastAsia="Arial Narrow" w:hAnsi="Arial Narrow" w:cs="Arial Narrow"/>
          <w:sz w:val="16"/>
          <w:szCs w:val="16"/>
        </w:rPr>
        <w:t xml:space="preserve"> el </w:t>
      </w:r>
      <w:r w:rsidR="00F850B6" w:rsidRPr="007858F7">
        <w:rPr>
          <w:rFonts w:ascii="Arial Narrow" w:eastAsia="Arial Narrow" w:hAnsi="Arial Narrow" w:cs="Arial Narrow"/>
          <w:sz w:val="16"/>
          <w:szCs w:val="16"/>
        </w:rPr>
        <w:t xml:space="preserve">3 de setiembre de 2025</w:t>
      </w:r>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Publicado</w:t>
      </w:r>
      <w:r w:rsidRPr="007858F7">
        <w:rPr>
          <w:rFonts w:ascii="Arial Narrow" w:eastAsia="Arial Narrow" w:hAnsi="Arial Narrow" w:cs="Arial Narrow"/>
          <w:b/>
          <w:sz w:val="16"/>
          <w:szCs w:val="16"/>
        </w:rPr>
        <w:t xml:space="preserve"> </w:t>
      </w:r>
      <w:r w:rsidRPr="007858F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Narrow"/>
          <w:sz w:val="16"/>
          <w:szCs w:val="16"/>
        </w:rPr>
        <w:t/>
      </w:r>
      <w:proofErr w:type="spellEnd"/>
      <w:r w:rsidRPr="007858F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t>
      </w: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DE ORGANIZACIÓN Y FUNCIONES DEL INDECOPI, APROBADA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b/>
          <w:bCs/>
          <w:sz w:val="16"/>
          <w:szCs w:val="16"/>
        </w:rPr>
        <w:tab/>
        <w:t>Artículo 27.-</w:t>
      </w:r>
      <w:r w:rsidRPr="007858F7">
        <w:rPr>
          <w:rFonts w:ascii="Arial Narrow" w:eastAsia="Arial Narrow" w:hAnsi="Arial Narrow" w:cs="Arial Narrow"/>
          <w:sz w:val="16"/>
          <w:szCs w:val="16"/>
        </w:rPr>
        <w:t xml:space="preserve"> De la Comisión de Protección al </w:t>
      </w:r>
      <w:proofErr w:type="gramStart"/>
      <w:r w:rsidRPr="007858F7">
        <w:rPr>
          <w:rFonts w:ascii="Arial Narrow" w:eastAsia="Arial Narrow" w:hAnsi="Arial Narrow" w:cs="Arial Narrow"/>
          <w:sz w:val="16"/>
          <w:szCs w:val="16"/>
        </w:rPr>
        <w:t>Consumidor.-</w:t>
      </w:r>
      <w:proofErr w:type="gramEnd"/>
      <w:r w:rsidRPr="007858F7">
        <w:rPr>
          <w:rFonts w:ascii="Arial Narrow" w:eastAsia="Arial Narrow" w:hAnsi="Arial Narrow" w:cs="Arial Narrow"/>
          <w:sz w:val="16"/>
          <w:szCs w:val="16"/>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b/>
          <w:bCs/>
          <w:sz w:val="16"/>
          <w:szCs w:val="16"/>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1D21E580" w14:textId="77777777" w:rsidR="00CA50CD" w:rsidRPr="007858F7" w:rsidRDefault="00CA50CD" w:rsidP="00CA50CD">
      <w:pPr>
        <w:pStyle w:val="Textonotapie"/>
        <w:ind w:firstLine="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b. </w:t>
      </w:r>
      <w:r w:rsidRPr="007858F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645DCDC0" w14:textId="77777777" w:rsidR="00CA50CD" w:rsidRPr="007858F7" w:rsidRDefault="00CA50CD" w:rsidP="00CA50CD">
      <w:pPr>
        <w:pStyle w:val="Textonotapie"/>
        <w:ind w:firstLine="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807 Artículo 24.-</w:t>
      </w:r>
      <w:r w:rsidRPr="007858F7">
        <w:rPr>
          <w:rFonts w:ascii="Arial Narrow" w:eastAsia="Arial Narrow" w:hAnsi="Arial Narrow" w:cs="Arial Narrow"/>
          <w:sz w:val="16"/>
          <w:szCs w:val="16"/>
        </w:rPr>
        <w:t xml:space="preserve"> El </w:t>
      </w:r>
      <w:proofErr w:type="gramStart"/>
      <w:r w:rsidRPr="007858F7">
        <w:rPr>
          <w:rFonts w:ascii="Arial Narrow" w:eastAsia="Arial Narrow" w:hAnsi="Arial Narrow" w:cs="Arial Narrow"/>
          <w:sz w:val="16"/>
          <w:szCs w:val="16"/>
        </w:rPr>
        <w:t>Secretario Técnico</w:t>
      </w:r>
      <w:proofErr w:type="gramEnd"/>
      <w:r w:rsidRPr="007858F7">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858F7">
        <w:rPr>
          <w:rFonts w:ascii="Arial Narrow" w:eastAsia="Arial Narrow" w:hAnsi="Arial Narrow" w:cs="Arial Narrow"/>
          <w:sz w:val="16"/>
          <w:szCs w:val="16"/>
        </w:rPr>
        <w:t/>
      </w:r>
      <w:proofErr w:type="spellEnd"/>
      <w:r w:rsidRPr="007858F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eastAsia="Arial Narrow" w:hAnsi="Arial Narrow" w:cs="Arial Narrow"/>
          <w:sz w:val="16"/>
          <w:szCs w:val="16"/>
        </w:rPr>
        <w:t>entrada en vigencia</w:t>
      </w:r>
      <w:proofErr w:type="gramEnd"/>
      <w:r w:rsidRPr="007858F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31EB481D" w14:textId="77777777" w:rsidR="00E60CD7" w:rsidRPr="007858F7" w:rsidRDefault="00E60CD7" w:rsidP="00E60CD7">
      <w:pPr>
        <w:pStyle w:val="Textonotapie"/>
        <w:ind w:left="567" w:hanging="567"/>
        <w:jc w:val="both"/>
        <w:rPr>
          <w:rFonts w:ascii="Arial Narrow" w:eastAsia="Arial Narrow" w:hAnsi="Arial Narrow" w:cs="Arial Narrow"/>
          <w:b/>
          <w:bCs/>
          <w:sz w:val="16"/>
          <w:szCs w:val="16"/>
        </w:rPr>
      </w:pP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7858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vertAlign w:val="superscript"/>
        </w:rPr>
        <w:t xml:space="preserve"/>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Narrow"/>
          <w:b/>
          <w:sz w:val="16"/>
          <w:szCs w:val="16"/>
        </w:rPr>
      </w:pPr>
      <w:r w:rsidRPr="007858F7">
        <w:rPr>
          <w:rFonts w:ascii="Arial Narrow" w:eastAsia="Arial Narrow" w:hAnsi="Arial Narrow" w:cs="Arial Narrow"/>
          <w:b/>
          <w:sz w:val="16"/>
          <w:szCs w:val="16"/>
        </w:rPr>
        <w:tab/>
        <w:t>Artículo 110.- Sanciones administrativas</w:t>
      </w:r>
    </w:p>
    <w:p w14:paraId="089DFB12"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4D3D6A94" w14:textId="77777777" w:rsidR="00E60CD7" w:rsidRPr="007858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r>
      <w:r w:rsidRPr="007858F7">
        <w:rPr>
          <w:rFonts w:ascii="Arial Narrow" w:eastAsia="Arial Narrow" w:hAnsi="Arial Narrow" w:cs="Arial Narrow"/>
          <w:b/>
          <w:sz w:val="16"/>
          <w:szCs w:val="16"/>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b/>
          <w:sz w:val="16"/>
          <w:szCs w:val="16"/>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eastAsia="Arial Narrow" w:hAnsi="Arial Narrow" w:cs="Arial Narrow"/>
          <w:sz w:val="16"/>
          <w:szCs w:val="16"/>
        </w:rPr>
        <w:t>conjuntamente con</w:t>
      </w:r>
      <w:proofErr w:type="gramEnd"/>
      <w:r w:rsidRPr="007858F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858F7" w:rsidRDefault="00E60CD7" w:rsidP="00E60CD7">
      <w:pPr>
        <w:spacing w:after="0" w:line="240" w:lineRule="auto"/>
        <w:ind w:left="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d. En caso de infracciones muy graves y de reincidencia o </w:t>
      </w:r>
      <w:proofErr w:type="spellStart"/>
      <w:r w:rsidRPr="007858F7">
        <w:rPr>
          <w:rFonts w:ascii="Arial Narrow" w:eastAsia="Arial Narrow" w:hAnsi="Arial Narrow" w:cs="Arial Narrow"/>
          <w:sz w:val="16"/>
          <w:szCs w:val="16"/>
        </w:rPr>
        <w:t>reiterancia</w:t>
      </w:r>
      <w:proofErr w:type="spellEnd"/>
      <w:r w:rsidRPr="007858F7">
        <w:rPr>
          <w:rFonts w:ascii="Arial Narrow" w:eastAsia="Arial Narrow" w:hAnsi="Arial Narrow" w:cs="Arial Narrow"/>
          <w:sz w:val="16"/>
          <w:szCs w:val="16"/>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w:t>
      </w:r>
      <w:proofErr w:type="spellStart"/>
      <w:r w:rsidRPr="007858F7">
        <w:rPr>
          <w:rFonts w:ascii="Arial Narrow" w:eastAsia="Arial Narrow" w:hAnsi="Arial Narrow" w:cs="Arial Narrow"/>
          <w:sz w:val="16"/>
          <w:szCs w:val="16"/>
        </w:rPr>
        <w:t>ii</w:t>
      </w:r>
      <w:proofErr w:type="spellEnd"/>
      <w:r w:rsidRPr="007858F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e. Publicación de avisos </w:t>
      </w:r>
      <w:proofErr w:type="spellStart"/>
      <w:r w:rsidRPr="007858F7">
        <w:rPr>
          <w:rFonts w:ascii="Arial Narrow" w:eastAsia="Arial Narrow" w:hAnsi="Arial Narrow" w:cs="Arial Narrow"/>
          <w:sz w:val="16"/>
          <w:szCs w:val="16"/>
        </w:rPr>
        <w:t>rectificatorios</w:t>
      </w:r>
      <w:proofErr w:type="spellEnd"/>
      <w:r w:rsidRPr="007858F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Narrow"/>
          <w:b/>
          <w:sz w:val="16"/>
          <w:szCs w:val="16"/>
        </w:rPr>
      </w:pPr>
      <w:r w:rsidRPr="007858F7">
        <w:rPr>
          <w:rFonts w:ascii="Arial Narrow" w:eastAsia="Arial Narrow" w:hAnsi="Arial Narrow" w:cs="Arial Narrow"/>
          <w:b/>
          <w:sz w:val="16"/>
          <w:szCs w:val="16"/>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Narrow"/>
          <w:sz w:val="16"/>
          <w:szCs w:val="16"/>
        </w:rPr>
        <w:t>liminarmente</w:t>
      </w:r>
      <w:proofErr w:type="spellEnd"/>
      <w:r w:rsidRPr="007858F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7858F7"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b/>
          <w:bCs/>
          <w:sz w:val="16"/>
          <w:szCs w:val="16"/>
          <w:vertAlign w:val="superscript"/>
        </w:rPr>
        <w:footnoteRef/>
      </w:r>
      <w:r w:rsidRPr="007858F7">
        <w:rPr>
          <w:rFonts w:ascii="Arial Narrow" w:eastAsia="Arial Narrow" w:hAnsi="Arial Narrow" w:cs="Arial Narrow"/>
          <w:b/>
          <w:bCs/>
          <w:sz w:val="16"/>
          <w:szCs w:val="16"/>
        </w:rPr>
        <w:t xml:space="preserve"/>
      </w:r>
      <w:r w:rsidRPr="007858F7">
        <w:rPr>
          <w:rFonts w:ascii="Arial Narrow" w:eastAsia="Arial Narrow" w:hAnsi="Arial Narrow" w:cs="Arial Narrow"/>
          <w:b/>
          <w:bCs/>
          <w:sz w:val="16"/>
          <w:szCs w:val="16"/>
        </w:rPr>
        <w:tab/>
        <w:t xml:space="preserve">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eastAsia="Arial Narrow" w:hAnsi="Arial Narrow" w:cs="Arial Narrow"/>
          <w:bCs/>
          <w:sz w:val="16"/>
          <w:szCs w:val="16"/>
        </w:rPr>
      </w:pPr>
      <w:r w:rsidRPr="007858F7">
        <w:rPr>
          <w:rFonts w:ascii="Arial Narrow" w:eastAsia="Arial Narrow" w:hAnsi="Arial Narrow" w:cs="Arial Narrow"/>
          <w:b/>
          <w:sz w:val="16"/>
          <w:szCs w:val="16"/>
        </w:rPr>
        <w:t xml:space="preserve">Artículo 29.- </w:t>
      </w:r>
      <w:r w:rsidRPr="007858F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858F7">
        <w:rPr>
          <w:rFonts w:ascii="Arial Narrow" w:eastAsia="Arial Narrow" w:hAnsi="Arial Narrow" w:cs="Arial Narrow"/>
          <w:bCs/>
          <w:sz w:val="16"/>
          <w:szCs w:val="16"/>
        </w:rPr>
        <w:t>Secretario Técnico</w:t>
      </w:r>
      <w:proofErr w:type="gramEnd"/>
      <w:r w:rsidRPr="007858F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858F7">
        <w:rPr>
          <w:rFonts w:ascii="Arial Narrow" w:eastAsia="Arial Narrow" w:hAnsi="Arial Narrow" w:cs="Arial Narrow"/>
          <w:bCs/>
          <w:sz w:val="16"/>
          <w:szCs w:val="16"/>
        </w:rPr>
        <w:t>Secretario Técnico</w:t>
      </w:r>
      <w:proofErr w:type="gramEnd"/>
      <w:r w:rsidRPr="007858F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006-2026-JUS y publicado el 30 de abril de 2026</w:t>
      </w:r>
    </w:p>
    <w:p w14:paraId="62A07D4F" w14:textId="77777777" w:rsidR="00E60CD7" w:rsidRPr="007858F7" w:rsidRDefault="00E60CD7" w:rsidP="00E60CD7">
      <w:pPr>
        <w:pStyle w:val="Textonotapie"/>
        <w:ind w:left="1134"/>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20.- Modalidades de notificación</w:t>
      </w:r>
    </w:p>
    <w:p w14:paraId="41F42321" w14:textId="77777777" w:rsidR="00E60CD7" w:rsidRPr="007858F7" w:rsidRDefault="00E60CD7" w:rsidP="00E60CD7">
      <w:pPr>
        <w:pStyle w:val="Textonotapie"/>
        <w:ind w:left="1134" w:hanging="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20.4. </w:t>
      </w:r>
      <w:r w:rsidRPr="007858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