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7849062" w:rsidR="00E60CD7" w:rsidRPr="00614CE9"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14CE9">
        <w:rPr>
          <w:rFonts w:ascii="Arial Narrow" w:eastAsia="Arial Narrow" w:hAnsi="Arial Narrow" w:cs="Arial Narrow"/>
          <w:b/>
          <w:color w:val="000000"/>
          <w:kern w:val="0"/>
          <w:sz w:val="22"/>
          <w:szCs w:val="22"/>
          <w:lang w:eastAsia="es-PE"/>
          <w14:ligatures w14:val="none"/>
        </w:rPr>
        <w:t xml:space="preserve">EXPEDIENTE </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r>
      <w:r w:rsidR="00B67BC0" w:rsidRPr="00614CE9">
        <w:rPr>
          <w:rFonts w:ascii="Arial Narrow" w:eastAsia="Arial Narrow" w:hAnsi="Arial Narrow" w:cs="Arial Narrow"/>
          <w:b/>
          <w:bCs/>
          <w:color w:val="000000"/>
          <w:kern w:val="0"/>
          <w:sz w:val="22"/>
          <w:szCs w:val="22"/>
          <w:shd w:val="clear" w:color="auto" w:fill="FFFFFF"/>
          <w:lang w:eastAsia="es-PE"/>
          <w14:ligatures w14:val="none"/>
        </w:rPr>
        <w:t>0787-2026/CC1</w:t>
      </w:r>
    </w:p>
    <w:p w14:paraId="174737B6" w14:textId="643D1F4B"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DENUNCIADOS</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t xml:space="preserve">LA POSITIVA SEGUROS Y REASEGUROS S.A. (LA POSITIVA) </w:t>
      </w:r>
    </w:p>
    <w:p w14:paraId="4D23E5DF" w14:textId="584A62C6"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ab/>
      </w:r>
      <w:r w:rsidRPr="00614CE9">
        <w:rPr>
          <w:rFonts w:ascii="Arial Narrow" w:eastAsia="Arial Narrow" w:hAnsi="Arial Narrow" w:cs="Arial Narrow"/>
          <w:b/>
          <w:color w:val="000000"/>
          <w:kern w:val="0"/>
          <w:sz w:val="22"/>
          <w:szCs w:val="22"/>
          <w:lang w:eastAsia="es-PE"/>
          <w14:ligatures w14:val="none"/>
        </w:rPr>
        <w:tab/>
      </w:r>
      <w:r w:rsidR="00AA7D0F" w:rsidRPr="00614CE9">
        <w:rPr>
          <w:rFonts w:ascii="Arial Narrow" w:eastAsia="Arial Narrow" w:hAnsi="Arial Narrow" w:cs="Arial Narrow"/>
          <w:b/>
          <w:color w:val="000000"/>
          <w:kern w:val="0"/>
          <w:sz w:val="22"/>
          <w:szCs w:val="22"/>
          <w:lang w:eastAsia="es-PE"/>
          <w14:ligatures w14:val="none"/>
        </w:rPr>
        <w:t>AUTOFONDO S.A.C.</w:t>
      </w:r>
      <w:r w:rsidRPr="00614CE9">
        <w:rPr>
          <w:rFonts w:ascii="Arial Narrow" w:eastAsia="Arial Narrow" w:hAnsi="Arial Narrow" w:cs="Arial Narrow"/>
          <w:b/>
          <w:color w:val="000000"/>
          <w:kern w:val="0"/>
          <w:sz w:val="22"/>
          <w:szCs w:val="22"/>
          <w:lang w:eastAsia="es-PE"/>
          <w14:ligatures w14:val="none"/>
        </w:rPr>
        <w:t xml:space="preserve"> (</w:t>
      </w:r>
      <w:r w:rsidR="00AA7D0F" w:rsidRPr="00614CE9">
        <w:rPr>
          <w:rFonts w:ascii="Arial Narrow" w:eastAsia="Arial Narrow" w:hAnsi="Arial Narrow" w:cs="Arial Narrow"/>
          <w:b/>
          <w:color w:val="000000"/>
          <w:kern w:val="0"/>
          <w:sz w:val="22"/>
          <w:szCs w:val="22"/>
          <w:lang w:eastAsia="es-PE"/>
          <w14:ligatures w14:val="none"/>
        </w:rPr>
        <w:t>AUTOFONDO</w:t>
      </w:r>
      <w:r w:rsidRPr="00614CE9">
        <w:rPr>
          <w:rFonts w:ascii="Arial Narrow" w:eastAsia="Arial Narrow" w:hAnsi="Arial Narrow" w:cs="Arial Narrow"/>
          <w:b/>
          <w:color w:val="000000"/>
          <w:kern w:val="0"/>
          <w:sz w:val="22"/>
          <w:szCs w:val="22"/>
          <w:lang w:eastAsia="es-PE"/>
          <w14:ligatures w14:val="none"/>
        </w:rPr>
        <w:t>)</w:t>
      </w:r>
    </w:p>
    <w:p w14:paraId="753670C1"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MATERIAS</w:t>
      </w:r>
      <w:r w:rsidRPr="00614CE9">
        <w:rPr>
          <w:rFonts w:ascii="Arial Narrow" w:eastAsia="Arial Narrow" w:hAnsi="Arial Narrow" w:cs="Arial Narrow"/>
          <w:b/>
          <w:color w:val="000000"/>
          <w:kern w:val="0"/>
          <w:sz w:val="22"/>
          <w:szCs w:val="22"/>
          <w:lang w:eastAsia="es-PE"/>
          <w14:ligatures w14:val="none"/>
        </w:rPr>
        <w:tab/>
        <w:t xml:space="preserve">: </w:t>
      </w:r>
      <w:r w:rsidRPr="00614CE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14CE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14CE9"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RESOLUCIÓN </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t>1</w:t>
      </w:r>
    </w:p>
    <w:p w14:paraId="26BE4AD0" w14:textId="77777777"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9A27D6D"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14CE9">
        <w:rPr>
          <w:rFonts w:ascii="Arial Narrow" w:eastAsia="Arial Narrow" w:hAnsi="Arial Narrow" w:cs="Arial Narrow"/>
          <w:color w:val="000000"/>
          <w:kern w:val="0"/>
          <w:sz w:val="22"/>
          <w:szCs w:val="22"/>
          <w:shd w:val="clear" w:color="auto" w:fill="FFFFFF"/>
          <w:lang w:eastAsia="es-PE"/>
          <w14:ligatures w14:val="none"/>
        </w:rPr>
        <w:t xml:space="preserve">Lima, </w:t>
      </w:r>
      <w:r w:rsidR="00D967C9" w:rsidRPr="00614CE9">
        <w:rPr>
          <w:rFonts w:ascii="Arial Narrow" w:eastAsia="Arial Narrow" w:hAnsi="Arial Narrow" w:cs="Arial Narrow"/>
          <w:color w:val="000000"/>
          <w:kern w:val="0"/>
          <w:sz w:val="22"/>
          <w:szCs w:val="22"/>
          <w:shd w:val="clear" w:color="auto" w:fill="FFFFFF"/>
          <w:lang w:eastAsia="es-PE"/>
          <w14:ligatures w14:val="none"/>
        </w:rPr>
        <w:t xml:space="preserve">6 de abril de 2026</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967C9"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14CE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14CE9"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11084B6" w:rsidR="00E60CD7" w:rsidRPr="00614CE9"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Mediante la denuncia del 8 de marzo de 2026, el señor [APELLIDO] denunció a La Positiva y Autofondo por presuntas infracciones a la Ley 29571, Código de Protección y Defensa del Consumidor</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14CE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C5E33"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kern w:val="0"/>
          <w14:ligatures w14:val="none"/>
          <w:sz w:val="22"/>
          <w:szCs w:val="22"/>
        </w:rPr>
        <w:t xml:space="preserve"/>
      </w:r>
      <w:r w:rsidR="00AA7D0F" w:rsidRPr="00614CE9">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w:r>
      <w:r w:rsidRPr="00614CE9">
        <w:rPr>
          <w:rFonts w:ascii="Arial Narrow" w:eastAsia="Arial Narrow" w:hAnsi="Arial Narrow" w:cs="Arial Narrow"/>
          <w:color w:val="000000"/>
          <w:kern w:val="0"/>
          <w:sz w:val="22"/>
          <w:szCs w:val="22"/>
          <w:lang w:val="es-ES" w:eastAsia="es-ES"/>
          <w14:ligatures w14:val="none"/>
        </w:rPr>
        <w:t xml:space="preserve"/>
      </w:r>
      <w:r w:rsidR="00AA7D0F"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14CE9" w:rsidRDefault="00E60CD7" w:rsidP="00580E6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3A0FDB7" w14:textId="7444097F" w:rsidR="00580E64" w:rsidRPr="00614CE9" w:rsidRDefault="00650171"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El</w:t>
      </w:r>
      <w:r w:rsidR="00580E64" w:rsidRPr="00614CE9">
        <w:rPr>
          <w:rFonts w:ascii="Arial Narrow" w:eastAsia="Arial Narrow" w:hAnsi="Arial Narrow" w:cs="Arial Narrow"/>
          <w:color w:val="000000"/>
          <w:kern w:val="0"/>
          <w:sz w:val="22"/>
          <w:szCs w:val="22"/>
          <w:lang w:eastAsia="es-ES"/>
          <w14:ligatures w14:val="none"/>
        </w:rPr>
        <w:t xml:space="preserve"> 27 de junio de 2024, </w:t>
      </w:r>
      <w:r w:rsidRPr="00614CE9">
        <w:rPr>
          <w:rFonts w:ascii="Arial Narrow" w:eastAsia="Arial Narrow" w:hAnsi="Arial Narrow" w:cs="Arial Narrow"/>
          <w:color w:val="000000"/>
          <w:kern w:val="0"/>
          <w:sz w:val="22"/>
          <w:szCs w:val="22"/>
          <w:lang w:eastAsia="es-ES"/>
          <w14:ligatures w14:val="none"/>
        </w:rPr>
        <w:t>adquirió</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el Seguro Vehicular – Póliza 230206880 </w:t>
      </w:r>
      <w:r w:rsidR="00FB7BE6" w:rsidRPr="00614CE9">
        <w:rPr>
          <w:rFonts w:ascii="Arial Narrow" w:eastAsia="Arial Narrow" w:hAnsi="Arial Narrow" w:cs="Arial Narrow"/>
          <w:color w:val="000000"/>
          <w:kern w:val="0"/>
          <w:sz w:val="22"/>
          <w:szCs w:val="22"/>
          <w:lang w:eastAsia="es-ES"/>
          <w14:ligatures w14:val="none"/>
        </w:rPr>
        <w:t xml:space="preserve">con Certificado Resumen 2246 </w:t>
      </w:r>
      <w:r w:rsidRPr="00614CE9">
        <w:rPr>
          <w:rFonts w:ascii="Arial Narrow" w:eastAsia="Arial Narrow" w:hAnsi="Arial Narrow" w:cs="Arial Narrow"/>
          <w:color w:val="000000"/>
          <w:kern w:val="0"/>
          <w:sz w:val="22"/>
          <w:szCs w:val="22"/>
          <w:lang w:eastAsia="es-ES"/>
          <w14:ligatures w14:val="none"/>
        </w:rPr>
        <w:t xml:space="preserve">(en adelante, Seguro Vehicular), emitido por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para asegurar el</w:t>
      </w:r>
      <w:r w:rsidR="00580E64" w:rsidRPr="00614CE9">
        <w:rPr>
          <w:rFonts w:ascii="Arial Narrow" w:eastAsia="Arial Narrow" w:hAnsi="Arial Narrow" w:cs="Arial Narrow"/>
          <w:color w:val="000000"/>
          <w:kern w:val="0"/>
          <w:sz w:val="22"/>
          <w:szCs w:val="22"/>
          <w:lang w:eastAsia="es-ES"/>
          <w14:ligatures w14:val="none"/>
        </w:rPr>
        <w:t xml:space="preserve"> vehículo con Placa de Rodaje ASS-394</w:t>
      </w:r>
      <w:r w:rsidR="00FB7BE6" w:rsidRPr="00614CE9">
        <w:rPr>
          <w:rFonts w:ascii="Arial Narrow" w:eastAsia="Arial Narrow" w:hAnsi="Arial Narrow" w:cs="Arial Narrow"/>
          <w:color w:val="000000"/>
          <w:kern w:val="0"/>
          <w:sz w:val="22"/>
          <w:szCs w:val="22"/>
          <w:lang w:eastAsia="es-ES"/>
          <w14:ligatures w14:val="none"/>
        </w:rPr>
        <w:t xml:space="preserve"> (en adelante, vehículo asegurado)</w:t>
      </w:r>
      <w:r w:rsidR="00580E64" w:rsidRPr="00614CE9">
        <w:rPr>
          <w:rFonts w:ascii="Arial Narrow" w:eastAsia="Arial Narrow" w:hAnsi="Arial Narrow" w:cs="Arial Narrow"/>
          <w:color w:val="000000"/>
          <w:kern w:val="0"/>
          <w:sz w:val="22"/>
          <w:szCs w:val="22"/>
          <w:lang w:eastAsia="es-ES"/>
          <w14:ligatures w14:val="none"/>
        </w:rPr>
        <w:t>; no obstante, no recibió copia de la póliza al momento de su contratación.</w:t>
      </w:r>
    </w:p>
    <w:p w14:paraId="623245B9"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A9A7CB" w14:textId="0B6A0875"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6 de febrero de 2025, </w:t>
      </w:r>
      <w:r w:rsidR="00411131" w:rsidRPr="00614CE9">
        <w:rPr>
          <w:rFonts w:ascii="Arial Narrow" w:eastAsia="Arial Narrow" w:hAnsi="Arial Narrow" w:cs="Arial Narrow"/>
          <w:color w:val="000000"/>
          <w:kern w:val="0"/>
          <w:sz w:val="22"/>
          <w:szCs w:val="22"/>
          <w:lang w:eastAsia="es-ES"/>
          <w14:ligatures w14:val="none"/>
        </w:rPr>
        <w:t>ocurrió</w:t>
      </w:r>
      <w:r w:rsidRPr="00614CE9">
        <w:rPr>
          <w:rFonts w:ascii="Arial Narrow" w:eastAsia="Arial Narrow" w:hAnsi="Arial Narrow" w:cs="Arial Narrow"/>
          <w:color w:val="000000"/>
          <w:kern w:val="0"/>
          <w:sz w:val="22"/>
          <w:szCs w:val="22"/>
          <w:lang w:eastAsia="es-ES"/>
          <w14:ligatures w14:val="none"/>
        </w:rPr>
        <w:t xml:space="preserve"> el robo de la computadora </w:t>
      </w:r>
      <w:r w:rsidR="00801E86" w:rsidRPr="00614CE9">
        <w:rPr>
          <w:rFonts w:ascii="Arial Narrow" w:eastAsia="Arial Narrow" w:hAnsi="Arial Narrow" w:cs="Arial Narrow"/>
          <w:color w:val="000000"/>
          <w:kern w:val="0"/>
          <w:sz w:val="22"/>
          <w:szCs w:val="22"/>
          <w:lang w:eastAsia="es-ES"/>
          <w14:ligatures w14:val="none"/>
        </w:rPr>
        <w:t>integrada en el vehículo asegurado</w:t>
      </w:r>
      <w:r w:rsidRPr="00614CE9">
        <w:rPr>
          <w:rFonts w:ascii="Arial Narrow" w:eastAsia="Arial Narrow" w:hAnsi="Arial Narrow" w:cs="Arial Narrow"/>
          <w:color w:val="000000"/>
          <w:kern w:val="0"/>
          <w:sz w:val="22"/>
          <w:szCs w:val="22"/>
          <w:lang w:eastAsia="es-ES"/>
          <w14:ligatures w14:val="none"/>
        </w:rPr>
        <w:t xml:space="preserve">, lo que impidió su funcionamiento, motivo por el cual el vehículo fue ingresado a las instalaciones de </w:t>
      </w:r>
      <w:r w:rsidR="00801E86"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para su evaluación y eventual reparación.</w:t>
      </w:r>
      <w:r w:rsidR="00801E86" w:rsidRPr="00614CE9">
        <w:rPr>
          <w:rFonts w:ascii="Arial Narrow" w:eastAsia="Arial Narrow" w:hAnsi="Arial Narrow" w:cs="Arial Narrow"/>
          <w:color w:val="000000"/>
          <w:kern w:val="0"/>
          <w:sz w:val="22"/>
          <w:szCs w:val="22"/>
          <w:lang w:eastAsia="es-ES"/>
          <w14:ligatures w14:val="none"/>
        </w:rPr>
        <w:t xml:space="preserve"> </w:t>
      </w:r>
    </w:p>
    <w:p w14:paraId="7D7279F8" w14:textId="77777777" w:rsidR="00580E64" w:rsidRPr="00614CE9" w:rsidRDefault="00580E64" w:rsidP="0032067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BBE20F2" w14:textId="026BD723"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5 de marzo de 2025, </w:t>
      </w:r>
      <w:r w:rsidR="00411131" w:rsidRPr="00614CE9">
        <w:rPr>
          <w:rFonts w:ascii="Arial Narrow" w:eastAsia="Arial Narrow" w:hAnsi="Arial Narrow" w:cs="Arial Narrow"/>
          <w:color w:val="000000"/>
          <w:kern w:val="0"/>
          <w:sz w:val="22"/>
          <w:szCs w:val="22"/>
          <w:lang w:val="es-ES" w:eastAsia="es-ES"/>
          <w14:ligatures w14:val="none"/>
        </w:rPr>
        <w:t>La Positiva</w:t>
      </w:r>
      <w:r w:rsidR="00411131"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le comunicó vía correo electrónico la aprobación de su solicitud</w:t>
      </w:r>
      <w:r w:rsidR="00411131" w:rsidRPr="00614CE9">
        <w:rPr>
          <w:rFonts w:ascii="Arial Narrow" w:eastAsia="Arial Narrow" w:hAnsi="Arial Narrow" w:cs="Arial Narrow"/>
          <w:color w:val="000000"/>
          <w:kern w:val="0"/>
          <w:sz w:val="22"/>
          <w:szCs w:val="22"/>
          <w:lang w:eastAsia="es-ES"/>
          <w14:ligatures w14:val="none"/>
        </w:rPr>
        <w:t xml:space="preserve"> de otorgamiento de cobertura</w:t>
      </w:r>
      <w:r w:rsidRPr="00614CE9">
        <w:rPr>
          <w:rFonts w:ascii="Arial Narrow" w:eastAsia="Arial Narrow" w:hAnsi="Arial Narrow" w:cs="Arial Narrow"/>
          <w:color w:val="000000"/>
          <w:kern w:val="0"/>
          <w:sz w:val="22"/>
          <w:szCs w:val="22"/>
          <w:lang w:eastAsia="es-ES"/>
          <w14:ligatures w14:val="none"/>
        </w:rPr>
        <w:t xml:space="preserve">, indicando un presupuesto ascendente a US$ 2 920,88 y un deducible de US$ 438,13, precisándole además que la </w:t>
      </w:r>
      <w:r w:rsidR="00411131" w:rsidRPr="00614CE9">
        <w:rPr>
          <w:rFonts w:ascii="Arial Narrow" w:eastAsia="Arial Narrow" w:hAnsi="Arial Narrow" w:cs="Arial Narrow"/>
          <w:color w:val="000000"/>
          <w:kern w:val="0"/>
          <w:sz w:val="22"/>
          <w:szCs w:val="22"/>
          <w:lang w:eastAsia="es-ES"/>
          <w14:ligatures w14:val="none"/>
        </w:rPr>
        <w:t xml:space="preserve">computadora integrada en el vehículo asegurado </w:t>
      </w:r>
      <w:r w:rsidRPr="00614CE9">
        <w:rPr>
          <w:rFonts w:ascii="Arial Narrow" w:eastAsia="Arial Narrow" w:hAnsi="Arial Narrow" w:cs="Arial Narrow"/>
          <w:color w:val="000000"/>
          <w:kern w:val="0"/>
          <w:sz w:val="22"/>
          <w:szCs w:val="22"/>
          <w:lang w:eastAsia="es-ES"/>
          <w14:ligatures w14:val="none"/>
        </w:rPr>
        <w:t xml:space="preserve">debía ser importada, estableciendo un plazo de espera de tres </w:t>
      </w:r>
      <w:r w:rsidR="00411131" w:rsidRPr="00614CE9">
        <w:rPr>
          <w:rFonts w:ascii="Arial Narrow" w:eastAsia="Arial Narrow" w:hAnsi="Arial Narrow" w:cs="Arial Narrow"/>
          <w:color w:val="000000"/>
          <w:kern w:val="0"/>
          <w:sz w:val="22"/>
          <w:szCs w:val="22"/>
          <w:lang w:eastAsia="es-ES"/>
          <w14:ligatures w14:val="none"/>
        </w:rPr>
        <w:t xml:space="preserve">(3) </w:t>
      </w:r>
      <w:r w:rsidRPr="00614CE9">
        <w:rPr>
          <w:rFonts w:ascii="Arial Narrow" w:eastAsia="Arial Narrow" w:hAnsi="Arial Narrow" w:cs="Arial Narrow"/>
          <w:color w:val="000000"/>
          <w:kern w:val="0"/>
          <w:sz w:val="22"/>
          <w:szCs w:val="22"/>
          <w:lang w:eastAsia="es-ES"/>
          <w14:ligatures w14:val="none"/>
        </w:rPr>
        <w:t xml:space="preserve">meses para su reposición, durante el cual el </w:t>
      </w:r>
      <w:r w:rsidR="00411131" w:rsidRPr="00614CE9">
        <w:rPr>
          <w:rFonts w:ascii="Arial Narrow" w:eastAsia="Arial Narrow" w:hAnsi="Arial Narrow" w:cs="Arial Narrow"/>
          <w:color w:val="000000"/>
          <w:kern w:val="0"/>
          <w:sz w:val="22"/>
          <w:szCs w:val="22"/>
          <w:lang w:eastAsia="es-ES"/>
          <w14:ligatures w14:val="none"/>
        </w:rPr>
        <w:t xml:space="preserve">vehículo asegurado </w:t>
      </w:r>
      <w:r w:rsidRPr="00614CE9">
        <w:rPr>
          <w:rFonts w:ascii="Arial Narrow" w:eastAsia="Arial Narrow" w:hAnsi="Arial Narrow" w:cs="Arial Narrow"/>
          <w:color w:val="000000"/>
          <w:kern w:val="0"/>
          <w:sz w:val="22"/>
          <w:szCs w:val="22"/>
          <w:lang w:eastAsia="es-ES"/>
          <w14:ligatures w14:val="none"/>
        </w:rPr>
        <w:t xml:space="preserve">permaneció en las instalaciones de </w:t>
      </w:r>
      <w:r w:rsidR="00411131"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w:t>
      </w:r>
      <w:r w:rsidR="00411131" w:rsidRPr="00614CE9">
        <w:rPr>
          <w:rFonts w:ascii="Arial Narrow" w:eastAsia="Arial Narrow" w:hAnsi="Arial Narrow" w:cs="Arial Narrow"/>
          <w:color w:val="000000"/>
          <w:kern w:val="0"/>
          <w:sz w:val="22"/>
          <w:szCs w:val="22"/>
          <w:lang w:eastAsia="es-ES"/>
          <w14:ligatures w14:val="none"/>
        </w:rPr>
        <w:t xml:space="preserve"> </w:t>
      </w:r>
    </w:p>
    <w:p w14:paraId="3802B583"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FA3502" w14:textId="211AB80A"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18 de marzo de 2025, solicitó mediante </w:t>
      </w:r>
      <w:r w:rsidR="00411131" w:rsidRPr="00614CE9">
        <w:rPr>
          <w:rFonts w:ascii="Arial Narrow" w:eastAsia="Arial Narrow" w:hAnsi="Arial Narrow" w:cs="Arial Narrow"/>
          <w:color w:val="000000"/>
          <w:kern w:val="0"/>
          <w:sz w:val="22"/>
          <w:szCs w:val="22"/>
          <w:lang w:eastAsia="es-ES"/>
          <w14:ligatures w14:val="none"/>
        </w:rPr>
        <w:t xml:space="preserve">aplicativo </w:t>
      </w:r>
      <w:r w:rsidRPr="00614CE9">
        <w:rPr>
          <w:rFonts w:ascii="Arial Narrow" w:eastAsia="Arial Narrow" w:hAnsi="Arial Narrow" w:cs="Arial Narrow"/>
          <w:color w:val="000000"/>
          <w:kern w:val="0"/>
          <w:sz w:val="22"/>
          <w:szCs w:val="22"/>
          <w:lang w:eastAsia="es-ES"/>
          <w14:ligatures w14:val="none"/>
        </w:rPr>
        <w:t>WhatsApp a</w:t>
      </w:r>
      <w:r w:rsidR="00411131" w:rsidRPr="00614CE9">
        <w:rPr>
          <w:rFonts w:ascii="Arial Narrow" w:eastAsia="Arial Narrow" w:hAnsi="Arial Narrow" w:cs="Arial Narrow"/>
          <w:color w:val="000000"/>
          <w:kern w:val="0"/>
          <w:sz w:val="22"/>
          <w:szCs w:val="22"/>
          <w:lang w:eastAsia="es-ES"/>
          <w14:ligatures w14:val="none"/>
        </w:rPr>
        <w:t>l</w:t>
      </w:r>
      <w:r w:rsidRPr="00614CE9">
        <w:rPr>
          <w:rFonts w:ascii="Arial Narrow" w:eastAsia="Arial Narrow" w:hAnsi="Arial Narrow" w:cs="Arial Narrow"/>
          <w:color w:val="000000"/>
          <w:kern w:val="0"/>
          <w:sz w:val="22"/>
          <w:szCs w:val="22"/>
          <w:lang w:eastAsia="es-ES"/>
          <w14:ligatures w14:val="none"/>
        </w:rPr>
        <w:t xml:space="preserve"> personal de </w:t>
      </w:r>
      <w:r w:rsidR="00411131"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información sobre el estado del vehículo; sin embargo, no recibió respuesta oportuna.</w:t>
      </w:r>
    </w:p>
    <w:p w14:paraId="4BD08670"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C24211" w14:textId="49B2CE28"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29 de abril de 2025, reiteró su solicitud de información </w:t>
      </w:r>
      <w:r w:rsidR="003C5648" w:rsidRPr="00614CE9">
        <w:rPr>
          <w:rFonts w:ascii="Arial Narrow" w:eastAsia="Arial Narrow" w:hAnsi="Arial Narrow" w:cs="Arial Narrow"/>
          <w:color w:val="000000"/>
          <w:kern w:val="0"/>
          <w:sz w:val="22"/>
          <w:szCs w:val="22"/>
          <w:lang w:eastAsia="es-ES"/>
          <w14:ligatures w14:val="none"/>
        </w:rPr>
        <w:t xml:space="preserve">al personal de Autofondo </w:t>
      </w:r>
      <w:r w:rsidRPr="00614CE9">
        <w:rPr>
          <w:rFonts w:ascii="Arial Narrow" w:eastAsia="Arial Narrow" w:hAnsi="Arial Narrow" w:cs="Arial Narrow"/>
          <w:color w:val="000000"/>
          <w:kern w:val="0"/>
          <w:sz w:val="22"/>
          <w:szCs w:val="22"/>
          <w:lang w:eastAsia="es-ES"/>
          <w14:ligatures w14:val="none"/>
        </w:rPr>
        <w:t>ante la falta de respuesta previa, sin que se le brindara información clara respecto al estado de la reparación ni sobre la disponibilidad de la autoparte requerida.</w:t>
      </w:r>
    </w:p>
    <w:p w14:paraId="4C6D55AD"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9ECF1A" w14:textId="1AD45A2F"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20 de noviembre de 2025, solicitó a </w:t>
      </w:r>
      <w:r w:rsidR="003C5648"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 xml:space="preserve">S.A.C., mediante correo electrónico, un reporte técnico sobre el retraso, la evaluación del </w:t>
      </w:r>
      <w:r w:rsidR="003C5648" w:rsidRPr="00614CE9">
        <w:rPr>
          <w:rFonts w:ascii="Arial Narrow" w:eastAsia="Arial Narrow" w:hAnsi="Arial Narrow" w:cs="Arial Narrow"/>
          <w:color w:val="000000"/>
          <w:kern w:val="0"/>
          <w:sz w:val="22"/>
          <w:szCs w:val="22"/>
          <w:lang w:eastAsia="es-ES"/>
          <w14:ligatures w14:val="none"/>
        </w:rPr>
        <w:t>vehículo asegurado</w:t>
      </w:r>
      <w:r w:rsidRPr="00614CE9">
        <w:rPr>
          <w:rFonts w:ascii="Arial Narrow" w:eastAsia="Arial Narrow" w:hAnsi="Arial Narrow" w:cs="Arial Narrow"/>
          <w:color w:val="000000"/>
          <w:kern w:val="0"/>
          <w:sz w:val="22"/>
          <w:szCs w:val="22"/>
          <w:lang w:eastAsia="es-ES"/>
          <w14:ligatures w14:val="none"/>
        </w:rPr>
        <w:t>, el plazo de entrega y reparación, así como la realización de servicios de lavado de salón, tratamiento de pintura y revisión completa por scanner; no obstante, dicho requerimiento no fue atendido.</w:t>
      </w:r>
      <w:r w:rsidR="003C5648" w:rsidRPr="00614CE9">
        <w:rPr>
          <w:rFonts w:ascii="Arial Narrow" w:eastAsia="Arial Narrow" w:hAnsi="Arial Narrow" w:cs="Arial Narrow"/>
          <w:color w:val="000000"/>
          <w:kern w:val="0"/>
          <w:sz w:val="22"/>
          <w:szCs w:val="22"/>
          <w:lang w:eastAsia="es-ES"/>
          <w14:ligatures w14:val="none"/>
        </w:rPr>
        <w:t xml:space="preserve"> </w:t>
      </w:r>
    </w:p>
    <w:p w14:paraId="5667DBD8" w14:textId="77777777" w:rsidR="000C747F" w:rsidRPr="00614CE9" w:rsidRDefault="000C747F" w:rsidP="000C747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37BFFB2" w14:textId="5055EB1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5 de noviembre de 2025, </w:t>
      </w:r>
      <w:r w:rsidR="003C5648" w:rsidRPr="00614CE9">
        <w:rPr>
          <w:rFonts w:ascii="Arial Narrow" w:eastAsia="Arial Narrow" w:hAnsi="Arial Narrow" w:cs="Arial Narrow"/>
          <w:color w:val="000000"/>
          <w:kern w:val="0"/>
          <w:sz w:val="22"/>
          <w:szCs w:val="22"/>
          <w:lang w:eastAsia="es-ES"/>
          <w14:ligatures w14:val="none"/>
        </w:rPr>
        <w:t>presentó</w:t>
      </w:r>
      <w:r w:rsidRPr="00614CE9">
        <w:rPr>
          <w:rFonts w:ascii="Arial Narrow" w:eastAsia="Arial Narrow" w:hAnsi="Arial Narrow" w:cs="Arial Narrow"/>
          <w:color w:val="000000"/>
          <w:kern w:val="0"/>
          <w:sz w:val="22"/>
          <w:szCs w:val="22"/>
          <w:lang w:eastAsia="es-ES"/>
          <w14:ligatures w14:val="none"/>
        </w:rPr>
        <w:t xml:space="preserve"> un reclamo mediante</w:t>
      </w:r>
      <w:r w:rsidR="003C5648" w:rsidRPr="00614CE9">
        <w:rPr>
          <w:rFonts w:ascii="Arial Narrow" w:eastAsia="Arial Narrow" w:hAnsi="Arial Narrow" w:cs="Arial Narrow"/>
          <w:color w:val="000000"/>
          <w:kern w:val="0"/>
          <w:sz w:val="22"/>
          <w:szCs w:val="22"/>
          <w:lang w:eastAsia="es-ES"/>
          <w14:ligatures w14:val="none"/>
        </w:rPr>
        <w:t xml:space="preserve"> aplicativo</w:t>
      </w:r>
      <w:r w:rsidRPr="00614CE9">
        <w:rPr>
          <w:rFonts w:ascii="Arial Narrow" w:eastAsia="Arial Narrow" w:hAnsi="Arial Narrow" w:cs="Arial Narrow"/>
          <w:color w:val="000000"/>
          <w:kern w:val="0"/>
          <w:sz w:val="22"/>
          <w:szCs w:val="22"/>
          <w:lang w:eastAsia="es-ES"/>
          <w14:ligatures w14:val="none"/>
        </w:rPr>
        <w:t xml:space="preserve"> WhatsApp a </w:t>
      </w:r>
      <w:r w:rsidR="003C5648"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al advertir que no se había colocado la tapa del líquido de freno del vehículo</w:t>
      </w:r>
      <w:r w:rsidR="003C5648" w:rsidRPr="00614CE9">
        <w:rPr>
          <w:rFonts w:ascii="Arial Narrow" w:eastAsia="Arial Narrow" w:hAnsi="Arial Narrow" w:cs="Arial Narrow"/>
          <w:color w:val="000000"/>
          <w:kern w:val="0"/>
          <w:sz w:val="22"/>
          <w:szCs w:val="22"/>
          <w:lang w:eastAsia="es-ES"/>
          <w14:ligatures w14:val="none"/>
        </w:rPr>
        <w:t xml:space="preserve"> </w:t>
      </w:r>
      <w:r w:rsidR="003C5648" w:rsidRPr="00614CE9">
        <w:rPr>
          <w:rFonts w:ascii="Arial Narrow" w:eastAsia="Arial Narrow" w:hAnsi="Arial Narrow" w:cs="Arial Narrow"/>
          <w:color w:val="000000"/>
          <w:kern w:val="0"/>
          <w:sz w:val="22"/>
          <w:szCs w:val="22"/>
          <w:lang w:eastAsia="es-ES"/>
          <w14:ligatures w14:val="none"/>
        </w:rPr>
        <w:lastRenderedPageBreak/>
        <w:t>asegurado</w:t>
      </w:r>
      <w:r w:rsidRPr="00614CE9">
        <w:rPr>
          <w:rFonts w:ascii="Arial Narrow" w:eastAsia="Arial Narrow" w:hAnsi="Arial Narrow" w:cs="Arial Narrow"/>
          <w:color w:val="000000"/>
          <w:kern w:val="0"/>
          <w:sz w:val="22"/>
          <w:szCs w:val="22"/>
          <w:lang w:eastAsia="es-ES"/>
          <w14:ligatures w14:val="none"/>
        </w:rPr>
        <w:t>, recibiendo como respuesta que dicha situación se encontraba registrada, sin que se efectuara su subsanación.</w:t>
      </w:r>
      <w:r w:rsidR="003C5648" w:rsidRPr="00614CE9">
        <w:rPr>
          <w:rFonts w:ascii="Arial Narrow" w:eastAsia="Arial Narrow" w:hAnsi="Arial Narrow" w:cs="Arial Narrow"/>
          <w:color w:val="000000"/>
          <w:kern w:val="0"/>
          <w:sz w:val="22"/>
          <w:szCs w:val="22"/>
          <w:lang w:eastAsia="es-ES"/>
          <w14:ligatures w14:val="none"/>
        </w:rPr>
        <w:t xml:space="preserve"> </w:t>
      </w:r>
    </w:p>
    <w:p w14:paraId="570D350A"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B8B79F" w14:textId="478ABDE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En agosto de 2025, personal de </w:t>
      </w:r>
      <w:r w:rsidR="000A4AEE"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le indicó que se le otorgaría un vehículo</w:t>
      </w:r>
      <w:r w:rsidR="000A4AEE" w:rsidRPr="00614CE9">
        <w:rPr>
          <w:rFonts w:ascii="Arial Narrow" w:eastAsia="Arial Narrow" w:hAnsi="Arial Narrow" w:cs="Arial Narrow"/>
          <w:color w:val="000000"/>
          <w:kern w:val="0"/>
          <w:sz w:val="22"/>
          <w:szCs w:val="22"/>
          <w:lang w:eastAsia="es-ES"/>
          <w14:ligatures w14:val="none"/>
        </w:rPr>
        <w:t xml:space="preserve"> asegurado</w:t>
      </w:r>
      <w:r w:rsidRPr="00614CE9">
        <w:rPr>
          <w:rFonts w:ascii="Arial Narrow" w:eastAsia="Arial Narrow" w:hAnsi="Arial Narrow" w:cs="Arial Narrow"/>
          <w:color w:val="000000"/>
          <w:kern w:val="0"/>
          <w:sz w:val="22"/>
          <w:szCs w:val="22"/>
          <w:lang w:eastAsia="es-ES"/>
          <w14:ligatures w14:val="none"/>
        </w:rPr>
        <w:t xml:space="preserve"> en calidad de préstamo debido a la falta de reparación del suyo, señalándole posteriormente que la solicitud había sido ingresada y requiriéndole el envío de una fotografía de su documento </w:t>
      </w:r>
      <w:r w:rsidR="000A4AEE" w:rsidRPr="00614CE9">
        <w:rPr>
          <w:rFonts w:ascii="Arial Narrow" w:eastAsia="Arial Narrow" w:hAnsi="Arial Narrow" w:cs="Arial Narrow"/>
          <w:color w:val="000000"/>
          <w:kern w:val="0"/>
          <w:sz w:val="22"/>
          <w:szCs w:val="22"/>
          <w:lang w:eastAsia="es-ES"/>
          <w14:ligatures w14:val="none"/>
        </w:rPr>
        <w:t xml:space="preserve">nacional </w:t>
      </w:r>
      <w:r w:rsidRPr="00614CE9">
        <w:rPr>
          <w:rFonts w:ascii="Arial Narrow" w:eastAsia="Arial Narrow" w:hAnsi="Arial Narrow" w:cs="Arial Narrow"/>
          <w:color w:val="000000"/>
          <w:kern w:val="0"/>
          <w:sz w:val="22"/>
          <w:szCs w:val="22"/>
          <w:lang w:eastAsia="es-ES"/>
          <w14:ligatures w14:val="none"/>
        </w:rPr>
        <w:t>de identidad; sin embargo, dicho ofrecimiento no se concretó.</w:t>
      </w:r>
      <w:r w:rsidR="000A4AEE" w:rsidRPr="00614CE9">
        <w:rPr>
          <w:rFonts w:ascii="Arial Narrow" w:eastAsia="Arial Narrow" w:hAnsi="Arial Narrow" w:cs="Arial Narrow"/>
          <w:color w:val="000000"/>
          <w:kern w:val="0"/>
          <w:sz w:val="22"/>
          <w:szCs w:val="22"/>
          <w:lang w:eastAsia="es-ES"/>
          <w14:ligatures w14:val="none"/>
        </w:rPr>
        <w:t xml:space="preserve"> </w:t>
      </w:r>
    </w:p>
    <w:p w14:paraId="39691352"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171259" w14:textId="513D0373"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Por otra parte</w:t>
      </w:r>
      <w:r w:rsidR="00580E64" w:rsidRPr="00614CE9">
        <w:rPr>
          <w:rFonts w:ascii="Arial Narrow" w:eastAsia="Arial Narrow" w:hAnsi="Arial Narrow" w:cs="Arial Narrow"/>
          <w:color w:val="000000"/>
          <w:kern w:val="0"/>
          <w:sz w:val="22"/>
          <w:szCs w:val="22"/>
          <w:lang w:eastAsia="es-ES"/>
          <w14:ligatures w14:val="none"/>
        </w:rPr>
        <w:t xml:space="preserve">, el jefe de planta de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w:t>
      </w:r>
      <w:r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se comprometió a brindarle servicios gratuitos consistentes en lavado de salón, tratamiento de pintura y revisión completa por scanner; no obstante, dichos servicios no fueron ejecutados.</w:t>
      </w:r>
    </w:p>
    <w:p w14:paraId="0327A6D8"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385D06" w14:textId="7EBFE90F"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Además</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presentó</w:t>
      </w:r>
      <w:r w:rsidR="00580E64" w:rsidRPr="00614CE9">
        <w:rPr>
          <w:rFonts w:ascii="Arial Narrow" w:eastAsia="Arial Narrow" w:hAnsi="Arial Narrow" w:cs="Arial Narrow"/>
          <w:color w:val="000000"/>
          <w:kern w:val="0"/>
          <w:sz w:val="22"/>
          <w:szCs w:val="22"/>
          <w:lang w:eastAsia="es-ES"/>
          <w14:ligatures w14:val="none"/>
        </w:rPr>
        <w:t xml:space="preserve"> el Reclamo 3013-2025LPG ante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xml:space="preserve">, solicitando información sobre el detalle del siniestro, la fecha de entrega del vehículo </w:t>
      </w:r>
      <w:r w:rsidRPr="00614CE9">
        <w:rPr>
          <w:rFonts w:ascii="Arial Narrow" w:eastAsia="Arial Narrow" w:hAnsi="Arial Narrow" w:cs="Arial Narrow"/>
          <w:color w:val="000000"/>
          <w:kern w:val="0"/>
          <w:sz w:val="22"/>
          <w:szCs w:val="22"/>
          <w:lang w:eastAsia="es-ES"/>
          <w14:ligatures w14:val="none"/>
        </w:rPr>
        <w:t xml:space="preserve">asegurado </w:t>
      </w:r>
      <w:r w:rsidR="00580E64" w:rsidRPr="00614CE9">
        <w:rPr>
          <w:rFonts w:ascii="Arial Narrow" w:eastAsia="Arial Narrow" w:hAnsi="Arial Narrow" w:cs="Arial Narrow"/>
          <w:color w:val="000000"/>
          <w:kern w:val="0"/>
          <w:sz w:val="22"/>
          <w:szCs w:val="22"/>
          <w:lang w:eastAsia="es-ES"/>
          <w14:ligatures w14:val="none"/>
        </w:rPr>
        <w:t xml:space="preserve">y las razones de la demora; sin embargo, la respuesta recibida no abordó la totalidad de los puntos planteados, limitándose a atribuir la demora a la </w:t>
      </w:r>
      <w:r w:rsidR="002626E4" w:rsidRPr="00614CE9">
        <w:rPr>
          <w:rFonts w:ascii="Arial Narrow" w:eastAsia="Arial Narrow" w:hAnsi="Arial Narrow" w:cs="Arial Narrow"/>
          <w:color w:val="000000"/>
          <w:kern w:val="0"/>
          <w:sz w:val="22"/>
          <w:szCs w:val="22"/>
          <w:lang w:eastAsia="es-ES"/>
          <w14:ligatures w14:val="none"/>
        </w:rPr>
        <w:t xml:space="preserve">empresa </w:t>
      </w:r>
      <w:r w:rsidR="00580E64" w:rsidRPr="00614CE9">
        <w:rPr>
          <w:rFonts w:ascii="Arial Narrow" w:eastAsia="Arial Narrow" w:hAnsi="Arial Narrow" w:cs="Arial Narrow"/>
          <w:color w:val="000000"/>
          <w:kern w:val="0"/>
          <w:sz w:val="22"/>
          <w:szCs w:val="22"/>
          <w:lang w:eastAsia="es-ES"/>
          <w14:ligatures w14:val="none"/>
        </w:rPr>
        <w:t>importadora, además de indicarle que el plazo de importación dependía de su autorización.</w:t>
      </w:r>
      <w:r w:rsidRPr="00614CE9">
        <w:rPr>
          <w:rFonts w:ascii="Arial Narrow" w:eastAsia="Arial Narrow" w:hAnsi="Arial Narrow" w:cs="Arial Narrow"/>
          <w:color w:val="000000"/>
          <w:kern w:val="0"/>
          <w:sz w:val="22"/>
          <w:szCs w:val="22"/>
          <w:lang w:eastAsia="es-ES"/>
          <w14:ligatures w14:val="none"/>
        </w:rPr>
        <w:t xml:space="preserve"> </w:t>
      </w:r>
      <w:r w:rsidR="002626E4" w:rsidRPr="00614CE9">
        <w:rPr>
          <w:rFonts w:ascii="Arial Narrow" w:eastAsia="Arial Narrow" w:hAnsi="Arial Narrow" w:cs="Arial Narrow"/>
          <w:color w:val="000000"/>
          <w:kern w:val="0"/>
          <w:sz w:val="22"/>
          <w:szCs w:val="22"/>
          <w:lang w:eastAsia="es-ES"/>
          <w14:ligatures w14:val="none"/>
        </w:rPr>
        <w:t xml:space="preserve"> </w:t>
      </w:r>
    </w:p>
    <w:p w14:paraId="44557DA2"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C18127" w14:textId="180A5B9D" w:rsidR="00580E64" w:rsidRPr="00614CE9" w:rsidRDefault="002626E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presentó </w:t>
      </w:r>
      <w:r w:rsidR="00580E64" w:rsidRPr="00614CE9">
        <w:rPr>
          <w:rFonts w:ascii="Arial Narrow" w:eastAsia="Arial Narrow" w:hAnsi="Arial Narrow" w:cs="Arial Narrow"/>
          <w:color w:val="000000"/>
          <w:kern w:val="0"/>
          <w:sz w:val="22"/>
          <w:szCs w:val="22"/>
          <w:lang w:eastAsia="es-ES"/>
          <w14:ligatures w14:val="none"/>
        </w:rPr>
        <w:t xml:space="preserve">el Reclamo 5554-2025LPG ante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mediante el cual se le informó que la autoparte requerida llegaría el 30 de enero de 2026</w:t>
      </w:r>
      <w:r w:rsidR="00292C89" w:rsidRPr="00614CE9">
        <w:rPr>
          <w:rFonts w:ascii="Arial Narrow" w:eastAsia="Arial Narrow" w:hAnsi="Arial Narrow" w:cs="Arial Narrow"/>
          <w:color w:val="000000"/>
          <w:kern w:val="0"/>
          <w:sz w:val="22"/>
          <w:szCs w:val="22"/>
          <w:lang w:eastAsia="es-ES"/>
          <w14:ligatures w14:val="none"/>
        </w:rPr>
        <w:t>, no obstante, no se concretó la llegada de la autoparte conforme a lo informado por la compañía aseguradora</w:t>
      </w:r>
    </w:p>
    <w:p w14:paraId="00846BB8"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252E4F" w14:textId="57D40D84"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9 de enero de 2026, </w:t>
      </w:r>
      <w:r w:rsidR="002626E4" w:rsidRPr="00614CE9">
        <w:rPr>
          <w:rFonts w:ascii="Arial Narrow" w:eastAsia="Arial Narrow" w:hAnsi="Arial Narrow" w:cs="Arial Narrow"/>
          <w:color w:val="000000"/>
          <w:kern w:val="0"/>
          <w:sz w:val="22"/>
          <w:szCs w:val="22"/>
          <w:lang w:val="es-ES" w:eastAsia="es-ES"/>
          <w14:ligatures w14:val="none"/>
        </w:rPr>
        <w:t>La Positiva</w:t>
      </w:r>
      <w:r w:rsidR="002626E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le comunicó vía correo electrónico que no era posible reparar el vehículo</w:t>
      </w:r>
      <w:r w:rsidR="002626E4" w:rsidRPr="00614CE9">
        <w:rPr>
          <w:rFonts w:ascii="Arial Narrow" w:eastAsia="Arial Narrow" w:hAnsi="Arial Narrow" w:cs="Arial Narrow"/>
          <w:color w:val="000000"/>
          <w:kern w:val="0"/>
          <w:sz w:val="22"/>
          <w:szCs w:val="22"/>
          <w:lang w:eastAsia="es-ES"/>
          <w14:ligatures w14:val="none"/>
        </w:rPr>
        <w:t xml:space="preserve"> asegurado</w:t>
      </w:r>
      <w:r w:rsidRPr="00614CE9">
        <w:rPr>
          <w:rFonts w:ascii="Arial Narrow" w:eastAsia="Arial Narrow" w:hAnsi="Arial Narrow" w:cs="Arial Narrow"/>
          <w:color w:val="000000"/>
          <w:kern w:val="0"/>
          <w:sz w:val="22"/>
          <w:szCs w:val="22"/>
          <w:lang w:eastAsia="es-ES"/>
          <w14:ligatures w14:val="none"/>
        </w:rPr>
        <w:t xml:space="preserve">, pese a que el vehículo había permanecido en las instalaciones de </w:t>
      </w:r>
      <w:r w:rsidR="002626E4"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desde febrero de 2025 sin que se le informara oportunamente sobre dicha imposibilidad.</w:t>
      </w:r>
      <w:r w:rsidR="002626E4" w:rsidRPr="00614CE9">
        <w:rPr>
          <w:rFonts w:ascii="Arial Narrow" w:eastAsia="Arial Narrow" w:hAnsi="Arial Narrow" w:cs="Arial Narrow"/>
          <w:color w:val="000000"/>
          <w:kern w:val="0"/>
          <w:sz w:val="22"/>
          <w:szCs w:val="22"/>
          <w:lang w:eastAsia="es-ES"/>
          <w14:ligatures w14:val="none"/>
        </w:rPr>
        <w:t xml:space="preserve"> </w:t>
      </w:r>
    </w:p>
    <w:p w14:paraId="43254AB1" w14:textId="77777777" w:rsidR="00580E64" w:rsidRPr="00614CE9" w:rsidRDefault="00580E64" w:rsidP="00292C8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8AF4BF6" w14:textId="2390EE36"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advirtió inconsistencias en la información brindada por </w:t>
      </w:r>
      <w:r w:rsidR="00292C89" w:rsidRPr="00614CE9">
        <w:rPr>
          <w:rFonts w:ascii="Arial Narrow" w:eastAsia="Arial Narrow" w:hAnsi="Arial Narrow" w:cs="Arial Narrow"/>
          <w:color w:val="000000"/>
          <w:kern w:val="0"/>
          <w:sz w:val="22"/>
          <w:szCs w:val="22"/>
          <w:lang w:val="es-ES" w:eastAsia="es-ES"/>
          <w14:ligatures w14:val="none"/>
        </w:rPr>
        <w:t>La Positiva</w:t>
      </w:r>
      <w:r w:rsidR="00292C89"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 xml:space="preserve">y </w:t>
      </w:r>
      <w:r w:rsidR="00292C89"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 xml:space="preserve">S.A.C. respecto a la fecha de llegada de la autoparte, dado que mientras la </w:t>
      </w:r>
      <w:r w:rsidR="00292C89" w:rsidRPr="00614CE9">
        <w:rPr>
          <w:rFonts w:ascii="Arial Narrow" w:eastAsia="Arial Narrow" w:hAnsi="Arial Narrow" w:cs="Arial Narrow"/>
          <w:color w:val="000000"/>
          <w:kern w:val="0"/>
          <w:sz w:val="22"/>
          <w:szCs w:val="22"/>
          <w:lang w:eastAsia="es-ES"/>
          <w14:ligatures w14:val="none"/>
        </w:rPr>
        <w:t xml:space="preserve">compañía </w:t>
      </w:r>
      <w:r w:rsidR="00580E64" w:rsidRPr="00614CE9">
        <w:rPr>
          <w:rFonts w:ascii="Arial Narrow" w:eastAsia="Arial Narrow" w:hAnsi="Arial Narrow" w:cs="Arial Narrow"/>
          <w:color w:val="000000"/>
          <w:kern w:val="0"/>
          <w:sz w:val="22"/>
          <w:szCs w:val="22"/>
          <w:lang w:eastAsia="es-ES"/>
          <w14:ligatures w14:val="none"/>
        </w:rPr>
        <w:t xml:space="preserve">aseguradora indicó el 30 de enero de 2026,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 señaló que la recibiría en la primera semana de diciembre de 2025.</w:t>
      </w:r>
      <w:r w:rsidR="00292C89"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 </w:t>
      </w:r>
    </w:p>
    <w:p w14:paraId="50FEB0DD" w14:textId="77777777" w:rsidR="00580E64" w:rsidRPr="00614CE9" w:rsidRDefault="00580E64" w:rsidP="00C9267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5D3FF6D" w14:textId="1CFB5EE5"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Por otra parte</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La Positiva</w:t>
      </w:r>
      <w:r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le ofreció una indemnización ascendente a US$ 2 845,00 por la reparación del vehículo</w:t>
      </w:r>
      <w:r w:rsidRPr="00614CE9">
        <w:rPr>
          <w:rFonts w:ascii="Arial Narrow" w:eastAsia="Arial Narrow" w:hAnsi="Arial Narrow" w:cs="Arial Narrow"/>
          <w:color w:val="000000"/>
          <w:kern w:val="0"/>
          <w:sz w:val="22"/>
          <w:szCs w:val="22"/>
          <w:lang w:eastAsia="es-ES"/>
          <w14:ligatures w14:val="none"/>
        </w:rPr>
        <w:t xml:space="preserve"> asegurado</w:t>
      </w:r>
      <w:r w:rsidR="00580E64" w:rsidRPr="00614CE9">
        <w:rPr>
          <w:rFonts w:ascii="Arial Narrow" w:eastAsia="Arial Narrow" w:hAnsi="Arial Narrow" w:cs="Arial Narrow"/>
          <w:color w:val="000000"/>
          <w:kern w:val="0"/>
          <w:sz w:val="22"/>
          <w:szCs w:val="22"/>
          <w:lang w:eastAsia="es-ES"/>
          <w14:ligatures w14:val="none"/>
        </w:rPr>
        <w:t>, monto inferior al previamente indicado el 5 de marzo de 2025, así como al valor total del vehículo ascendente a US$ 5 800,00.</w:t>
      </w:r>
      <w:r w:rsidR="00BE7465" w:rsidRPr="00614CE9">
        <w:rPr>
          <w:rFonts w:ascii="Arial Narrow" w:eastAsia="Arial Narrow" w:hAnsi="Arial Narrow" w:cs="Arial Narrow"/>
          <w:color w:val="000000"/>
          <w:kern w:val="0"/>
          <w:sz w:val="22"/>
          <w:szCs w:val="22"/>
          <w:lang w:eastAsia="es-ES"/>
          <w14:ligatures w14:val="none"/>
        </w:rPr>
        <w:t xml:space="preserve"> </w:t>
      </w:r>
    </w:p>
    <w:p w14:paraId="40FADD14"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BF3349" w14:textId="5E47CB47" w:rsidR="00580E64" w:rsidRPr="00614CE9" w:rsidRDefault="00BE7465"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intentó interponer reclamos a través de la página web de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 sin embargo, se le exigió la aceptación de la casilla “Acepto términos y condiciones de registro” sin que se le permitiera visualizar el contenido de dichos términos.</w:t>
      </w:r>
      <w:r w:rsidRPr="00614CE9">
        <w:rPr>
          <w:rFonts w:ascii="Arial Narrow" w:eastAsia="Arial Narrow" w:hAnsi="Arial Narrow" w:cs="Arial Narrow"/>
          <w:color w:val="000000"/>
          <w:kern w:val="0"/>
          <w:sz w:val="22"/>
          <w:szCs w:val="22"/>
          <w:lang w:eastAsia="es-ES"/>
          <w14:ligatures w14:val="none"/>
        </w:rPr>
        <w:t xml:space="preserve"> </w:t>
      </w:r>
    </w:p>
    <w:p w14:paraId="70F40CFE" w14:textId="77777777" w:rsidR="00BE7465" w:rsidRPr="00614CE9" w:rsidRDefault="00BE7465" w:rsidP="00BE746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C6C30A" w14:textId="48BBD7BF" w:rsidR="00580E64" w:rsidRPr="00614CE9" w:rsidRDefault="00BE7465" w:rsidP="00E04AB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Además</w:t>
      </w:r>
      <w:r w:rsidR="00580E64" w:rsidRPr="00614CE9">
        <w:rPr>
          <w:rFonts w:ascii="Arial Narrow" w:eastAsia="Arial Narrow" w:hAnsi="Arial Narrow" w:cs="Arial Narrow"/>
          <w:color w:val="000000"/>
          <w:kern w:val="0"/>
          <w:sz w:val="22"/>
          <w:szCs w:val="22"/>
          <w:lang w:eastAsia="es-ES"/>
          <w14:ligatures w14:val="none"/>
        </w:rPr>
        <w:t xml:space="preserve">, intentó interponer un reclamo a través de la página web de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donde se le mostró la opción “conoce nuestra política de privacidad” sin posibilidad de aceptación o rechazo previo</w:t>
      </w:r>
      <w:r w:rsidRPr="00614CE9">
        <w:rPr>
          <w:rFonts w:ascii="Arial Narrow" w:eastAsia="Arial Narrow" w:hAnsi="Arial Narrow" w:cs="Arial Narrow"/>
          <w:color w:val="000000"/>
          <w:kern w:val="0"/>
          <w:sz w:val="22"/>
          <w:szCs w:val="22"/>
          <w:lang w:eastAsia="es-ES"/>
          <w14:ligatures w14:val="none"/>
        </w:rPr>
        <w:t>, y</w:t>
      </w:r>
      <w:r w:rsidR="00580E64" w:rsidRPr="00614CE9">
        <w:rPr>
          <w:rFonts w:ascii="Arial Narrow" w:eastAsia="Arial Narrow" w:hAnsi="Arial Narrow" w:cs="Arial Narrow"/>
          <w:color w:val="000000"/>
          <w:kern w:val="0"/>
          <w:sz w:val="22"/>
          <w:szCs w:val="22"/>
          <w:lang w:eastAsia="es-ES"/>
          <w14:ligatures w14:val="none"/>
        </w:rPr>
        <w:t xml:space="preserve"> que</w:t>
      </w:r>
      <w:r w:rsidR="00E04AB2"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 xml:space="preserve">se le exigía completar </w:t>
      </w:r>
      <w:r w:rsidR="006B2043" w:rsidRPr="00614CE9">
        <w:rPr>
          <w:rFonts w:ascii="Arial Narrow" w:eastAsia="Arial Narrow" w:hAnsi="Arial Narrow" w:cs="Arial Narrow"/>
          <w:color w:val="000000"/>
          <w:kern w:val="0"/>
          <w:sz w:val="22"/>
          <w:szCs w:val="22"/>
          <w:lang w:eastAsia="es-ES"/>
          <w14:ligatures w14:val="none"/>
        </w:rPr>
        <w:t xml:space="preserve">inadecuadamente </w:t>
      </w:r>
      <w:r w:rsidR="00580E64" w:rsidRPr="00614CE9">
        <w:rPr>
          <w:rFonts w:ascii="Arial Narrow" w:eastAsia="Arial Narrow" w:hAnsi="Arial Narrow" w:cs="Arial Narrow"/>
          <w:color w:val="000000"/>
          <w:kern w:val="0"/>
          <w:sz w:val="22"/>
          <w:szCs w:val="22"/>
          <w:lang w:eastAsia="es-ES"/>
          <w14:ligatures w14:val="none"/>
        </w:rPr>
        <w:t>un código “reCAPTCHA” como condición previa.</w:t>
      </w:r>
      <w:r w:rsidR="00E04AB2" w:rsidRPr="00614CE9">
        <w:rPr>
          <w:rFonts w:ascii="Arial Narrow" w:eastAsia="Arial Narrow" w:hAnsi="Arial Narrow" w:cs="Arial Narrow"/>
          <w:color w:val="000000"/>
          <w:kern w:val="0"/>
          <w:sz w:val="22"/>
          <w:szCs w:val="22"/>
          <w:lang w:eastAsia="es-ES"/>
          <w14:ligatures w14:val="none"/>
        </w:rPr>
        <w:t xml:space="preserve"> Asimismo</w:t>
      </w:r>
      <w:r w:rsidR="00580E64" w:rsidRPr="00614CE9">
        <w:rPr>
          <w:rFonts w:ascii="Arial Narrow" w:eastAsia="Arial Narrow" w:hAnsi="Arial Narrow" w:cs="Arial Narrow"/>
          <w:color w:val="000000"/>
          <w:kern w:val="0"/>
          <w:sz w:val="22"/>
          <w:szCs w:val="22"/>
          <w:lang w:eastAsia="es-ES"/>
          <w14:ligatures w14:val="none"/>
        </w:rPr>
        <w:t xml:space="preserve">, verificó que, al acceder al aviso del Libro de Reclamaciones, no se le dirigía directamente al formulario correspondiente, sino a una imagen que lo redireccionaba a contactar personal de atención mediante </w:t>
      </w:r>
      <w:r w:rsidR="00E04AB2" w:rsidRPr="00614CE9">
        <w:rPr>
          <w:rFonts w:ascii="Arial Narrow" w:eastAsia="Arial Narrow" w:hAnsi="Arial Narrow" w:cs="Arial Narrow"/>
          <w:color w:val="000000"/>
          <w:kern w:val="0"/>
          <w:sz w:val="22"/>
          <w:szCs w:val="22"/>
          <w:lang w:eastAsia="es-ES"/>
          <w14:ligatures w14:val="none"/>
        </w:rPr>
        <w:t xml:space="preserve">aplicativo </w:t>
      </w:r>
      <w:r w:rsidR="00580E64" w:rsidRPr="00614CE9">
        <w:rPr>
          <w:rFonts w:ascii="Arial Narrow" w:eastAsia="Arial Narrow" w:hAnsi="Arial Narrow" w:cs="Arial Narrow"/>
          <w:color w:val="000000"/>
          <w:kern w:val="0"/>
          <w:sz w:val="22"/>
          <w:szCs w:val="22"/>
          <w:lang w:eastAsia="es-ES"/>
          <w14:ligatures w14:val="none"/>
        </w:rPr>
        <w:t>WhatsApp, sin facilitar el acceso inmediato al registro del reclamo.</w:t>
      </w:r>
    </w:p>
    <w:p w14:paraId="7235570F" w14:textId="77777777" w:rsidR="00580E64" w:rsidRPr="00614CE9" w:rsidRDefault="00580E64" w:rsidP="00580E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6E31AA3" w:rsidR="00E60CD7" w:rsidRPr="00614CE9" w:rsidRDefault="00F55C5C"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lastRenderedPageBreak/>
        <w:t>Hasta la fecha</w:t>
      </w:r>
      <w:r w:rsidR="00580E64" w:rsidRPr="00614CE9">
        <w:rPr>
          <w:rFonts w:ascii="Arial Narrow" w:eastAsia="Arial Narrow" w:hAnsi="Arial Narrow" w:cs="Arial Narrow"/>
          <w:color w:val="000000"/>
          <w:kern w:val="0"/>
          <w:sz w:val="22"/>
          <w:szCs w:val="22"/>
          <w:lang w:eastAsia="es-ES"/>
          <w14:ligatures w14:val="none"/>
        </w:rPr>
        <w:t>, había transcurrido más de un año sin que el vehículo</w:t>
      </w:r>
      <w:r w:rsidRPr="00614CE9">
        <w:rPr>
          <w:rFonts w:ascii="Arial Narrow" w:eastAsia="Arial Narrow" w:hAnsi="Arial Narrow" w:cs="Arial Narrow"/>
          <w:color w:val="000000"/>
          <w:kern w:val="0"/>
          <w:sz w:val="22"/>
          <w:szCs w:val="22"/>
          <w:lang w:eastAsia="es-ES"/>
          <w14:ligatures w14:val="none"/>
        </w:rPr>
        <w:t xml:space="preserve"> asegurado</w:t>
      </w:r>
      <w:r w:rsidR="00580E64" w:rsidRPr="00614CE9">
        <w:rPr>
          <w:rFonts w:ascii="Arial Narrow" w:eastAsia="Arial Narrow" w:hAnsi="Arial Narrow" w:cs="Arial Narrow"/>
          <w:color w:val="000000"/>
          <w:kern w:val="0"/>
          <w:sz w:val="22"/>
          <w:szCs w:val="22"/>
          <w:lang w:eastAsia="es-ES"/>
          <w14:ligatures w14:val="none"/>
        </w:rPr>
        <w:t xml:space="preserve"> haya sido reparado ni puesto a su disposición.</w:t>
      </w:r>
    </w:p>
    <w:p w14:paraId="76630485" w14:textId="77777777" w:rsidR="00E60CD7" w:rsidRPr="00614CE9"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2F980522" w:rsidR="00E60CD7" w:rsidRPr="00614CE9"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y Autofondo cumplan con realizar el pago de la indemnización por US$ 5 800,00, así como de una indemnización por daños y perjuicios. Asimismo, requirió el reembolso de costos y costas del presente procedimiento.</w:t>
      </w:r>
      <w:r w:rsidRPr="00614CE9">
        <w:rPr>
          <w:rFonts w:ascii="Arial Narrow" w:eastAsia="Arial Narrow" w:hAnsi="Arial Narrow" w:cs="Arial Narrow"/>
          <w:kern w:val="0"/>
          <w14:ligatures w14:val="none"/>
          <w:sz w:val="22"/>
          <w:szCs w:val="22"/>
        </w:rPr>
        <w:t xml:space="preserve"/>
      </w:r>
      <w:r w:rsidR="00AA7D0F" w:rsidRPr="00614CE9">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color w:val="000000"/>
          <w:kern w:val="0"/>
          <w:sz w:val="22"/>
          <w:szCs w:val="22"/>
          <w:lang w:val="es-ES" w:eastAsia="es-ES"/>
          <w14:ligatures w14:val="none"/>
        </w:rPr>
        <w:t xml:space="preserve"/>
      </w:r>
      <w:bookmarkStart w:id="2" w:name="_Hlk206587071"/>
      <w:r w:rsidR="00AA7D0F"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lang w:val="es-ES" w:eastAsia="es-ES"/>
          <w14:ligatures w14:val="none"/>
        </w:rPr>
        <w:t/>
      </w:r>
      <w:r w:rsidR="000D022F" w:rsidRPr="00614CE9">
        <w:rPr>
          <w:rFonts w:ascii="Arial Narrow" w:eastAsia="Arial Narrow" w:hAnsi="Arial Narrow" w:cs="Arial Narrow"/>
          <w:color w:val="000000"/>
          <w:kern w:val="0"/>
          <w:sz w:val="22"/>
          <w:szCs w:val="22"/>
          <w:lang w:val="es-ES" w:eastAsia="es-ES"/>
          <w14:ligatures w14:val="none"/>
        </w:rPr>
        <w:t xml:space="preserve"/>
      </w:r>
      <w:r w:rsidR="000D022F" w:rsidRPr="00614CE9">
        <w:rPr>
          <w:rFonts w:ascii="Arial Narrow" w:eastAsia="Arial Narrow" w:hAnsi="Arial Narrow" w:cs="Arial Narrow"/>
          <w:sz w:val="22"/>
          <w:szCs w:val="22"/>
        </w:rPr>
        <w:t xml:space="preserve"/>
      </w:r>
      <w:r w:rsidR="000D022F"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14CE9"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14CE9"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8334CD2" w:rsidR="008424BB"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14CE9">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14CE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14CE9">
        <w:rPr>
          <w:rStyle w:val="Refdenotaalpie"/>
          <w:rFonts w:ascii="Arial Narrow" w:eastAsia="Arial Narrow" w:hAnsi="Arial Narrow" w:cs="Arial Narrow"/>
          <w:kern w:val="0"/>
          <w:sz w:val="22"/>
          <w:szCs w:val="22"/>
          <w:vertAlign w:val="superscript"/>
          <w14:ligatures w14:val="none"/>
        </w:rPr>
        <w:footnoteReference w:id="2"/>
      </w:r>
      <w:r w:rsidRPr="00614CE9">
        <w:rPr>
          <w:rFonts w:ascii="Arial Narrow" w:eastAsia="Arial Narrow" w:hAnsi="Arial Narrow" w:cs="Arial Narrow"/>
          <w:color w:val="000000"/>
          <w:kern w:val="0"/>
          <w:sz w:val="22"/>
          <w:szCs w:val="22"/>
          <w:lang w:eastAsia="es-PE"/>
          <w14:ligatures w14:val="none"/>
        </w:rPr>
        <w:t xml:space="preserve">, considera </w:t>
      </w:r>
      <w:r w:rsidRPr="00614CE9">
        <w:rPr>
          <w:rFonts w:ascii="Arial Narrow" w:eastAsia="Arial Narrow" w:hAnsi="Arial Narrow" w:cs="Arial Narrow"/>
          <w:kern w:val="0"/>
          <w14:ligatures w14:val="none"/>
          <w:sz w:val="22"/>
          <w:szCs w:val="22"/>
        </w:rPr>
        <w:t xml:space="preserve">que el hecho denunciado, </w:t>
      </w:r>
      <w:r w:rsidR="008424BB" w:rsidRPr="00614CE9">
        <w:rPr>
          <w:rFonts w:ascii="Arial Narrow" w:eastAsia="Arial Narrow" w:hAnsi="Arial Narrow" w:cs="Arial Narrow"/>
          <w:kern w:val="0"/>
          <w14:ligatures w14:val="none"/>
          <w:sz w:val="22"/>
          <w:szCs w:val="22"/>
        </w:rPr>
        <w:t xml:space="preserve">consistente en que </w:t>
      </w:r>
      <w:r w:rsidR="000801BF" w:rsidRPr="00614CE9">
        <w:rPr>
          <w:rFonts w:ascii="Arial Narrow" w:eastAsia="Arial Narrow" w:hAnsi="Arial Narrow" w:cs="Arial Narrow"/>
          <w:color w:val="000000"/>
          <w:kern w:val="0"/>
          <w:sz w:val="22"/>
          <w:szCs w:val="22"/>
          <w:shd w:val="clear" w:color="auto" w:fill="FFFFFF"/>
          <w:lang w:eastAsia="es-PE"/>
          <w14:ligatures w14:val="none"/>
        </w:rPr>
        <w:t>La Positiva Seguros y Reaseguros S.A. no habría cumplido con gestionar oportunamente la reparación del vehículo con Placa de Rodaje ASS-394 asegurado con la Póliza 230206880 del Seguro Vehicular por el siniestro del 6 de febrero de 2025</w:t>
      </w:r>
      <w:r w:rsidR="008424BB"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14CE9">
        <w:rPr>
          <w:rFonts w:ascii="Arial Narrow" w:eastAsia="Arial Narrow" w:hAnsi="Arial Narrow" w:cs="Arial Narrow"/>
          <w:color w:val="000000"/>
          <w:kern w:val="0"/>
          <w:sz w:val="22"/>
          <w:szCs w:val="22"/>
          <w:lang w:eastAsia="es-PE"/>
          <w14:ligatures w14:val="none"/>
        </w:rPr>
        <w:t/>
      </w:r>
      <w:r w:rsidR="008424BB" w:rsidRPr="00614CE9">
        <w:rPr>
          <w:rFonts w:ascii="Arial Narrow" w:eastAsia="Arial Narrow" w:hAnsi="Arial Narrow" w:cs="Arial Narrow"/>
          <w:kern w:val="0"/>
          <w14:ligatures w14:val="none"/>
          <w:sz w:val="22"/>
          <w:szCs w:val="22"/>
        </w:rPr>
        <w:t xml:space="preserve"> y 19</w:t>
      </w:r>
      <w:r w:rsidR="008424BB" w:rsidRPr="00614CE9">
        <w:rPr>
          <w:rFonts w:ascii="Arial Narrow" w:eastAsia="Arial Narrow" w:hAnsi="Arial Narrow" w:cs="Arial Narrow"/>
          <w:color w:val="000000"/>
          <w:kern w:val="0"/>
          <w:sz w:val="22"/>
          <w:szCs w:val="22"/>
          <w:lang w:eastAsia="es-PE"/>
          <w14:ligatures w14:val="none"/>
        </w:rPr>
        <w:t/>
      </w:r>
      <w:r w:rsidR="008424BB" w:rsidRPr="00614CE9">
        <w:rPr>
          <w:rFonts w:ascii="Arial Narrow" w:eastAsia="Arial Narrow" w:hAnsi="Arial Narrow" w:cs="Arial Narrow"/>
          <w:kern w:val="0"/>
          <w14:ligatures w14:val="none"/>
          <w:sz w:val="22"/>
          <w:szCs w:val="22"/>
        </w:rPr>
        <w:t xml:space="preserve"> del Código</w:t>
      </w:r>
      <w:bookmarkStart w:id="6" w:name="_Hlk211599421"/>
      <w:r w:rsidR="008424BB" w:rsidRPr="00614CE9">
        <w:rPr>
          <w:rStyle w:val="Refdenotaalpie"/>
          <w:rFonts w:ascii="Arial Narrow" w:eastAsia="Arial Narrow" w:hAnsi="Arial Narrow" w:cs="Arial Narrow"/>
          <w:kern w:val="0"/>
          <w:sz w:val="22"/>
          <w:szCs w:val="22"/>
          <w:vertAlign w:val="superscript"/>
          <w14:ligatures w14:val="none"/>
        </w:rPr>
        <w:footnoteReference w:id="3"/>
      </w:r>
      <w:r w:rsidR="008424BB" w:rsidRPr="00614CE9">
        <w:rPr>
          <w:rFonts w:ascii="Arial Narrow" w:eastAsia="Arial Narrow" w:hAnsi="Arial Narrow" w:cs="Arial Narrow"/>
          <w:kern w:val="0"/>
          <w14:ligatures w14:val="none"/>
          <w:sz w:val="22"/>
          <w:szCs w:val="22"/>
        </w:rPr>
        <w:t>.</w:t>
      </w:r>
      <w:bookmarkEnd w:id="6"/>
    </w:p>
    <w:p w14:paraId="4EE23CB5" w14:textId="77777777" w:rsidR="00E16E65" w:rsidRPr="00614CE9" w:rsidRDefault="00E16E65" w:rsidP="00E16E6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CD7903" w14:textId="3FE0BBFE"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La Positiva Seguros y Reaseguros S.A. habría efectuado un cálculo indebido de la indemnización al ofrecer el monto de US$ 2 845,00, inferior al previamente indicado el 5 de marzo de 2025 y al valor del del vehículo con Placa de Rodaje ASS-394 asegurado con la Póliza 230206880 del Seguro Vehicular</w:t>
      </w:r>
      <w:r w:rsidRPr="00614CE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614CE9">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0C15833E" w14:textId="77777777" w:rsidR="00E16E65" w:rsidRPr="00614CE9" w:rsidRDefault="00E16E65" w:rsidP="00E16E65">
      <w:pPr>
        <w:pStyle w:val="Prrafodelista"/>
        <w:spacing w:before="0" w:after="0" w:line="240" w:lineRule="auto"/>
        <w:rPr>
          <w:rFonts w:ascii="Arial Narrow" w:eastAsia="Arial Narrow" w:hAnsi="Arial Narrow" w:cs="Arial Narrow"/>
          <w:kern w:val="0"/>
          <w14:ligatures w14:val="none"/>
          <w:sz w:val="22"/>
          <w:szCs w:val="22"/>
        </w:rPr>
      </w:pPr>
    </w:p>
    <w:p w14:paraId="1804D2BE" w14:textId="01318E83"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Autofondo S.A.C. no habría cumplido con otorgar al denunciante un vehículo en calidad de préstamo ante la demora en la reparación del vehículo con Placa de Rodaje ASS-394 asegurado con la Póliza 230206880 del Seguro Vehicular, pese a lo ofrecido en agosto de 2025</w:t>
      </w:r>
      <w:r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2A875C08" w14:textId="77777777" w:rsidR="00E16E65" w:rsidRPr="00614CE9" w:rsidRDefault="00E16E65" w:rsidP="00E16E65">
      <w:pPr>
        <w:pStyle w:val="Prrafodelista"/>
        <w:spacing w:before="0" w:after="0" w:line="240" w:lineRule="auto"/>
        <w:rPr>
          <w:rFonts w:ascii="Arial Narrow" w:eastAsia="Arial Narrow" w:hAnsi="Arial Narrow" w:cs="Arial Narrow"/>
          <w:kern w:val="0"/>
          <w14:ligatures w14:val="none"/>
          <w:sz w:val="22"/>
          <w:szCs w:val="22"/>
        </w:rPr>
      </w:pPr>
    </w:p>
    <w:p w14:paraId="27ACC828" w14:textId="6230F544"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Además,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Autofondo S.A.C. habría incumplido con brindar los servicios gratuitos de lavado de salón, tratamiento de pintura y revisión completa por scanner, pese a lo ofrecido por su personal</w:t>
      </w:r>
      <w:r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6BDA4B7E" w14:textId="49AF511E" w:rsidR="00CA50CD" w:rsidRPr="00614CE9"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46D358BE" w:rsidR="00CA50C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La Positiva Seguros y Reaseguros S.A. no habría cumplido oportunamente con entregar al denunciante los documentos contractuales de la Póliza 230206880 del Seguro Vehicular</w:t>
      </w:r>
      <w:r w:rsidRPr="00614CE9">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4CE9">
        <w:rPr>
          <w:rStyle w:val="Refdenotaalpie"/>
          <w:rFonts w:ascii="Arial Narrow" w:eastAsia="Arial Narrow" w:hAnsi="Arial Narrow" w:cs="Arial Narrow"/>
          <w:kern w:val="0"/>
          <w:sz w:val="22"/>
          <w:szCs w:val="22"/>
          <w:vertAlign w:val="superscript"/>
          <w14:ligatures w14:val="none"/>
        </w:rPr>
        <w:footnoteReference w:id="4"/>
      </w:r>
      <w:r w:rsidRPr="00614CE9">
        <w:rPr>
          <w:rFonts w:ascii="Arial Narrow" w:eastAsia="Arial Narrow" w:hAnsi="Arial Narrow" w:cs="Arial Narrow"/>
          <w:kern w:val="0"/>
          <w14:ligatures w14:val="none"/>
          <w:sz w:val="22"/>
          <w:szCs w:val="22"/>
        </w:rPr>
        <w:t>.</w:t>
      </w:r>
    </w:p>
    <w:p w14:paraId="7A507243" w14:textId="77777777" w:rsidR="00CA50CD" w:rsidRPr="00614CE9" w:rsidRDefault="00CA50CD" w:rsidP="008F3040">
      <w:pPr>
        <w:spacing w:before="0" w:after="0" w:line="240" w:lineRule="auto"/>
        <w:jc w:val="both"/>
        <w:rPr>
          <w:rFonts w:ascii="Arial Narrow" w:eastAsia="Arial Narrow" w:hAnsi="Arial Narrow" w:cs="Arial Narrow"/>
          <w:kern w:val="0"/>
          <w14:ligatures w14:val="none"/>
          <w:sz w:val="22"/>
          <w:szCs w:val="22"/>
        </w:rPr>
      </w:pPr>
    </w:p>
    <w:p w14:paraId="1D128820" w14:textId="6C2A7BAE" w:rsidR="00A3052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Autofondo S.A.C. no habría brindado respuesta oportuna al requerimiento de información presentado por el denunciante el 18 de marzo de 2025 respecto al estado del del vehículo con Placa de Rodaje ASS-394 asegurado con la Póliza 230206880 del Seguro Vehicular</w:t>
      </w:r>
      <w:r w:rsidRPr="00614CE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614CE9">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614CE9">
        <w:rPr>
          <w:rFonts w:ascii="Arial Narrow" w:eastAsia="Arial Narrow" w:hAnsi="Arial Narrow" w:cs="Arial Narrow"/>
          <w:bCs/>
          <w:color w:val="000000"/>
          <w:kern w:val="0"/>
          <w:sz w:val="22"/>
          <w:szCs w:val="22"/>
          <w:lang w:eastAsia="es-PE"/>
          <w14:ligatures w14:val="none"/>
        </w:rPr>
        <w:t>y al artículo 2 del Código</w:t>
      </w:r>
      <w:r w:rsidRPr="00614CE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14CE9">
        <w:rPr>
          <w:rFonts w:ascii="Arial Narrow" w:eastAsia="Arial Narrow" w:hAnsi="Arial Narrow" w:cs="Arial Narrow"/>
          <w:bCs/>
          <w:color w:val="000000"/>
          <w:kern w:val="0"/>
          <w:sz w:val="22"/>
          <w:szCs w:val="22"/>
          <w:lang w:eastAsia="es-PE"/>
          <w14:ligatures w14:val="none"/>
        </w:rPr>
        <w:t xml:space="preserve">. </w:t>
      </w:r>
    </w:p>
    <w:p w14:paraId="6AFCE9DF" w14:textId="77777777" w:rsidR="00A3052D" w:rsidRPr="00614CE9" w:rsidRDefault="00A3052D" w:rsidP="00A3052D">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272C2C84" w14:textId="1033E832" w:rsidR="001D00D0"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bCs/>
          <w:color w:val="000000"/>
          <w:kern w:val="0"/>
          <w:sz w:val="22"/>
          <w:szCs w:val="22"/>
          <w:lang w:eastAsia="es-PE"/>
          <w14:ligatures w14:val="none"/>
        </w:rPr>
        <w:t xml:space="preserve">Asimismo,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Autofondo S.A.C. no habría atendido el requerimiento de información presentado por el denunciante mediante correo electrónico el 20 de noviembre de 2025 sobre el retraso, la evaluación del del vehículo con Placa de Rodaje ASS-394 asegurado con la Póliza 230206880 del Seguro Vehicular, el plazo de entrega y la realización de servicios adicionales</w:t>
      </w:r>
      <w:r w:rsidRPr="00614CE9">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00CA50CD" w:rsidRPr="00614CE9">
        <w:rPr>
          <w:rFonts w:ascii="Arial Narrow" w:eastAsia="Arial Narrow" w:hAnsi="Arial Narrow" w:cs="Arial Narrow"/>
          <w:bCs/>
          <w:color w:val="000000"/>
          <w:kern w:val="0"/>
          <w:sz w:val="22"/>
          <w:szCs w:val="22"/>
          <w:lang w:eastAsia="es-PE"/>
          <w14:ligatures w14:val="none"/>
        </w:rPr>
        <w:t xml:space="preserve"> </w:t>
      </w:r>
    </w:p>
    <w:p w14:paraId="0065367A" w14:textId="77777777" w:rsidR="00A3052D" w:rsidRPr="00614CE9" w:rsidRDefault="00A3052D" w:rsidP="00A3052D">
      <w:pPr>
        <w:pStyle w:val="Prrafodelista"/>
        <w:spacing w:before="0" w:after="0" w:line="240" w:lineRule="auto"/>
        <w:rPr>
          <w:rFonts w:ascii="Arial Narrow" w:eastAsia="Arial Narrow" w:hAnsi="Arial Narrow" w:cs="Arial Narrow"/>
          <w:kern w:val="0"/>
          <w14:ligatures w14:val="none"/>
          <w:sz w:val="22"/>
          <w:szCs w:val="22"/>
        </w:rPr>
      </w:pPr>
    </w:p>
    <w:p w14:paraId="07DA4C41" w14:textId="15E09A89" w:rsidR="00A3052D" w:rsidRPr="00614CE9" w:rsidRDefault="00A3052D" w:rsidP="00A305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La Positiva Seguros y Reaseguros S.A. habría brindado información imprecisa al denunciante mediante el Reclamo 5554-2025LPG al indicar que la autoparte requerida para el vehículo con Placa de Rodaje ASS-394 llegaría el 30 de enero de 2026, lo cual no se concretó</w:t>
      </w:r>
      <w:r w:rsidRPr="00614CE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64B4971F" w14:textId="77777777" w:rsidR="001D00D0" w:rsidRPr="00614CE9" w:rsidRDefault="001D00D0" w:rsidP="00A3052D">
      <w:pPr>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09449DA1" w:rsidR="00CA50CD" w:rsidRPr="00614CE9"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w:t>
      </w:r>
      <w:r w:rsidR="00F027A2" w:rsidRPr="00614CE9">
        <w:rPr>
          <w:rFonts w:ascii="Arial Narrow" w:eastAsia="Arial Narrow" w:hAnsi="Arial Narrow" w:cs="Arial Narrow"/>
          <w:kern w:val="0"/>
          <w14:ligatures w14:val="none"/>
          <w:sz w:val="22"/>
          <w:szCs w:val="22"/>
        </w:rPr>
        <w:t xml:space="preserve">la Secretaría Técnica, en ejercicio de sus facultades, </w:t>
      </w:r>
      <w:r w:rsidR="00F027A2" w:rsidRPr="00614CE9">
        <w:rPr>
          <w:rFonts w:ascii="Arial Narrow" w:eastAsia="Arial Narrow" w:hAnsi="Arial Narrow" w:cs="Arial Narrow"/>
          <w:color w:val="000000"/>
          <w:kern w:val="0"/>
          <w:sz w:val="22"/>
          <w:szCs w:val="22"/>
          <w:lang w:eastAsia="es-PE"/>
          <w14:ligatures w14:val="none"/>
        </w:rPr>
        <w:t xml:space="preserve">considera </w:t>
      </w:r>
      <w:r w:rsidR="00F027A2" w:rsidRPr="00614CE9">
        <w:rPr>
          <w:rFonts w:ascii="Arial Narrow" w:eastAsia="Arial Narrow" w:hAnsi="Arial Narrow" w:cs="Arial Narrow"/>
          <w:kern w:val="0"/>
          <w14:ligatures w14:val="none"/>
          <w:sz w:val="22"/>
          <w:szCs w:val="22"/>
        </w:rPr>
        <w:t>que el hecho denunciado</w:t>
      </w:r>
      <w:r w:rsidR="00F027A2"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Autofondo S.A.C. habría brindado una respuesta inadecuada al reclamo presentado por el denunciante el 5 de noviembre de 2025</w:t>
      </w:r>
      <w:r w:rsidR="00F027A2"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614CE9">
        <w:rPr>
          <w:rFonts w:ascii="Arial Narrow" w:eastAsia="Arial Narrow" w:hAnsi="Arial Narrow" w:cs="Arial Narrow"/>
          <w:kern w:val="0"/>
          <w14:ligatures w14:val="none"/>
          <w:sz w:val="22"/>
          <w:szCs w:val="22"/>
        </w:rPr>
        <w:t xml:space="preserve"> numeral 88.1</w:t>
      </w:r>
      <w:r w:rsidR="00B27F07" w:rsidRPr="00614CE9">
        <w:rPr>
          <w:rFonts w:ascii="Arial Narrow" w:eastAsia="Arial Narrow" w:hAnsi="Arial Narrow" w:cs="Arial Narrow"/>
          <w:kern w:val="0"/>
          <w14:ligatures w14:val="none"/>
          <w:sz w:val="22"/>
          <w:szCs w:val="22"/>
        </w:rPr>
        <w:t/>
      </w:r>
      <w:r w:rsidR="00F027A2" w:rsidRPr="00614CE9">
        <w:rPr>
          <w:rFonts w:ascii="Arial Narrow" w:eastAsia="Arial Narrow" w:hAnsi="Arial Narrow" w:cs="Arial Narrow"/>
          <w:kern w:val="0"/>
          <w14:ligatures w14:val="none"/>
          <w:sz w:val="22"/>
          <w:szCs w:val="22"/>
        </w:rPr>
        <w:t xml:space="preserve"> del artículo 88</w:t>
      </w:r>
      <w:r w:rsidR="00B27F07" w:rsidRPr="00614CE9">
        <w:rPr>
          <w:rFonts w:ascii="Arial Narrow" w:eastAsia="Arial Narrow" w:hAnsi="Arial Narrow" w:cs="Arial Narrow"/>
          <w:kern w:val="0"/>
          <w14:ligatures w14:val="none"/>
          <w:sz w:val="22"/>
          <w:szCs w:val="22"/>
        </w:rPr>
        <w:t/>
      </w:r>
      <w:r w:rsidR="00F027A2" w:rsidRPr="00614CE9">
        <w:rPr>
          <w:rFonts w:ascii="Arial Narrow" w:eastAsia="Arial Narrow" w:hAnsi="Arial Narrow" w:cs="Arial Narrow"/>
          <w:kern w:val="0"/>
          <w14:ligatures w14:val="none"/>
          <w:sz w:val="22"/>
          <w:szCs w:val="22"/>
        </w:rPr>
        <w:t xml:space="preserve"> del Código</w:t>
      </w:r>
      <w:r w:rsidRPr="00614CE9">
        <w:rPr>
          <w:rStyle w:val="Refdenotaalpie"/>
          <w:rFonts w:ascii="Arial Narrow" w:eastAsia="Arial Narrow" w:hAnsi="Arial Narrow" w:cs="Arial Narrow"/>
          <w:kern w:val="0"/>
          <w:sz w:val="22"/>
          <w:szCs w:val="22"/>
          <w:vertAlign w:val="superscript"/>
          <w14:ligatures w14:val="none"/>
        </w:rPr>
        <w:footnoteReference w:id="6"/>
      </w:r>
      <w:r w:rsidRPr="00614CE9">
        <w:rPr>
          <w:rFonts w:ascii="Arial Narrow" w:eastAsia="Arial Narrow" w:hAnsi="Arial Narrow" w:cs="Arial Narrow"/>
          <w:kern w:val="0"/>
          <w14:ligatures w14:val="none"/>
          <w:sz w:val="22"/>
          <w:szCs w:val="22"/>
        </w:rPr>
        <w:t>.</w:t>
      </w:r>
    </w:p>
    <w:p w14:paraId="4335C3FB" w14:textId="77777777" w:rsidR="00A3052D" w:rsidRPr="00614CE9" w:rsidRDefault="00A3052D" w:rsidP="00A3052D">
      <w:pPr>
        <w:pStyle w:val="Prrafodelista"/>
        <w:spacing w:before="0" w:after="0" w:line="240" w:lineRule="auto"/>
        <w:rPr>
          <w:rFonts w:ascii="Arial Narrow" w:eastAsia="Arial Narrow" w:hAnsi="Arial Narrow" w:cs="Arial Narrow"/>
          <w:kern w:val="0"/>
          <w14:ligatures w14:val="none"/>
          <w:sz w:val="22"/>
          <w:szCs w:val="22"/>
        </w:rPr>
      </w:pPr>
    </w:p>
    <w:p w14:paraId="71C59017" w14:textId="6193A386" w:rsidR="00A3052D"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Además,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La Positiva Seguros y Reaseguros S.A. habría brindado una respuesta incompleta al Reclamo 3013-2025LPG presentado por el denunciante</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numeral 88.1 del artículo 88 del Código.</w:t>
      </w:r>
    </w:p>
    <w:p w14:paraId="0177A99A" w14:textId="77777777" w:rsidR="00E62CE3" w:rsidRPr="00614CE9" w:rsidRDefault="00E62CE3" w:rsidP="00E62CE3">
      <w:pPr>
        <w:pStyle w:val="Prrafodelista"/>
        <w:spacing w:before="0" w:after="0" w:line="240" w:lineRule="auto"/>
        <w:rPr>
          <w:rFonts w:ascii="Arial Narrow" w:eastAsia="Arial Narrow" w:hAnsi="Arial Narrow" w:cs="Arial Narrow"/>
          <w:kern w:val="0"/>
          <w14:ligatures w14:val="none"/>
          <w:sz w:val="22"/>
          <w:szCs w:val="22"/>
        </w:rPr>
      </w:pPr>
    </w:p>
    <w:p w14:paraId="6CF80228" w14:textId="2ACDE4BB" w:rsidR="00E62CE3" w:rsidRPr="00614CE9" w:rsidRDefault="00E62CE3"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 xml:space="preserve">Autofondo S.A.C. habría establecido una limitación inadecuada al denunciante al exigir la aceptación de términos y condiciones sin permitir su visualización previa para interponer </w:t>
      </w:r>
      <w:r w:rsidR="00614CE9" w:rsidRPr="00614CE9">
        <w:rPr>
          <w:rFonts w:ascii="Arial Narrow" w:eastAsia="Arial Narrow" w:hAnsi="Arial Narrow" w:cs="Arial Narrow"/>
          <w:color w:val="000000"/>
          <w:kern w:val="0"/>
          <w:sz w:val="22"/>
          <w:szCs w:val="22"/>
          <w:lang w:val="es-ES" w:eastAsia="es-ES"/>
          <w14:ligatures w14:val="none"/>
        </w:rPr>
        <w:lastRenderedPageBreak/>
        <w:t>reclamos a través de su página web</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artículo </w:t>
      </w:r>
      <w:r w:rsidR="00E16E65" w:rsidRPr="00614CE9">
        <w:rPr>
          <w:rFonts w:ascii="Arial Narrow" w:eastAsia="Arial Narrow" w:hAnsi="Arial Narrow" w:cs="Arial Narrow"/>
          <w:kern w:val="0"/>
          <w14:ligatures w14:val="none"/>
          <w:sz w:val="22"/>
          <w:szCs w:val="22"/>
        </w:rPr>
        <w:t>150</w:t>
      </w:r>
      <w:r w:rsidRPr="00614CE9">
        <w:rPr>
          <w:rFonts w:ascii="Arial Narrow" w:eastAsia="Arial Narrow" w:hAnsi="Arial Narrow" w:cs="Arial Narrow"/>
          <w:kern w:val="0"/>
          <w14:ligatures w14:val="none"/>
          <w:sz w:val="22"/>
          <w:szCs w:val="22"/>
        </w:rPr>
        <w:t> del Código</w:t>
      </w:r>
      <w:r w:rsidRPr="00614CE9">
        <w:rPr>
          <w:rStyle w:val="Refdenotaalpie"/>
          <w:rFonts w:ascii="Arial Narrow" w:eastAsia="Arial Narrow" w:hAnsi="Arial Narrow" w:cs="Arial Narrow"/>
          <w:kern w:val="0"/>
          <w:sz w:val="22"/>
          <w:szCs w:val="22"/>
          <w:vertAlign w:val="superscript"/>
          <w14:ligatures w14:val="none"/>
        </w:rPr>
        <w:footnoteReference w:id="7"/>
      </w:r>
      <w:r w:rsidRPr="00614CE9">
        <w:rPr>
          <w:rFonts w:ascii="Arial Narrow" w:eastAsia="Arial Narrow" w:hAnsi="Arial Narrow" w:cs="Arial Narrow"/>
          <w:kern w:val="0"/>
          <w14:ligatures w14:val="none"/>
          <w:sz w:val="22"/>
          <w:szCs w:val="22"/>
        </w:rPr>
        <w:t>.</w:t>
      </w:r>
    </w:p>
    <w:p w14:paraId="4D85F370" w14:textId="77777777" w:rsidR="00A3052D" w:rsidRPr="00614CE9" w:rsidRDefault="00A3052D" w:rsidP="00A3052D">
      <w:pPr>
        <w:pStyle w:val="Prrafodelista"/>
        <w:spacing w:before="0" w:after="0" w:line="240" w:lineRule="auto"/>
        <w:rPr>
          <w:rFonts w:ascii="Arial Narrow" w:eastAsia="Arial Narrow" w:hAnsi="Arial Narrow" w:cs="Arial Narrow"/>
          <w:kern w:val="0"/>
          <w14:ligatures w14:val="none"/>
          <w:sz w:val="22"/>
          <w:szCs w:val="22"/>
        </w:rPr>
      </w:pPr>
    </w:p>
    <w:p w14:paraId="624A0A9C" w14:textId="306E4637" w:rsidR="00A3052D" w:rsidRPr="00614CE9" w:rsidRDefault="00A3052D"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La Positiva Seguros y Reaseguros S.A. no habría facilitado el acceso directo al Libro de Reclamaciones en su página web, al redirigir al denunciante a un contacto vía aplicativo WhatsApp en lugar del formulario correspondiente</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artículo 150 del Código.</w:t>
      </w:r>
    </w:p>
    <w:p w14:paraId="2E7770E0" w14:textId="77777777" w:rsidR="00E60CD7" w:rsidRPr="00614CE9"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14CE9"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14CE9">
        <w:rPr>
          <w:rStyle w:val="Refdenotaalpie"/>
          <w:rFonts w:ascii="Arial Narrow" w:eastAsia="Arial Narrow" w:hAnsi="Arial Narrow" w:cs="Arial Narrow"/>
          <w:kern w:val="0"/>
          <w:sz w:val="22"/>
          <w:szCs w:val="22"/>
          <w:vertAlign w:val="superscript"/>
          <w14:ligatures w14:val="none"/>
        </w:rPr>
        <w:footnoteReference w:id="8"/>
      </w:r>
      <w:r w:rsidRPr="00614CE9">
        <w:rPr>
          <w:rFonts w:ascii="Arial Narrow" w:eastAsia="Arial Narrow" w:hAnsi="Arial Narrow" w:cs="Arial Narrow"/>
          <w:color w:val="000000"/>
          <w:kern w:val="0"/>
          <w:sz w:val="22"/>
          <w:szCs w:val="22"/>
          <w:lang w:eastAsia="es-PE"/>
          <w14:ligatures w14:val="none"/>
        </w:rPr>
        <w:t>.</w:t>
      </w:r>
    </w:p>
    <w:p w14:paraId="17426A8E" w14:textId="77777777" w:rsidR="00E60CD7" w:rsidRPr="00614CE9"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14CE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14CE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14CE9">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614CE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14CE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7473255A" w:rsidR="00E60CD7" w:rsidRPr="00614CE9" w:rsidRDefault="00E60CD7" w:rsidP="004B33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u w:val="single"/>
          <w:lang w:val="es-ES" w:eastAsia="es-ES"/>
          <w14:ligatures w14:val="none"/>
        </w:rPr>
        <w:t>A La Positiva</w:t>
      </w:r>
      <w:r w:rsidRPr="00614CE9">
        <w:rPr>
          <w:rFonts w:ascii="Arial Narrow" w:eastAsia="Arial Narrow" w:hAnsi="Arial Narrow" w:cs="Arial Narrow"/>
          <w:color w:val="000000"/>
          <w:kern w:val="0"/>
          <w:sz w:val="22"/>
          <w:szCs w:val="22"/>
          <w:lang w:val="es-ES" w:eastAsia="es-ES"/>
          <w14:ligatures w14:val="none"/>
        </w:rPr>
        <w:t xml:space="preserve">:</w:t>
      </w:r>
      <w:r w:rsidRPr="00614CE9">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980A19" w:rsidRPr="00614CE9">
        <w:rPr>
          <w:rFonts w:ascii="Arial Narrow" w:eastAsia="Arial Narrow" w:hAnsi="Arial Narrow" w:cs="Arial Narrow"/>
          <w:color w:val="000000"/>
          <w:kern w:val="0"/>
          <w:sz w:val="22"/>
          <w:szCs w:val="22"/>
          <w:lang w:val="es-ES" w:eastAsia="es-ES"/>
          <w14:ligatures w14:val="none"/>
        </w:rPr>
        <w:t xml:space="preserve">Póliza 230206880 del Seguro Vehicular </w:t>
      </w:r>
      <w:r w:rsidRPr="00614CE9">
        <w:rPr>
          <w:rFonts w:ascii="Arial Narrow" w:eastAsia="Arial Narrow" w:hAnsi="Arial Narrow" w:cs="Arial Narrow"/>
          <w:color w:val="000000"/>
          <w:kern w:val="0"/>
          <w:sz w:val="22"/>
          <w:szCs w:val="22"/>
          <w:lang w:val="es-ES" w:eastAsia="es-ES"/>
          <w14:ligatures w14:val="none"/>
        </w:rPr>
        <w:t>materia de denuncia</w:t>
      </w:r>
      <w:r w:rsidR="00980A19" w:rsidRPr="00614CE9">
        <w:rPr>
          <w:rFonts w:ascii="Arial Narrow" w:eastAsia="Arial Narrow" w:hAnsi="Arial Narrow" w:cs="Arial Narrow"/>
          <w:color w:val="000000"/>
          <w:kern w:val="0"/>
          <w:sz w:val="22"/>
          <w:szCs w:val="22"/>
          <w:lang w:val="es-ES" w:eastAsia="es-ES"/>
          <w14:ligatures w14:val="none"/>
        </w:rPr>
        <w:t>, así como el cargo de remisión de la póliza</w:t>
      </w:r>
      <w:r w:rsidRPr="00614CE9">
        <w:rPr>
          <w:rFonts w:ascii="Arial Narrow" w:eastAsia="Arial Narrow" w:hAnsi="Arial Narrow" w:cs="Arial Narrow"/>
          <w:color w:val="000000"/>
          <w:kern w:val="0"/>
          <w:sz w:val="22"/>
          <w:szCs w:val="22"/>
          <w:lang w:val="es-ES" w:eastAsia="es-ES"/>
          <w14:ligatures w14:val="none"/>
        </w:rPr>
        <w:t>;</w:t>
      </w:r>
      <w:r w:rsidR="00980A19" w:rsidRPr="00614CE9">
        <w:rPr>
          <w:rFonts w:ascii="Arial Narrow" w:eastAsia="Arial Narrow" w:hAnsi="Arial Narrow" w:cs="Arial Narrow"/>
          <w:color w:val="000000"/>
          <w:kern w:val="0"/>
          <w:sz w:val="22"/>
          <w:szCs w:val="22"/>
          <w:lang w:val="es-ES" w:eastAsia="es-ES"/>
          <w14:ligatures w14:val="none"/>
        </w:rPr>
        <w:t xml:space="preserve"> (ii)</w:t>
      </w:r>
      <w:r w:rsidRPr="00614CE9">
        <w:rPr>
          <w:rFonts w:ascii="Arial Narrow" w:eastAsia="Arial Narrow" w:hAnsi="Arial Narrow" w:cs="Arial Narrow"/>
          <w:color w:val="000000"/>
          <w:kern w:val="0"/>
          <w:sz w:val="22"/>
          <w:szCs w:val="22"/>
          <w:lang w:val="es-ES" w:eastAsia="es-ES"/>
          <w14:ligatures w14:val="none"/>
        </w:rPr>
        <w:t xml:space="preserve"> </w:t>
      </w:r>
      <w:r w:rsidR="00980A19" w:rsidRPr="00614CE9">
        <w:rPr>
          <w:rFonts w:ascii="Arial Narrow" w:eastAsia="Arial Narrow" w:hAnsi="Arial Narrow" w:cs="Arial Narrow"/>
          <w:color w:val="000000"/>
          <w:kern w:val="0"/>
          <w:sz w:val="22"/>
          <w:szCs w:val="22"/>
          <w:lang w:val="es-ES" w:eastAsia="es-ES"/>
          <w14:ligatures w14:val="none"/>
        </w:rPr>
        <w:t xml:space="preserve">presentar los medios probatorios que acrediten que gestionó oportunamente la reparación del </w:t>
      </w:r>
      <w:r w:rsidR="00501B3A"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color w:val="000000"/>
          <w:kern w:val="0"/>
          <w:sz w:val="22"/>
          <w:szCs w:val="22"/>
          <w:lang w:val="es-ES" w:eastAsia="es-ES"/>
          <w14:ligatures w14:val="none"/>
        </w:rPr>
        <w:t>y, (i</w:t>
      </w:r>
      <w:r w:rsidR="00980A19" w:rsidRPr="00614CE9">
        <w:rPr>
          <w:rFonts w:ascii="Arial Narrow" w:eastAsia="Arial Narrow" w:hAnsi="Arial Narrow" w:cs="Arial Narrow"/>
          <w:color w:val="000000"/>
          <w:kern w:val="0"/>
          <w:sz w:val="22"/>
          <w:szCs w:val="22"/>
          <w:lang w:val="es-ES" w:eastAsia="es-ES"/>
          <w14:ligatures w14:val="none"/>
        </w:rPr>
        <w:t>i</w:t>
      </w:r>
      <w:r w:rsidRPr="00614CE9">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p>
    <w:p w14:paraId="4B94F8E7" w14:textId="77777777" w:rsidR="00A57AC7" w:rsidRPr="00614CE9" w:rsidRDefault="00A57AC7" w:rsidP="00A57AC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940B49E" w14:textId="12A9F733" w:rsidR="00E60CD7" w:rsidRPr="00614C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A </w:t>
      </w:r>
      <w:r w:rsidR="005E0081" w:rsidRPr="00614CE9">
        <w:rPr>
          <w:rFonts w:ascii="Arial Narrow" w:eastAsia="Arial Narrow" w:hAnsi="Arial Narrow" w:cs="Arial Narrow"/>
          <w:color w:val="000000"/>
          <w:kern w:val="0"/>
          <w:sz w:val="22"/>
          <w:szCs w:val="22"/>
          <w:lang w:val="es-ES" w:eastAsia="es-ES"/>
          <w14:ligatures w14:val="none"/>
        </w:rPr>
        <w:t>Autofondo</w:t>
      </w:r>
      <w:r w:rsidRPr="00614CE9">
        <w:rPr>
          <w:rFonts w:ascii="Arial Narrow" w:eastAsia="Arial Narrow" w:hAnsi="Arial Narrow" w:cs="Arial Narrow"/>
          <w:color w:val="000000"/>
          <w:kern w:val="0"/>
          <w:sz w:val="22"/>
          <w:szCs w:val="22"/>
          <w:lang w:val="es-ES" w:eastAsia="es-ES"/>
          <w14:ligatures w14:val="none"/>
        </w:rPr>
        <w:t>:</w:t>
      </w:r>
      <w:r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bookmarkEnd w:id="9"/>
    <w:p w14:paraId="525DE1CC"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14CE9"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F800E7" w14:textId="1938D804" w:rsidR="00320674" w:rsidRPr="00614CE9" w:rsidRDefault="00E60CD7" w:rsidP="00273258">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PRIMERO:</w:t>
      </w:r>
      <w:r w:rsidRPr="00614CE9">
        <w:rPr>
          <w:rFonts w:ascii="Arial Narrow" w:eastAsia="Arial Narrow" w:hAnsi="Arial Narrow" w:cs="Arial Narrow"/>
          <w:color w:val="000000"/>
          <w:kern w:val="0"/>
          <w:sz w:val="22"/>
          <w:szCs w:val="22"/>
          <w:lang w:eastAsia="es-PE"/>
          <w14:ligatures w14:val="none"/>
        </w:rPr>
        <w:t xml:space="preserve"> admitir a trámite la denuncia del 8 de marzo de 2026, interpuesta por el señor [DENUNCIANTE] contra La Positiva Seguros y Reaseguros S.A. y Autofondo S.A.C., por lo siguiente:</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5E0081"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974040" w:rsidRPr="00614CE9">
        <w:rPr>
          <w:rFonts w:ascii="Arial Narrow" w:eastAsia="Arial Narrow" w:hAnsi="Arial Narrow" w:cs="Arial Narrow"/>
          <w:spacing w:val="-3"/>
          <w:kern w:val="0"/>
          <w14:ligatures w14:val="none"/>
          <w:sz w:val="22"/>
          <w:szCs w:val="22"/>
        </w:rPr>
        <w:t xml:space="preserve"/>
      </w:r>
      <w:r w:rsidR="00974040"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974040" w:rsidRPr="00614CE9">
        <w:rPr>
          <w:rFonts w:ascii="Arial Narrow" w:eastAsia="Arial Narrow" w:hAnsi="Arial Narrow" w:cs="Arial Narrow"/>
          <w:sz w:val="22"/>
          <w:szCs w:val="22"/>
        </w:rPr>
        <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14CE9">
        <w:rPr>
          <w:rFonts w:ascii="Arial Narrow" w:eastAsia="Arial Narrow" w:hAnsi="Arial Narrow" w:cs="Arial Narrow"/>
          <w:color w:val="000000"/>
          <w:kern w:val="0"/>
          <w:sz w:val="22"/>
          <w:szCs w:val="22"/>
          <w:shd w:val="clear" w:color="auto" w:fill="FFFFFF"/>
          <w:lang w:eastAsia="es-PE"/>
          <w14:ligatures w14:val="none"/>
        </w:rPr>
        <w:t/>
      </w:r>
    </w:p>
    <w:p w14:paraId="353E99D2" w14:textId="77777777" w:rsidR="00A57AC7" w:rsidRPr="00614CE9" w:rsidRDefault="00A57AC7" w:rsidP="00855D11">
      <w:pPr>
        <w:spacing w:before="0" w:after="0" w:line="240" w:lineRule="auto"/>
        <w:jc w:val="both"/>
        <w:rPr>
          <w:rFonts w:ascii="Arial Narrow" w:eastAsia="Arial Narrow" w:hAnsi="Arial Narrow" w:cs="Arial Narrow"/>
          <w:kern w:val="0"/>
          <w14:ligatures w14:val="none"/>
          <w:sz w:val="22"/>
          <w:szCs w:val="22"/>
        </w:rPr>
      </w:pPr>
    </w:p>
    <w:p w14:paraId="5F0C5F5C" w14:textId="28927A58" w:rsidR="00A57AC7" w:rsidRPr="00614CE9" w:rsidRDefault="00A57AC7"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 los artículos 18 y 19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no habría cumplido con </w:t>
      </w:r>
      <w:r w:rsidR="00273258" w:rsidRPr="00614CE9">
        <w:rPr>
          <w:rFonts w:ascii="Arial Narrow" w:eastAsia="Arial Narrow" w:hAnsi="Arial Narrow" w:cs="Arial Narrow"/>
          <w:kern w:val="0"/>
          <w14:ligatures w14:val="none"/>
          <w:sz w:val="22"/>
          <w:szCs w:val="22"/>
        </w:rPr>
        <w:t xml:space="preserve">gestionar oportunamente la reparación del </w:t>
      </w:r>
      <w:r w:rsidR="00273258"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273258" w:rsidRPr="00614CE9">
        <w:rPr>
          <w:rFonts w:ascii="Arial Narrow" w:eastAsia="Arial Narrow" w:hAnsi="Arial Narrow" w:cs="Arial Narrow"/>
          <w:kern w:val="0"/>
          <w14:ligatures w14:val="none"/>
          <w:sz w:val="22"/>
          <w:szCs w:val="22"/>
        </w:rPr>
        <w:t xml:space="preserve">asegurado con </w:t>
      </w:r>
      <w:r w:rsidR="00273258" w:rsidRPr="00614CE9">
        <w:rPr>
          <w:rFonts w:ascii="Arial Narrow" w:eastAsia="Arial Narrow" w:hAnsi="Arial Narrow" w:cs="Arial Narrow"/>
          <w:color w:val="000000"/>
          <w:kern w:val="0"/>
          <w:sz w:val="22"/>
          <w:szCs w:val="22"/>
          <w:lang w:val="es-ES" w:eastAsia="es-ES"/>
          <w14:ligatures w14:val="none"/>
        </w:rPr>
        <w:t>la Póliza 230206880 del Seguro Vehicular</w:t>
      </w:r>
      <w:r w:rsidR="00273258" w:rsidRPr="00614CE9">
        <w:rPr>
          <w:rFonts w:ascii="Arial Narrow" w:eastAsia="Arial Narrow" w:hAnsi="Arial Narrow" w:cs="Arial Narrow"/>
          <w:kern w:val="0"/>
          <w14:ligatures w14:val="none"/>
          <w:sz w:val="22"/>
          <w:szCs w:val="22"/>
        </w:rPr>
        <w:t xml:space="preserve"> por e</w:t>
      </w:r>
      <w:r w:rsidRPr="00614CE9">
        <w:rPr>
          <w:rFonts w:ascii="Arial Narrow" w:eastAsia="Arial Narrow" w:hAnsi="Arial Narrow" w:cs="Arial Narrow"/>
          <w:kern w:val="0"/>
          <w14:ligatures w14:val="none"/>
          <w:sz w:val="22"/>
          <w:szCs w:val="22"/>
        </w:rPr>
        <w:t xml:space="preserve">l siniestro </w:t>
      </w:r>
      <w:r w:rsidR="000E64FB" w:rsidRPr="00614CE9">
        <w:rPr>
          <w:rFonts w:ascii="Arial Narrow" w:eastAsia="Arial Narrow" w:hAnsi="Arial Narrow" w:cs="Arial Narrow"/>
          <w:kern w:val="0"/>
          <w14:ligatures w14:val="none"/>
          <w:sz w:val="22"/>
          <w:szCs w:val="22"/>
        </w:rPr>
        <w:t>de</w:t>
      </w:r>
      <w:r w:rsidRPr="00614CE9">
        <w:rPr>
          <w:rFonts w:ascii="Arial Narrow" w:eastAsia="Arial Narrow" w:hAnsi="Arial Narrow" w:cs="Arial Narrow"/>
          <w:kern w:val="0"/>
          <w14:ligatures w14:val="none"/>
          <w:sz w:val="22"/>
          <w:szCs w:val="22"/>
        </w:rPr>
        <w:t>l 6 de febrero de 2025.</w:t>
      </w:r>
    </w:p>
    <w:p w14:paraId="17A0F4F4" w14:textId="77777777" w:rsidR="00855D11" w:rsidRPr="00614CE9" w:rsidRDefault="00855D11" w:rsidP="00855D11">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6C614B8" w14:textId="69C5369C"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Presunta infracción a los artículos 18 y 19 de la Ley</w:t>
      </w:r>
      <w:r w:rsidR="00013055">
        <w:rPr>
          <w:rFonts w:ascii="Arial Narrow" w:eastAsia="Arial Narrow" w:hAnsi="Arial Narrow" w:cs="Arial Narrow"/>
          <w:kern w:val="0"/>
          <w14:ligatures w14:val="none"/>
          <w:sz w:val="22"/>
          <w:szCs w:val="22"/>
        </w:rPr>
        <w:t xml:space="preserve"> </w:t>
      </w:r>
      <w:r w:rsidRPr="00614CE9">
        <w:rPr>
          <w:rFonts w:ascii="Arial Narrow" w:eastAsia="Arial Narrow" w:hAnsi="Arial Narrow" w:cs="Arial Narrow"/>
          <w:kern w:val="0"/>
          <w14:ligatures w14:val="none"/>
          <w:sz w:val="22"/>
          <w:szCs w:val="22"/>
        </w:rPr>
        <w:t xml:space="preserve"> 29571, Código de Protección y Defensa del Consumidor, en tanto </w:t>
      </w:r>
      <w:r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efectuado un cálculo indebido de la indemnización al ofrecer el monto de US$ 2 845,00, inferior al previamente indicado el 5 de marzo de 2025 y al valor del del </w:t>
      </w:r>
      <w:r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 xml:space="preserve">asegurado con </w:t>
      </w:r>
      <w:r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p>
    <w:p w14:paraId="6EDEBD3B" w14:textId="77777777" w:rsidR="00855D11" w:rsidRPr="00614CE9" w:rsidRDefault="00855D11" w:rsidP="00855D11">
      <w:pPr>
        <w:pStyle w:val="Prrafodelista"/>
        <w:spacing w:before="0" w:after="0" w:line="240" w:lineRule="auto"/>
        <w:rPr>
          <w:rFonts w:ascii="Arial Narrow" w:eastAsia="Arial Narrow" w:hAnsi="Arial Narrow" w:cs="Arial Narrow"/>
          <w:kern w:val="0"/>
          <w14:ligatures w14:val="none"/>
          <w:sz w:val="22"/>
          <w:szCs w:val="22"/>
        </w:rPr>
      </w:pPr>
    </w:p>
    <w:p w14:paraId="7BB877F4" w14:textId="4B4C43CB"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 los artículos 18 y 19 de la Ley </w:t>
      </w:r>
      <w:r w:rsidR="00013055">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xml:space="preserve">29571, Código de Protección y Defensa del Consumidor, en tanto </w:t>
      </w:r>
      <w:r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cumplido con otorgar al denunciante un vehículo en calidad de préstamo ante la demora en la reparación del </w:t>
      </w:r>
      <w:r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 xml:space="preserve">asegurado con </w:t>
      </w:r>
      <w:r w:rsidRPr="00614CE9">
        <w:rPr>
          <w:rFonts w:ascii="Arial Narrow" w:eastAsia="Arial Narrow" w:hAnsi="Arial Narrow" w:cs="Arial Narrow"/>
          <w:color w:val="000000"/>
          <w:kern w:val="0"/>
          <w:sz w:val="22"/>
          <w:szCs w:val="22"/>
          <w:lang w:val="es-ES" w:eastAsia="es-ES"/>
          <w14:ligatures w14:val="none"/>
        </w:rPr>
        <w:t xml:space="preserve">la Póliza 230206880 del Seguro Vehicular, pese a lo ofrecido </w:t>
      </w:r>
      <w:r w:rsidRPr="00614CE9">
        <w:rPr>
          <w:rFonts w:ascii="Arial Narrow" w:eastAsia="Arial Narrow" w:hAnsi="Arial Narrow" w:cs="Arial Narrow"/>
          <w:kern w:val="0"/>
          <w14:ligatures w14:val="none"/>
          <w:sz w:val="22"/>
          <w:szCs w:val="22"/>
        </w:rPr>
        <w:t>en agosto de 2025.</w:t>
      </w:r>
    </w:p>
    <w:p w14:paraId="601C3245" w14:textId="77777777" w:rsidR="00273258" w:rsidRPr="00614CE9" w:rsidRDefault="00273258" w:rsidP="00273258">
      <w:pPr>
        <w:pStyle w:val="Prrafodelista"/>
        <w:spacing w:before="0" w:after="0" w:line="240" w:lineRule="auto"/>
        <w:rPr>
          <w:rFonts w:ascii="Arial Narrow" w:eastAsia="Arial Narrow" w:hAnsi="Arial Narrow" w:cs="Arial Narrow"/>
          <w:kern w:val="0"/>
          <w14:ligatures w14:val="none"/>
          <w:sz w:val="22"/>
          <w:szCs w:val="22"/>
        </w:rPr>
      </w:pPr>
    </w:p>
    <w:p w14:paraId="4B99A358" w14:textId="7B3804D3" w:rsidR="00273258" w:rsidRPr="00614CE9" w:rsidRDefault="00273258" w:rsidP="0027325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 los artículos 18 y 19 de la Ley </w:t>
      </w:r>
      <w:r w:rsidR="00013055">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xml:space="preserve">29571, Código de Protección y Defensa del Consumidor, en tanto </w:t>
      </w:r>
      <w:r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habría incumplido con brindar los servicios gratuitos de lavado de salón, tratamiento de pintura y revisión completa por scanner</w:t>
      </w:r>
      <w:r w:rsidR="00855D11" w:rsidRPr="00614CE9">
        <w:rPr>
          <w:rFonts w:ascii="Arial Narrow" w:eastAsia="Arial Narrow" w:hAnsi="Arial Narrow" w:cs="Arial Narrow"/>
          <w:kern w:val="0"/>
          <w14:ligatures w14:val="none"/>
          <w:sz w:val="22"/>
          <w:szCs w:val="22"/>
        </w:rPr>
        <w:t xml:space="preserve">, pese a lo </w:t>
      </w:r>
      <w:r w:rsidRPr="00614CE9">
        <w:rPr>
          <w:rFonts w:ascii="Arial Narrow" w:eastAsia="Arial Narrow" w:hAnsi="Arial Narrow" w:cs="Arial Narrow"/>
          <w:kern w:val="0"/>
          <w14:ligatures w14:val="none"/>
          <w:sz w:val="22"/>
          <w:szCs w:val="22"/>
        </w:rPr>
        <w:t>ofrecido por su personal.</w:t>
      </w:r>
    </w:p>
    <w:p w14:paraId="78B32642" w14:textId="77777777" w:rsidR="00A57AC7" w:rsidRPr="00614CE9" w:rsidRDefault="00A57AC7" w:rsidP="00710643">
      <w:pPr>
        <w:pStyle w:val="Prrafodelista"/>
        <w:spacing w:before="0" w:after="0" w:line="240" w:lineRule="auto"/>
        <w:ind w:left="567"/>
        <w:rPr>
          <w:rFonts w:ascii="Arial Narrow" w:eastAsia="Arial Narrow" w:hAnsi="Arial Narrow" w:cs="Arial Narrow"/>
          <w:kern w:val="0"/>
          <w14:ligatures w14:val="none"/>
          <w:sz w:val="22"/>
          <w:szCs w:val="22"/>
        </w:rPr>
      </w:pPr>
    </w:p>
    <w:p w14:paraId="51DC7CC9" w14:textId="723D65B7" w:rsidR="00320674" w:rsidRPr="00614CE9" w:rsidRDefault="00320674"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literal e) del artículo 47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00B178F2" w:rsidRPr="00614CE9">
        <w:rPr>
          <w:rFonts w:ascii="Arial Narrow" w:eastAsia="Arial Narrow" w:hAnsi="Arial Narrow" w:cs="Arial Narrow"/>
          <w:bCs/>
          <w:sz w:val="22"/>
          <w:szCs w:val="22"/>
        </w:rPr>
        <w:t xml:space="preserve">no habría cumplido </w:t>
      </w:r>
      <w:r w:rsidR="00B178F2" w:rsidRPr="00614CE9">
        <w:rPr>
          <w:rFonts w:ascii="Arial Narrow" w:eastAsia="Arial Narrow" w:hAnsi="Arial Narrow" w:cs="Arial Narrow"/>
          <w:kern w:val="0"/>
          <w14:ligatures w14:val="none"/>
          <w:sz w:val="22"/>
          <w:szCs w:val="22"/>
        </w:rPr>
        <w:t xml:space="preserve">oportunamente con entregar al denunciante los documentos contractuales de </w:t>
      </w:r>
      <w:r w:rsidR="009522DE"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r w:rsidR="00470646" w:rsidRPr="00614CE9">
        <w:rPr>
          <w:rFonts w:ascii="Arial Narrow" w:eastAsia="Arial Narrow" w:hAnsi="Arial Narrow" w:cs="Arial Narrow"/>
          <w:kern w:val="0"/>
          <w14:ligatures w14:val="none"/>
          <w:sz w:val="22"/>
          <w:szCs w:val="22"/>
        </w:rPr>
        <w:t xml:space="preserve"> </w:t>
      </w:r>
    </w:p>
    <w:p w14:paraId="6E0F3A6A" w14:textId="77777777" w:rsidR="00320674" w:rsidRPr="00614CE9" w:rsidRDefault="00320674" w:rsidP="0032067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40DA09" w14:textId="7970D48D"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brindado respuesta oportuna al requerimiento de información </w:t>
      </w:r>
      <w:r w:rsidR="009A5445" w:rsidRPr="00614CE9">
        <w:rPr>
          <w:rFonts w:ascii="Arial Narrow" w:eastAsia="Arial Narrow" w:hAnsi="Arial Narrow" w:cs="Arial Narrow"/>
          <w:kern w:val="0"/>
          <w14:ligatures w14:val="none"/>
          <w:sz w:val="22"/>
          <w:szCs w:val="22"/>
        </w:rPr>
        <w:t>presentado</w:t>
      </w:r>
      <w:r w:rsidRPr="00614CE9">
        <w:rPr>
          <w:rFonts w:ascii="Arial Narrow" w:eastAsia="Arial Narrow" w:hAnsi="Arial Narrow" w:cs="Arial Narrow"/>
          <w:kern w:val="0"/>
          <w14:ligatures w14:val="none"/>
          <w:sz w:val="22"/>
          <w:szCs w:val="22"/>
        </w:rPr>
        <w:t xml:space="preserve"> por el denunciante el 18 de marzo de 2025 respecto al estado del </w:t>
      </w:r>
      <w:r w:rsidR="00470646" w:rsidRPr="00614CE9">
        <w:rPr>
          <w:rFonts w:ascii="Arial Narrow" w:eastAsia="Arial Narrow" w:hAnsi="Arial Narrow" w:cs="Arial Narrow"/>
          <w:kern w:val="0"/>
          <w14:ligatures w14:val="none"/>
          <w:sz w:val="22"/>
          <w:szCs w:val="22"/>
        </w:rPr>
        <w:t xml:space="preserve">del </w:t>
      </w:r>
      <w:r w:rsidR="00470646"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470646" w:rsidRPr="00614CE9">
        <w:rPr>
          <w:rFonts w:ascii="Arial Narrow" w:eastAsia="Arial Narrow" w:hAnsi="Arial Narrow" w:cs="Arial Narrow"/>
          <w:kern w:val="0"/>
          <w14:ligatures w14:val="none"/>
          <w:sz w:val="22"/>
          <w:szCs w:val="22"/>
        </w:rPr>
        <w:t xml:space="preserve">asegurado con </w:t>
      </w:r>
      <w:r w:rsidR="00470646"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p>
    <w:p w14:paraId="65C914DC" w14:textId="77777777" w:rsidR="00320674" w:rsidRPr="00614CE9" w:rsidRDefault="00320674" w:rsidP="00C5252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E32221F" w14:textId="5073EB63"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atendido el requerimiento de información </w:t>
      </w:r>
      <w:r w:rsidR="009A5445" w:rsidRPr="00614CE9">
        <w:rPr>
          <w:rFonts w:ascii="Arial Narrow" w:eastAsia="Arial Narrow" w:hAnsi="Arial Narrow" w:cs="Arial Narrow"/>
          <w:kern w:val="0"/>
          <w14:ligatures w14:val="none"/>
          <w:sz w:val="22"/>
          <w:szCs w:val="22"/>
        </w:rPr>
        <w:t>presentado</w:t>
      </w:r>
      <w:r w:rsidRPr="00614CE9">
        <w:rPr>
          <w:rFonts w:ascii="Arial Narrow" w:eastAsia="Arial Narrow" w:hAnsi="Arial Narrow" w:cs="Arial Narrow"/>
          <w:kern w:val="0"/>
          <w14:ligatures w14:val="none"/>
          <w:sz w:val="22"/>
          <w:szCs w:val="22"/>
        </w:rPr>
        <w:t xml:space="preserve"> por el denunciante mediante correo electrónico el 20 de noviembre de 2025 sobre el retraso, la evaluación del </w:t>
      </w:r>
      <w:r w:rsidR="00470646" w:rsidRPr="00614CE9">
        <w:rPr>
          <w:rFonts w:ascii="Arial Narrow" w:eastAsia="Arial Narrow" w:hAnsi="Arial Narrow" w:cs="Arial Narrow"/>
          <w:kern w:val="0"/>
          <w14:ligatures w14:val="none"/>
          <w:sz w:val="22"/>
          <w:szCs w:val="22"/>
        </w:rPr>
        <w:t xml:space="preserve">del </w:t>
      </w:r>
      <w:r w:rsidR="00470646"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470646" w:rsidRPr="00614CE9">
        <w:rPr>
          <w:rFonts w:ascii="Arial Narrow" w:eastAsia="Arial Narrow" w:hAnsi="Arial Narrow" w:cs="Arial Narrow"/>
          <w:kern w:val="0"/>
          <w14:ligatures w14:val="none"/>
          <w:sz w:val="22"/>
          <w:szCs w:val="22"/>
        </w:rPr>
        <w:t xml:space="preserve">asegurado con </w:t>
      </w:r>
      <w:r w:rsidR="00470646"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 el plazo de entrega y la realización de servicios adicionales.</w:t>
      </w:r>
      <w:r w:rsidR="00470646" w:rsidRPr="00614CE9">
        <w:rPr>
          <w:rFonts w:ascii="Arial Narrow" w:eastAsia="Arial Narrow" w:hAnsi="Arial Narrow" w:cs="Arial Narrow"/>
          <w:kern w:val="0"/>
          <w14:ligatures w14:val="none"/>
          <w:sz w:val="22"/>
          <w:szCs w:val="22"/>
        </w:rPr>
        <w:t xml:space="preserve"> </w:t>
      </w:r>
    </w:p>
    <w:p w14:paraId="293257DA" w14:textId="77777777" w:rsidR="00A57AC7" w:rsidRPr="00614CE9" w:rsidRDefault="00A57AC7" w:rsidP="00A57AC7">
      <w:pPr>
        <w:pStyle w:val="Prrafodelista"/>
        <w:spacing w:before="0" w:after="0" w:line="240" w:lineRule="auto"/>
        <w:rPr>
          <w:rFonts w:ascii="Arial Narrow" w:eastAsia="Arial Narrow" w:hAnsi="Arial Narrow" w:cs="Arial Narrow"/>
          <w:kern w:val="0"/>
          <w14:ligatures w14:val="none"/>
          <w:sz w:val="22"/>
          <w:szCs w:val="22"/>
        </w:rPr>
      </w:pPr>
    </w:p>
    <w:p w14:paraId="4E73DD13" w14:textId="7E45BE03"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brindado información </w:t>
      </w:r>
      <w:r w:rsidR="007D5A96" w:rsidRPr="00614CE9">
        <w:rPr>
          <w:rFonts w:ascii="Arial Narrow" w:eastAsia="Arial Narrow" w:hAnsi="Arial Narrow" w:cs="Arial Narrow"/>
          <w:kern w:val="0"/>
          <w14:ligatures w14:val="none"/>
          <w:sz w:val="22"/>
          <w:szCs w:val="22"/>
        </w:rPr>
        <w:t>imprecisa</w:t>
      </w:r>
      <w:r w:rsidRPr="00614CE9">
        <w:rPr>
          <w:rFonts w:ascii="Arial Narrow" w:eastAsia="Arial Narrow" w:hAnsi="Arial Narrow" w:cs="Arial Narrow"/>
          <w:kern w:val="0"/>
          <w14:ligatures w14:val="none"/>
          <w:sz w:val="22"/>
          <w:szCs w:val="22"/>
        </w:rPr>
        <w:t xml:space="preserve"> al denunciante mediante el Reclamo 5554-2025LPG al indicar que la autoparte requerida</w:t>
      </w:r>
      <w:r w:rsidR="00273258" w:rsidRPr="00614CE9">
        <w:rPr>
          <w:rFonts w:ascii="Arial Narrow" w:eastAsia="Arial Narrow" w:hAnsi="Arial Narrow" w:cs="Arial Narrow"/>
          <w:kern w:val="0"/>
          <w14:ligatures w14:val="none"/>
          <w:sz w:val="22"/>
          <w:szCs w:val="22"/>
        </w:rPr>
        <w:t xml:space="preserve"> para el </w:t>
      </w:r>
      <w:r w:rsidR="00273258"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llegaría el 30 de enero de 2026, lo cual no se concretó.</w:t>
      </w:r>
    </w:p>
    <w:p w14:paraId="4DF4F78B" w14:textId="77777777" w:rsidR="00A57AC7" w:rsidRPr="00614CE9" w:rsidRDefault="00A57AC7" w:rsidP="00A57AC7">
      <w:pPr>
        <w:pStyle w:val="Prrafodelista"/>
        <w:spacing w:before="0" w:after="0" w:line="240" w:lineRule="auto"/>
        <w:rPr>
          <w:rFonts w:ascii="Arial Narrow" w:eastAsia="Arial Narrow" w:hAnsi="Arial Narrow" w:cs="Arial Narrow"/>
          <w:kern w:val="0"/>
          <w14:ligatures w14:val="none"/>
          <w:sz w:val="22"/>
          <w:szCs w:val="22"/>
        </w:rPr>
      </w:pPr>
    </w:p>
    <w:p w14:paraId="68BB11E8" w14:textId="738C6329" w:rsidR="00A57AC7" w:rsidRPr="00614CE9" w:rsidRDefault="00320674"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00E62CE3" w:rsidRPr="00614CE9">
        <w:rPr>
          <w:rFonts w:ascii="Arial Narrow" w:eastAsia="Arial Narrow" w:hAnsi="Arial Narrow" w:cs="Arial Narrow"/>
          <w:kern w:val="0"/>
          <w14:ligatures w14:val="none"/>
          <w:sz w:val="22"/>
          <w:szCs w:val="22"/>
        </w:rPr>
        <w:t>habría brindado una respuesta inadecuada al reclamo presentado por el denunciante</w:t>
      </w:r>
      <w:r w:rsidRPr="00614CE9">
        <w:rPr>
          <w:rFonts w:ascii="Arial Narrow" w:eastAsia="Arial Narrow" w:hAnsi="Arial Narrow" w:cs="Arial Narrow"/>
          <w:kern w:val="0"/>
          <w14:ligatures w14:val="none"/>
          <w:sz w:val="22"/>
          <w:szCs w:val="22"/>
        </w:rPr>
        <w:t xml:space="preserve"> el 5 de noviembre de 2025.</w:t>
      </w:r>
    </w:p>
    <w:p w14:paraId="31CE6AF5" w14:textId="77777777" w:rsidR="00A57AC7" w:rsidRPr="00614CE9" w:rsidRDefault="00A57AC7" w:rsidP="00A57AC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1CBA02" w14:textId="3C48F765" w:rsidR="00501B3A"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lastRenderedPageBreak/>
        <w:t xml:space="preserve">Presunta </w:t>
      </w:r>
      <w:r w:rsidR="00501B3A" w:rsidRPr="00614CE9">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brindado una respuesta incompleta al Reclamo 3013-2025LPG </w:t>
      </w:r>
      <w:r w:rsidR="00614CE9" w:rsidRPr="00614CE9">
        <w:rPr>
          <w:rFonts w:ascii="Arial Narrow" w:eastAsia="Arial Narrow" w:hAnsi="Arial Narrow" w:cs="Arial Narrow"/>
          <w:kern w:val="0"/>
          <w14:ligatures w14:val="none"/>
          <w:sz w:val="22"/>
          <w:szCs w:val="22"/>
        </w:rPr>
        <w:t>presentado por el denunciante</w:t>
      </w:r>
      <w:r w:rsidRPr="00614CE9">
        <w:rPr>
          <w:rFonts w:ascii="Arial Narrow" w:eastAsia="Arial Narrow" w:hAnsi="Arial Narrow" w:cs="Arial Narrow"/>
          <w:kern w:val="0"/>
          <w14:ligatures w14:val="none"/>
          <w:sz w:val="22"/>
          <w:szCs w:val="22"/>
        </w:rPr>
        <w:t>.</w:t>
      </w:r>
      <w:r w:rsidR="00614CE9" w:rsidRPr="00614CE9">
        <w:rPr>
          <w:rFonts w:ascii="Arial Narrow" w:eastAsia="Arial Narrow" w:hAnsi="Arial Narrow" w:cs="Arial Narrow"/>
          <w:kern w:val="0"/>
          <w14:ligatures w14:val="none"/>
          <w:sz w:val="22"/>
          <w:szCs w:val="22"/>
        </w:rPr>
        <w:t xml:space="preserve"> </w:t>
      </w:r>
    </w:p>
    <w:p w14:paraId="6718A515" w14:textId="77777777" w:rsidR="00501B3A" w:rsidRPr="00614CE9" w:rsidRDefault="00501B3A" w:rsidP="00501B3A">
      <w:pPr>
        <w:pStyle w:val="Prrafodelista"/>
        <w:spacing w:before="0" w:after="0" w:line="240" w:lineRule="auto"/>
        <w:rPr>
          <w:rFonts w:ascii="Arial Narrow" w:eastAsia="Arial Narrow" w:hAnsi="Arial Narrow" w:cs="Arial Narrow"/>
          <w:kern w:val="0"/>
          <w14:ligatures w14:val="none"/>
          <w:sz w:val="22"/>
          <w:szCs w:val="22"/>
        </w:rPr>
      </w:pPr>
    </w:p>
    <w:p w14:paraId="1F249067" w14:textId="6BC52097" w:rsidR="00A57AC7"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al artículo 150 </w:t>
      </w:r>
      <w:r w:rsidR="00501B3A" w:rsidRPr="00614CE9">
        <w:rPr>
          <w:rFonts w:ascii="Arial Narrow" w:eastAsia="Arial Narrow" w:hAnsi="Arial Narrow" w:cs="Arial Narrow"/>
          <w:kern w:val="0"/>
          <w14:ligatures w14:val="none"/>
          <w:sz w:val="22"/>
          <w:szCs w:val="22"/>
        </w:rPr>
        <w:t>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habría establecido una limitación </w:t>
      </w:r>
      <w:r w:rsidR="000C747F" w:rsidRPr="00614CE9">
        <w:rPr>
          <w:rFonts w:ascii="Arial Narrow" w:eastAsia="Arial Narrow" w:hAnsi="Arial Narrow" w:cs="Arial Narrow"/>
          <w:kern w:val="0"/>
          <w14:ligatures w14:val="none"/>
          <w:sz w:val="22"/>
          <w:szCs w:val="22"/>
        </w:rPr>
        <w:t>inadecuada al</w:t>
      </w:r>
      <w:r w:rsidRPr="00614CE9">
        <w:rPr>
          <w:rFonts w:ascii="Arial Narrow" w:eastAsia="Arial Narrow" w:hAnsi="Arial Narrow" w:cs="Arial Narrow"/>
          <w:kern w:val="0"/>
          <w14:ligatures w14:val="none"/>
          <w:sz w:val="22"/>
          <w:szCs w:val="22"/>
        </w:rPr>
        <w:t xml:space="preserve"> denunciante al exigir la aceptación de términos y condiciones sin permitir su visualización previa</w:t>
      </w:r>
      <w:r w:rsidR="000E64FB" w:rsidRPr="00614CE9">
        <w:rPr>
          <w:rFonts w:ascii="Arial Narrow" w:eastAsia="Arial Narrow" w:hAnsi="Arial Narrow" w:cs="Arial Narrow"/>
          <w:kern w:val="0"/>
          <w14:ligatures w14:val="none"/>
          <w:sz w:val="22"/>
          <w:szCs w:val="22"/>
        </w:rPr>
        <w:t xml:space="preserve"> para interponer reclamos a través de su página web</w:t>
      </w:r>
      <w:r w:rsidRPr="00614CE9">
        <w:rPr>
          <w:rFonts w:ascii="Arial Narrow" w:eastAsia="Arial Narrow" w:hAnsi="Arial Narrow" w:cs="Arial Narrow"/>
          <w:kern w:val="0"/>
          <w14:ligatures w14:val="none"/>
          <w:sz w:val="22"/>
          <w:szCs w:val="22"/>
        </w:rPr>
        <w:t xml:space="preserve">. </w:t>
      </w:r>
    </w:p>
    <w:p w14:paraId="58C4772A" w14:textId="77777777" w:rsidR="00A57AC7" w:rsidRPr="00614CE9" w:rsidRDefault="00A57AC7" w:rsidP="00A57AC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CCF1284" w14:textId="5247B40C"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al artículo 150 </w:t>
      </w:r>
      <w:r w:rsidR="00501B3A" w:rsidRPr="00614CE9">
        <w:rPr>
          <w:rFonts w:ascii="Arial Narrow" w:eastAsia="Arial Narrow" w:hAnsi="Arial Narrow" w:cs="Arial Narrow"/>
          <w:kern w:val="0"/>
          <w14:ligatures w14:val="none"/>
          <w:sz w:val="22"/>
          <w:szCs w:val="22"/>
        </w:rPr>
        <w:t>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no habría facilitado el acceso directo al Libro de Reclamaciones en su página web, al redirigir al denunciante a </w:t>
      </w:r>
      <w:r w:rsidR="000C747F" w:rsidRPr="00614CE9">
        <w:rPr>
          <w:rFonts w:ascii="Arial Narrow" w:eastAsia="Arial Narrow" w:hAnsi="Arial Narrow" w:cs="Arial Narrow"/>
          <w:kern w:val="0"/>
          <w14:ligatures w14:val="none"/>
          <w:sz w:val="22"/>
          <w:szCs w:val="22"/>
        </w:rPr>
        <w:t xml:space="preserve">un </w:t>
      </w:r>
      <w:r w:rsidRPr="00614CE9">
        <w:rPr>
          <w:rFonts w:ascii="Arial Narrow" w:eastAsia="Arial Narrow" w:hAnsi="Arial Narrow" w:cs="Arial Narrow"/>
          <w:kern w:val="0"/>
          <w14:ligatures w14:val="none"/>
          <w:sz w:val="22"/>
          <w:szCs w:val="22"/>
        </w:rPr>
        <w:t>contacto vía aplicativo WhatsApp en lugar del formulario correspondiente.</w:t>
      </w:r>
    </w:p>
    <w:p w14:paraId="1DEB3481" w14:textId="77777777" w:rsidR="00E60CD7" w:rsidRPr="00614CE9"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45DA3B26" w:rsidR="00E60CD7" w:rsidRPr="00614CE9"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b/>
          <w:color w:val="000000"/>
          <w:kern w:val="0"/>
          <w:sz w:val="22"/>
          <w:szCs w:val="22"/>
          <w:lang w:eastAsia="es-PE"/>
          <w14:ligatures w14:val="none"/>
        </w:rPr>
        <w:t>SEGUNDO:</w:t>
      </w:r>
      <w:r w:rsidRPr="00614CE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14CE9">
        <w:rPr>
          <w:rFonts w:ascii="Arial Narrow" w:eastAsia="Arial Narrow" w:hAnsi="Arial Narrow" w:cs="Arial Narrow"/>
          <w:color w:val="000000"/>
          <w:kern w:val="0"/>
          <w:sz w:val="22"/>
          <w:szCs w:val="22"/>
          <w:lang w:val="es-ES" w:eastAsia="es-ES"/>
          <w14:ligatures w14:val="none"/>
        </w:rPr>
        <w:t xml:space="preserve">del </w:t>
      </w:r>
      <w:r w:rsidR="005E0081" w:rsidRPr="00614CE9">
        <w:rPr>
          <w:rFonts w:ascii="Arial Narrow" w:eastAsia="Arial Narrow" w:hAnsi="Arial Narrow" w:cs="Arial Narrow"/>
          <w:color w:val="000000"/>
          <w:kern w:val="0"/>
          <w:sz w:val="22"/>
          <w:szCs w:val="22"/>
          <w:lang w:val="es-ES" w:eastAsia="es-ES"/>
          <w14:ligatures w14:val="none"/>
        </w:rPr>
        <w:t>8 de marzo de 2026</w:t>
      </w:r>
      <w:r w:rsidRPr="00614CE9">
        <w:rPr>
          <w:rFonts w:ascii="Arial Narrow" w:eastAsia="Arial Narrow" w:hAnsi="Arial Narrow" w:cs="Arial Narrow"/>
          <w:kern w:val="0"/>
          <w14:ligatures w14:val="none"/>
          <w:sz w:val="22"/>
          <w:szCs w:val="22"/>
        </w:rPr>
        <w:t>.</w:t>
      </w:r>
    </w:p>
    <w:p w14:paraId="2AF03E3F" w14:textId="77777777" w:rsidR="00E60CD7" w:rsidRPr="00614CE9"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D423882"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TERCERO:</w:t>
      </w:r>
      <w:r w:rsidRPr="00614CE9">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requerir a </w:t>
      </w:r>
      <w:r w:rsidR="00974040" w:rsidRPr="00614CE9">
        <w:rPr>
          <w:rFonts w:ascii="Arial Narrow" w:eastAsia="Arial Narrow" w:hAnsi="Arial Narrow" w:cs="Arial Narrow"/>
          <w:sz w:val="22"/>
          <w:szCs w:val="22"/>
        </w:rPr>
        <w:t xml:space="preserve">La Positiva Seguros y Reaseguros S.A. y a Autofondo S.A.C. </w:t>
      </w:r>
      <w:r w:rsidRPr="00614CE9">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del Código Procesal Civil. </w:t>
      </w:r>
      <w:r w:rsidRPr="00614CE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14CE9">
        <w:rPr>
          <w:rFonts w:ascii="Arial Narrow" w:eastAsia="Arial Narrow" w:hAnsi="Arial Narrow" w:cs="Arial Narrow"/>
          <w:kern w:val="0"/>
          <w:sz w:val="22"/>
          <w:szCs w:val="22"/>
          <w:lang w:val="es"/>
          <w14:ligatures w14:val="none"/>
        </w:rPr>
        <w:t>;</w:t>
      </w:r>
    </w:p>
    <w:p w14:paraId="6A38ABF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14CE9">
        <w:rPr>
          <w:rStyle w:val="Refdenotaalpie"/>
          <w:rFonts w:ascii="Arial Narrow" w:eastAsia="Arial Narrow" w:hAnsi="Arial Narrow" w:cs="Arial Narrow"/>
          <w:kern w:val="0"/>
          <w:sz w:val="22"/>
          <w:szCs w:val="22"/>
          <w:vertAlign w:val="superscript"/>
          <w14:ligatures w14:val="none"/>
        </w:rPr>
        <w:footnoteReference w:id="9"/>
      </w:r>
      <w:r w:rsidRPr="00614CE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w:t>
      </w:r>
      <w:r w:rsidRPr="00614CE9">
        <w:rPr>
          <w:rFonts w:ascii="Arial Narrow" w:eastAsia="Arial Narrow" w:hAnsi="Arial Narrow" w:cs="Arial Narrow"/>
          <w:spacing w:val="-2"/>
          <w:kern w:val="0"/>
          <w14:ligatures w14:val="none"/>
          <w:sz w:val="22"/>
          <w:szCs w:val="22"/>
        </w:rPr>
        <w:t>Código</w:t>
      </w:r>
      <w:r w:rsidRPr="00614CE9">
        <w:rPr>
          <w:rStyle w:val="Refdenotaalpie"/>
          <w:rFonts w:ascii="Arial Narrow" w:eastAsia="Arial Narrow" w:hAnsi="Arial Narrow" w:cs="Arial Narrow"/>
          <w:spacing w:val="-2"/>
          <w:kern w:val="0"/>
          <w:sz w:val="22"/>
          <w:szCs w:val="22"/>
          <w:vertAlign w:val="superscript"/>
          <w14:ligatures w14:val="none"/>
        </w:rPr>
        <w:footnoteReference w:id="10"/>
      </w:r>
      <w:r w:rsidRPr="00614CE9">
        <w:rPr>
          <w:rFonts w:ascii="Arial Narrow" w:eastAsia="Arial Narrow" w:hAnsi="Arial Narrow" w:cs="Arial Narrow"/>
          <w:spacing w:val="-2"/>
          <w:kern w:val="0"/>
          <w14:ligatures w14:val="none"/>
          <w:sz w:val="22"/>
          <w:szCs w:val="22"/>
        </w:rPr>
        <w:t>.</w:t>
      </w:r>
    </w:p>
    <w:p w14:paraId="1B2AA0D1" w14:textId="77777777" w:rsidR="00E60CD7" w:rsidRPr="00614CE9"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a Autofondo S.A.C. para que, de conformidad con lo dispuesto por el artículo 26 de la Ley sobre Facultades, Normas y Organización del Indecopi, aprobada por Decreto Legislativo 807</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F150066"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b/>
          <w:color w:val="000000"/>
          <w:kern w:val="0"/>
          <w:sz w:val="22"/>
          <w:szCs w:val="22"/>
          <w:lang w:eastAsia="es-PE"/>
          <w14:ligatures w14:val="none"/>
        </w:rPr>
        <w:t xml:space="preserve">QUINTO:</w:t>
      </w:r>
      <w:r w:rsidRPr="00614CE9">
        <w:rPr>
          <w:rFonts w:ascii="Arial Narrow" w:eastAsia="Arial Narrow" w:hAnsi="Arial Narrow" w:cs="Arial Narrow"/>
          <w:color w:val="000000"/>
          <w:kern w:val="0"/>
          <w:sz w:val="22"/>
          <w:szCs w:val="22"/>
          <w:lang w:eastAsia="es-PE"/>
          <w14:ligatures w14:val="none"/>
        </w:rPr>
        <w:t xml:space="preserve"> </w:t>
      </w:r>
      <w:bookmarkStart w:id="10" w:name="_Hlk188286813"/>
      <w:r w:rsidRPr="00614CE9">
        <w:rPr>
          <w:rFonts w:ascii="Arial Narrow" w:eastAsia="Arial Narrow" w:hAnsi="Arial Narrow" w:cs="Arial Narrow"/>
          <w:color w:val="000000"/>
          <w:kern w:val="0"/>
          <w:sz w:val="22"/>
          <w:szCs w:val="22"/>
          <w:lang w:eastAsia="es-ES"/>
          <w14:ligatures w14:val="none"/>
        </w:rPr>
        <w:t xml:space="preserve">requerir </w:t>
      </w:r>
      <w:r w:rsidRPr="00614CE9">
        <w:rPr>
          <w:rFonts w:ascii="Arial Narrow" w:eastAsia="Arial Narrow" w:hAnsi="Arial Narrow" w:cs="Arial Narrow"/>
          <w:color w:val="000000"/>
          <w:kern w:val="0"/>
          <w:sz w:val="22"/>
          <w:szCs w:val="22"/>
          <w:lang w:val="es-ES" w:eastAsia="es-ES"/>
          <w14:ligatures w14:val="none"/>
        </w:rPr>
        <w:t xml:space="preserve">que, en un </w:t>
      </w:r>
      <w:r w:rsidRPr="00614CE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614CE9">
        <w:rPr>
          <w:rFonts w:ascii="Arial Narrow" w:eastAsia="Arial Narrow" w:hAnsi="Arial Narrow" w:cs="Arial Narrow"/>
          <w:color w:val="000000"/>
          <w:kern w:val="0"/>
          <w:sz w:val="22"/>
          <w:szCs w:val="22"/>
          <w:lang w:eastAsia="es-ES"/>
          <w14:ligatures w14:val="none"/>
        </w:rPr>
        <w:t xml:space="preserve">, </w:t>
      </w:r>
      <w:bookmarkStart w:id="11" w:name="_Hlk188286828"/>
      <w:r w:rsidRPr="00614CE9">
        <w:rPr>
          <w:rFonts w:ascii="Arial Narrow" w:eastAsia="Arial Narrow" w:hAnsi="Arial Narrow" w:cs="Arial Narrow"/>
          <w:sz w:val="22"/>
          <w:szCs w:val="22"/>
        </w:rPr>
        <w:t>La Positiva Seguros y Reaseguros S.A.</w:t>
      </w:r>
      <w:r w:rsidRPr="00614CE9">
        <w:rPr>
          <w:rFonts w:ascii="Arial Narrow" w:eastAsia="Arial Narrow" w:hAnsi="Arial Narrow" w:cs="Arial Narrow"/>
          <w:color w:val="000000"/>
          <w:kern w:val="0"/>
          <w:sz w:val="22"/>
          <w:szCs w:val="22"/>
          <w:lang w:eastAsia="es-ES"/>
          <w14:ligatures w14:val="none"/>
        </w:rPr>
        <w:t xml:space="preserve">, </w:t>
      </w:r>
      <w:bookmarkEnd w:id="11"/>
      <w:r w:rsidRPr="00614CE9">
        <w:rPr>
          <w:rFonts w:ascii="Arial Narrow" w:eastAsia="Arial Narrow" w:hAnsi="Arial Narrow" w:cs="Arial Narrow"/>
          <w:color w:val="000000"/>
          <w:kern w:val="0"/>
          <w:sz w:val="22"/>
          <w:szCs w:val="22"/>
          <w:lang w:val="es-ES" w:eastAsia="es-ES"/>
          <w14:ligatures w14:val="none"/>
        </w:rPr>
        <w:t xml:space="preserve">cumpla con: </w:t>
      </w:r>
      <w:r w:rsidR="00501B3A" w:rsidRPr="00614CE9">
        <w:rPr>
          <w:rFonts w:ascii="Arial Narrow" w:eastAsia="Arial Narrow" w:hAnsi="Arial Narrow" w:cs="Arial Narrow"/>
          <w:color w:val="000000"/>
          <w:kern w:val="0"/>
          <w:sz w:val="22"/>
          <w:szCs w:val="22"/>
          <w:lang w:val="es-ES" w:eastAsia="es-ES"/>
          <w14:ligatures w14:val="none"/>
        </w:rPr>
        <w:t xml:space="preserve">(i) presentar una copia debidamente suscrita de la Póliza 230206880 del Seguro Vehicular materia de denuncia, así como el cargo de remisión de la póliza; (ii) presentar los medios probatorios que acrediten que gestionó oportunamente la reparación del </w:t>
      </w:r>
      <w:r w:rsidR="00501B3A"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501B3A" w:rsidRPr="00614CE9">
        <w:rPr>
          <w:rFonts w:ascii="Arial Narrow" w:eastAsia="Arial Narrow" w:hAnsi="Arial Narrow" w:cs="Arial Narrow"/>
          <w:color w:val="000000"/>
          <w:kern w:val="0"/>
          <w:sz w:val="22"/>
          <w:szCs w:val="22"/>
          <w:lang w:val="es-ES" w:eastAsia="es-ES"/>
          <w14:ligatures w14:val="none"/>
        </w:rPr>
        <w:t>y, (iii) presentar todas las comunicaciones cursadas con la parte denunciante en virtud de los hechos materia de denuncia</w:t>
      </w:r>
      <w:r w:rsidRPr="00614CE9">
        <w:rPr>
          <w:rFonts w:ascii="Arial Narrow" w:eastAsia="Arial Narrow" w:hAnsi="Arial Narrow" w:cs="Arial Narrow"/>
          <w:color w:val="000000"/>
          <w:kern w:val="0"/>
          <w:sz w:val="22"/>
          <w:szCs w:val="22"/>
          <w:lang w:val="es-ES" w:eastAsia="es-ES"/>
          <w14:ligatures w14:val="none"/>
        </w:rPr>
        <w:t>.</w:t>
      </w:r>
    </w:p>
    <w:p w14:paraId="7EAE58BA" w14:textId="77777777" w:rsidR="00E60CD7" w:rsidRPr="00614CE9"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50A3A81"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b/>
          <w:color w:val="000000"/>
          <w:kern w:val="0"/>
          <w:sz w:val="22"/>
          <w:szCs w:val="22"/>
          <w:lang w:eastAsia="es-PE"/>
          <w14:ligatures w14:val="none"/>
        </w:rPr>
        <w:t xml:space="preserve">SEXTO:</w:t>
      </w:r>
      <w:r w:rsidRPr="00614CE9">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requerir </w:t>
      </w:r>
      <w:r w:rsidRPr="00614CE9">
        <w:rPr>
          <w:rFonts w:ascii="Arial Narrow" w:eastAsia="Arial Narrow" w:hAnsi="Arial Narrow" w:cs="Arial Narrow"/>
          <w:color w:val="000000"/>
          <w:kern w:val="0"/>
          <w:sz w:val="22"/>
          <w:szCs w:val="22"/>
          <w:lang w:val="es-ES" w:eastAsia="es-ES"/>
          <w14:ligatures w14:val="none"/>
        </w:rPr>
        <w:t xml:space="preserve">que, en un </w:t>
      </w:r>
      <w:r w:rsidRPr="00614CE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974040" w:rsidRPr="00614CE9">
        <w:rPr>
          <w:rFonts w:ascii="Arial Narrow" w:eastAsia="Arial Narrow" w:hAnsi="Arial Narrow" w:cs="Arial Narrow"/>
          <w:color w:val="000000"/>
          <w:kern w:val="0"/>
          <w:sz w:val="22"/>
          <w:szCs w:val="22"/>
          <w:shd w:val="clear" w:color="auto" w:fill="FFFFFF"/>
          <w:lang w:eastAsia="es-PE"/>
          <w14:ligatures w14:val="none"/>
        </w:rPr>
        <w:t>Autofondo S.A.C.</w:t>
      </w:r>
      <w:r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 xml:space="preserve">cumpla con </w:t>
      </w:r>
      <w:r w:rsidR="00501B3A" w:rsidRPr="00614CE9">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614CE9">
        <w:rPr>
          <w:rFonts w:ascii="Arial Narrow" w:eastAsia="Arial Narrow" w:hAnsi="Arial Narrow" w:cs="Arial Narrow"/>
          <w:color w:val="000000"/>
          <w:kern w:val="0"/>
          <w:sz w:val="22"/>
          <w:szCs w:val="22"/>
          <w:lang w:val="es-ES" w:eastAsia="es-ES"/>
          <w14:ligatures w14:val="none"/>
        </w:rPr>
        <w:t>.</w:t>
      </w:r>
    </w:p>
    <w:p w14:paraId="61AD8504" w14:textId="77777777" w:rsidR="00E60CD7" w:rsidRPr="00614CE9"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17990D4"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SÉTIMO:</w:t>
      </w:r>
      <w:r w:rsidRPr="00614CE9">
        <w:rPr>
          <w:rFonts w:ascii="Arial Narrow" w:eastAsia="Arial Narrow" w:hAnsi="Arial Narrow" w:cs="Arial Narrow"/>
          <w:color w:val="000000"/>
          <w:kern w:val="0"/>
          <w:sz w:val="22"/>
          <w:szCs w:val="22"/>
          <w:lang w:eastAsia="es-PE"/>
          <w14:ligatures w14:val="none"/>
        </w:rPr>
        <w:t xml:space="preserve"> </w:t>
      </w:r>
      <w:bookmarkStart w:id="12" w:name="_Hlk188286915"/>
      <w:r w:rsidRPr="00614CE9">
        <w:rPr>
          <w:rFonts w:ascii="Arial Narrow" w:eastAsia="Arial Narrow" w:hAnsi="Arial Narrow" w:cs="Arial Narrow"/>
          <w:color w:val="000000"/>
          <w:kern w:val="0"/>
          <w:sz w:val="22"/>
          <w:szCs w:val="22"/>
          <w:lang w:eastAsia="es-PE"/>
          <w14:ligatures w14:val="none"/>
        </w:rPr>
        <w:t>informar a las partes que el artículo 110</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Ley</w:t>
      </w:r>
      <w:r w:rsidR="00013055">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614CE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115</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y 116</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referida norma</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614CE9">
        <w:rPr>
          <w:rFonts w:ascii="Arial Narrow" w:eastAsia="Arial Narrow" w:hAnsi="Arial Narrow" w:cs="Arial Narrow"/>
          <w:color w:val="000000"/>
          <w:kern w:val="0"/>
          <w:sz w:val="22"/>
          <w:szCs w:val="22"/>
          <w:lang w:eastAsia="es-PE"/>
          <w14:ligatures w14:val="none"/>
        </w:rPr>
        <w:t xml:space="preserve">. </w:t>
      </w:r>
      <w:bookmarkEnd w:id="12"/>
      <w:r w:rsidRPr="00614CE9">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614CE9">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del Código</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614CE9">
        <w:rPr>
          <w:rFonts w:ascii="Arial Narrow" w:eastAsia="Arial Narrow" w:hAnsi="Arial Narrow" w:cs="Arial Narrow"/>
          <w:color w:val="000000"/>
          <w:kern w:val="0"/>
          <w:sz w:val="22"/>
          <w:szCs w:val="22"/>
          <w:lang w:eastAsia="es-PE"/>
          <w14:ligatures w14:val="none"/>
        </w:rPr>
        <w:t>.</w:t>
      </w:r>
    </w:p>
    <w:p w14:paraId="7A5236A4" w14:textId="77777777" w:rsidR="00E60CD7" w:rsidRPr="00614CE9"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bCs/>
          <w:kern w:val="0"/>
          <w14:ligatures w14:val="none"/>
          <w:sz w:val="22"/>
          <w:szCs w:val="22"/>
        </w:rPr>
        <w:t>OCTAVO</w:t>
      </w:r>
      <w:r w:rsidRPr="00614CE9">
        <w:rPr>
          <w:rFonts w:ascii="Arial Narrow" w:eastAsia="Arial Narrow" w:hAnsi="Arial Narrow" w:cs="Arial Narrow"/>
          <w:b/>
          <w:color w:val="000000"/>
          <w:kern w:val="0"/>
          <w:sz w:val="22"/>
          <w:szCs w:val="22"/>
          <w:lang w:eastAsia="es-PE"/>
          <w14:ligatures w14:val="none"/>
        </w:rPr>
        <w:t>:</w:t>
      </w:r>
      <w:r w:rsidRPr="00614CE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14CE9"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614CE9"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614CE9">
        <w:rPr>
          <w:rFonts w:ascii="Arial Narrow" w:eastAsia="Arial Narrow" w:hAnsi="Arial Narrow" w:cs="Arial Narrow"/>
          <w:b/>
          <w:color w:val="000000"/>
          <w:kern w:val="0"/>
          <w:sz w:val="22"/>
          <w:szCs w:val="22"/>
          <w:lang w:eastAsia="es-PE"/>
          <w14:ligatures w14:val="none"/>
        </w:rPr>
        <w:t>NOVENO</w:t>
      </w:r>
      <w:r w:rsidRPr="00614CE9">
        <w:rPr>
          <w:rFonts w:ascii="Arial Narrow" w:eastAsia="Arial Narrow" w:hAnsi="Arial Narrow" w:cs="Arial Narrow"/>
          <w:b/>
          <w:kern w:val="0"/>
          <w14:ligatures w14:val="none"/>
          <w:sz w:val="22"/>
          <w:szCs w:val="22"/>
        </w:rPr>
        <w:t>:</w:t>
      </w:r>
      <w:r w:rsidRPr="00614CE9">
        <w:rPr>
          <w:rFonts w:ascii="Arial Narrow" w:eastAsia="Arial Narrow" w:hAnsi="Arial Narrow" w:cs="Arial Narrow"/>
          <w:kern w:val="0"/>
          <w14:ligatures w14:val="none"/>
          <w:sz w:val="22"/>
          <w:szCs w:val="22"/>
        </w:rPr>
        <w:t xml:space="preserve"> comunicar a las partes que, de acuerdo a lo señalado por el artículo 29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Decreto Legislativo 807</w:t>
      </w:r>
      <w:r w:rsidRPr="00614CE9">
        <w:rPr>
          <w:rStyle w:val="Refdenotaalpie"/>
          <w:rFonts w:ascii="Arial Narrow" w:eastAsia="Arial Narrow" w:hAnsi="Arial Narrow" w:cs="Arial Narrow"/>
          <w:kern w:val="0"/>
          <w:sz w:val="22"/>
          <w:szCs w:val="22"/>
          <w:vertAlign w:val="superscript"/>
          <w14:ligatures w14:val="none"/>
        </w:rPr>
        <w:footnoteReference w:id="16"/>
      </w:r>
      <w:r w:rsidRPr="00614CE9">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614CE9">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614CE9">
        <w:rPr>
          <w:rFonts w:ascii="Arial Narrow" w:eastAsia="Arial Narrow" w:hAnsi="Arial Narrow" w:cs="Arial Narrow"/>
          <w:kern w:val="0"/>
          <w:sz w:val="22"/>
          <w:szCs w:val="22"/>
          <w14:ligatures w14:val="none"/>
        </w:rPr>
        <w:t>expresamente su facultad para asistir y conciliar en su representación</w:t>
      </w:r>
      <w:r w:rsidRPr="00614CE9">
        <w:rPr>
          <w:rFonts w:ascii="Arial Narrow" w:eastAsia="Arial Narrow" w:hAnsi="Arial Narrow" w:cs="Arial Narrow"/>
          <w:kern w:val="0"/>
          <w14:ligatures w14:val="none"/>
          <w:sz w:val="22"/>
          <w:szCs w:val="22"/>
        </w:rPr>
        <w:t>.</w:t>
      </w:r>
      <w:r w:rsidRPr="00614CE9">
        <w:rPr>
          <w:rFonts w:ascii="Arial Narrow" w:eastAsia="Arial Narrow" w:hAnsi="Arial Narrow" w:cs="Arial Narrow"/>
          <w:kern w:val="0"/>
          <w14:ligatures w14:val="none"/>
          <w:sz w:val="22"/>
          <w:szCs w:val="22"/>
        </w:rPr>
        <w:t xml:space="preserve"> </w:t>
      </w:r>
      <w:r w:rsidRPr="00614CE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14CE9"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614CE9" w:rsidRDefault="00E60CD7" w:rsidP="008F3040">
      <w:pPr>
        <w:suppressAutoHyphens/>
        <w:spacing w:after="0" w:line="240" w:lineRule="auto"/>
        <w:jc w:val="both"/>
        <w:rPr>
          <w:rFonts w:ascii="Arial Narrow" w:eastAsia="Arial Narrow" w:hAnsi="Arial Narrow" w:cs="Arial Narrow"/>
          <w:b/>
          <w:bCs/>
          <w:sz w:val="22"/>
          <w:szCs w:val="22"/>
        </w:rPr>
      </w:pPr>
      <w:r w:rsidRPr="00614CE9">
        <w:rPr>
          <w:rFonts w:ascii="Arial Narrow" w:eastAsia="Arial Narrow" w:hAnsi="Arial Narrow" w:cs="Arial Narrow"/>
          <w:b/>
          <w:spacing w:val="-3"/>
          <w:kern w:val="0"/>
          <w14:ligatures w14:val="none"/>
          <w:sz w:val="22"/>
          <w:szCs w:val="22"/>
        </w:rPr>
        <w:t>DÉCIMO</w:t>
      </w:r>
      <w:r w:rsidRPr="00614CE9">
        <w:rPr>
          <w:rFonts w:ascii="Arial Narrow" w:eastAsia="Arial Narrow" w:hAnsi="Arial Narrow" w:cs="Arial Narrow"/>
          <w:b/>
          <w:color w:val="000000"/>
          <w:kern w:val="0"/>
          <w:sz w:val="22"/>
          <w:szCs w:val="22"/>
          <w:lang w:eastAsia="es-PE"/>
          <w14:ligatures w14:val="none"/>
        </w:rPr>
        <w:t>:</w:t>
      </w:r>
      <w:r w:rsidRPr="00614CE9">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614CE9"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3BBDCB74" w:rsidR="00E60CD7" w:rsidRPr="00614CE9" w:rsidRDefault="00E60CD7" w:rsidP="008F3040">
      <w:pPr>
        <w:suppressAutoHyphens/>
        <w:spacing w:after="0" w:line="240" w:lineRule="auto"/>
        <w:jc w:val="both"/>
        <w:rPr>
          <w:rFonts w:ascii="Arial Narrow" w:eastAsia="Arial Narrow" w:hAnsi="Arial Narrow" w:cs="Arial Narrow"/>
          <w:sz w:val="22"/>
          <w:szCs w:val="22"/>
        </w:rPr>
      </w:pPr>
      <w:r w:rsidRPr="00614CE9">
        <w:rPr>
          <w:rFonts w:ascii="Arial Narrow" w:eastAsia="Arial Narrow" w:hAnsi="Arial Narrow" w:cs="Arial Narrow"/>
          <w:b/>
          <w:bCs/>
          <w:sz w:val="22"/>
          <w:szCs w:val="22"/>
        </w:rPr>
        <w:t xml:space="preserve">DÉCIMO PRIMERO:</w:t>
      </w:r>
      <w:r w:rsidRPr="00614CE9">
        <w:rPr>
          <w:rFonts w:ascii="Arial Narrow" w:eastAsia="Arial Narrow" w:hAnsi="Arial Narrow" w:cs="Arial Narrow"/>
          <w:sz w:val="22"/>
          <w:szCs w:val="22"/>
        </w:rPr>
        <w:t xml:space="preserve"> </w:t>
      </w:r>
      <w:r w:rsidRPr="00614CE9">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14CE9">
        <w:rPr>
          <w:rFonts w:ascii="Arial Narrow" w:eastAsia="Arial Narrow" w:hAnsi="Arial Narrow" w:cs="Arial Narrow"/>
          <w:spacing w:val="-3"/>
          <w:kern w:val="0"/>
          <w14:ligatures w14:val="none"/>
          <w:sz w:val="22"/>
          <w:szCs w:val="22"/>
        </w:rPr>
        <w:t/>
      </w:r>
      <w:r w:rsidRPr="00614CE9">
        <w:rPr>
          <w:rFonts w:ascii="Arial Narrow" w:eastAsia="Arial Narrow" w:hAnsi="Arial Narrow" w:cs="Arial Narrow"/>
          <w:spacing w:val="-3"/>
          <w:kern w:val="0"/>
          <w14:ligatures w14:val="none"/>
          <w:sz w:val="22"/>
          <w:szCs w:val="22"/>
        </w:rPr>
        <w:t xml:space="preserve"/>
      </w:r>
      <w:r w:rsidR="00086A3B" w:rsidRPr="00614CE9">
        <w:rPr>
          <w:rFonts w:ascii="Arial Narrow" w:eastAsia="Arial Narrow" w:hAnsi="Arial Narrow" w:cs="Arial Narrow"/>
          <w:spacing w:val="-3"/>
          <w:kern w:val="0"/>
          <w14:ligatures w14:val="none"/>
          <w:sz w:val="22"/>
          <w:szCs w:val="22"/>
        </w:rPr>
        <w:t/>
      </w:r>
      <w:r w:rsidRPr="00614CE9">
        <w:rPr>
          <w:rFonts w:ascii="Arial Narrow" w:eastAsia="Arial Narrow" w:hAnsi="Arial Narrow" w:cs="Arial Narrow"/>
          <w:spacing w:val="-3"/>
          <w:kern w:val="0"/>
          <w14:ligatures w14:val="none"/>
          <w:sz w:val="22"/>
          <w:szCs w:val="22"/>
        </w:rPr>
        <w:t xml:space="preserve"/>
      </w:r>
      <w:r w:rsidR="00086A3B"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Pr="00614CE9">
        <w:rPr>
          <w:rFonts w:ascii="Arial Narrow" w:eastAsia="Arial Narrow" w:hAnsi="Arial Narrow" w:cs="Arial Narrow"/>
          <w:color w:val="000000"/>
          <w:sz w:val="22"/>
          <w:szCs w:val="22"/>
        </w:rPr>
        <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sz w:val="22"/>
          <w:szCs w:val="22"/>
        </w:rPr>
        <w:t xml:space="preserve"/>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sz w:val="22"/>
          <w:szCs w:val="22"/>
        </w:rPr>
        <w:t xml:space="preserve"/>
      </w:r>
      <w:r w:rsidRPr="00614CE9">
        <w:rPr>
          <w:rStyle w:val="Refdenotaalpie"/>
          <w:rFonts w:ascii="Arial Narrow" w:eastAsia="Arial Narrow" w:hAnsi="Arial Narrow" w:cs="Arial Narrow"/>
          <w:sz w:val="22"/>
          <w:szCs w:val="22"/>
          <w:vertAlign w:val="superscript"/>
        </w:rPr>
        <w:footnoteReference w:id="17"/>
      </w:r>
      <w:r w:rsidRPr="00614CE9">
        <w:rPr>
          <w:rFonts w:ascii="Arial Narrow" w:eastAsia="Arial Narrow" w:hAnsi="Arial Narrow" w:cs="Arial Narrow"/>
          <w:sz w:val="22"/>
          <w:szCs w:val="22"/>
        </w:rPr>
        <w:t/>
      </w:r>
    </w:p>
    <w:p w14:paraId="26B1ED4B" w14:textId="77777777" w:rsidR="00E60CD7" w:rsidRPr="00614CE9"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126551C5" w:rsidR="00E60CD7" w:rsidRPr="00614CE9" w:rsidRDefault="00E60CD7" w:rsidP="008F3040">
      <w:pPr>
        <w:suppressAutoHyphens/>
        <w:spacing w:line="240" w:lineRule="auto"/>
        <w:jc w:val="both"/>
        <w:rPr>
          <w:rFonts w:ascii="Arial Narrow" w:eastAsia="Arial Narrow" w:hAnsi="Arial Narrow" w:cs="Arial Narrow"/>
          <w:sz w:val="22"/>
          <w:szCs w:val="22"/>
        </w:rPr>
      </w:pPr>
      <w:r w:rsidRPr="00614CE9">
        <w:rPr>
          <w:rFonts w:ascii="Arial Narrow" w:eastAsia="Arial Narrow" w:hAnsi="Arial Narrow" w:cs="Arial Narrow"/>
          <w:b/>
          <w:bCs/>
          <w:sz w:val="22"/>
          <w:szCs w:val="22"/>
        </w:rPr>
        <w:t>DÉCIMO SEGUNDO:</w:t>
      </w:r>
      <w:r w:rsidRPr="00614CE9">
        <w:rPr>
          <w:rFonts w:ascii="Arial Narrow" w:eastAsia="Arial Narrow" w:hAnsi="Arial Narrow" w:cs="Arial Narrow"/>
          <w:sz w:val="22"/>
          <w:szCs w:val="22"/>
        </w:rPr>
        <w:t xml:space="preserve"> </w:t>
      </w:r>
      <w:r w:rsidRPr="00614CE9">
        <w:rPr>
          <w:rFonts w:ascii="Arial Narrow" w:eastAsia="Arial Narrow" w:hAnsi="Arial Narrow" w:cs="Arial Narrow"/>
          <w:color w:val="000000"/>
          <w:sz w:val="22"/>
          <w:szCs w:val="22"/>
        </w:rPr>
        <w:t xml:space="preserve">requerir a </w:t>
      </w:r>
      <w:r w:rsidR="00086A3B" w:rsidRPr="00614CE9">
        <w:rPr>
          <w:rFonts w:ascii="Arial Narrow" w:eastAsia="Arial Narrow" w:hAnsi="Arial Narrow" w:cs="Arial Narrow"/>
          <w:sz w:val="22"/>
          <w:szCs w:val="22"/>
        </w:rPr>
        <w:t xml:space="preserve">La Positiva Seguros y Reaseguros </w:t>
      </w:r>
      <w:r w:rsidR="006E47C6" w:rsidRPr="00614CE9">
        <w:rPr>
          <w:rFonts w:ascii="Arial Narrow" w:eastAsia="Arial Narrow" w:hAnsi="Arial Narrow" w:cs="Arial Narrow"/>
          <w:sz w:val="22"/>
          <w:szCs w:val="22"/>
        </w:rPr>
        <w:t xml:space="preserve">S.A. </w:t>
      </w:r>
      <w:r w:rsidR="00086A3B" w:rsidRPr="00614CE9">
        <w:rPr>
          <w:rFonts w:ascii="Arial Narrow" w:eastAsia="Arial Narrow" w:hAnsi="Arial Narrow" w:cs="Arial Narrow"/>
          <w:sz w:val="22"/>
          <w:szCs w:val="22"/>
        </w:rPr>
        <w:t xml:space="preserve">y a Autofondo S.A.C. </w:t>
      </w:r>
      <w:r w:rsidRPr="00614CE9">
        <w:rPr>
          <w:rFonts w:ascii="Arial Narrow" w:eastAsia="Arial Narrow" w:hAnsi="Arial Narrow" w:cs="Arial Narrow"/>
          <w:sz w:val="22"/>
          <w:szCs w:val="22"/>
          <w:shd w:val="clear" w:color="auto" w:fill="FFFFFF"/>
        </w:rPr>
        <w:t xml:space="preserve">para que </w:t>
      </w:r>
      <w:r w:rsidRPr="00614CE9">
        <w:rPr>
          <w:rFonts w:ascii="Arial Narrow" w:eastAsia="Arial Narrow" w:hAnsi="Arial Narrow" w:cs="Arial Narrow"/>
          <w:sz w:val="22"/>
          <w:szCs w:val="22"/>
        </w:rPr>
        <w:t>efectúe</w:t>
      </w:r>
      <w:r w:rsidR="00086A3B" w:rsidRPr="00614CE9">
        <w:rPr>
          <w:rFonts w:ascii="Arial Narrow" w:eastAsia="Arial Narrow" w:hAnsi="Arial Narrow" w:cs="Arial Narrow"/>
          <w:sz w:val="22"/>
          <w:szCs w:val="22"/>
        </w:rPr>
        <w:t>n</w:t>
      </w:r>
      <w:r w:rsidRPr="00614CE9">
        <w:rPr>
          <w:rFonts w:ascii="Arial Narrow" w:eastAsia="Arial Narrow" w:hAnsi="Arial Narrow" w:cs="Arial Narrow"/>
          <w:sz w:val="22"/>
          <w:szCs w:val="22"/>
        </w:rPr>
        <w:t xml:space="preserve"> el acuse de recibo mediante la confirmación de recepción de la notificación remitida por este despacho a su</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xml:space="preserve"> Casilla</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xml:space="preserve"> Electrónica</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dentro de los cinco (5) primeros días hábiles siguientes a la fecha en que recibe</w:t>
      </w:r>
      <w:r w:rsidR="00974040" w:rsidRPr="00614CE9">
        <w:rPr>
          <w:rFonts w:ascii="Arial Narrow" w:eastAsia="Arial Narrow" w:hAnsi="Arial Narrow" w:cs="Arial Narrow"/>
          <w:sz w:val="22"/>
          <w:szCs w:val="22"/>
        </w:rPr>
        <w:t>n</w:t>
      </w:r>
      <w:r w:rsidRPr="00614CE9">
        <w:rPr>
          <w:rFonts w:ascii="Arial Narrow" w:eastAsia="Arial Narrow" w:hAnsi="Arial Narrow" w:cs="Arial Narrow"/>
          <w:sz w:val="22"/>
          <w:szCs w:val="22"/>
        </w:rPr>
        <w:t xml:space="preserve"> la notificación.</w:t>
      </w:r>
    </w:p>
    <w:p w14:paraId="00B9B615" w14:textId="77777777" w:rsidR="00E60CD7" w:rsidRPr="00614CE9"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14CE9"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14CE9"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14CE9"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 xml:space="preserve">Firmado digitalmente por </w:t>
      </w:r>
    </w:p>
    <w:p w14:paraId="1C006ED4"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 xml:space="preserve">EVELING ROA QUISPE </w:t>
      </w:r>
    </w:p>
    <w:p w14:paraId="57A86D7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Secretaria Técnica</w:t>
      </w:r>
    </w:p>
    <w:p w14:paraId="737B6B4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614CE9">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2DCF29" w14:textId="77777777" w:rsidR="00B832D3" w:rsidRDefault="00B832D3" w:rsidP="00DA79A0">
      <w:pPr>
        <w:spacing w:after="0" w:line="240" w:lineRule="auto"/>
      </w:pPr>
      <w:r>
        <w:separator/>
      </w:r>
    </w:p>
  </w:endnote>
  <w:endnote w:type="continuationSeparator" w:id="0">
    <w:p w14:paraId="1C151067" w14:textId="77777777" w:rsidR="00B832D3" w:rsidRDefault="00B832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E78D3D4" w14:textId="77777777" w:rsidR="00B832D3" w:rsidRDefault="00B832D3" w:rsidP="00DA79A0">
      <w:pPr>
        <w:spacing w:after="0" w:line="240" w:lineRule="auto"/>
      </w:pPr>
      <w:r>
        <w:separator/>
      </w:r>
    </w:p>
  </w:footnote>
  <w:footnote w:type="continuationSeparator" w:id="0">
    <w:p w14:paraId="0EA711B2" w14:textId="77777777" w:rsidR="00B832D3" w:rsidRDefault="00B832D3" w:rsidP="00DA79A0">
      <w:pPr>
        <w:spacing w:after="0" w:line="240" w:lineRule="auto"/>
      </w:pPr>
      <w:r>
        <w:continuationSeparator/>
      </w:r>
    </w:p>
  </w:footnote>
  <w:footnote w:id="1">
    <w:p w14:paraId="5F8F0163"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tab/>
        <w:t>Publicado</w:t>
      </w:r>
      <w:r w:rsidRPr="00013055">
        <w:rPr>
          <w:rFonts w:ascii="Arial Narrow" w:eastAsia="Arial Narrow" w:hAnsi="Arial Narrow" w:cs="Arial Narrow"/>
          <w:b/>
          <w:sz w:val="16"/>
          <w:szCs w:val="16"/>
        </w:rPr>
        <w:t xml:space="preserve"> </w:t>
      </w:r>
      <w:r w:rsidRPr="0001305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b/>
        <w:t>Artículo 105.- Autoridad competente.</w:t>
      </w:r>
    </w:p>
    <w:p w14:paraId="558A5D5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t>
      </w:r>
    </w:p>
    <w:p w14:paraId="5302DE2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ab/>
        <w:t>Artículo 27.-</w:t>
      </w:r>
      <w:r w:rsidRPr="00013055">
        <w:rPr>
          <w:rFonts w:ascii="Arial Narrow" w:eastAsia="Arial Narrow" w:hAnsi="Arial Narrow" w:cs="Arial Narrow"/>
          <w:sz w:val="16"/>
          <w:szCs w:val="16"/>
        </w:rPr>
        <w:t xml:space="preserve"> De la Comisión de Protección al Consumidor.- </w:t>
      </w:r>
    </w:p>
    <w:p w14:paraId="097FEC65"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77777777" w:rsidR="008424BB" w:rsidRPr="00013055" w:rsidRDefault="008424BB"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13055" w:rsidRDefault="008424BB"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 xml:space="preserve">Artículo 18.- Idoneidad </w:t>
      </w:r>
    </w:p>
    <w:p w14:paraId="61EEBFFD"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 xml:space="preserve">Artículo 19.- Obligación de los proveedores </w:t>
      </w:r>
    </w:p>
    <w:p w14:paraId="309E6C56"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77BC4A6"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33D4BE" w14:textId="77777777" w:rsidR="00CA50CD" w:rsidRPr="00013055" w:rsidRDefault="00CA50CD"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47.- Protección mínima del contrato de consumo</w:t>
      </w:r>
    </w:p>
    <w:p w14:paraId="29755EF5"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 los contratos de consumo se observa lo siguiente:</w:t>
      </w:r>
    </w:p>
    <w:p w14:paraId="16C89FFE"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w:t>
      </w:r>
    </w:p>
    <w:p w14:paraId="29AE9596"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013055" w:rsidRDefault="00CA50CD" w:rsidP="00013055">
      <w:pPr>
        <w:pStyle w:val="Textonotapie"/>
        <w:ind w:firstLine="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1.- Derechos de los consumidores</w:t>
      </w:r>
    </w:p>
    <w:p w14:paraId="386E24A9" w14:textId="77777777" w:rsidR="00CA50CD" w:rsidRPr="00013055" w:rsidRDefault="00CA50CD"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1.1 (…)</w:t>
      </w:r>
    </w:p>
    <w:p w14:paraId="748133F8" w14:textId="77777777" w:rsidR="00CA50CD" w:rsidRPr="00013055" w:rsidRDefault="00CA50CD" w:rsidP="00013055">
      <w:pPr>
        <w:pStyle w:val="Textonotapie"/>
        <w:tabs>
          <w:tab w:val="left" w:pos="567"/>
        </w:tabs>
        <w:ind w:left="57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b. </w:t>
      </w:r>
      <w:r w:rsidRPr="0001305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645DCDC0" w14:textId="77777777" w:rsidR="00CA50CD" w:rsidRPr="00013055" w:rsidRDefault="00CA50CD" w:rsidP="00013055">
      <w:pPr>
        <w:pStyle w:val="Textonotapie"/>
        <w:ind w:firstLine="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2.- Información relevante</w:t>
      </w:r>
    </w:p>
    <w:p w14:paraId="7DAB3642"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1305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09E5564F" w14:textId="77777777" w:rsidR="001D00D0" w:rsidRPr="00013055" w:rsidRDefault="001D00D0"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013055" w:rsidRDefault="001D00D0"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88.- Reclamo de productos o servicios financieros y de seguros</w:t>
      </w:r>
    </w:p>
    <w:p w14:paraId="57AEF084" w14:textId="77777777" w:rsidR="001D00D0" w:rsidRPr="00013055" w:rsidRDefault="001D00D0"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25FFBCF2" w14:textId="77777777" w:rsidR="00E62CE3" w:rsidRPr="00013055" w:rsidRDefault="00E62CE3"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0047CF" w14:textId="1E68DC19" w:rsidR="00E62CE3" w:rsidRPr="00013055" w:rsidRDefault="00E62CE3"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 xml:space="preserve">Artículo </w:t>
      </w:r>
      <w:r w:rsidR="00E16E65" w:rsidRPr="00013055">
        <w:rPr>
          <w:rFonts w:ascii="Arial Narrow" w:eastAsia="Arial Narrow" w:hAnsi="Arial Narrow" w:cs="Arial Narrow"/>
          <w:b/>
          <w:bCs/>
          <w:sz w:val="16"/>
          <w:szCs w:val="16"/>
        </w:rPr>
        <w:t>150</w:t>
      </w:r>
      <w:r w:rsidRPr="00013055">
        <w:rPr>
          <w:rFonts w:ascii="Arial Narrow" w:eastAsia="Arial Narrow" w:hAnsi="Arial Narrow" w:cs="Arial Narrow"/>
          <w:b/>
          <w:bCs/>
          <w:sz w:val="16"/>
          <w:szCs w:val="16"/>
        </w:rPr>
        <w:t xml:space="preserve">.- </w:t>
      </w:r>
      <w:r w:rsidR="00E16E65" w:rsidRPr="00013055">
        <w:rPr>
          <w:rFonts w:ascii="Arial Narrow" w:eastAsia="Arial Narrow" w:hAnsi="Arial Narrow" w:cs="Arial Narrow"/>
          <w:b/>
          <w:bCs/>
          <w:sz w:val="16"/>
          <w:szCs w:val="16"/>
        </w:rPr>
        <w:t>Libro de reclamaciones</w:t>
      </w:r>
    </w:p>
    <w:p w14:paraId="28CFBD5F" w14:textId="3B51E713" w:rsidR="00E62CE3" w:rsidRPr="00013055" w:rsidRDefault="00E16E65"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62CE3" w:rsidRPr="0001305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7115F0BB"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LEY SOBRE FACULTADES, NORMAS Y ORGANIZACIÓN DEL INDECOPI, APROBADA POR DECRETO LEGISLATIVO 807 Artículo 24.-</w:t>
      </w:r>
      <w:r w:rsidRPr="000130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t>
      </w:r>
    </w:p>
    <w:p w14:paraId="1BA2D5E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318FE0AF"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0310ADE1"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sz w:val="16"/>
          <w:szCs w:val="16"/>
        </w:rPr>
        <w:tab/>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31EB481D" w14:textId="77777777" w:rsidR="00E60CD7" w:rsidRPr="00013055" w:rsidRDefault="00E60CD7" w:rsidP="00013055">
      <w:pPr>
        <w:pStyle w:val="Textonotapie"/>
        <w:ind w:left="567"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Artículo 110.- Sanciones Administrativas</w:t>
      </w:r>
    </w:p>
    <w:p w14:paraId="2A3A3CEE"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w:t>
      </w:r>
    </w:p>
    <w:p w14:paraId="17405061"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3">
    <w:p w14:paraId="57EE454E" w14:textId="77777777" w:rsidR="00E60CD7" w:rsidRPr="00013055" w:rsidRDefault="00E60CD7" w:rsidP="00013055">
      <w:pPr>
        <w:tabs>
          <w:tab w:val="left" w:pos="567"/>
        </w:tabs>
        <w:spacing w:after="0" w:line="240" w:lineRule="auto"/>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vertAlign w:val="superscript"/>
        </w:rPr>
        <w:t xml:space="preserve"/>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sz w:val="16"/>
          <w:szCs w:val="16"/>
        </w:rPr>
        <w:tab/>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6AE5B001"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b/>
          <w:sz w:val="16"/>
          <w:szCs w:val="16"/>
        </w:rPr>
      </w:pPr>
      <w:r w:rsidRPr="00013055">
        <w:rPr>
          <w:rFonts w:ascii="Arial Narrow" w:eastAsia="Arial Narrow" w:hAnsi="Arial Narrow" w:cs="Arial Narrow"/>
          <w:b/>
          <w:sz w:val="16"/>
          <w:szCs w:val="16"/>
        </w:rPr>
        <w:tab/>
        <w:t>Artículo 110.- Sanciones administrativas</w:t>
      </w:r>
    </w:p>
    <w:p w14:paraId="089DFB12"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leves, con una amonestación o con una multa de hasta cincuenta (50) UIT.</w:t>
      </w:r>
    </w:p>
    <w:p w14:paraId="64DA83D9"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graves, con una multa de hasta ciento cincuenta (150) UIT.</w:t>
      </w:r>
    </w:p>
    <w:p w14:paraId="2E00FA05"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muy graves, con una multa de hasta cuatrocientos cincuenta (450) UIT.</w:t>
      </w:r>
    </w:p>
    <w:p w14:paraId="768451A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4">
    <w:p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013055" w:rsidRDefault="00E60CD7" w:rsidP="00013055">
      <w:pPr>
        <w:tabs>
          <w:tab w:val="left" w:pos="567"/>
        </w:tabs>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r>
      <w:r w:rsidRPr="00013055">
        <w:rPr>
          <w:rFonts w:ascii="Arial Narrow" w:eastAsia="Arial Narrow" w:hAnsi="Arial Narrow" w:cs="Arial Narrow"/>
          <w:b/>
          <w:sz w:val="16"/>
          <w:szCs w:val="16"/>
        </w:rPr>
        <w:t>Artículo 114.- Medidas correctivas</w:t>
      </w:r>
    </w:p>
    <w:p w14:paraId="482E93CB"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b/>
          <w:sz w:val="16"/>
          <w:szCs w:val="16"/>
        </w:rPr>
        <w:tab/>
        <w:t>Artículo 115.- Medidas correctivas reparadoras</w:t>
      </w:r>
    </w:p>
    <w:p w14:paraId="362CB8C7" w14:textId="77777777" w:rsidR="00E60CD7" w:rsidRPr="00013055" w:rsidRDefault="00E60CD7" w:rsidP="00013055">
      <w:pPr>
        <w:spacing w:after="0" w:line="240" w:lineRule="auto"/>
        <w:ind w:left="567" w:hanging="283"/>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Reparar productos.</w:t>
      </w:r>
    </w:p>
    <w:p w14:paraId="230C29AA"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Otras medidas reparadoras análogas de efectos equivalentes a las anteriores.</w:t>
      </w:r>
    </w:p>
    <w:p w14:paraId="28DDE63C" w14:textId="77777777" w:rsidR="00E60CD7" w:rsidRPr="00013055" w:rsidRDefault="00E60CD7" w:rsidP="00013055">
      <w:pPr>
        <w:pStyle w:val="Sinespaciad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13055" w:rsidRDefault="00E60CD7" w:rsidP="00013055">
      <w:pPr>
        <w:spacing w:after="0" w:line="240" w:lineRule="auto"/>
        <w:ind w:left="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116.- Medidas correctivas complementarias</w:t>
      </w:r>
    </w:p>
    <w:p w14:paraId="5972CD26"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5">
    <w:p w14:paraId="7C8F069B"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b/>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sz w:val="16"/>
          <w:szCs w:val="16"/>
        </w:rPr>
        <w:tab/>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15FD716E" w14:textId="77777777" w:rsidR="00E60CD7" w:rsidRPr="00013055" w:rsidRDefault="00E60CD7" w:rsidP="00013055">
      <w:pPr>
        <w:pStyle w:val="Textonotapie"/>
        <w:tabs>
          <w:tab w:val="left" w:pos="567"/>
        </w:tabs>
        <w:contextualSpacing/>
        <w:jc w:val="both"/>
        <w:rPr>
          <w:rFonts w:ascii="Arial Narrow" w:eastAsia="Arial Narrow" w:hAnsi="Arial Narrow" w:cs="Arial Narrow"/>
          <w:b/>
          <w:sz w:val="16"/>
          <w:szCs w:val="16"/>
        </w:rPr>
      </w:pPr>
      <w:r w:rsidRPr="00013055">
        <w:rPr>
          <w:rFonts w:ascii="Arial Narrow" w:eastAsia="Arial Narrow" w:hAnsi="Arial Narrow" w:cs="Arial Narrow"/>
          <w:b/>
          <w:sz w:val="16"/>
          <w:szCs w:val="16"/>
        </w:rPr>
        <w:tab/>
        <w:t>Artículo 112.- Criterios de graduación de las sanciones administrativas</w:t>
      </w:r>
    </w:p>
    <w:p w14:paraId="36F54C06"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7B724B75"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Se consideran circunstancias atenuantes especiales, las siguientes:</w:t>
      </w:r>
    </w:p>
    <w:p w14:paraId="6AC5BA11"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3E80140A" w14:textId="77777777" w:rsidR="00E60CD7" w:rsidRPr="00013055" w:rsidRDefault="00E60CD7"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6">
    <w:p w14:paraId="1C46CEFF" w14:textId="77777777" w:rsidR="00E60CD7" w:rsidRPr="00013055" w:rsidRDefault="00E60CD7" w:rsidP="00013055">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b/>
          <w:bCs/>
          <w:sz w:val="16"/>
          <w:szCs w:val="16"/>
          <w:vertAlign w:val="superscript"/>
        </w:rPr>
        <w:footnoteRef/>
      </w:r>
      <w:r w:rsidRPr="00013055">
        <w:rPr>
          <w:rFonts w:ascii="Arial Narrow" w:eastAsia="Arial Narrow" w:hAnsi="Arial Narrow" w:cs="Arial Narrow"/>
          <w:b/>
          <w:bCs/>
          <w:sz w:val="16"/>
          <w:szCs w:val="16"/>
        </w:rPr>
        <w:t xml:space="preserve"/>
      </w:r>
      <w:r w:rsidRPr="000130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013055" w:rsidRDefault="00E60CD7" w:rsidP="00013055">
      <w:pPr>
        <w:pStyle w:val="NormalWeb"/>
        <w:spacing w:after="0" w:line="240" w:lineRule="auto"/>
        <w:ind w:left="567"/>
        <w:contextualSpacing/>
        <w:jc w:val="both"/>
        <w:rPr>
          <w:rFonts w:ascii="Arial Narrow" w:eastAsia="Arial Narrow" w:hAnsi="Arial Narrow" w:cs="Arial Narrow"/>
          <w:bCs/>
          <w:sz w:val="16"/>
          <w:szCs w:val="16"/>
        </w:rPr>
      </w:pPr>
      <w:r w:rsidRPr="00013055">
        <w:rPr>
          <w:rFonts w:ascii="Arial Narrow" w:eastAsia="Arial Narrow" w:hAnsi="Arial Narrow" w:cs="Arial Narrow"/>
          <w:b/>
          <w:sz w:val="16"/>
          <w:szCs w:val="16"/>
        </w:rPr>
        <w:t xml:space="preserve">Artículo 29.- </w:t>
      </w:r>
      <w:r w:rsidRPr="0001305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7">
    <w:p w14:paraId="16B61717"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r>
      <w:r w:rsidRPr="00013055">
        <w:rPr>
          <w:rFonts w:ascii="Arial Narrow" w:eastAsia="Arial Narrow" w:hAnsi="Arial Narrow" w:cs="Arial Narrow"/>
          <w:sz w:val="16"/>
          <w:szCs w:val="16"/>
        </w:rPr>
      </w:r>
      <w:r w:rsidRPr="0001305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013055" w:rsidRDefault="00E60CD7" w:rsidP="00013055">
      <w:pPr>
        <w:pStyle w:val="Textonotapie"/>
        <w:ind w:left="1134"/>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Artículo 20.- Modalidades de notificación</w:t>
      </w:r>
    </w:p>
    <w:p w14:paraId="1D98A283" w14:textId="77777777" w:rsidR="00054D10" w:rsidRPr="00013055" w:rsidRDefault="00B577D4" w:rsidP="00013055">
      <w:pPr>
        <w:pStyle w:val="Textonotapie"/>
        <w:ind w:left="567"/>
        <w:contextualSpacing/>
        <w:jc w:val="both"/>
        <w:rPr>
          <w:rFonts w:ascii="Arial Narrow" w:eastAsia="Arial Narrow" w:hAnsi="Arial Narrow" w:cs="Arial Narrow"/>
          <w:sz w:val="16"/>
          <w:szCs w:val="16"/>
          <w:lang w:val="es-ES"/>
        </w:rPr>
      </w:pPr>
      <w:bookmarkStart w:id="14" w:name="_Hlk214959443"/>
      <w:r w:rsidRPr="0001305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13055" w:rsidRDefault="00B577D4" w:rsidP="00013055">
      <w:pPr>
        <w:pStyle w:val="Textonotapie"/>
        <w:ind w:left="567"/>
        <w:contextualSpacing/>
        <w:jc w:val="both"/>
        <w:rPr>
          <w:rFonts w:ascii="Arial Narrow" w:eastAsia="Arial Narrow" w:hAnsi="Arial Narrow" w:cs="Arial Narrow"/>
          <w:sz w:val="16"/>
          <w:szCs w:val="16"/>
          <w:lang w:val="es-ES"/>
        </w:rPr>
      </w:pPr>
      <w:r w:rsidRPr="0001305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13055" w:rsidRDefault="00B577D4" w:rsidP="00013055">
      <w:pPr>
        <w:pStyle w:val="Textonotapie"/>
        <w:ind w:left="567"/>
        <w:contextualSpacing/>
        <w:jc w:val="both"/>
        <w:rPr>
          <w:rFonts w:ascii="Arial Narrow" w:eastAsia="Arial Narrow" w:hAnsi="Arial Narrow" w:cs="Arial Narrow"/>
          <w:sz w:val="16"/>
          <w:szCs w:val="16"/>
          <w:lang w:val="es-ES"/>
        </w:rPr>
      </w:pPr>
      <w:r w:rsidRPr="0001305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5"/>
    <w:rsid w:val="000236DA"/>
    <w:rsid w:val="00024239"/>
    <w:rsid w:val="00054D10"/>
    <w:rsid w:val="000654D9"/>
    <w:rsid w:val="000801BF"/>
    <w:rsid w:val="00086A3B"/>
    <w:rsid w:val="00097EDD"/>
    <w:rsid w:val="000A2C5A"/>
    <w:rsid w:val="000A4AEE"/>
    <w:rsid w:val="000C03E0"/>
    <w:rsid w:val="000C186B"/>
    <w:rsid w:val="000C4DDA"/>
    <w:rsid w:val="000C747F"/>
    <w:rsid w:val="000D022F"/>
    <w:rsid w:val="000E27E4"/>
    <w:rsid w:val="000E59F4"/>
    <w:rsid w:val="000E5C8E"/>
    <w:rsid w:val="000E64FB"/>
    <w:rsid w:val="000F5529"/>
    <w:rsid w:val="00131702"/>
    <w:rsid w:val="00134E52"/>
    <w:rsid w:val="00194162"/>
    <w:rsid w:val="001B5674"/>
    <w:rsid w:val="001B6FB2"/>
    <w:rsid w:val="001D00D0"/>
    <w:rsid w:val="001E7CC1"/>
    <w:rsid w:val="001F2886"/>
    <w:rsid w:val="001F2C32"/>
    <w:rsid w:val="00220DD4"/>
    <w:rsid w:val="002626E4"/>
    <w:rsid w:val="00265FB3"/>
    <w:rsid w:val="00273258"/>
    <w:rsid w:val="00290C55"/>
    <w:rsid w:val="00292C89"/>
    <w:rsid w:val="00295E2A"/>
    <w:rsid w:val="00297B62"/>
    <w:rsid w:val="002B2DF7"/>
    <w:rsid w:val="002E5997"/>
    <w:rsid w:val="002F1E20"/>
    <w:rsid w:val="002F31A1"/>
    <w:rsid w:val="002F6DF7"/>
    <w:rsid w:val="00307A17"/>
    <w:rsid w:val="00320674"/>
    <w:rsid w:val="00335063"/>
    <w:rsid w:val="003609C5"/>
    <w:rsid w:val="00367038"/>
    <w:rsid w:val="003748FB"/>
    <w:rsid w:val="00394E22"/>
    <w:rsid w:val="003C5648"/>
    <w:rsid w:val="003E2643"/>
    <w:rsid w:val="003F31B6"/>
    <w:rsid w:val="00411131"/>
    <w:rsid w:val="00444A30"/>
    <w:rsid w:val="00470646"/>
    <w:rsid w:val="00483E38"/>
    <w:rsid w:val="00490F34"/>
    <w:rsid w:val="00491CEE"/>
    <w:rsid w:val="004B336F"/>
    <w:rsid w:val="004C3F17"/>
    <w:rsid w:val="004F75ED"/>
    <w:rsid w:val="00501B3A"/>
    <w:rsid w:val="0051361C"/>
    <w:rsid w:val="00513AD3"/>
    <w:rsid w:val="00515328"/>
    <w:rsid w:val="005275AD"/>
    <w:rsid w:val="00580E64"/>
    <w:rsid w:val="005929A1"/>
    <w:rsid w:val="005D655C"/>
    <w:rsid w:val="005D7A26"/>
    <w:rsid w:val="005E0081"/>
    <w:rsid w:val="00614CE9"/>
    <w:rsid w:val="00621D96"/>
    <w:rsid w:val="00626395"/>
    <w:rsid w:val="00650171"/>
    <w:rsid w:val="006B2043"/>
    <w:rsid w:val="006E1A19"/>
    <w:rsid w:val="006E3BE5"/>
    <w:rsid w:val="006E47C6"/>
    <w:rsid w:val="00710643"/>
    <w:rsid w:val="007247AE"/>
    <w:rsid w:val="0073033D"/>
    <w:rsid w:val="00775CEF"/>
    <w:rsid w:val="007D5A96"/>
    <w:rsid w:val="007E3262"/>
    <w:rsid w:val="00801E86"/>
    <w:rsid w:val="0082264D"/>
    <w:rsid w:val="008233F6"/>
    <w:rsid w:val="008251B8"/>
    <w:rsid w:val="0083186C"/>
    <w:rsid w:val="008424BB"/>
    <w:rsid w:val="0085125D"/>
    <w:rsid w:val="00851D34"/>
    <w:rsid w:val="00855D11"/>
    <w:rsid w:val="00861ACC"/>
    <w:rsid w:val="008752F0"/>
    <w:rsid w:val="008834B0"/>
    <w:rsid w:val="008879D8"/>
    <w:rsid w:val="00890B1F"/>
    <w:rsid w:val="00894C86"/>
    <w:rsid w:val="0089602C"/>
    <w:rsid w:val="008A211A"/>
    <w:rsid w:val="008B4811"/>
    <w:rsid w:val="008B7CCF"/>
    <w:rsid w:val="008F3040"/>
    <w:rsid w:val="008F3358"/>
    <w:rsid w:val="008F468A"/>
    <w:rsid w:val="00911B65"/>
    <w:rsid w:val="00946B66"/>
    <w:rsid w:val="009522DE"/>
    <w:rsid w:val="00974040"/>
    <w:rsid w:val="00980A19"/>
    <w:rsid w:val="0098511A"/>
    <w:rsid w:val="00987046"/>
    <w:rsid w:val="009A5445"/>
    <w:rsid w:val="009D10AF"/>
    <w:rsid w:val="009D2900"/>
    <w:rsid w:val="009D7D45"/>
    <w:rsid w:val="00A3052D"/>
    <w:rsid w:val="00A37879"/>
    <w:rsid w:val="00A51F9B"/>
    <w:rsid w:val="00A57AC7"/>
    <w:rsid w:val="00A62FF8"/>
    <w:rsid w:val="00A70BBE"/>
    <w:rsid w:val="00A83ABA"/>
    <w:rsid w:val="00A84194"/>
    <w:rsid w:val="00A91E6B"/>
    <w:rsid w:val="00A96A90"/>
    <w:rsid w:val="00AA1996"/>
    <w:rsid w:val="00AA7D0F"/>
    <w:rsid w:val="00AC5DF4"/>
    <w:rsid w:val="00AC5E33"/>
    <w:rsid w:val="00AC726D"/>
    <w:rsid w:val="00B17718"/>
    <w:rsid w:val="00B178F2"/>
    <w:rsid w:val="00B25E5C"/>
    <w:rsid w:val="00B27F07"/>
    <w:rsid w:val="00B360F2"/>
    <w:rsid w:val="00B41B42"/>
    <w:rsid w:val="00B577D4"/>
    <w:rsid w:val="00B67BC0"/>
    <w:rsid w:val="00B830E6"/>
    <w:rsid w:val="00B832D3"/>
    <w:rsid w:val="00B83CB1"/>
    <w:rsid w:val="00B906B1"/>
    <w:rsid w:val="00B91E42"/>
    <w:rsid w:val="00BD2086"/>
    <w:rsid w:val="00BE68A3"/>
    <w:rsid w:val="00BE7465"/>
    <w:rsid w:val="00C009F5"/>
    <w:rsid w:val="00C00FC1"/>
    <w:rsid w:val="00C519B9"/>
    <w:rsid w:val="00C52520"/>
    <w:rsid w:val="00C66F7E"/>
    <w:rsid w:val="00C819AA"/>
    <w:rsid w:val="00C873FA"/>
    <w:rsid w:val="00C9267E"/>
    <w:rsid w:val="00CA50CD"/>
    <w:rsid w:val="00CA74E0"/>
    <w:rsid w:val="00CB7F0D"/>
    <w:rsid w:val="00CD0C8E"/>
    <w:rsid w:val="00CD1AC9"/>
    <w:rsid w:val="00CD62B5"/>
    <w:rsid w:val="00D161AB"/>
    <w:rsid w:val="00D17151"/>
    <w:rsid w:val="00D41914"/>
    <w:rsid w:val="00D5625C"/>
    <w:rsid w:val="00D56316"/>
    <w:rsid w:val="00D918D5"/>
    <w:rsid w:val="00D967C9"/>
    <w:rsid w:val="00DA79A0"/>
    <w:rsid w:val="00DF241F"/>
    <w:rsid w:val="00E001BF"/>
    <w:rsid w:val="00E04375"/>
    <w:rsid w:val="00E04AB2"/>
    <w:rsid w:val="00E14B68"/>
    <w:rsid w:val="00E16E65"/>
    <w:rsid w:val="00E52A31"/>
    <w:rsid w:val="00E60CD7"/>
    <w:rsid w:val="00E6140E"/>
    <w:rsid w:val="00E62CE3"/>
    <w:rsid w:val="00ED416C"/>
    <w:rsid w:val="00ED4B2D"/>
    <w:rsid w:val="00EE3204"/>
    <w:rsid w:val="00EF1830"/>
    <w:rsid w:val="00F027A2"/>
    <w:rsid w:val="00F14BCC"/>
    <w:rsid w:val="00F55C5C"/>
    <w:rsid w:val="00F61E34"/>
    <w:rsid w:val="00F73F96"/>
    <w:rsid w:val="00F84884"/>
    <w:rsid w:val="00F85C52"/>
    <w:rsid w:val="00F905A1"/>
    <w:rsid w:val="00F92C6F"/>
    <w:rsid w:val="00FA1573"/>
    <w:rsid w:val="00FA4D41"/>
    <w:rsid w:val="00FB7BE6"/>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11</Pages>
  <Words>3835</Words>
  <Characters>21096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2026-04-10T01:27:00Z</cp:lastPrinted>
  <dcterms:created xsi:type="dcterms:W3CDTF">2024-06-18T08:44:00Z</dcterms:created>
  <dcterms:modified xsi:type="dcterms:W3CDTF">2026-04-10T01:27:00Z</dcterms:modified>
</cp:coreProperties>
</file>