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3175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1446" w:rsidRPr="00171446">
        <w:rPr>
          <w:rFonts w:ascii="Arial Narrow" w:eastAsia="Arial Narrow" w:hAnsi="Arial Narrow" w:cs="Arial Narrow"/>
          <w:b/>
          <w:bCs/>
          <w:color w:val="000000"/>
          <w:kern w:val="0"/>
          <w:sz w:val="22"/>
          <w:szCs w:val="22"/>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DENUNCIADO</w:t>
      </w:r>
      <w:r w:rsidRPr="00171446">
        <w:rPr>
          <w:rFonts w:ascii="Arial Narrow" w:eastAsia="Arial Narrow" w:hAnsi="Arial Narrow" w:cs="Arial Narrow"/>
          <w:b/>
          <w:color w:val="000000"/>
          <w:kern w:val="0"/>
          <w:sz w:val="22"/>
          <w:szCs w:val="22"/>
          <w:lang w:eastAsia="es-PE"/>
          <w14:ligatures w14:val="none"/>
        </w:rPr>
        <w:tab/>
        <w:t>:</w:t>
      </w:r>
      <w:r w:rsidRPr="0017144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MATERIAS</w:t>
      </w:r>
      <w:r w:rsidRPr="00171446">
        <w:rPr>
          <w:rFonts w:ascii="Arial Narrow" w:eastAsia="Arial Narrow" w:hAnsi="Arial Narrow" w:cs="Arial Narrow"/>
          <w:b/>
          <w:color w:val="000000"/>
          <w:kern w:val="0"/>
          <w:sz w:val="22"/>
          <w:szCs w:val="22"/>
          <w:lang w:eastAsia="es-PE"/>
          <w14:ligatures w14:val="none"/>
        </w:rPr>
        <w:tab/>
        <w:t xml:space="preserve">: </w:t>
      </w:r>
      <w:r w:rsidRPr="0017144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REQUERIMIENTO DE</w:t>
      </w:r>
      <w:r w:rsidRPr="00446E9F">
        <w:rPr>
          <w:rFonts w:ascii="Arial Narrow" w:eastAsia="Arial Narrow" w:hAnsi="Arial Narrow" w:cs="Arial Narrow"/>
          <w:b/>
          <w:color w:val="000000"/>
          <w:kern w:val="0"/>
          <w:sz w:val="22"/>
          <w:szCs w:val="22"/>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6E9F">
        <w:rPr>
          <w:rFonts w:ascii="Arial Narrow" w:eastAsia="Arial Narrow" w:hAnsi="Arial Narrow" w:cs="Arial Narrow"/>
          <w:b/>
          <w:color w:val="000000"/>
          <w:kern w:val="0"/>
          <w:sz w:val="22"/>
          <w:szCs w:val="22"/>
          <w:lang w:eastAsia="es-PE"/>
          <w14:ligatures w14:val="none"/>
        </w:rPr>
        <w:t xml:space="preserve">RESOLUCIÓN </w:t>
      </w:r>
      <w:r w:rsidRPr="00446E9F">
        <w:rPr>
          <w:rFonts w:ascii="Arial Narrow" w:eastAsia="Arial Narrow" w:hAnsi="Arial Narrow" w:cs="Arial Narrow"/>
          <w:b/>
          <w:color w:val="000000"/>
          <w:kern w:val="0"/>
          <w:sz w:val="22"/>
          <w:szCs w:val="22"/>
          <w:lang w:eastAsia="es-PE"/>
          <w14:ligatures w14:val="none"/>
        </w:rPr>
        <w:tab/>
        <w:t>:</w:t>
      </w:r>
      <w:r w:rsidRPr="00446E9F">
        <w:rPr>
          <w:rFonts w:ascii="Arial Narrow" w:eastAsia="Arial Narrow" w:hAnsi="Arial Narrow" w:cs="Arial Narrow"/>
          <w:b/>
          <w:color w:val="000000"/>
          <w:kern w:val="0"/>
          <w:sz w:val="22"/>
          <w:szCs w:val="22"/>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6E9F">
        <w:rPr>
          <w:rFonts w:ascii="Arial Narrow" w:eastAsia="Arial Narrow" w:hAnsi="Arial Narrow" w:cs="Arial Narrow"/>
          <w:color w:val="000000"/>
          <w:kern w:val="0"/>
          <w:sz w:val="22"/>
          <w:szCs w:val="22"/>
          <w:shd w:val="clear" w:color="auto" w:fill="FFFFFF"/>
          <w:lang w:eastAsia="es-PE"/>
          <w14:ligatures w14:val="none"/>
        </w:rPr>
        <w:t xml:space="preserve">Lima, </w:t>
      </w:r>
      <w:r w:rsidR="00446E9F" w:rsidRPr="00446E9F">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Pr="00446E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1446">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Rímac por presuntas infracciones a la Ley 29571, Código de Protección y Defensa del Consumidor</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1446">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171446" w:rsidRPr="00171446">
        <w:rPr>
          <w:rFonts w:ascii="Arial Narrow" w:eastAsia="Arial Narrow" w:hAnsi="Arial Narrow" w:cs="Arial Narrow"/>
          <w:color w:val="000000"/>
          <w:kern w:val="0"/>
          <w:sz w:val="22"/>
          <w:szCs w:val="22"/>
          <w:lang w:val="es-ES" w:eastAsia="es-ES"/>
          <w14:ligatures w14:val="none"/>
        </w:rPr>
        <w:t xml:space="preserve"/>
      </w:r>
      <w:r w:rsidR="00171446" w:rsidRPr="00C21568">
        <w:rPr>
          <w:rFonts w:ascii="Arial Narrow" w:eastAsia="Arial Narrow" w:hAnsi="Arial Narrow" w:cs="Arial Narrow"/>
          <w:color w:val="000000"/>
          <w:kern w:val="0"/>
          <w:sz w:val="22"/>
          <w:szCs w:val="22"/>
          <w:lang w:val="es-ES" w:eastAsia="es-ES"/>
          <w14:ligatures w14:val="none"/>
        </w:rPr>
        <w:t/>
      </w:r>
      <w:r w:rsidR="00996DC2"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xml:space="preserve"/>
      </w:r>
      <w:r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bCs/>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C21568"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Arial Narrow" w:hAnsi="Arial Narrow" w:cs="Arial Narrow"/>
          <w:color w:val="000000"/>
          <w:kern w:val="0"/>
          <w:sz w:val="22"/>
          <w:szCs w:val="22"/>
          <w:lang w:eastAsia="es-ES"/>
          <w14:ligatures w14:val="none"/>
        </w:rPr>
        <w:t>Autoland</w:t>
      </w:r>
      <w:proofErr w:type="spellEnd"/>
      <w:r w:rsidRPr="00C21568">
        <w:rPr>
          <w:rFonts w:ascii="Arial Narrow" w:eastAsia="Arial Narrow" w:hAnsi="Arial Narrow" w:cs="Arial Narrow"/>
          <w:color w:val="000000"/>
          <w:kern w:val="0"/>
          <w:sz w:val="22"/>
          <w:szCs w:val="22"/>
          <w:lang w:eastAsia="es-ES"/>
          <w14:ligatures w14:val="none"/>
        </w:rPr>
        <w:t xml:space="preserve"> S.A. del 18 de agosto de 2025, el daño fue </w:t>
      </w:r>
      <w:proofErr w:type="gramStart"/>
      <w:r w:rsidRPr="00C21568">
        <w:rPr>
          <w:rFonts w:ascii="Arial Narrow" w:eastAsia="Arial Narrow" w:hAnsi="Arial Narrow" w:cs="Arial Narrow"/>
          <w:color w:val="000000"/>
          <w:kern w:val="0"/>
          <w:sz w:val="22"/>
          <w:szCs w:val="22"/>
          <w:lang w:eastAsia="es-ES"/>
          <w14:ligatures w14:val="none"/>
        </w:rPr>
        <w:t>declarado como</w:t>
      </w:r>
      <w:proofErr w:type="gramEnd"/>
      <w:r w:rsidRPr="00C21568">
        <w:rPr>
          <w:rFonts w:ascii="Arial Narrow" w:eastAsia="Arial Narrow" w:hAnsi="Arial Narrow" w:cs="Arial Narrow"/>
          <w:color w:val="000000"/>
          <w:kern w:val="0"/>
          <w:sz w:val="22"/>
          <w:szCs w:val="22"/>
          <w:lang w:eastAsia="es-ES"/>
          <w14:ligatures w14:val="none"/>
        </w:rPr>
        <w:t xml:space="preserve"> pérdida total.</w:t>
      </w:r>
      <w:r>
        <w:rPr>
          <w:rFonts w:ascii="Arial Narrow" w:eastAsia="Arial Narrow" w:hAnsi="Arial Narrow" w:cs="Arial Narrow"/>
          <w:color w:val="000000"/>
          <w:kern w:val="0"/>
          <w:sz w:val="22"/>
          <w:szCs w:val="22"/>
          <w:lang w:eastAsia="es-ES"/>
          <w14:ligatures w14:val="none"/>
        </w:rPr>
        <w:t xml:space="preserve"> </w:t>
      </w:r>
      <w:r w:rsidRPr="00C21568">
        <w:rPr>
          <w:rFonts w:ascii="Arial Narrow" w:eastAsia="Arial Narrow" w:hAnsi="Arial Narrow" w:cs="Arial Narrow"/>
          <w:color w:val="000000"/>
          <w:kern w:val="0"/>
          <w:sz w:val="22"/>
          <w:szCs w:val="22"/>
          <w:lang w:eastAsia="es-ES"/>
          <w14:ligatures w14:val="none"/>
        </w:rPr>
        <w:t xml:space="preserve">Conforme a la póliza contratada, </w:t>
      </w:r>
      <w:r>
        <w:rPr>
          <w:rFonts w:ascii="Arial Narrow" w:eastAsia="Arial Narrow" w:hAnsi="Arial Narrow" w:cs="Arial Narrow"/>
          <w:color w:val="000000"/>
          <w:kern w:val="0"/>
          <w:sz w:val="22"/>
          <w:szCs w:val="22"/>
          <w:lang w:eastAsia="es-ES"/>
          <w14:ligatures w14:val="none"/>
        </w:rPr>
        <w:t>la compañía aseguradora</w:t>
      </w:r>
      <w:r w:rsidRPr="00C21568">
        <w:rPr>
          <w:rFonts w:ascii="Arial Narrow" w:eastAsia="Arial Narrow" w:hAnsi="Arial Narrow" w:cs="Arial Narrow"/>
          <w:color w:val="000000"/>
          <w:kern w:val="0"/>
          <w:sz w:val="22"/>
          <w:szCs w:val="22"/>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Arial Narrow" w:hAnsi="Arial Narrow" w:cs="Arial Narrow"/>
          <w:color w:val="000000"/>
          <w:kern w:val="0"/>
          <w:sz w:val="22"/>
          <w:szCs w:val="22"/>
          <w:lang w:eastAsia="es-ES"/>
          <w14:ligatures w14:val="none"/>
        </w:rPr>
        <w:t>que</w:t>
      </w:r>
      <w:proofErr w:type="gramEnd"/>
      <w:r w:rsidRPr="00C21568">
        <w:rPr>
          <w:rFonts w:ascii="Arial Narrow" w:eastAsia="Arial Narrow" w:hAnsi="Arial Narrow" w:cs="Arial Narrow"/>
          <w:color w:val="000000"/>
          <w:kern w:val="0"/>
          <w:sz w:val="22"/>
          <w:szCs w:val="22"/>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156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56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color w:val="000000"/>
          <w:kern w:val="0"/>
          <w:sz w:val="22"/>
          <w:szCs w:val="22"/>
          <w:lang w:val="es-ES" w:eastAsia="es-ES"/>
          <w14:ligatures w14:val="none"/>
        </w:rPr>
        <w:t xml:space="preserve"/>
      </w:r>
      <w:r w:rsidR="00CA59A2" w:rsidRPr="00C21568">
        <w:rPr>
          <w:rFonts w:ascii="Arial Narrow" w:eastAsia="Arial Narrow" w:hAnsi="Arial Narrow" w:cs="Arial Narrow"/>
          <w:color w:val="000000"/>
          <w:kern w:val="0"/>
          <w:sz w:val="22"/>
          <w:szCs w:val="22"/>
          <w:lang w:val="es-ES" w:eastAsia="es-ES"/>
          <w14:ligatures w14:val="none"/>
        </w:rPr>
        <w:t/>
      </w:r>
      <w:r w:rsidR="00CA59A2" w:rsidRPr="00171446">
        <w:rPr>
          <w:rFonts w:ascii="Arial Narrow" w:eastAsia="Arial Narrow" w:hAnsi="Arial Narrow" w:cs="Arial Narrow"/>
          <w:color w:val="000000"/>
          <w:kern w:val="0"/>
          <w:sz w:val="22"/>
          <w:szCs w:val="22"/>
          <w:lang w:val="es-ES" w:eastAsia="es-ES"/>
          <w14:ligatures w14:val="none"/>
        </w:rPr>
        <w:t xml:space="preserve"/>
      </w:r>
      <w:r w:rsidRPr="00171446">
        <w:rPr>
          <w:rFonts w:ascii="Arial Narrow" w:eastAsia="Arial Narrow" w:hAnsi="Arial Narrow" w:cs="Arial Narrow"/>
          <w:color w:val="000000"/>
          <w:kern w:val="0"/>
          <w:sz w:val="22"/>
          <w:szCs w:val="22"/>
          <w:lang w:val="es-ES" w:eastAsia="es-ES"/>
          <w14:ligatures w14:val="none"/>
        </w:rPr>
        <w:t/>
      </w:r>
      <w:r w:rsidR="00CA59A2" w:rsidRPr="008D18B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3C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3C8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93C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sz w:val="22"/>
          <w:szCs w:val="22"/>
          <w:vertAlign w:val="superscript"/>
          <w14:ligatures w14:val="none"/>
        </w:rPr>
        <w:footnoteReference w:id="2"/>
      </w:r>
      <w:r w:rsidRPr="00693C83">
        <w:rPr>
          <w:rFonts w:ascii="Arial Narrow" w:eastAsia="Arial Narrow" w:hAnsi="Arial Narrow" w:cs="Arial Narrow"/>
          <w:color w:val="000000"/>
          <w:kern w:val="0"/>
          <w:sz w:val="22"/>
          <w:szCs w:val="22"/>
          <w:lang w:eastAsia="es-PE"/>
          <w14:ligatures w14:val="none"/>
        </w:rPr>
        <w:t xml:space="preserve">, </w:t>
      </w:r>
      <w:r w:rsidR="00121544" w:rsidRPr="00693C83">
        <w:rPr>
          <w:rFonts w:ascii="Arial Narrow" w:eastAsia="Arial Narrow" w:hAnsi="Arial Narrow" w:cs="Arial Narrow"/>
          <w:color w:val="000000"/>
          <w:kern w:val="0"/>
          <w:sz w:val="22"/>
          <w:szCs w:val="22"/>
          <w:lang w:eastAsia="es-PE"/>
          <w14:ligatures w14:val="none"/>
        </w:rPr>
        <w:t xml:space="preserve">considera </w:t>
      </w:r>
      <w:r w:rsidR="00121544" w:rsidRPr="00693C83">
        <w:rPr>
          <w:rFonts w:ascii="Arial Narrow" w:eastAsia="Arial Narrow" w:hAnsi="Arial Narrow" w:cs="Arial Narrow"/>
          <w:kern w:val="0"/>
          <w14:ligatures w14:val="none"/>
          <w:sz w:val="22"/>
          <w:szCs w:val="22"/>
        </w:rPr>
        <w:t xml:space="preserve">que el hecho denunciado, </w:t>
      </w:r>
      <w:bookmarkStart w:id="5" w:name="_Hlk211591623"/>
      <w:r w:rsidR="00121544" w:rsidRPr="00693C8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583E2F" w:rsidRPr="00583E2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Arial Narrow" w:hAnsi="Arial Narrow" w:cs="Arial Narrow"/>
          <w:kern w:val="0"/>
          <w:sz w:val="22"/>
          <w:szCs w:val="22"/>
          <w:shd w:val="clear" w:color="auto" w:fill="FFFFFF"/>
          <w:lang w:eastAsia="es-PE"/>
          <w14:ligatures w14:val="none"/>
        </w:rPr>
        <w:t/>
      </w:r>
      <w:proofErr w:type="spellEnd"/>
      <w:r w:rsidR="00583E2F" w:rsidRPr="00583E2F">
        <w:rPr>
          <w:rFonts w:ascii="Arial Narrow" w:eastAsia="Arial Narrow" w:hAnsi="Arial Narrow" w:cs="Arial Narrow"/>
          <w:kern w:val="0"/>
          <w:sz w:val="22"/>
          <w:szCs w:val="22"/>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y 19</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del Código</w:t>
      </w:r>
      <w:bookmarkStart w:id="8" w:name="_Hlk213160896"/>
      <w:bookmarkEnd w:id="6"/>
      <w:r w:rsidR="00711750" w:rsidRPr="00693C8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93C83">
        <w:rPr>
          <w:rFonts w:ascii="Arial Narrow" w:eastAsia="Arial Narrow" w:hAnsi="Arial Narrow" w:cs="Arial Narrow"/>
          <w:kern w:val="0"/>
          <w14:ligatures w14:val="none"/>
          <w:sz w:val="22"/>
          <w:szCs w:val="22"/>
        </w:rPr>
        <w:t>.</w:t>
      </w:r>
      <w:bookmarkEnd w:id="7"/>
    </w:p>
    <w:bookmarkEnd w:id="1"/>
    <w:bookmarkEnd w:id="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Arial Narrow" w:hAnsi="Arial Narrow" w:cs="Arial Narrow"/>
          <w:color w:val="000000"/>
          <w:kern w:val="0"/>
          <w:sz w:val="22"/>
          <w:szCs w:val="22"/>
          <w:lang w:val="es-ES" w:eastAsia="es-ES"/>
          <w14:ligatures w14:val="none"/>
        </w:rPr>
        <w:t xml:space="preserve">conviene </w:t>
      </w:r>
      <w:r w:rsidR="00171446" w:rsidRPr="00171446">
        <w:rPr>
          <w:rFonts w:ascii="Arial Narrow" w:eastAsia="Arial Narrow" w:hAnsi="Arial Narrow" w:cs="Arial Narrow"/>
          <w:color w:val="000000"/>
          <w:kern w:val="0"/>
          <w:sz w:val="22"/>
          <w:szCs w:val="22"/>
          <w:lang w:val="es-ES" w:eastAsia="es-ES"/>
          <w14:ligatures w14:val="none"/>
        </w:rPr>
        <w:t>requerir a la compañía aseguradora</w:t>
      </w:r>
      <w:r w:rsidRPr="00171446">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7E474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136C73" w:rsidRPr="00136C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2101-1141589 del Seguro Vehicular, así como el cargo de remisión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ii</w:t>
      </w:r>
      <w:proofErr w:type="spellEnd"/>
      <w:r w:rsidR="00136C73" w:rsidRPr="00136C7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Arial Narrow" w:hAnsi="Arial Narrow" w:cs="Arial Narrow"/>
          <w:color w:val="000000"/>
          <w:kern w:val="0"/>
          <w:sz w:val="22"/>
          <w:szCs w:val="22"/>
          <w:lang w:val="es-ES" w:eastAsia="es-ES"/>
          <w14:ligatures w14:val="none"/>
        </w:rPr>
        <w:t>iii</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136C73" w:rsidRPr="00136C73">
        <w:rPr>
          <w:rFonts w:ascii="Arial Narrow" w:eastAsia="Arial Narrow" w:hAnsi="Arial Narrow" w:cs="Arial Narrow"/>
          <w:color w:val="000000"/>
          <w:kern w:val="0"/>
          <w:sz w:val="22"/>
          <w:szCs w:val="22"/>
          <w:lang w:val="es-ES" w:eastAsia="es-ES"/>
          <w14:ligatures w14:val="none"/>
        </w:rPr>
        <w:t>iv</w:t>
      </w:r>
      <w:proofErr w:type="spellEnd"/>
      <w:r w:rsidR="00136C73" w:rsidRPr="00136C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E474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7E474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A77066" w14:textId="40589D5C" w:rsidR="00FB3DCE" w:rsidRPr="008E2A7B" w:rsidRDefault="00CA59A2" w:rsidP="008E2A7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3C83">
        <w:rPr>
          <w:rFonts w:ascii="Arial Narrow" w:eastAsia="Arial Narrow" w:hAnsi="Arial Narrow" w:cs="Arial Narrow"/>
          <w:color w:val="000000"/>
          <w:kern w:val="0"/>
          <w:sz w:val="22"/>
          <w:szCs w:val="22"/>
          <w:shd w:val="clear" w:color="auto" w:fill="FFFFFF"/>
          <w:lang w:eastAsia="es-PE"/>
          <w14:ligatures w14:val="none"/>
        </w:rPr>
        <w:t/>
      </w:r>
      <w:r w:rsidR="008E2A7B">
        <w:rPr>
          <w:rFonts w:ascii="Arial Narrow" w:eastAsia="Arial Narrow" w:hAnsi="Arial Narrow" w:cs="Arial Narrow"/>
          <w:color w:val="000000"/>
          <w:kern w:val="0"/>
          <w:sz w:val="22"/>
          <w:szCs w:val="22"/>
          <w:shd w:val="clear" w:color="auto" w:fill="FFFFFF"/>
          <w:lang w:eastAsia="es-PE"/>
          <w14:ligatures w14:val="none"/>
        </w:rPr>
        <w:t/>
      </w:r>
      <w:r w:rsidR="00711750" w:rsidRPr="008E2A7B">
        <w:rPr>
          <w:rFonts w:ascii="Arial Narrow" w:eastAsia="Arial Narrow" w:hAnsi="Arial Narrow" w:cs="Arial Narrow"/>
          <w:color w:val="000000"/>
          <w:kern w:val="0"/>
          <w:sz w:val="22"/>
          <w:szCs w:val="22"/>
          <w:lang w:eastAsia="es-PE"/>
          <w14:ligatures w14:val="none"/>
        </w:rPr>
        <w:t/>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711750" w:rsidRPr="008E2A7B">
        <w:rPr>
          <w:rFonts w:ascii="Arial Narrow" w:eastAsia="Arial Narrow" w:hAnsi="Arial Narrow" w:cs="Arial Narrow"/>
          <w:kern w:val="0"/>
          <w:sz w:val="22"/>
          <w:szCs w:val="22"/>
          <w:lang w:eastAsia="es-PE"/>
          <w14:ligatures w14:val="none"/>
        </w:rPr>
        <w:t xml:space="preserve"/>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w:r>
      <w:r w:rsidR="00121544" w:rsidRPr="008E2A7B">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29C57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71446" w:rsidRPr="00171446">
        <w:rPr>
          <w:rFonts w:ascii="Arial Narrow" w:eastAsia="Arial Narrow" w:hAnsi="Arial Narrow" w:cs="Arial Narrow"/>
          <w:color w:val="000000"/>
          <w:kern w:val="0"/>
          <w:sz w:val="22"/>
          <w:szCs w:val="22"/>
          <w:lang w:val="es-ES" w:eastAsia="es-ES"/>
          <w14:ligatures w14:val="none"/>
        </w:rPr>
        <w:t>15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w:t>
      </w:r>
      <w:r w:rsidRPr="00171446">
        <w:rPr>
          <w:rFonts w:ascii="Arial Narrow" w:eastAsia="Arial Narrow" w:hAnsi="Arial Narrow" w:cs="Arial Narrow"/>
          <w:color w:val="000000"/>
          <w:kern w:val="0"/>
          <w:sz w:val="22"/>
          <w:szCs w:val="22"/>
          <w:lang w:eastAsia="es-PE"/>
          <w14:ligatures w14:val="none"/>
        </w:rPr>
        <w:t>a 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71297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7E4749" w:rsidRPr="007E47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Arial Narrow" w:hAnsi="Arial Narrow" w:cs="Arial Narrow"/>
          <w:color w:val="000000"/>
          <w:kern w:val="0"/>
          <w:sz w:val="22"/>
          <w:szCs w:val="22"/>
          <w:lang w:val="es-ES" w:eastAsia="es-ES"/>
          <w14:ligatures w14:val="none"/>
        </w:rPr>
        <w:t>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6E617E" w:rsidRPr="00432ED7">
        <w:rPr>
          <w:rFonts w:ascii="Arial Narrow" w:eastAsia="Arial Narrow" w:hAnsi="Arial Narrow" w:cs="Arial Narrow"/>
          <w:color w:val="000000"/>
          <w:kern w:val="0"/>
          <w:sz w:val="22"/>
          <w:szCs w:val="22"/>
          <w:lang w:val="es-ES" w:eastAsia="es-ES"/>
          <w14:ligatures w14:val="none"/>
        </w:rPr>
        <w:t>fue justificado</w:t>
      </w:r>
      <w:r w:rsidR="007E4749" w:rsidRPr="007E4749">
        <w:rPr>
          <w:rFonts w:ascii="Arial Narrow" w:eastAsia="Arial Narrow" w:hAnsi="Arial Narrow" w:cs="Arial Narrow"/>
          <w:color w:val="000000"/>
          <w:kern w:val="0"/>
          <w:sz w:val="22"/>
          <w:szCs w:val="22"/>
          <w:lang w:val="es-ES" w:eastAsia="es-ES"/>
          <w14:ligatures w14:val="none"/>
        </w:rPr>
        <w:t>; (</w:t>
      </w:r>
      <w:proofErr w:type="spellStart"/>
      <w:r w:rsidR="007E4749" w:rsidRPr="007E4749">
        <w:rPr>
          <w:rFonts w:ascii="Arial Narrow" w:eastAsia="Arial Narrow" w:hAnsi="Arial Narrow" w:cs="Arial Narrow"/>
          <w:color w:val="000000"/>
          <w:kern w:val="0"/>
          <w:sz w:val="22"/>
          <w:szCs w:val="22"/>
          <w:lang w:val="es-ES" w:eastAsia="es-ES"/>
          <w14:ligatures w14:val="none"/>
        </w:rPr>
        <w:t>iii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7E4749" w:rsidRPr="007E4749">
        <w:rPr>
          <w:rFonts w:ascii="Arial Narrow" w:eastAsia="Arial Narrow" w:hAnsi="Arial Narrow" w:cs="Arial Narrow"/>
          <w:color w:val="000000"/>
          <w:kern w:val="0"/>
          <w:sz w:val="22"/>
          <w:szCs w:val="22"/>
          <w:lang w:val="es-ES" w:eastAsia="es-ES"/>
          <w14:ligatures w14:val="none"/>
        </w:rPr>
        <w:t>iv</w:t>
      </w:r>
      <w:proofErr w:type="spellEnd"/>
      <w:r w:rsidR="007E4749" w:rsidRPr="007E474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5E404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71446">
        <w:rPr>
          <w:rFonts w:ascii="Arial Narrow" w:eastAsia="Arial Narrow" w:hAnsi="Arial Narrow" w:cs="Arial Narrow"/>
          <w:b/>
          <w:bCs/>
          <w:sz w:val="22"/>
          <w:szCs w:val="22"/>
        </w:rPr>
        <w:t xml:space="preserve">DÉCIMO:</w:t>
      </w:r>
      <w:r w:rsidRPr="00171446">
        <w:rPr>
          <w:rFonts w:ascii="Arial Narrow" w:eastAsia="Arial Narrow" w:hAnsi="Arial Narrow" w:cs="Arial Narrow"/>
          <w:sz w:val="22"/>
          <w:szCs w:val="22"/>
        </w:rPr>
        <w:t xml:space="preserve"> </w:t>
      </w:r>
      <w:r w:rsidRPr="00171446">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71446">
        <w:rPr>
          <w:rFonts w:ascii="Arial Narrow" w:eastAsia="Arial Narrow" w:hAnsi="Arial Narrow" w:cs="Arial Narrow"/>
          <w:spacing w:val="-3"/>
          <w:kern w:val="0"/>
          <w14:ligatures w14:val="none"/>
          <w:sz w:val="22"/>
          <w:szCs w:val="22"/>
        </w:rPr>
        <w:t/>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spacing w:val="-3"/>
          <w:kern w:val="0"/>
          <w14:ligatures w14:val="none"/>
          <w:sz w:val="22"/>
          <w:szCs w:val="22"/>
        </w:rPr>
        <w:t xml:space="preserve"/>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sz w:val="22"/>
          <w:szCs w:val="22"/>
        </w:rPr>
        <w:t/>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kern w:val="0"/>
          <w:sz w:val="22"/>
          <w:szCs w:val="22"/>
          <w:lang w:eastAsia="es-PE"/>
          <w14:ligatures w14:val="none"/>
        </w:rPr>
        <w:t/>
      </w:r>
      <w:r w:rsidRPr="001714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71446"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7144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jc w:val="both"/>
        <w:rPr>
          <w:rFonts w:ascii="Arial Narrow" w:eastAsia="Arial Narrow" w:hAnsi="Arial Narrow" w:cs="Arial Narrow"/>
          <w:b/>
          <w:bCs/>
          <w:sz w:val="16"/>
          <w:szCs w:val="16"/>
        </w:rPr>
      </w:pPr>
      <w:r w:rsidRPr="00171446">
        <w:rPr>
          <w:rFonts w:ascii="Arial Narrow" w:eastAsia="Arial Narrow" w:hAnsi="Arial Narrow" w:cs="Arial Narrow"/>
          <w:b/>
          <w:bCs/>
          <w:sz w:val="16"/>
          <w:szCs w:val="16"/>
        </w:rPr>
        <w:t>Artículo 20.- Modalidades de notificación</w:t>
      </w:r>
    </w:p>
    <w:p w14:paraId="23580398" w14:textId="77777777" w:rsidR="00CA59A2" w:rsidRPr="00171446" w:rsidRDefault="00CA59A2" w:rsidP="00CA59A2">
      <w:pPr>
        <w:pStyle w:val="Textonotapie"/>
        <w:ind w:left="1134" w:hanging="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20.4. </w:t>
      </w:r>
      <w:r w:rsidRPr="001714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