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55E5736" w:rsidR="00CA59A2" w:rsidRPr="00EB4D2D" w:rsidRDefault="00CA59A2" w:rsidP="00EB4D2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B445B7" w:rsidRPr="00B445B7">
        <w:rPr>
          <w:rFonts w:ascii="Arial Narrow" w:eastAsia="Arial Narrow" w:hAnsi="Arial Narrow" w:cs="Arial Narrow"/>
          <w:b/>
          <w:bCs/>
          <w:color w:val="000000"/>
          <w:kern w:val="0"/>
          <w:sz w:val="22"/>
          <w:szCs w:val="22"/>
          <w:shd w:val="clear" w:color="auto" w:fill="FFFFFF"/>
          <w:lang w:eastAsia="es-PE"/>
          <w14:ligatures w14:val="none"/>
        </w:rPr>
        <w:t xml:space="preserve">2057-2026/CC1 </w:t>
      </w:r>
    </w:p>
    <w:p w14:paraId="7E5DC22B" w14:textId="65F10605" w:rsidR="00CA59A2" w:rsidRPr="002349B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5B7C3D6B" w:rsidR="00CA59A2" w:rsidRPr="002349B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349B0">
        <w:rPr>
          <w:rFonts w:ascii="Arial Narrow" w:eastAsia="Arial Narrow" w:hAnsi="Arial Narrow" w:cs="Arial Narrow"/>
          <w:b/>
          <w:color w:val="000000"/>
          <w:kern w:val="0"/>
          <w:sz w:val="22"/>
          <w:szCs w:val="22"/>
          <w:lang w:eastAsia="es-PE"/>
          <w14:ligatures w14:val="none"/>
        </w:rPr>
        <w:t>DENUNCIADO</w:t>
      </w:r>
      <w:r w:rsidRPr="002349B0">
        <w:rPr>
          <w:rFonts w:ascii="Arial Narrow" w:eastAsia="Arial Narrow" w:hAnsi="Arial Narrow" w:cs="Arial Narrow"/>
          <w:b/>
          <w:color w:val="000000"/>
          <w:kern w:val="0"/>
          <w:sz w:val="22"/>
          <w:szCs w:val="22"/>
          <w:lang w:eastAsia="es-PE"/>
          <w14:ligatures w14:val="none"/>
        </w:rPr>
        <w:tab/>
        <w:t>:</w:t>
      </w:r>
      <w:r w:rsidRPr="002349B0">
        <w:rPr>
          <w:rFonts w:ascii="Arial Narrow" w:eastAsia="Arial Narrow" w:hAnsi="Arial Narrow" w:cs="Arial Narrow"/>
          <w:b/>
          <w:color w:val="000000"/>
          <w:kern w:val="0"/>
          <w:sz w:val="22"/>
          <w:szCs w:val="22"/>
          <w:lang w:eastAsia="es-PE"/>
          <w14:ligatures w14:val="none"/>
        </w:rPr>
        <w:tab/>
      </w:r>
      <w:r w:rsidR="002349B0" w:rsidRPr="002349B0">
        <w:rPr>
          <w:rFonts w:ascii="Arial Narrow" w:eastAsia="Arial Narrow" w:hAnsi="Arial Narrow" w:cs="Arial Narrow"/>
          <w:b/>
          <w:color w:val="000000"/>
          <w:kern w:val="0"/>
          <w:sz w:val="22"/>
          <w:szCs w:val="22"/>
          <w:lang w:eastAsia="es-PE"/>
          <w14:ligatures w14:val="none"/>
        </w:rPr>
        <w:t>INTERSEGURO COMPAÑÍA DE SEGUROS S.A.</w:t>
      </w:r>
      <w:r w:rsidRPr="002349B0">
        <w:rPr>
          <w:rFonts w:ascii="Arial Narrow" w:eastAsia="Arial Narrow" w:hAnsi="Arial Narrow" w:cs="Arial Narrow"/>
          <w:b/>
          <w:color w:val="000000"/>
          <w:kern w:val="0"/>
          <w:sz w:val="22"/>
          <w:szCs w:val="22"/>
          <w:lang w:eastAsia="es-PE"/>
          <w14:ligatures w14:val="none"/>
        </w:rPr>
        <w:t xml:space="preserve"> (</w:t>
      </w:r>
      <w:r w:rsidR="002349B0" w:rsidRPr="002349B0">
        <w:rPr>
          <w:rFonts w:ascii="Arial Narrow" w:eastAsia="Arial Narrow" w:hAnsi="Arial Narrow" w:cs="Arial Narrow"/>
          <w:b/>
          <w:color w:val="000000"/>
          <w:kern w:val="0"/>
          <w:sz w:val="22"/>
          <w:szCs w:val="22"/>
          <w:lang w:eastAsia="es-PE"/>
          <w14:ligatures w14:val="none"/>
        </w:rPr>
        <w:t>INTERSEGURO</w:t>
      </w:r>
      <w:r w:rsidRPr="002349B0">
        <w:rPr>
          <w:rFonts w:ascii="Arial Narrow" w:eastAsia="Arial Narrow" w:hAnsi="Arial Narrow" w:cs="Arial Narrow"/>
          <w:b/>
          <w:color w:val="000000"/>
          <w:kern w:val="0"/>
          <w:sz w:val="22"/>
          <w:szCs w:val="22"/>
          <w:lang w:eastAsia="es-PE"/>
          <w14:ligatures w14:val="none"/>
        </w:rPr>
        <w:t>)</w:t>
      </w:r>
    </w:p>
    <w:p w14:paraId="022D2B94" w14:textId="77777777" w:rsidR="00CA59A2" w:rsidRPr="002349B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349B0">
        <w:rPr>
          <w:rFonts w:ascii="Arial Narrow" w:eastAsia="Arial Narrow" w:hAnsi="Arial Narrow" w:cs="Arial Narrow"/>
          <w:b/>
          <w:color w:val="000000"/>
          <w:kern w:val="0"/>
          <w:sz w:val="22"/>
          <w:szCs w:val="22"/>
          <w:lang w:eastAsia="es-PE"/>
          <w14:ligatures w14:val="none"/>
        </w:rPr>
        <w:t>MATERIAS</w:t>
      </w:r>
      <w:r w:rsidRPr="002349B0">
        <w:rPr>
          <w:rFonts w:ascii="Arial Narrow" w:eastAsia="Arial Narrow" w:hAnsi="Arial Narrow" w:cs="Arial Narrow"/>
          <w:b/>
          <w:color w:val="000000"/>
          <w:kern w:val="0"/>
          <w:sz w:val="22"/>
          <w:szCs w:val="22"/>
          <w:lang w:eastAsia="es-PE"/>
          <w14:ligatures w14:val="none"/>
        </w:rPr>
        <w:tab/>
        <w:t xml:space="preserve">: </w:t>
      </w:r>
      <w:r w:rsidRPr="002349B0">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349B0">
        <w:rPr>
          <w:rFonts w:ascii="Arial Narrow" w:eastAsia="Arial Narrow" w:hAnsi="Arial Narrow" w:cs="Arial Narrow"/>
          <w:b/>
          <w:color w:val="000000"/>
          <w:kern w:val="0"/>
          <w:sz w:val="22"/>
          <w:szCs w:val="22"/>
          <w:lang w:eastAsia="es-PE"/>
          <w14:ligatures w14:val="none"/>
        </w:rPr>
        <w:t>REQUERIMIENTO DE INFORMACIÓN</w:t>
      </w:r>
      <w:r w:rsidRPr="00EB4D2D">
        <w:rPr>
          <w:rFonts w:ascii="Arial Narrow" w:eastAsia="Arial Narrow" w:hAnsi="Arial Narrow" w:cs="Arial Narrow"/>
          <w:b/>
          <w:color w:val="000000"/>
          <w:kern w:val="0"/>
          <w:sz w:val="22"/>
          <w:szCs w:val="22"/>
          <w:lang w:eastAsia="es-PE"/>
          <w14:ligatures w14:val="none"/>
        </w:rPr>
        <w:t xml:space="preserve"> </w:t>
      </w:r>
    </w:p>
    <w:p w14:paraId="46A5A479" w14:textId="5774ABB5"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F522AA">
        <w:rPr>
          <w:rFonts w:ascii="Arial Narrow" w:eastAsia="Arial Narrow" w:hAnsi="Arial Narrow" w:cs="Arial Narrow"/>
          <w:b/>
          <w:color w:val="000000"/>
          <w:kern w:val="0"/>
          <w:sz w:val="22"/>
          <w:szCs w:val="22"/>
          <w:lang w:eastAsia="es-PE"/>
          <w14:ligatures w14:val="none"/>
        </w:rPr>
        <w:t>1</w:t>
      </w:r>
    </w:p>
    <w:p w14:paraId="5BA3A18D" w14:textId="77777777"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C5FEEAD"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EB4D2D">
        <w:rPr>
          <w:rFonts w:ascii="Arial Narrow" w:eastAsia="Arial Narrow" w:hAnsi="Arial Narrow" w:cs="Arial Narrow"/>
          <w:color w:val="000000"/>
          <w:kern w:val="0"/>
          <w:sz w:val="22"/>
          <w:szCs w:val="22"/>
          <w:shd w:val="clear" w:color="auto" w:fill="FFFFFF"/>
          <w:lang w:eastAsia="es-PE"/>
          <w14:ligatures w14:val="none"/>
        </w:rPr>
        <w:t xml:space="preserve">Lima, </w:t>
      </w:r>
      <w:r w:rsidR="00B445B7" w:rsidRPr="00F522AA">
        <w:rPr>
          <w:rFonts w:ascii="Arial Narrow" w:eastAsia="Arial Narrow" w:hAnsi="Arial Narrow" w:cs="Arial Narrow"/>
          <w:color w:val="000000"/>
          <w:kern w:val="0"/>
          <w:sz w:val="22"/>
          <w:szCs w:val="22"/>
          <w:shd w:val="clear" w:color="auto" w:fill="FFFFFF"/>
          <w:lang w:eastAsia="es-PE"/>
          <w14:ligatures w14:val="none"/>
        </w:rPr>
        <w:t xml:space="preserve">6 de julio de 2026</w:t>
      </w:r>
      <w:r w:rsidRPr="00F522AA">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F522AA">
        <w:rPr>
          <w:rFonts w:ascii="Arial Narrow" w:eastAsia="Arial Narrow" w:hAnsi="Arial Narrow" w:cs="Arial Narrow"/>
          <w:color w:val="000000"/>
          <w:kern w:val="0"/>
          <w:sz w:val="22"/>
          <w:szCs w:val="22"/>
          <w:shd w:val="clear" w:color="auto" w:fill="FFFFFF"/>
          <w:lang w:eastAsia="es-PE"/>
          <w14:ligatures w14:val="none"/>
        </w:rPr>
        <w:t xml:space="preserve"/>
      </w:r>
      <w:r w:rsidR="00B445B7" w:rsidRPr="00F522AA">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F522AA">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522A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6096651D" w:rsidR="00CA59A2" w:rsidRPr="00ED3233" w:rsidRDefault="00CA59A2" w:rsidP="00EB4D2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D3233">
        <w:rPr>
          <w:rFonts w:ascii="Arial Narrow" w:eastAsia="Arial Narrow" w:hAnsi="Arial Narrow" w:cs="Arial Narrow"/>
          <w:color w:val="000000"/>
          <w:kern w:val="0"/>
          <w:sz w:val="22"/>
          <w:szCs w:val="22"/>
          <w:lang w:val="es-ES" w:eastAsia="es-ES"/>
          <w14:ligatures w14:val="none"/>
        </w:rPr>
        <w:t xml:space="preserve">Mediante el escrito del 15 de mayo de 2026</w:t>
      </w:r>
      <w:r w:rsidRPr="00ED323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D3233">
        <w:rPr>
          <w:rFonts w:ascii="Arial Narrow" w:eastAsia="Arial Narrow" w:hAnsi="Arial Narrow" w:cs="Arial Narrow"/>
          <w:color w:val="000000"/>
          <w:kern w:val="0"/>
          <w:sz w:val="22"/>
          <w:szCs w:val="22"/>
          <w:lang w:val="es-ES" w:eastAsia="es-ES"/>
          <w14:ligatures w14:val="none"/>
        </w:rPr>
        <w:t xml:space="preserve">, la señora [APELLIDO] denunció a Interseguro por presuntas infracciones a la Ley 29571, Código de Protección y Defensa del Consumidor</w:t>
      </w:r>
      <w:r w:rsidRPr="00ED323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ED323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EB5955" w:rsidRPr="00ED3233">
        <w:rPr>
          <w:rFonts w:ascii="Arial Narrow" w:eastAsia="Arial Narrow" w:hAnsi="Arial Narrow" w:cs="Arial Narrow"/>
          <w:color w:val="000000"/>
          <w:kern w:val="0"/>
          <w:sz w:val="22"/>
          <w:szCs w:val="22"/>
          <w:lang w:val="es-ES" w:eastAsia="es-ES"/>
          <w14:ligatures w14:val="none"/>
        </w:rPr>
        <w:t/>
      </w:r>
      <w:r w:rsidR="00996DC2" w:rsidRPr="00ED3233">
        <w:rPr>
          <w:rFonts w:ascii="Arial Narrow" w:eastAsia="Arial Narrow" w:hAnsi="Arial Narrow" w:cs="Arial Narrow"/>
          <w:kern w:val="0"/>
          <w14:ligatures w14:val="none"/>
          <w:sz w:val="22"/>
          <w:szCs w:val="22"/>
        </w:rPr>
        <w:t/>
      </w:r>
      <w:r w:rsidRPr="00ED3233">
        <w:rPr>
          <w:rFonts w:ascii="Arial Narrow" w:eastAsia="Arial Narrow" w:hAnsi="Arial Narrow" w:cs="Arial Narrow"/>
          <w:kern w:val="0"/>
          <w14:ligatures w14:val="none"/>
          <w:sz w:val="22"/>
          <w:szCs w:val="22"/>
        </w:rPr>
        <w:t xml:space="preserve"/>
      </w:r>
      <w:r w:rsidR="002349B0" w:rsidRPr="00ED3233">
        <w:rPr>
          <w:rFonts w:ascii="Arial Narrow" w:eastAsia="Arial Narrow" w:hAnsi="Arial Narrow" w:cs="Arial Narrow"/>
          <w:kern w:val="0"/>
          <w14:ligatures w14:val="none"/>
          <w:sz w:val="22"/>
          <w:szCs w:val="22"/>
        </w:rPr>
        <w:t xml:space="preserve"/>
      </w:r>
      <w:r w:rsidRPr="00ED3233">
        <w:rPr>
          <w:rFonts w:ascii="Arial Narrow" w:eastAsia="Arial Narrow" w:hAnsi="Arial Narrow" w:cs="Arial Narrow"/>
          <w:kern w:val="0"/>
          <w14:ligatures w14:val="none"/>
          <w:sz w:val="22"/>
          <w:szCs w:val="22"/>
        </w:rPr>
        <w:t/>
      </w:r>
      <w:r w:rsidRPr="00ED3233">
        <w:rPr>
          <w:rFonts w:ascii="Arial Narrow" w:eastAsia="Arial Narrow" w:hAnsi="Arial Narrow" w:cs="Arial Narrow"/>
          <w:color w:val="000000"/>
          <w:kern w:val="0"/>
          <w:sz w:val="22"/>
          <w:szCs w:val="22"/>
          <w:lang w:val="es-ES" w:eastAsia="es-ES"/>
          <w14:ligatures w14:val="none"/>
        </w:rPr>
        <w:t xml:space="preserve"/>
      </w:r>
      <w:r w:rsidR="002349B0" w:rsidRPr="00ED3233">
        <w:rPr>
          <w:rFonts w:ascii="Arial Narrow" w:eastAsia="Arial Narrow" w:hAnsi="Arial Narrow" w:cs="Arial Narrow"/>
          <w:color w:val="000000"/>
          <w:kern w:val="0"/>
          <w:sz w:val="22"/>
          <w:szCs w:val="22"/>
          <w:lang w:val="es-ES" w:eastAsia="es-ES"/>
          <w14:ligatures w14:val="none"/>
        </w:rPr>
        <w:t xml:space="preserve"/>
      </w:r>
      <w:r w:rsidRPr="00ED3233">
        <w:rPr>
          <w:rFonts w:ascii="Arial Narrow" w:eastAsia="Arial Narrow" w:hAnsi="Arial Narrow" w:cs="Arial Narrow"/>
          <w:color w:val="000000"/>
          <w:kern w:val="0"/>
          <w:sz w:val="22"/>
          <w:szCs w:val="22"/>
          <w:lang w:val="es-ES" w:eastAsia="es-ES"/>
          <w14:ligatures w14:val="none"/>
        </w:rPr>
        <w:t xml:space="preserve"/>
      </w:r>
      <w:r w:rsidR="0035023E" w:rsidRPr="00ED3233">
        <w:rPr>
          <w:rFonts w:ascii="Arial Narrow" w:eastAsia="Arial Narrow" w:hAnsi="Arial Narrow" w:cs="Arial Narrow"/>
          <w:color w:val="000000"/>
          <w:kern w:val="0"/>
          <w:sz w:val="22"/>
          <w:szCs w:val="22"/>
          <w:lang w:val="es-ES" w:eastAsia="es-ES"/>
          <w14:ligatures w14:val="none"/>
        </w:rPr>
        <w:t xml:space="preserve"/>
      </w:r>
      <w:r w:rsidR="0035023E" w:rsidRPr="00ED3233">
        <w:rPr>
          <w:rFonts w:ascii="Arial Narrow" w:eastAsia="Arial Narrow" w:hAnsi="Arial Narrow" w:cs="Arial Narrow"/>
          <w:kern w:val="0"/>
          <w:sz w:val="22"/>
          <w:szCs w:val="22"/>
          <w:shd w:val="clear" w:color="auto" w:fill="FFFFFF"/>
          <w:lang w:eastAsia="es-PE"/>
          <w14:ligatures w14:val="none"/>
        </w:rPr>
        <w:t/>
      </w:r>
      <w:r w:rsidRPr="00ED3233">
        <w:rPr>
          <w:rFonts w:ascii="Arial Narrow" w:eastAsia="Arial Narrow" w:hAnsi="Arial Narrow" w:cs="Arial Narrow"/>
          <w:color w:val="000000"/>
          <w:kern w:val="0"/>
          <w:sz w:val="22"/>
          <w:szCs w:val="22"/>
          <w:lang w:val="es-ES" w:eastAsia="es-ES"/>
          <w14:ligatures w14:val="none"/>
        </w:rPr>
        <w:t/>
      </w:r>
      <w:r w:rsidRPr="00ED3233">
        <w:rPr>
          <w:rFonts w:ascii="Arial Narrow" w:eastAsia="Arial Narrow" w:hAnsi="Arial Narrow" w:cs="Arial Narrow"/>
          <w:color w:val="000000"/>
          <w:kern w:val="0"/>
          <w:sz w:val="22"/>
          <w:szCs w:val="22"/>
          <w:lang w:val="es-ES" w:eastAsia="es-ES"/>
          <w14:ligatures w14:val="none"/>
        </w:rPr>
        <w:t xml:space="preserve"/>
      </w:r>
      <w:r w:rsidRPr="00ED3233">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ED3233" w:rsidRDefault="00CA59A2" w:rsidP="00EB4D2D">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581C5A78" w14:textId="77777777" w:rsidR="00FC77E6" w:rsidRPr="00ED3233" w:rsidRDefault="00B13FA1" w:rsidP="00B13F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3233">
        <w:rPr>
          <w:rFonts w:ascii="Arial Narrow" w:eastAsia="Arial Narrow" w:hAnsi="Arial Narrow" w:cs="Arial Narrow"/>
          <w:color w:val="000000"/>
          <w:kern w:val="0"/>
          <w:sz w:val="22"/>
          <w:szCs w:val="22"/>
          <w:lang w:eastAsia="es-ES"/>
          <w14:ligatures w14:val="none"/>
        </w:rPr>
        <w:t xml:space="preserve">El 18 de octubre de 2023, adquirió el Seguro de Vida con Devolución – Póliza 7600032934 emitido por Interseguro (en adelante, Seguro de Vida). Durante la oferta y explicación del producto, se enfatizaron los beneficios y características del seguro, entre ellos la devolución o retorno económico proyectado, sin que se le proporcionara información clara, suficiente y comprensible sobre las consecuencias económicas derivadas de una cancelación anticipada, en particular respecto del valor de rescate y del monto efectivamente recuperable luego de efectuar aportes periódicos. </w:t>
      </w:r>
    </w:p>
    <w:p w14:paraId="4E949D1D" w14:textId="77777777" w:rsidR="00FC77E6" w:rsidRPr="00ED3233" w:rsidRDefault="00FC77E6" w:rsidP="00FC77E6">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36792E87" w14:textId="77777777" w:rsidR="004E555C" w:rsidRPr="00ED3233" w:rsidRDefault="00FC77E6" w:rsidP="00B13F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3233">
        <w:rPr>
          <w:rFonts w:ascii="Arial Narrow" w:eastAsia="Arial Narrow" w:hAnsi="Arial Narrow" w:cs="Arial Narrow"/>
          <w:color w:val="000000"/>
          <w:kern w:val="0"/>
          <w:sz w:val="22"/>
          <w:szCs w:val="22"/>
          <w:lang w:eastAsia="es-ES"/>
          <w14:ligatures w14:val="none"/>
        </w:rPr>
        <w:t xml:space="preserve">Posteriormente, Interseguro </w:t>
      </w:r>
      <w:r w:rsidR="00B13FA1" w:rsidRPr="00ED3233">
        <w:rPr>
          <w:rFonts w:ascii="Arial Narrow" w:eastAsia="Arial Narrow" w:hAnsi="Arial Narrow" w:cs="Arial Narrow"/>
          <w:color w:val="000000"/>
          <w:kern w:val="0"/>
          <w:sz w:val="22"/>
          <w:szCs w:val="22"/>
          <w:lang w:eastAsia="es-ES"/>
          <w14:ligatures w14:val="none"/>
        </w:rPr>
        <w:t xml:space="preserve">le remitió las condiciones del producto mediante correo electrónico, cuyo estado figuraba como “leído”; asimismo, señaló que el contrato remitido no contaba con su firma manuscrita ni con una constancia expresa de aceptación que evidenciara su conocimiento respecto del monto que recuperaría en caso de cancelación anticipada. </w:t>
      </w:r>
    </w:p>
    <w:p w14:paraId="61FAC4A9" w14:textId="77777777" w:rsidR="004E555C" w:rsidRPr="00ED3233" w:rsidRDefault="004E555C" w:rsidP="004E555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9CD0654" w14:textId="77777777" w:rsidR="008A4B21" w:rsidRPr="00ED3233" w:rsidRDefault="00B13FA1" w:rsidP="00B13F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3233">
        <w:rPr>
          <w:rFonts w:ascii="Arial Narrow" w:eastAsia="Arial Narrow" w:hAnsi="Arial Narrow" w:cs="Arial Narrow"/>
          <w:color w:val="000000"/>
          <w:kern w:val="0"/>
          <w:sz w:val="22"/>
          <w:szCs w:val="22"/>
          <w:lang w:eastAsia="es-ES"/>
          <w14:ligatures w14:val="none"/>
        </w:rPr>
        <w:t xml:space="preserve">Durante la vigencia del Seguro de Vida, las comunicaciones sostenidas con la </w:t>
      </w:r>
      <w:r w:rsidR="004E555C" w:rsidRPr="00ED3233">
        <w:rPr>
          <w:rFonts w:ascii="Arial Narrow" w:eastAsia="Arial Narrow" w:hAnsi="Arial Narrow" w:cs="Arial Narrow"/>
          <w:color w:val="000000"/>
          <w:kern w:val="0"/>
          <w:sz w:val="22"/>
          <w:szCs w:val="22"/>
          <w:lang w:eastAsia="es-ES"/>
          <w14:ligatures w14:val="none"/>
        </w:rPr>
        <w:t>compañía aseguradora</w:t>
      </w:r>
      <w:r w:rsidRPr="00ED3233">
        <w:rPr>
          <w:rFonts w:ascii="Arial Narrow" w:eastAsia="Arial Narrow" w:hAnsi="Arial Narrow" w:cs="Arial Narrow"/>
          <w:color w:val="000000"/>
          <w:kern w:val="0"/>
          <w:sz w:val="22"/>
          <w:szCs w:val="22"/>
          <w:lang w:eastAsia="es-ES"/>
          <w14:ligatures w14:val="none"/>
        </w:rPr>
        <w:t xml:space="preserve"> estuvieron referidas principalmente a aspectos operativos relacionados con pagos y códigos de abono, sin que se le hubiera proporcionado información sobre el valor de rescate ni sobre las consecuencias económicas de una terminación anticipada. </w:t>
      </w:r>
    </w:p>
    <w:p w14:paraId="097889AE" w14:textId="77777777" w:rsidR="008A4B21" w:rsidRPr="00ED3233" w:rsidRDefault="008A4B21" w:rsidP="008A4B2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D87B7AB" w14:textId="188B06BD" w:rsidR="004E555C" w:rsidRPr="00ED3233" w:rsidRDefault="00B13FA1" w:rsidP="00B13F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3233">
        <w:rPr>
          <w:rFonts w:ascii="Arial Narrow" w:eastAsia="Arial Narrow" w:hAnsi="Arial Narrow" w:cs="Arial Narrow"/>
          <w:color w:val="000000"/>
          <w:kern w:val="0"/>
          <w:sz w:val="22"/>
          <w:szCs w:val="22"/>
          <w:lang w:eastAsia="es-ES"/>
          <w14:ligatures w14:val="none"/>
        </w:rPr>
        <w:t xml:space="preserve">En febrero de 2026, solicitó </w:t>
      </w:r>
      <w:r w:rsidR="008A4B21" w:rsidRPr="00ED3233">
        <w:rPr>
          <w:rFonts w:ascii="Arial Narrow" w:eastAsia="Arial Narrow" w:hAnsi="Arial Narrow" w:cs="Arial Narrow"/>
          <w:color w:val="000000"/>
          <w:kern w:val="0"/>
          <w:sz w:val="22"/>
          <w:szCs w:val="22"/>
          <w:lang w:eastAsia="es-ES"/>
          <w14:ligatures w14:val="none"/>
        </w:rPr>
        <w:t>el rescate</w:t>
      </w:r>
      <w:r w:rsidRPr="00ED3233">
        <w:rPr>
          <w:rFonts w:ascii="Arial Narrow" w:eastAsia="Arial Narrow" w:hAnsi="Arial Narrow" w:cs="Arial Narrow"/>
          <w:color w:val="000000"/>
          <w:kern w:val="0"/>
          <w:sz w:val="22"/>
          <w:szCs w:val="22"/>
          <w:lang w:eastAsia="es-ES"/>
          <w14:ligatures w14:val="none"/>
        </w:rPr>
        <w:t xml:space="preserve"> del Seguro de Vida, </w:t>
      </w:r>
      <w:r w:rsidR="008A4B21" w:rsidRPr="00ED3233">
        <w:rPr>
          <w:rFonts w:ascii="Arial Narrow" w:eastAsia="Arial Narrow" w:hAnsi="Arial Narrow" w:cs="Arial Narrow"/>
          <w:color w:val="000000"/>
          <w:kern w:val="0"/>
          <w:sz w:val="22"/>
          <w:szCs w:val="22"/>
          <w:lang w:eastAsia="es-ES"/>
          <w14:ligatures w14:val="none"/>
        </w:rPr>
        <w:t xml:space="preserve">Interseguro </w:t>
      </w:r>
      <w:r w:rsidRPr="00ED3233">
        <w:rPr>
          <w:rFonts w:ascii="Arial Narrow" w:eastAsia="Arial Narrow" w:hAnsi="Arial Narrow" w:cs="Arial Narrow"/>
          <w:color w:val="000000"/>
          <w:kern w:val="0"/>
          <w:sz w:val="22"/>
          <w:szCs w:val="22"/>
          <w:lang w:eastAsia="es-ES"/>
          <w14:ligatures w14:val="none"/>
        </w:rPr>
        <w:t>le informó telefónicamente que el monto a recuperar ascendía aproximadamente a S/ 770</w:t>
      </w:r>
      <w:r w:rsidR="008A4B21" w:rsidRPr="00ED3233">
        <w:rPr>
          <w:rFonts w:ascii="Arial Narrow" w:eastAsia="Arial Narrow" w:hAnsi="Arial Narrow" w:cs="Arial Narrow"/>
          <w:color w:val="000000"/>
          <w:kern w:val="0"/>
          <w:sz w:val="22"/>
          <w:szCs w:val="22"/>
          <w:lang w:eastAsia="es-ES"/>
          <w14:ligatures w14:val="none"/>
        </w:rPr>
        <w:t>,00</w:t>
      </w:r>
      <w:r w:rsidRPr="00ED3233">
        <w:rPr>
          <w:rFonts w:ascii="Arial Narrow" w:eastAsia="Arial Narrow" w:hAnsi="Arial Narrow" w:cs="Arial Narrow"/>
          <w:color w:val="000000"/>
          <w:kern w:val="0"/>
          <w:sz w:val="22"/>
          <w:szCs w:val="22"/>
          <w:lang w:eastAsia="es-ES"/>
          <w14:ligatures w14:val="none"/>
        </w:rPr>
        <w:t>, pese a haber efectuado aportes superiores a S/ 11 000</w:t>
      </w:r>
      <w:r w:rsidR="008A4B21" w:rsidRPr="00ED3233">
        <w:rPr>
          <w:rFonts w:ascii="Arial Narrow" w:eastAsia="Arial Narrow" w:hAnsi="Arial Narrow" w:cs="Arial Narrow"/>
          <w:color w:val="000000"/>
          <w:kern w:val="0"/>
          <w:sz w:val="22"/>
          <w:szCs w:val="22"/>
          <w:lang w:eastAsia="es-ES"/>
          <w14:ligatures w14:val="none"/>
        </w:rPr>
        <w:t>,00</w:t>
      </w:r>
      <w:r w:rsidRPr="00ED3233">
        <w:rPr>
          <w:rFonts w:ascii="Arial Narrow" w:eastAsia="Arial Narrow" w:hAnsi="Arial Narrow" w:cs="Arial Narrow"/>
          <w:color w:val="000000"/>
          <w:kern w:val="0"/>
          <w:sz w:val="22"/>
          <w:szCs w:val="22"/>
          <w:lang w:eastAsia="es-ES"/>
          <w14:ligatures w14:val="none"/>
        </w:rPr>
        <w:t xml:space="preserve">, momento en el cual tomó conocimiento del valor de rescate aplicable. </w:t>
      </w:r>
      <w:r w:rsidR="008A4B21" w:rsidRPr="00ED3233">
        <w:rPr>
          <w:rFonts w:ascii="Arial Narrow" w:eastAsia="Arial Narrow" w:hAnsi="Arial Narrow" w:cs="Arial Narrow"/>
          <w:color w:val="000000"/>
          <w:kern w:val="0"/>
          <w:sz w:val="22"/>
          <w:szCs w:val="22"/>
          <w:lang w:eastAsia="es-ES"/>
          <w14:ligatures w14:val="none"/>
        </w:rPr>
        <w:t xml:space="preserve"> </w:t>
      </w:r>
    </w:p>
    <w:p w14:paraId="5A9E1853" w14:textId="77777777" w:rsidR="004E555C" w:rsidRPr="00ED3233" w:rsidRDefault="004E555C" w:rsidP="004E555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F0E1654" w14:textId="0FBE7DCD" w:rsidR="004E555C" w:rsidRPr="0036197A" w:rsidRDefault="00B13FA1" w:rsidP="0036197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3233">
        <w:rPr>
          <w:rFonts w:ascii="Arial Narrow" w:eastAsia="Arial Narrow" w:hAnsi="Arial Narrow" w:cs="Arial Narrow"/>
          <w:color w:val="000000"/>
          <w:kern w:val="0"/>
          <w:sz w:val="22"/>
          <w:szCs w:val="22"/>
          <w:lang w:eastAsia="es-ES"/>
          <w14:ligatures w14:val="none"/>
        </w:rPr>
        <w:t xml:space="preserve">Luego de conocer el monto de rescate informado, presentó un reclamo ante Interseguro solicitando información y la revisión de su caso; asimismo, requirió el sustento del cálculo aplicado al valor de rescate y la documentación vinculada con la contratación. </w:t>
      </w:r>
      <w:r w:rsidR="002B49F4">
        <w:rPr>
          <w:rFonts w:ascii="Arial Narrow" w:eastAsia="Arial Narrow" w:hAnsi="Arial Narrow" w:cs="Arial Narrow"/>
          <w:color w:val="000000"/>
          <w:kern w:val="0"/>
          <w:sz w:val="22"/>
          <w:szCs w:val="22"/>
          <w:lang w:eastAsia="es-ES"/>
          <w14:ligatures w14:val="none"/>
        </w:rPr>
        <w:t>No obstante,</w:t>
      </w:r>
      <w:r w:rsidRPr="00ED3233">
        <w:rPr>
          <w:rFonts w:ascii="Arial Narrow" w:eastAsia="Arial Narrow" w:hAnsi="Arial Narrow" w:cs="Arial Narrow"/>
          <w:color w:val="000000"/>
          <w:kern w:val="0"/>
          <w:sz w:val="22"/>
          <w:szCs w:val="22"/>
          <w:lang w:eastAsia="es-ES"/>
          <w14:ligatures w14:val="none"/>
        </w:rPr>
        <w:t xml:space="preserve"> la </w:t>
      </w:r>
      <w:r w:rsidR="002B49F4">
        <w:rPr>
          <w:rFonts w:ascii="Arial Narrow" w:eastAsia="Arial Narrow" w:hAnsi="Arial Narrow" w:cs="Arial Narrow"/>
          <w:color w:val="000000"/>
          <w:kern w:val="0"/>
          <w:sz w:val="22"/>
          <w:szCs w:val="22"/>
          <w:lang w:eastAsia="es-ES"/>
          <w14:ligatures w14:val="none"/>
        </w:rPr>
        <w:t>compañía aseguradora</w:t>
      </w:r>
      <w:r w:rsidRPr="00ED3233">
        <w:rPr>
          <w:rFonts w:ascii="Arial Narrow" w:eastAsia="Arial Narrow" w:hAnsi="Arial Narrow" w:cs="Arial Narrow"/>
          <w:color w:val="000000"/>
          <w:kern w:val="0"/>
          <w:sz w:val="22"/>
          <w:szCs w:val="22"/>
          <w:lang w:eastAsia="es-ES"/>
          <w14:ligatures w14:val="none"/>
        </w:rPr>
        <w:t xml:space="preserve"> o no atendió de manera </w:t>
      </w:r>
      <w:r w:rsidR="002B49F4">
        <w:rPr>
          <w:rFonts w:ascii="Arial Narrow" w:eastAsia="Arial Narrow" w:hAnsi="Arial Narrow" w:cs="Arial Narrow"/>
          <w:color w:val="000000"/>
          <w:kern w:val="0"/>
          <w:sz w:val="22"/>
          <w:szCs w:val="22"/>
          <w:lang w:eastAsia="es-ES"/>
          <w14:ligatures w14:val="none"/>
        </w:rPr>
        <w:t>adecuada</w:t>
      </w:r>
      <w:r w:rsidRPr="00ED3233">
        <w:rPr>
          <w:rFonts w:ascii="Arial Narrow" w:eastAsia="Arial Narrow" w:hAnsi="Arial Narrow" w:cs="Arial Narrow"/>
          <w:color w:val="000000"/>
          <w:kern w:val="0"/>
          <w:sz w:val="22"/>
          <w:szCs w:val="22"/>
          <w:lang w:eastAsia="es-ES"/>
          <w14:ligatures w14:val="none"/>
        </w:rPr>
        <w:t xml:space="preserve"> su solicitud. </w:t>
      </w:r>
    </w:p>
    <w:p w14:paraId="2F9CF7F5" w14:textId="3D8AC5C7" w:rsidR="00CA59A2" w:rsidRPr="00ED3233" w:rsidRDefault="00ED3233" w:rsidP="00B13F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lastRenderedPageBreak/>
        <w:t>Posteriormente</w:t>
      </w:r>
      <w:r w:rsidR="00B13FA1" w:rsidRPr="00ED3233">
        <w:rPr>
          <w:rFonts w:ascii="Arial Narrow" w:eastAsia="Arial Narrow" w:hAnsi="Arial Narrow" w:cs="Arial Narrow"/>
          <w:color w:val="000000"/>
          <w:kern w:val="0"/>
          <w:sz w:val="22"/>
          <w:szCs w:val="22"/>
          <w:lang w:eastAsia="es-ES"/>
          <w14:ligatures w14:val="none"/>
        </w:rPr>
        <w:t xml:space="preserve">, acudió a un procedimiento conciliatorio ante Instituto Nacional de Defensa de la Competencia y de la Protección de la Propiedad Intelectual, donde manifestó su disposición para alcanzar un acuerdo; sin embargo, </w:t>
      </w:r>
      <w:r w:rsidR="008A4B21" w:rsidRPr="00ED3233">
        <w:rPr>
          <w:rFonts w:ascii="Arial Narrow" w:eastAsia="Arial Narrow" w:hAnsi="Arial Narrow" w:cs="Arial Narrow"/>
          <w:color w:val="000000"/>
          <w:kern w:val="0"/>
          <w:sz w:val="22"/>
          <w:szCs w:val="22"/>
          <w:lang w:eastAsia="es-ES"/>
          <w14:ligatures w14:val="none"/>
        </w:rPr>
        <w:t xml:space="preserve">Interseguro </w:t>
      </w:r>
      <w:r w:rsidR="00B13FA1" w:rsidRPr="00ED3233">
        <w:rPr>
          <w:rFonts w:ascii="Arial Narrow" w:eastAsia="Arial Narrow" w:hAnsi="Arial Narrow" w:cs="Arial Narrow"/>
          <w:color w:val="000000"/>
          <w:kern w:val="0"/>
          <w:sz w:val="22"/>
          <w:szCs w:val="22"/>
          <w:lang w:eastAsia="es-ES"/>
          <w14:ligatures w14:val="none"/>
        </w:rPr>
        <w:t>no formuló propuesta conciliatoria alguna.</w:t>
      </w:r>
    </w:p>
    <w:p w14:paraId="33E14FF7" w14:textId="77777777" w:rsidR="00CA59A2" w:rsidRPr="00ED3233" w:rsidRDefault="00CA59A2" w:rsidP="00EB4D2D">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F06C77F" w:rsidR="00CA59A2" w:rsidRPr="00ED3233" w:rsidRDefault="00CA59A2" w:rsidP="00EB4D2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D3233">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(i) otorgar la devolución de un monto no menor a S/ 7 000,00, o el que la autoridad considere razonable y proporcional a los aportes efectuados, en virtud de las penalidades por cancelación anticipada aplicadas al Seguro de Vida; y, (ii) entregar el sustento completo y detallado del cálculo utilizado para determinar el valor de rescate informado en virtud de los hechos materia de denuncia. Asimismo, requirió el reembolso de costos y costas del presente procedimiento.</w:t>
      </w:r>
      <w:r w:rsidR="002349B0" w:rsidRPr="00ED3233">
        <w:rPr>
          <w:rFonts w:ascii="Arial Narrow" w:eastAsia="Arial Narrow" w:hAnsi="Arial Narrow" w:cs="Arial Narrow"/>
          <w:color w:val="000000"/>
          <w:kern w:val="0"/>
          <w:sz w:val="22"/>
          <w:szCs w:val="22"/>
          <w:lang w:val="es-ES" w:eastAsia="es-ES"/>
          <w14:ligatures w14:val="none"/>
        </w:rPr>
        <w:t xml:space="preserve"/>
      </w:r>
      <w:r w:rsidRPr="00ED3233">
        <w:rPr>
          <w:rFonts w:ascii="Arial Narrow" w:eastAsia="Arial Narrow" w:hAnsi="Arial Narrow" w:cs="Arial Narrow"/>
          <w:color w:val="000000"/>
          <w:kern w:val="0"/>
          <w:sz w:val="22"/>
          <w:szCs w:val="22"/>
          <w:lang w:val="es-ES" w:eastAsia="es-ES"/>
          <w14:ligatures w14:val="none"/>
        </w:rPr>
        <w:t xml:space="preserve"/>
      </w:r>
      <w:r w:rsidR="002349B0" w:rsidRPr="00ED3233">
        <w:rPr>
          <w:rFonts w:ascii="Arial Narrow" w:eastAsia="Arial Narrow" w:hAnsi="Arial Narrow" w:cs="Arial Narrow"/>
          <w:color w:val="000000"/>
          <w:kern w:val="0"/>
          <w:sz w:val="22"/>
          <w:szCs w:val="22"/>
          <w:lang w:val="es-ES" w:eastAsia="es-ES"/>
          <w14:ligatures w14:val="none"/>
        </w:rPr>
        <w:t xml:space="preserve"/>
      </w:r>
      <w:r w:rsidRPr="00ED3233">
        <w:rPr>
          <w:rFonts w:ascii="Arial Narrow" w:eastAsia="Arial Narrow" w:hAnsi="Arial Narrow" w:cs="Arial Narrow"/>
          <w:color w:val="000000"/>
          <w:kern w:val="0"/>
          <w:sz w:val="22"/>
          <w:szCs w:val="22"/>
          <w:lang w:val="es-ES" w:eastAsia="es-ES"/>
          <w14:ligatures w14:val="none"/>
        </w:rPr>
        <w:t/>
      </w:r>
      <w:r w:rsidR="008243FA" w:rsidRPr="00ED3233">
        <w:rPr>
          <w:rFonts w:ascii="Arial Narrow" w:eastAsia="Arial Narrow" w:hAnsi="Arial Narrow" w:cs="Arial Narrow"/>
          <w:color w:val="000000"/>
          <w:kern w:val="0"/>
          <w:sz w:val="22"/>
          <w:szCs w:val="22"/>
          <w:lang w:val="es-ES" w:eastAsia="es-ES"/>
          <w14:ligatures w14:val="none"/>
        </w:rPr>
        <w:t/>
      </w:r>
      <w:r w:rsidR="00CB5497" w:rsidRPr="00ED3233">
        <w:rPr>
          <w:rFonts w:ascii="Arial Narrow" w:eastAsia="Arial Narrow" w:hAnsi="Arial Narrow" w:cs="Arial Narrow"/>
          <w:sz w:val="22"/>
          <w:szCs w:val="22"/>
        </w:rPr>
        <w:t xml:space="preserve"/>
      </w:r>
      <w:r w:rsidR="00CB5497" w:rsidRPr="00ED3233">
        <w:rPr>
          <w:rFonts w:ascii="Arial Narrow" w:eastAsia="Arial Narrow" w:hAnsi="Arial Narrow" w:cs="Arial Narrow"/>
          <w:color w:val="000000"/>
          <w:kern w:val="0"/>
          <w:sz w:val="22"/>
          <w:szCs w:val="22"/>
          <w:lang w:val="es-ES" w:eastAsia="es-ES"/>
          <w14:ligatures w14:val="none"/>
        </w:rPr>
        <w:t/>
      </w:r>
      <w:r w:rsidRPr="00ED3233">
        <w:rPr>
          <w:rFonts w:ascii="Arial Narrow" w:eastAsia="Arial Narrow" w:hAnsi="Arial Narrow" w:cs="Arial Narrow"/>
          <w:color w:val="000000"/>
          <w:kern w:val="0"/>
          <w:sz w:val="22"/>
          <w:szCs w:val="22"/>
          <w:lang w:val="es-ES" w:eastAsia="es-ES"/>
          <w14:ligatures w14:val="none"/>
        </w:rPr>
        <w:t xml:space="preserve"/>
      </w:r>
      <w:r w:rsidR="008243FA" w:rsidRPr="00ED3233">
        <w:rPr>
          <w:rFonts w:ascii="Arial Narrow" w:eastAsia="Arial Narrow" w:hAnsi="Arial Narrow" w:cs="Arial Narrow"/>
          <w:color w:val="000000"/>
          <w:kern w:val="0"/>
          <w:sz w:val="22"/>
          <w:szCs w:val="22"/>
          <w:lang w:val="es-ES" w:eastAsia="es-ES"/>
          <w14:ligatures w14:val="none"/>
        </w:rPr>
        <w:t xml:space="preserve"/>
      </w:r>
      <w:r w:rsidR="00CB5497" w:rsidRPr="00ED3233">
        <w:rPr>
          <w:rFonts w:ascii="Arial Narrow" w:eastAsia="Arial Narrow" w:hAnsi="Arial Narrow" w:cs="Arial Narrow"/>
          <w:color w:val="000000"/>
          <w:kern w:val="0"/>
          <w:sz w:val="22"/>
          <w:szCs w:val="22"/>
          <w:lang w:val="es-ES" w:eastAsia="es-ES"/>
          <w14:ligatures w14:val="none"/>
        </w:rPr>
        <w:t/>
      </w:r>
      <w:proofErr w:type="spellStart"/>
      <w:r w:rsidR="00CB5497" w:rsidRPr="00ED3233">
        <w:rPr>
          <w:rFonts w:ascii="Arial Narrow" w:eastAsia="Arial Narrow" w:hAnsi="Arial Narrow" w:cs="Arial Narrow"/>
          <w:color w:val="000000"/>
          <w:kern w:val="0"/>
          <w:sz w:val="22"/>
          <w:szCs w:val="22"/>
          <w:lang w:val="es-ES" w:eastAsia="es-ES"/>
          <w14:ligatures w14:val="none"/>
        </w:rPr>
        <w:t/>
      </w:r>
      <w:proofErr w:type="spellEnd"/>
      <w:r w:rsidR="00CB5497" w:rsidRPr="00ED3233">
        <w:rPr>
          <w:rFonts w:ascii="Arial Narrow" w:eastAsia="Arial Narrow" w:hAnsi="Arial Narrow" w:cs="Arial Narrow"/>
          <w:color w:val="000000"/>
          <w:kern w:val="0"/>
          <w:sz w:val="22"/>
          <w:szCs w:val="22"/>
          <w:lang w:val="es-ES" w:eastAsia="es-ES"/>
          <w14:ligatures w14:val="none"/>
        </w:rPr>
        <w:t xml:space="preserve"/>
      </w:r>
      <w:r w:rsidR="008243FA" w:rsidRPr="00ED3233">
        <w:rPr>
          <w:rFonts w:ascii="Arial Narrow" w:eastAsia="Arial Narrow" w:hAnsi="Arial Narrow" w:cs="Arial Narrow"/>
          <w:color w:val="000000"/>
          <w:kern w:val="0"/>
          <w:sz w:val="22"/>
          <w:szCs w:val="22"/>
          <w:lang w:val="es-ES" w:eastAsia="es-ES"/>
          <w14:ligatures w14:val="none"/>
        </w:rPr>
        <w:t/>
      </w:r>
      <w:r w:rsidR="00CB5497" w:rsidRPr="00ED3233">
        <w:rPr>
          <w:rFonts w:ascii="Arial Narrow" w:eastAsia="Arial Narrow" w:hAnsi="Arial Narrow" w:cs="Arial Narrow"/>
          <w:color w:val="000000"/>
          <w:kern w:val="0"/>
          <w:sz w:val="22"/>
          <w:szCs w:val="22"/>
          <w:lang w:val="es-ES" w:eastAsia="es-ES"/>
          <w14:ligatures w14:val="none"/>
        </w:rPr>
        <w:t xml:space="preserve"/>
      </w:r>
      <w:r w:rsidR="008243FA" w:rsidRPr="00ED3233">
        <w:rPr>
          <w:rFonts w:ascii="Arial Narrow" w:eastAsia="Arial Narrow" w:hAnsi="Arial Narrow" w:cs="Arial Narrow"/>
          <w:color w:val="000000"/>
          <w:kern w:val="0"/>
          <w:sz w:val="22"/>
          <w:szCs w:val="22"/>
          <w:lang w:val="es-ES" w:eastAsia="es-ES"/>
          <w14:ligatures w14:val="none"/>
        </w:rPr>
        <w:t/>
      </w:r>
      <w:r w:rsidRPr="00ED3233">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D3233"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ED323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D323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ED3233"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73E1D100" w:rsidR="00121544" w:rsidRPr="00EC0C39"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ED323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w:t>
      </w:r>
      <w:r w:rsidRPr="00EC0C39">
        <w:rPr>
          <w:rFonts w:ascii="Arial Narrow" w:eastAsia="Arial Narrow" w:hAnsi="Arial Narrow" w:cs="Arial Narrow"/>
          <w:color w:val="000000"/>
          <w:kern w:val="0"/>
          <w:sz w:val="22"/>
          <w:szCs w:val="22"/>
          <w:lang w:eastAsia="es-PE"/>
          <w14:ligatures w14:val="none"/>
        </w:rPr>
        <w:t xml:space="preserve"> ejercicio de sus facultades</w:t>
      </w:r>
      <w:bookmarkEnd w:id="3"/>
      <w:bookmarkEnd w:id="4"/>
      <w:bookmarkEnd w:id="5"/>
      <w:r w:rsidRPr="00EC0C39">
        <w:rPr>
          <w:rStyle w:val="Refdenotaalpie"/>
          <w:rFonts w:ascii="Arial Narrow" w:eastAsia="Arial Narrow" w:hAnsi="Arial Narrow" w:cs="Arial Narrow"/>
          <w:kern w:val="0"/>
          <w:sz w:val="22"/>
          <w:szCs w:val="22"/>
          <w:vertAlign w:val="superscript"/>
          <w14:ligatures w14:val="none"/>
        </w:rPr>
        <w:footnoteReference w:id="3"/>
      </w:r>
      <w:r w:rsidRPr="00EC0C39">
        <w:rPr>
          <w:rFonts w:ascii="Arial Narrow" w:eastAsia="Arial Narrow" w:hAnsi="Arial Narrow" w:cs="Arial Narrow"/>
          <w:color w:val="000000"/>
          <w:kern w:val="0"/>
          <w:sz w:val="22"/>
          <w:szCs w:val="22"/>
          <w:lang w:eastAsia="es-PE"/>
          <w14:ligatures w14:val="none"/>
        </w:rPr>
        <w:t xml:space="preserve">, </w:t>
      </w:r>
      <w:r w:rsidR="00121544" w:rsidRPr="00EC0C39">
        <w:rPr>
          <w:rFonts w:ascii="Arial Narrow" w:eastAsia="Arial Narrow" w:hAnsi="Arial Narrow" w:cs="Arial Narrow"/>
          <w:color w:val="000000"/>
          <w:kern w:val="0"/>
          <w:sz w:val="22"/>
          <w:szCs w:val="22"/>
          <w:lang w:eastAsia="es-PE"/>
          <w14:ligatures w14:val="none"/>
        </w:rPr>
        <w:t xml:space="preserve">considera </w:t>
      </w:r>
      <w:r w:rsidR="00121544" w:rsidRPr="00EC0C39">
        <w:rPr>
          <w:rFonts w:ascii="Arial Narrow" w:eastAsia="Arial Narrow" w:hAnsi="Arial Narrow" w:cs="Arial Narrow"/>
          <w:kern w:val="0"/>
          <w14:ligatures w14:val="none"/>
          <w:sz w:val="22"/>
          <w:szCs w:val="22"/>
        </w:rPr>
        <w:t xml:space="preserve">que el hecho denunciado, </w:t>
      </w:r>
      <w:bookmarkStart w:id="6" w:name="_Hlk211591623"/>
      <w:r w:rsidR="00121544" w:rsidRPr="00EC0C39">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EC0C39" w:rsidRPr="00EC0C39">
        <w:rPr>
          <w:rFonts w:ascii="Arial Narrow" w:eastAsia="Arial Narrow" w:hAnsi="Arial Narrow" w:cs="Arial Narrow"/>
          <w:color w:val="000000"/>
          <w:kern w:val="0"/>
          <w:sz w:val="22"/>
          <w:szCs w:val="22"/>
          <w:shd w:val="clear" w:color="auto" w:fill="FFFFFF"/>
          <w:lang w:eastAsia="es-PE"/>
          <w14:ligatures w14:val="none"/>
        </w:rPr>
        <w:t>la compañía aseguradora le habría ofrecido a la denunciante recuperar el monto de S/ 770,00 como valor de rescate de la Póliza 7600032934 del Seguro de Vida, pese a haber efectuado aportes superiores a S/ 11 000,00</w:t>
      </w:r>
      <w:r w:rsidR="00711750" w:rsidRPr="00EC0C3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EC0C39">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EC0C39">
        <w:rPr>
          <w:rFonts w:ascii="Arial Narrow" w:eastAsia="Arial Narrow" w:hAnsi="Arial Narrow" w:cs="Arial Narrow"/>
          <w:kern w:val="0"/>
          <w14:ligatures w14:val="none"/>
          <w:sz w:val="22"/>
          <w:szCs w:val="22"/>
        </w:rPr>
        <w:t>.</w:t>
      </w:r>
      <w:bookmarkEnd w:id="8"/>
    </w:p>
    <w:p w14:paraId="116891C0" w14:textId="77777777" w:rsidR="00121544" w:rsidRPr="00EC0C39" w:rsidRDefault="00121544" w:rsidP="00EB4D2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7BCC0E15" w:rsidR="00121544" w:rsidRPr="00EC0C39"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EC0C39">
        <w:rPr>
          <w:rFonts w:ascii="Arial Narrow" w:eastAsia="Arial Narrow" w:hAnsi="Arial Narrow" w:cs="Arial Narrow"/>
          <w:kern w:val="0"/>
          <w14:ligatures w14:val="none"/>
          <w:sz w:val="22"/>
          <w:szCs w:val="22"/>
        </w:rPr>
        <w:t xml:space="preserve">Así también, la Secretaría Técnica, en ejercicio de sus facultades, </w:t>
      </w:r>
      <w:r w:rsidRPr="00EC0C39">
        <w:rPr>
          <w:rFonts w:ascii="Arial Narrow" w:eastAsia="Arial Narrow" w:hAnsi="Arial Narrow" w:cs="Arial Narrow"/>
          <w:color w:val="000000"/>
          <w:kern w:val="0"/>
          <w:sz w:val="22"/>
          <w:szCs w:val="22"/>
          <w:lang w:eastAsia="es-PE"/>
          <w14:ligatures w14:val="none"/>
        </w:rPr>
        <w:t xml:space="preserve">considera </w:t>
      </w:r>
      <w:r w:rsidRPr="00EC0C39">
        <w:rPr>
          <w:rFonts w:ascii="Arial Narrow" w:eastAsia="Arial Narrow" w:hAnsi="Arial Narrow" w:cs="Arial Narrow"/>
          <w:kern w:val="0"/>
          <w14:ligatures w14:val="none"/>
          <w:sz w:val="22"/>
          <w:szCs w:val="22"/>
        </w:rPr>
        <w:t xml:space="preserve">que el hecho denunciado, consistente en que </w:t>
      </w:r>
      <w:bookmarkEnd w:id="11"/>
      <w:r w:rsidR="00EC0C39" w:rsidRPr="00EC0C39">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asignado la condición de "leído" al </w:t>
      </w:r>
      <w:r w:rsidR="00EC0C39" w:rsidRPr="00EC0C39">
        <w:rPr>
          <w:rFonts w:ascii="Arial Narrow" w:eastAsia="Arial Narrow" w:hAnsi="Arial Narrow" w:cs="Arial Narrow"/>
          <w:color w:val="000000"/>
          <w:kern w:val="0"/>
          <w:sz w:val="22"/>
          <w:szCs w:val="22"/>
          <w:shd w:val="clear" w:color="auto" w:fill="FFFFFF"/>
          <w:lang w:eastAsia="es-PE"/>
          <w14:ligatures w14:val="none"/>
        </w:rPr>
        <w:lastRenderedPageBreak/>
        <w:t>correo electrónico remitido a la denunciante el 21 de octubre de 2023, pese a no haber dado su aceptación expresa e informada respecto al impacto económico de las penalidades aplicables establecidas en la Póliza 7600032934 del Seguro de Vida</w:t>
      </w:r>
      <w:r w:rsidR="005D3EA8" w:rsidRPr="00EC0C3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EC0C39">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EC0C39" w:rsidRDefault="00121544" w:rsidP="00EB4D2D">
      <w:pPr>
        <w:spacing w:before="0" w:after="0" w:line="240" w:lineRule="auto"/>
        <w:jc w:val="both"/>
        <w:rPr>
          <w:rFonts w:ascii="Arial Narrow" w:eastAsia="Arial Narrow" w:hAnsi="Arial Narrow" w:cs="Arial Narrow"/>
          <w:kern w:val="0"/>
          <w14:ligatures w14:val="none"/>
          <w:sz w:val="22"/>
          <w:szCs w:val="22"/>
        </w:rPr>
      </w:pPr>
    </w:p>
    <w:p w14:paraId="61A99930" w14:textId="1DD473F3" w:rsidR="00121544" w:rsidRPr="00EC0C39"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EC0C39">
        <w:rPr>
          <w:rFonts w:ascii="Arial Narrow" w:eastAsia="Arial Narrow" w:hAnsi="Arial Narrow" w:cs="Arial Narrow"/>
          <w:kern w:val="0"/>
          <w14:ligatures w14:val="none"/>
          <w:sz w:val="22"/>
          <w:szCs w:val="22"/>
        </w:rPr>
        <w:t xml:space="preserve">Asimismo, </w:t>
      </w:r>
      <w:r w:rsidRPr="00EC0C3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EC0C39">
        <w:rPr>
          <w:rFonts w:ascii="Arial Narrow" w:eastAsia="Arial Narrow" w:hAnsi="Arial Narrow" w:cs="Arial Narrow"/>
          <w:kern w:val="0"/>
          <w14:ligatures w14:val="none"/>
          <w:sz w:val="22"/>
          <w:szCs w:val="22"/>
        </w:rPr>
        <w:t xml:space="preserve">que el hecho denunciado, consistente en que </w:t>
      </w:r>
      <w:bookmarkStart w:id="12" w:name="_Hlk213173539"/>
      <w:r w:rsidR="00EC0C39" w:rsidRPr="00EC0C39">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atender de forma adecuada, el requerimiento 185652 presentado por la denunciante</w:t>
      </w:r>
      <w:r w:rsidR="003C3AE6">
        <w:rPr>
          <w:rFonts w:ascii="Arial Narrow" w:eastAsia="Arial Narrow" w:hAnsi="Arial Narrow" w:cs="Arial Narrow"/>
          <w:color w:val="000000"/>
          <w:kern w:val="0"/>
          <w:sz w:val="22"/>
          <w:szCs w:val="22"/>
          <w:shd w:val="clear" w:color="auto" w:fill="FFFFFF"/>
          <w:lang w:eastAsia="es-PE"/>
          <w14:ligatures w14:val="none"/>
        </w:rPr>
        <w:t xml:space="preserve"> </w:t>
      </w:r>
      <w:r w:rsidR="003C3AE6" w:rsidRPr="00EC0C39">
        <w:rPr>
          <w:rFonts w:ascii="Arial Narrow" w:eastAsia="Arial Narrow" w:hAnsi="Arial Narrow" w:cs="Arial Narrow"/>
          <w:color w:val="000000"/>
          <w:kern w:val="0"/>
          <w:sz w:val="22"/>
          <w:szCs w:val="22"/>
          <w:shd w:val="clear" w:color="auto" w:fill="FFFFFF"/>
          <w:lang w:eastAsia="es-PE"/>
          <w14:ligatures w14:val="none"/>
        </w:rPr>
        <w:t>mediante carta del 4 de marzo de 2026</w:t>
      </w:r>
      <w:r w:rsidR="003C3AE6">
        <w:rPr>
          <w:rFonts w:ascii="Arial Narrow" w:eastAsia="Arial Narrow" w:hAnsi="Arial Narrow" w:cs="Arial Narrow"/>
          <w:color w:val="000000"/>
          <w:kern w:val="0"/>
          <w:sz w:val="22"/>
          <w:szCs w:val="22"/>
          <w:shd w:val="clear" w:color="auto" w:fill="FFFFFF"/>
          <w:lang w:eastAsia="es-PE"/>
          <w14:ligatures w14:val="none"/>
        </w:rPr>
        <w:t>;</w:t>
      </w:r>
      <w:r w:rsidR="00F32B9C" w:rsidRPr="00EC0C3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EC0C39">
        <w:rPr>
          <w:rFonts w:ascii="Arial Narrow" w:eastAsia="Arial Narrow" w:hAnsi="Arial Narrow" w:cs="Arial Narrow"/>
          <w:kern w:val="0"/>
          <w14:ligatures w14:val="none"/>
          <w:sz w:val="22"/>
          <w:szCs w:val="22"/>
        </w:rPr>
        <w:t>.</w:t>
      </w:r>
      <w:bookmarkStart w:id="13" w:name="_Hlk212534267"/>
      <w:bookmarkEnd w:id="12"/>
    </w:p>
    <w:p w14:paraId="4266B1E3" w14:textId="77777777" w:rsidR="00121544" w:rsidRPr="00EC0C39" w:rsidRDefault="00121544" w:rsidP="00EB4D2D">
      <w:pPr>
        <w:spacing w:before="0" w:after="0" w:line="240" w:lineRule="auto"/>
        <w:jc w:val="both"/>
        <w:rPr>
          <w:rFonts w:ascii="Arial Narrow" w:eastAsia="Arial Narrow" w:hAnsi="Arial Narrow" w:cs="Arial Narrow"/>
          <w:kern w:val="0"/>
          <w14:ligatures w14:val="none"/>
          <w:sz w:val="22"/>
          <w:szCs w:val="22"/>
        </w:rPr>
      </w:pPr>
    </w:p>
    <w:p w14:paraId="78C31712" w14:textId="6B405E7B" w:rsidR="00121544" w:rsidRPr="00EC0C39"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4" w:name="_Hlk214534552"/>
      <w:bookmarkStart w:id="15" w:name="_Hlk215162008"/>
      <w:r w:rsidRPr="00EC0C39">
        <w:rPr>
          <w:rFonts w:ascii="Arial Narrow" w:eastAsia="Arial Narrow" w:hAnsi="Arial Narrow" w:cs="Arial Narrow"/>
          <w:color w:val="000000"/>
          <w:kern w:val="0"/>
          <w:sz w:val="22"/>
          <w:szCs w:val="22"/>
          <w:lang w:eastAsia="es-PE"/>
          <w14:ligatures w14:val="none"/>
        </w:rPr>
        <w:t xml:space="preserve">Además, </w:t>
      </w:r>
      <w:bookmarkStart w:id="16" w:name="_Hlk212623477"/>
      <w:r w:rsidRPr="00EC0C3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EC0C39">
        <w:rPr>
          <w:rFonts w:ascii="Arial Narrow" w:eastAsia="Arial Narrow" w:hAnsi="Arial Narrow" w:cs="Arial Narrow"/>
          <w:kern w:val="0"/>
          <w14:ligatures w14:val="none"/>
          <w:sz w:val="22"/>
          <w:szCs w:val="22"/>
        </w:rPr>
        <w:t xml:space="preserve">que el hecho denunciado, consistente en que </w:t>
      </w:r>
      <w:r w:rsidR="00EC0C39" w:rsidRPr="00EC0C39">
        <w:rPr>
          <w:rFonts w:ascii="Arial Narrow" w:eastAsia="Arial Narrow" w:hAnsi="Arial Narrow" w:cs="Arial Narrow"/>
          <w:kern w:val="0"/>
          <w14:ligatures w14:val="none"/>
          <w:sz w:val="22"/>
          <w:szCs w:val="22"/>
        </w:rPr>
        <w:t>la compañía aseguradora no habría brindado información clara, suficiente y comprensible a la denunciante, al momento de la contratación, respecto del impacto económico por cancelación anticipada de la Póliza 7600032934 del Seguro de Vida</w:t>
      </w:r>
      <w:r w:rsidRPr="00EC0C39">
        <w:rPr>
          <w:rFonts w:ascii="Arial Narrow" w:eastAsia="Arial Narrow" w:hAnsi="Arial Narrow" w:cs="Arial Narrow"/>
          <w:bCs/>
          <w:color w:val="000000"/>
          <w:kern w:val="0"/>
          <w:sz w:val="22"/>
          <w:szCs w:val="22"/>
          <w:lang w:eastAsia="es-PE"/>
          <w14:ligatures w14:val="none"/>
        </w:rPr>
        <w:t xml:space="preserve">. </w:t>
      </w:r>
      <w:bookmarkStart w:id="17" w:name="_Hlk212737581"/>
      <w:bookmarkStart w:id="18" w:name="_Hlk212035520"/>
      <w:r w:rsidRPr="00EC0C39">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9" w:name="_Hlk195611851"/>
      <w:r w:rsidRPr="00EC0C39">
        <w:rPr>
          <w:rFonts w:ascii="Arial Narrow" w:eastAsia="Arial Narrow" w:hAnsi="Arial Narrow" w:cs="Arial Narrow"/>
          <w:bCs/>
          <w:color w:val="000000"/>
          <w:kern w:val="0"/>
          <w:sz w:val="22"/>
          <w:szCs w:val="22"/>
          <w:lang w:eastAsia="es-PE"/>
          <w14:ligatures w14:val="none"/>
        </w:rPr>
        <w:t xml:space="preserve">artículo 1, numeral 1, literal b) </w:t>
      </w:r>
      <w:bookmarkEnd w:id="19"/>
      <w:r w:rsidRPr="00EC0C39">
        <w:rPr>
          <w:rFonts w:ascii="Arial Narrow" w:eastAsia="Arial Narrow" w:hAnsi="Arial Narrow" w:cs="Arial Narrow"/>
          <w:bCs/>
          <w:color w:val="000000"/>
          <w:kern w:val="0"/>
          <w:sz w:val="22"/>
          <w:szCs w:val="22"/>
          <w:lang w:eastAsia="es-PE"/>
          <w14:ligatures w14:val="none"/>
        </w:rPr>
        <w:t>y al artículo 2 del Código</w:t>
      </w:r>
      <w:bookmarkStart w:id="20" w:name="_Hlk212737551"/>
      <w:bookmarkEnd w:id="17"/>
      <w:r w:rsidRPr="00EC0C39">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20"/>
      <w:r w:rsidRPr="00EC0C39">
        <w:rPr>
          <w:rFonts w:ascii="Arial Narrow" w:eastAsia="Arial Narrow" w:hAnsi="Arial Narrow" w:cs="Arial Narrow"/>
          <w:bCs/>
          <w:color w:val="000000"/>
          <w:kern w:val="0"/>
          <w:sz w:val="22"/>
          <w:szCs w:val="22"/>
          <w:lang w:eastAsia="es-PE"/>
          <w14:ligatures w14:val="none"/>
        </w:rPr>
        <w:t xml:space="preserve">. </w:t>
      </w:r>
      <w:bookmarkEnd w:id="16"/>
      <w:bookmarkEnd w:id="18"/>
    </w:p>
    <w:bookmarkEnd w:id="6"/>
    <w:bookmarkEnd w:id="9"/>
    <w:bookmarkEnd w:id="13"/>
    <w:bookmarkEnd w:id="14"/>
    <w:bookmarkEnd w:id="15"/>
    <w:p w14:paraId="432038D6" w14:textId="0A9F6D75" w:rsidR="00CA59A2" w:rsidRPr="00EC0C39" w:rsidRDefault="00CA59A2" w:rsidP="00EB4D2D">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36197A"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EC0C39">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EC0C39">
        <w:rPr>
          <w:rStyle w:val="Refdenotaalpie"/>
          <w:rFonts w:ascii="Arial Narrow" w:eastAsia="Arial Narrow" w:hAnsi="Arial Narrow" w:cs="Arial Narrow"/>
          <w:kern w:val="0"/>
          <w:sz w:val="22"/>
          <w:szCs w:val="22"/>
          <w:vertAlign w:val="superscript"/>
          <w14:ligatures w14:val="none"/>
        </w:rPr>
        <w:footnoteReference w:id="6"/>
      </w:r>
      <w:r w:rsidRPr="00EC0C39">
        <w:rPr>
          <w:rFonts w:ascii="Arial Narrow" w:eastAsia="Arial Narrow" w:hAnsi="Arial Narrow" w:cs="Arial Narrow"/>
          <w:color w:val="000000"/>
          <w:kern w:val="0"/>
          <w:sz w:val="22"/>
          <w:szCs w:val="22"/>
          <w:lang w:eastAsia="es-PE"/>
          <w14:ligatures w14:val="none"/>
        </w:rPr>
        <w:t>.</w:t>
      </w:r>
      <w:bookmarkStart w:id="21" w:name="_Hlk214963039"/>
    </w:p>
    <w:p w14:paraId="6DC14E17" w14:textId="77777777" w:rsidR="0036197A" w:rsidRPr="0036197A" w:rsidRDefault="0036197A" w:rsidP="0036197A">
      <w:pPr>
        <w:pStyle w:val="Prrafodelista"/>
        <w:spacing w:before="0" w:after="0" w:line="240" w:lineRule="auto"/>
        <w:rPr>
          <w:rFonts w:ascii="Arial Narrow" w:eastAsia="Arial Narrow" w:hAnsi="Arial Narrow" w:cs="Arial Narrow"/>
          <w:kern w:val="0"/>
          <w:sz w:val="22"/>
          <w:szCs w:val="22"/>
          <w:lang w:eastAsia="es-PE"/>
          <w14:ligatures w14:val="none"/>
        </w:rPr>
      </w:pPr>
    </w:p>
    <w:p w14:paraId="38A98B4B" w14:textId="77777777" w:rsidR="00CA59A2" w:rsidRPr="00EC0C39"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C0C39">
        <w:rPr>
          <w:rFonts w:ascii="Arial Narrow" w:eastAsia="Arial Narrow" w:hAnsi="Arial Narrow" w:cs="Arial Narrow"/>
          <w:b/>
          <w:color w:val="000000"/>
          <w:kern w:val="0"/>
          <w:sz w:val="22"/>
          <w:szCs w:val="22"/>
          <w:lang w:eastAsia="es-PE"/>
          <w14:ligatures w14:val="none"/>
        </w:rPr>
        <w:lastRenderedPageBreak/>
        <w:t>REQUERIMIENTO DE INFORMACIÓN</w:t>
      </w:r>
    </w:p>
    <w:p w14:paraId="5B518DC4" w14:textId="77777777" w:rsidR="00CA59A2" w:rsidRPr="00EC0C39" w:rsidRDefault="00CA59A2" w:rsidP="00EB4D2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CA99728" w:rsidR="00CA59A2"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C0C39">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1"/>
      <w:r w:rsidRPr="00EC0C39">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w:t>
      </w:r>
      <w:r w:rsidRPr="00EB4D2D">
        <w:rPr>
          <w:rFonts w:ascii="Arial Narrow" w:eastAsia="Arial Narrow" w:hAnsi="Arial Narrow" w:cs="Arial Narrow"/>
          <w:color w:val="000000"/>
          <w:kern w:val="0"/>
          <w:sz w:val="22"/>
          <w:szCs w:val="22"/>
          <w:lang w:val="es-ES" w:eastAsia="es-ES"/>
          <w14:ligatures w14:val="none"/>
        </w:rPr>
        <w:t xml:space="preserve"> que la ley le confiere, </w:t>
      </w:r>
      <w:r w:rsidRPr="000F23A4">
        <w:rPr>
          <w:rFonts w:ascii="Arial Narrow" w:eastAsia="Arial Narrow" w:hAnsi="Arial Narrow" w:cs="Arial Narrow"/>
          <w:color w:val="000000"/>
          <w:kern w:val="0"/>
          <w:sz w:val="22"/>
          <w:szCs w:val="22"/>
          <w:lang w:val="es-ES" w:eastAsia="es-ES"/>
          <w14:ligatures w14:val="none"/>
        </w:rPr>
        <w:t>conviene requerir</w:t>
      </w:r>
      <w:r w:rsidR="000F23A4" w:rsidRPr="000F23A4">
        <w:rPr>
          <w:rFonts w:ascii="Arial Narrow" w:eastAsia="Arial Narrow" w:hAnsi="Arial Narrow" w:cs="Arial Narrow"/>
          <w:color w:val="000000"/>
          <w:kern w:val="0"/>
          <w:sz w:val="22"/>
          <w:szCs w:val="22"/>
          <w:lang w:val="es-ES" w:eastAsia="es-ES"/>
          <w14:ligatures w14:val="none"/>
        </w:rPr>
        <w:t xml:space="preserve"> a la compañía aseguradora</w:t>
      </w:r>
      <w:r w:rsidRPr="000F23A4">
        <w:rPr>
          <w:rFonts w:ascii="Arial Narrow" w:eastAsia="Arial Narrow" w:hAnsi="Arial Narrow" w:cs="Arial Narrow"/>
          <w:color w:val="000000"/>
          <w:kern w:val="0"/>
          <w:sz w:val="22"/>
          <w:szCs w:val="22"/>
          <w:lang w:val="es-ES" w:eastAsia="es-ES"/>
          <w14:ligatures w14:val="none"/>
        </w:rPr>
        <w:t xml:space="preserve"> que, en un plazo no</w:t>
      </w:r>
      <w:r w:rsidRPr="00EB4D2D">
        <w:rPr>
          <w:rFonts w:ascii="Arial Narrow" w:eastAsia="Arial Narrow" w:hAnsi="Arial Narrow" w:cs="Arial Narrow"/>
          <w:color w:val="000000"/>
          <w:kern w:val="0"/>
          <w:sz w:val="22"/>
          <w:szCs w:val="22"/>
          <w:lang w:val="es-ES" w:eastAsia="es-ES"/>
          <w14:ligatures w14:val="none"/>
        </w:rPr>
        <w:t xml:space="preserve"> mayor de cinco (5) días hábiles contado a partir del día siguiente de la notificación de la presente resolución, cumpla con lo siguiente: </w:t>
      </w:r>
      <w:r w:rsidR="00220F9E" w:rsidRPr="00220F9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7600032934 del Seguro de Vida, así como el cargo de remisión de la póliza; (</w:t>
      </w:r>
      <w:proofErr w:type="spellStart"/>
      <w:r w:rsidR="00220F9E" w:rsidRPr="00220F9E">
        <w:rPr>
          <w:rFonts w:ascii="Arial Narrow" w:eastAsia="Arial Narrow" w:hAnsi="Arial Narrow" w:cs="Arial Narrow"/>
          <w:color w:val="000000"/>
          <w:kern w:val="0"/>
          <w:sz w:val="22"/>
          <w:szCs w:val="22"/>
          <w:lang w:val="es-ES" w:eastAsia="es-ES"/>
          <w14:ligatures w14:val="none"/>
        </w:rPr>
        <w:t>ii</w:t>
      </w:r>
      <w:proofErr w:type="spellEnd"/>
      <w:r w:rsidR="00220F9E" w:rsidRPr="00220F9E">
        <w:rPr>
          <w:rFonts w:ascii="Arial Narrow" w:eastAsia="Arial Narrow" w:hAnsi="Arial Narrow" w:cs="Arial Narrow"/>
          <w:color w:val="000000"/>
          <w:kern w:val="0"/>
          <w:sz w:val="22"/>
          <w:szCs w:val="22"/>
          <w:lang w:val="es-ES" w:eastAsia="es-ES"/>
          <w14:ligatures w14:val="none"/>
        </w:rPr>
        <w:t>) presentar los medios probatorios que acrediten que brindó información clara, suficiente y comprensible al momento de la contratación respecto del impacto económico por cancelación anticipada de la Póliza 7600032934 del Seguro de Vida; y, (</w:t>
      </w:r>
      <w:proofErr w:type="spellStart"/>
      <w:r w:rsidR="00220F9E" w:rsidRPr="00220F9E">
        <w:rPr>
          <w:rFonts w:ascii="Arial Narrow" w:eastAsia="Arial Narrow" w:hAnsi="Arial Narrow" w:cs="Arial Narrow"/>
          <w:color w:val="000000"/>
          <w:kern w:val="0"/>
          <w:sz w:val="22"/>
          <w:szCs w:val="22"/>
          <w:lang w:val="es-ES" w:eastAsia="es-ES"/>
          <w14:ligatures w14:val="none"/>
        </w:rPr>
        <w:t>iii</w:t>
      </w:r>
      <w:proofErr w:type="spellEnd"/>
      <w:r w:rsidR="00220F9E" w:rsidRPr="00220F9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r w:rsidRPr="00EB4D2D">
        <w:rPr>
          <w:rFonts w:ascii="Arial Narrow" w:eastAsia="Arial Narrow" w:hAnsi="Arial Narrow" w:cs="Arial Narrow"/>
          <w:color w:val="000000"/>
          <w:kern w:val="0"/>
          <w:sz w:val="22"/>
          <w:szCs w:val="22"/>
          <w:lang w:eastAsia="es-ES"/>
          <w14:ligatures w14:val="none"/>
        </w:rPr>
        <w:t xml:space="preserve"> </w:t>
      </w:r>
    </w:p>
    <w:bookmarkEnd w:id="22"/>
    <w:p w14:paraId="5C93B848" w14:textId="77777777" w:rsidR="00CA59A2" w:rsidRPr="00EB4D2D" w:rsidRDefault="00CA59A2" w:rsidP="00EB4D2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EB4D2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4C395D71" w:rsidR="00121544" w:rsidRPr="0041407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w:t>
      </w:r>
      <w:r w:rsidRPr="00EB4D2D">
        <w:rPr>
          <w:rFonts w:ascii="Arial Narrow" w:eastAsia="Arial Narrow" w:hAnsi="Arial Narrow" w:cs="Arial Narrow"/>
          <w:color w:val="000000"/>
          <w:kern w:val="0"/>
          <w:sz w:val="22"/>
          <w:szCs w:val="22"/>
          <w:lang w:eastAsia="es-PE"/>
          <w14:ligatures w14:val="none"/>
        </w:rPr>
        <w:t xml:space="preserve"> admitir a trámite la denuncia del 15 de mayo de 2026 interpuesta por la señora [DENUNCIANTE] contra Interseguro Compañía de Seguros S.A., por lo siguiente:</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Pr="0041407D">
        <w:rPr>
          <w:rFonts w:ascii="Arial Narrow" w:eastAsia="Arial Narrow" w:hAnsi="Arial Narrow" w:cs="Arial Narrow"/>
          <w:color w:val="000000"/>
          <w:kern w:val="0"/>
          <w:sz w:val="22"/>
          <w:szCs w:val="22"/>
          <w:shd w:val="clear" w:color="auto" w:fill="FFFFFF"/>
          <w:lang w:eastAsia="es-PE"/>
          <w14:ligatures w14:val="none"/>
        </w:rPr>
        <w:t xml:space="preserve"/>
      </w:r>
      <w:r w:rsidR="00B6061A" w:rsidRPr="0041407D">
        <w:rPr>
          <w:rFonts w:ascii="Arial Narrow" w:eastAsia="Arial Narrow" w:hAnsi="Arial Narrow" w:cs="Arial Narrow"/>
          <w:color w:val="000000"/>
          <w:kern w:val="0"/>
          <w:sz w:val="22"/>
          <w:szCs w:val="22"/>
          <w:shd w:val="clear" w:color="auto" w:fill="FFFFFF"/>
          <w:lang w:eastAsia="es-PE"/>
          <w14:ligatures w14:val="none"/>
        </w:rPr>
        <w:t xml:space="preserve"/>
      </w:r>
      <w:r w:rsidRPr="0041407D">
        <w:rPr>
          <w:rFonts w:ascii="Arial Narrow" w:eastAsia="Arial Narrow" w:hAnsi="Arial Narrow" w:cs="Arial Narrow"/>
          <w:color w:val="000000"/>
          <w:kern w:val="0"/>
          <w:sz w:val="22"/>
          <w:szCs w:val="22"/>
          <w:shd w:val="clear" w:color="auto" w:fill="FFFFFF"/>
          <w:lang w:eastAsia="es-PE"/>
          <w14:ligatures w14:val="none"/>
        </w:rPr>
        <w:t xml:space="preserve"/>
      </w:r>
      <w:r w:rsidR="009D1210" w:rsidRPr="0041407D">
        <w:rPr>
          <w:rFonts w:ascii="Arial Narrow" w:eastAsia="Arial Narrow" w:hAnsi="Arial Narrow" w:cs="Arial Narrow"/>
          <w:color w:val="000000"/>
          <w:kern w:val="0"/>
          <w:sz w:val="22"/>
          <w:szCs w:val="22"/>
          <w:shd w:val="clear" w:color="auto" w:fill="FFFFFF"/>
          <w:lang w:eastAsia="es-PE"/>
          <w14:ligatures w14:val="none"/>
        </w:rPr>
        <w:t xml:space="preserve"/>
      </w:r>
      <w:r w:rsidRPr="0041407D">
        <w:rPr>
          <w:rFonts w:ascii="Arial Narrow" w:eastAsia="Arial Narrow" w:hAnsi="Arial Narrow" w:cs="Arial Narrow"/>
          <w:color w:val="000000"/>
          <w:kern w:val="0"/>
          <w:sz w:val="22"/>
          <w:szCs w:val="22"/>
          <w:shd w:val="clear" w:color="auto" w:fill="FFFFFF"/>
          <w:lang w:eastAsia="es-PE"/>
          <w14:ligatures w14:val="none"/>
        </w:rPr>
        <w:t xml:space="preserve"/>
      </w:r>
      <w:r w:rsidR="00B6061A" w:rsidRPr="0041407D">
        <w:rPr>
          <w:rFonts w:ascii="Arial Narrow" w:eastAsia="Arial Narrow" w:hAnsi="Arial Narrow" w:cs="Arial Narrow"/>
          <w:color w:val="000000"/>
          <w:kern w:val="0"/>
          <w:sz w:val="22"/>
          <w:szCs w:val="22"/>
          <w:shd w:val="clear" w:color="auto" w:fill="FFFFFF"/>
          <w:lang w:eastAsia="es-PE"/>
          <w14:ligatures w14:val="none"/>
        </w:rPr>
        <w:t/>
      </w:r>
      <w:r w:rsidRPr="0041407D">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41407D">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41407D" w:rsidRDefault="00121544"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9215327" w14:textId="48067B34" w:rsidR="00121544" w:rsidRPr="003C3AE6" w:rsidRDefault="00711750" w:rsidP="00C443B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1407D">
        <w:rPr>
          <w:rFonts w:ascii="Arial Narrow" w:eastAsia="Arial Narrow" w:hAnsi="Arial Narrow" w:cs="Arial Narrow"/>
          <w:color w:val="000000"/>
          <w:kern w:val="0"/>
          <w:sz w:val="22"/>
          <w:szCs w:val="22"/>
          <w:lang w:eastAsia="es-PE"/>
          <w14:ligatures w14:val="none"/>
        </w:rPr>
        <w:t>Presunta</w:t>
      </w:r>
      <w:r w:rsidRPr="0041407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1407D">
        <w:rPr>
          <w:rFonts w:ascii="Arial Narrow" w:eastAsia="Arial Narrow" w:hAnsi="Arial Narrow" w:cs="Arial Narrow"/>
          <w:kern w:val="0"/>
          <w:sz w:val="22"/>
          <w:szCs w:val="22"/>
          <w:lang w:eastAsia="es-PE"/>
          <w14:ligatures w14:val="none"/>
        </w:rPr>
        <w:t xml:space="preserve"> de </w:t>
      </w:r>
      <w:r w:rsidRPr="0041407D">
        <w:rPr>
          <w:rFonts w:ascii="Arial Narrow" w:eastAsia="Arial Narrow" w:hAnsi="Arial Narrow" w:cs="Arial Narrow"/>
          <w:kern w:val="0"/>
          <w:sz w:val="22"/>
          <w:szCs w:val="22"/>
          <w:shd w:val="clear" w:color="auto" w:fill="FFFFFF"/>
          <w:lang w:eastAsia="es-PE"/>
          <w14:ligatures w14:val="none"/>
        </w:rPr>
        <w:t xml:space="preserve">la Ley </w:t>
      </w:r>
      <w:r w:rsidR="003A71B1" w:rsidRPr="0041407D">
        <w:rPr>
          <w:rFonts w:ascii="Arial Narrow" w:eastAsia="Arial Narrow" w:hAnsi="Arial Narrow" w:cs="Arial Narrow"/>
          <w:kern w:val="0"/>
          <w:sz w:val="22"/>
          <w:szCs w:val="22"/>
          <w:shd w:val="clear" w:color="auto" w:fill="FFFFFF"/>
          <w:lang w:eastAsia="es-PE"/>
          <w14:ligatures w14:val="none"/>
        </w:rPr>
        <w:t>29571</w:t>
      </w:r>
      <w:r w:rsidRPr="0041407D">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41407D">
        <w:rPr>
          <w:rFonts w:ascii="Arial Narrow" w:eastAsia="Arial Narrow" w:hAnsi="Arial Narrow" w:cs="Arial Narrow"/>
          <w:kern w:val="0"/>
          <w:sz w:val="22"/>
          <w:szCs w:val="22"/>
          <w:shd w:val="clear" w:color="auto" w:fill="FFFFFF"/>
          <w:lang w:eastAsia="es-PE"/>
          <w14:ligatures w14:val="none"/>
        </w:rPr>
        <w:t xml:space="preserve">la compañía aseguradora </w:t>
      </w:r>
      <w:r w:rsidR="00E210C9" w:rsidRPr="0041407D">
        <w:rPr>
          <w:rFonts w:ascii="Arial Narrow" w:eastAsia="Arial Narrow" w:hAnsi="Arial Narrow" w:cs="Arial Narrow"/>
          <w:kern w:val="0"/>
          <w:sz w:val="22"/>
          <w:szCs w:val="22"/>
          <w:shd w:val="clear" w:color="auto" w:fill="FFFFFF"/>
          <w:lang w:eastAsia="es-PE"/>
          <w14:ligatures w14:val="none"/>
        </w:rPr>
        <w:t>le habría ofrecido a la denunciante recuperar el monto de S/ 770,00 como valor de rescate</w:t>
      </w:r>
      <w:r w:rsidR="00FA5389" w:rsidRPr="0041407D">
        <w:rPr>
          <w:rFonts w:ascii="Arial Narrow" w:eastAsia="Arial Narrow" w:hAnsi="Arial Narrow" w:cs="Arial Narrow"/>
          <w:kern w:val="0"/>
          <w:sz w:val="22"/>
          <w:szCs w:val="22"/>
          <w:shd w:val="clear" w:color="auto" w:fill="FFFFFF"/>
          <w:lang w:eastAsia="es-PE"/>
          <w14:ligatures w14:val="none"/>
        </w:rPr>
        <w:t xml:space="preserve"> de la </w:t>
      </w:r>
      <w:r w:rsidR="00FA5389" w:rsidRPr="0041407D">
        <w:rPr>
          <w:rFonts w:ascii="Arial Narrow" w:eastAsia="Arial Narrow" w:hAnsi="Arial Narrow" w:cs="Arial Narrow"/>
          <w:color w:val="000000"/>
          <w:kern w:val="0"/>
          <w:sz w:val="22"/>
          <w:szCs w:val="22"/>
          <w:lang w:val="es-ES" w:eastAsia="es-ES"/>
          <w14:ligatures w14:val="none"/>
        </w:rPr>
        <w:t>Póliza 7600032934 del Seguro de Vida</w:t>
      </w:r>
      <w:r w:rsidR="00E210C9" w:rsidRPr="0041407D">
        <w:rPr>
          <w:rFonts w:ascii="Arial Narrow" w:eastAsia="Arial Narrow" w:hAnsi="Arial Narrow" w:cs="Arial Narrow"/>
          <w:kern w:val="0"/>
          <w:sz w:val="22"/>
          <w:szCs w:val="22"/>
          <w:shd w:val="clear" w:color="auto" w:fill="FFFFFF"/>
          <w:lang w:eastAsia="es-PE"/>
          <w14:ligatures w14:val="none"/>
        </w:rPr>
        <w:t>, pese a haber efectuado aportes superiores a S/ 11 000,00</w:t>
      </w:r>
      <w:r w:rsidR="00121544" w:rsidRPr="0041407D">
        <w:rPr>
          <w:rFonts w:ascii="Arial Narrow" w:eastAsia="Arial Narrow" w:hAnsi="Arial Narrow" w:cs="Arial Narrow"/>
          <w:kern w:val="0"/>
          <w14:ligatures w14:val="none"/>
          <w:sz w:val="22"/>
          <w:szCs w:val="22"/>
        </w:rPr>
        <w:t>.</w:t>
      </w:r>
    </w:p>
    <w:p w14:paraId="334B4E66" w14:textId="77777777" w:rsidR="003C3AE6" w:rsidRPr="00C443B5" w:rsidRDefault="003C3AE6" w:rsidP="003C3AE6">
      <w:pPr>
        <w:pStyle w:val="Prrafodelista"/>
        <w:spacing w:before="0" w:after="0" w:line="240" w:lineRule="auto"/>
        <w:tabs>
          <w:tab w:val="num" w:pos="567"/>
        </w:tabs>
        <w:ind w:left="567"/>
        <w:jc w:val="both"/>
        <w:rPr>
          <w:rFonts w:ascii="Arial Narrow" w:eastAsia="Arial Narrow" w:hAnsi="Arial Narrow" w:cs="Arial Narrow"/>
          <w:kern w:val="0"/>
          <w:sz w:val="22"/>
          <w:szCs w:val="22"/>
          <w:lang w:eastAsia="es-PE"/>
          <w14:ligatures w14:val="none"/>
        </w:rPr>
      </w:pPr>
    </w:p>
    <w:p w14:paraId="1D8C8B6F" w14:textId="0E6A97DD" w:rsidR="005D3EA8" w:rsidRPr="0041407D" w:rsidRDefault="005D3EA8" w:rsidP="005D3EA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1407D">
        <w:rPr>
          <w:rFonts w:ascii="Arial Narrow" w:eastAsia="Arial Narrow" w:hAnsi="Arial Narrow" w:cs="Arial Narrow"/>
          <w:color w:val="000000"/>
          <w:kern w:val="0"/>
          <w:sz w:val="22"/>
          <w:szCs w:val="22"/>
          <w:lang w:eastAsia="es-PE"/>
          <w14:ligatures w14:val="none"/>
        </w:rPr>
        <w:t>Presunta</w:t>
      </w:r>
      <w:r w:rsidRPr="0041407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1407D">
        <w:rPr>
          <w:rFonts w:ascii="Arial Narrow" w:eastAsia="Arial Narrow" w:hAnsi="Arial Narrow" w:cs="Arial Narrow"/>
          <w:kern w:val="0"/>
          <w:sz w:val="22"/>
          <w:szCs w:val="22"/>
          <w:lang w:eastAsia="es-PE"/>
          <w14:ligatures w14:val="none"/>
        </w:rPr>
        <w:t xml:space="preserve"> de </w:t>
      </w:r>
      <w:r w:rsidRPr="0041407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w:t>
      </w:r>
      <w:r w:rsidR="00FD0169" w:rsidRPr="0041407D">
        <w:rPr>
          <w:rFonts w:ascii="Arial Narrow" w:eastAsia="Arial Narrow" w:hAnsi="Arial Narrow" w:cs="Arial Narrow"/>
          <w:kern w:val="0"/>
          <w:sz w:val="22"/>
          <w:szCs w:val="22"/>
          <w:shd w:val="clear" w:color="auto" w:fill="FFFFFF"/>
          <w:lang w:eastAsia="es-PE"/>
          <w14:ligatures w14:val="none"/>
        </w:rPr>
        <w:t>habría asignado la condición de "leído" al correo electrónico</w:t>
      </w:r>
      <w:r w:rsidR="00AF760E" w:rsidRPr="0041407D">
        <w:rPr>
          <w:rFonts w:ascii="Arial Narrow" w:eastAsia="Arial Narrow" w:hAnsi="Arial Narrow" w:cs="Arial Narrow"/>
          <w:kern w:val="0"/>
          <w:sz w:val="22"/>
          <w:szCs w:val="22"/>
          <w:shd w:val="clear" w:color="auto" w:fill="FFFFFF"/>
          <w:lang w:eastAsia="es-PE"/>
          <w14:ligatures w14:val="none"/>
        </w:rPr>
        <w:t xml:space="preserve"> remitido a la denunciante el 21 de octubre de 2023</w:t>
      </w:r>
      <w:r w:rsidR="00FD0169" w:rsidRPr="0041407D">
        <w:rPr>
          <w:rFonts w:ascii="Arial Narrow" w:eastAsia="Arial Narrow" w:hAnsi="Arial Narrow" w:cs="Arial Narrow"/>
          <w:kern w:val="0"/>
          <w:sz w:val="22"/>
          <w:szCs w:val="22"/>
          <w:shd w:val="clear" w:color="auto" w:fill="FFFFFF"/>
          <w:lang w:eastAsia="es-PE"/>
          <w14:ligatures w14:val="none"/>
        </w:rPr>
        <w:t>, pese a no haber dado su aceptación expresa e informada respecto al impacto económico de las penalidades aplicables</w:t>
      </w:r>
      <w:r w:rsidR="00BE664C" w:rsidRPr="0041407D">
        <w:rPr>
          <w:rFonts w:ascii="Arial Narrow" w:eastAsia="Arial Narrow" w:hAnsi="Arial Narrow" w:cs="Arial Narrow"/>
          <w:kern w:val="0"/>
          <w:sz w:val="22"/>
          <w:szCs w:val="22"/>
          <w:shd w:val="clear" w:color="auto" w:fill="FFFFFF"/>
          <w:lang w:eastAsia="es-PE"/>
          <w14:ligatures w14:val="none"/>
        </w:rPr>
        <w:t xml:space="preserve"> </w:t>
      </w:r>
      <w:r w:rsidR="00FA5389" w:rsidRPr="0041407D">
        <w:rPr>
          <w:rFonts w:ascii="Arial Narrow" w:eastAsia="Arial Narrow" w:hAnsi="Arial Narrow" w:cs="Arial Narrow"/>
          <w:kern w:val="0"/>
          <w:sz w:val="22"/>
          <w:szCs w:val="22"/>
          <w:shd w:val="clear" w:color="auto" w:fill="FFFFFF"/>
          <w:lang w:eastAsia="es-PE"/>
          <w14:ligatures w14:val="none"/>
        </w:rPr>
        <w:t>establecidas en</w:t>
      </w:r>
      <w:r w:rsidR="00BE664C" w:rsidRPr="0041407D">
        <w:rPr>
          <w:rFonts w:ascii="Arial Narrow" w:eastAsia="Arial Narrow" w:hAnsi="Arial Narrow" w:cs="Arial Narrow"/>
          <w:kern w:val="0"/>
          <w:sz w:val="22"/>
          <w:szCs w:val="22"/>
          <w:shd w:val="clear" w:color="auto" w:fill="FFFFFF"/>
          <w:lang w:eastAsia="es-PE"/>
          <w14:ligatures w14:val="none"/>
        </w:rPr>
        <w:t xml:space="preserve"> la </w:t>
      </w:r>
      <w:r w:rsidR="00BE664C" w:rsidRPr="0041407D">
        <w:rPr>
          <w:rFonts w:ascii="Arial Narrow" w:eastAsia="Arial Narrow" w:hAnsi="Arial Narrow" w:cs="Arial Narrow"/>
          <w:color w:val="000000"/>
          <w:kern w:val="0"/>
          <w:sz w:val="22"/>
          <w:szCs w:val="22"/>
          <w:lang w:val="es-ES" w:eastAsia="es-ES"/>
          <w14:ligatures w14:val="none"/>
        </w:rPr>
        <w:t>Póliza 7600032934 del Seguro de Vida</w:t>
      </w:r>
      <w:r w:rsidRPr="0041407D">
        <w:rPr>
          <w:rFonts w:ascii="Arial Narrow" w:eastAsia="Arial Narrow" w:hAnsi="Arial Narrow" w:cs="Arial Narrow"/>
          <w:kern w:val="0"/>
          <w14:ligatures w14:val="none"/>
          <w:sz w:val="22"/>
          <w:szCs w:val="22"/>
        </w:rPr>
        <w:t>.</w:t>
      </w:r>
    </w:p>
    <w:p w14:paraId="163CBB5D" w14:textId="1BDACB26" w:rsidR="00121544" w:rsidRPr="0041407D" w:rsidRDefault="00121544" w:rsidP="003C3AE6">
      <w:pPr>
        <w:spacing w:before="0" w:after="0" w:line="240" w:lineRule="auto"/>
        <w:ind w:left="567"/>
        <w:jc w:val="both"/>
        <w:rPr>
          <w:rFonts w:ascii="Arial Narrow" w:eastAsia="Arial Narrow" w:hAnsi="Arial Narrow" w:cs="Arial Narrow"/>
          <w:kern w:val="0"/>
          <w:sz w:val="22"/>
          <w:szCs w:val="22"/>
          <w:lang w:eastAsia="es-PE"/>
          <w14:ligatures w14:val="none"/>
        </w:rPr>
      </w:pPr>
    </w:p>
    <w:p w14:paraId="33CDEC2E" w14:textId="7AC76B80" w:rsidR="005D3EA8" w:rsidRPr="0041407D" w:rsidRDefault="005D3EA8" w:rsidP="005D3EA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bookmarkStart w:id="24" w:name="_Hlk215162047"/>
      <w:r w:rsidRPr="0041407D">
        <w:rPr>
          <w:rFonts w:ascii="Arial Narrow" w:eastAsia="Arial Narrow" w:hAnsi="Arial Narrow" w:cs="Arial Narrow"/>
          <w:color w:val="000000"/>
          <w:kern w:val="0"/>
          <w:sz w:val="22"/>
          <w:szCs w:val="22"/>
          <w:lang w:eastAsia="es-PE"/>
          <w14:ligatures w14:val="none"/>
        </w:rPr>
        <w:t>Presunta</w:t>
      </w:r>
      <w:r w:rsidRPr="0041407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1407D">
        <w:rPr>
          <w:rFonts w:ascii="Arial Narrow" w:eastAsia="Arial Narrow" w:hAnsi="Arial Narrow" w:cs="Arial Narrow"/>
          <w:kern w:val="0"/>
          <w:sz w:val="22"/>
          <w:szCs w:val="22"/>
          <w:lang w:eastAsia="es-PE"/>
          <w14:ligatures w14:val="none"/>
        </w:rPr>
        <w:t xml:space="preserve"> de </w:t>
      </w:r>
      <w:r w:rsidRPr="0041407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w:t>
      </w:r>
      <w:r w:rsidR="00F10DFC" w:rsidRPr="0041407D">
        <w:rPr>
          <w:rFonts w:ascii="Arial Narrow" w:eastAsia="Arial Narrow" w:hAnsi="Arial Narrow" w:cs="Arial Narrow"/>
          <w:kern w:val="0"/>
          <w:sz w:val="22"/>
          <w:szCs w:val="22"/>
          <w:shd w:val="clear" w:color="auto" w:fill="FFFFFF"/>
          <w:lang w:eastAsia="es-PE"/>
          <w14:ligatures w14:val="none"/>
        </w:rPr>
        <w:t>no habría cumplido con atender de forma adecuada</w:t>
      </w:r>
      <w:r w:rsidR="0041407D" w:rsidRPr="0041407D">
        <w:rPr>
          <w:rFonts w:ascii="Arial Narrow" w:eastAsia="Arial Narrow" w:hAnsi="Arial Narrow" w:cs="Arial Narrow"/>
          <w:kern w:val="0"/>
          <w:sz w:val="22"/>
          <w:szCs w:val="22"/>
          <w:shd w:val="clear" w:color="auto" w:fill="FFFFFF"/>
          <w:lang w:eastAsia="es-PE"/>
          <w14:ligatures w14:val="none"/>
        </w:rPr>
        <w:t xml:space="preserve">, </w:t>
      </w:r>
      <w:r w:rsidR="00F10DFC" w:rsidRPr="0041407D">
        <w:rPr>
          <w:rFonts w:ascii="Arial Narrow" w:eastAsia="Arial Narrow" w:hAnsi="Arial Narrow" w:cs="Arial Narrow"/>
          <w:kern w:val="0"/>
          <w:sz w:val="22"/>
          <w:szCs w:val="22"/>
          <w:shd w:val="clear" w:color="auto" w:fill="FFFFFF"/>
          <w:lang w:eastAsia="es-PE"/>
          <w14:ligatures w14:val="none"/>
        </w:rPr>
        <w:t>el requerimiento 185652</w:t>
      </w:r>
      <w:r w:rsidR="0041407D" w:rsidRPr="0041407D">
        <w:rPr>
          <w:rFonts w:ascii="Arial Narrow" w:eastAsia="Arial Narrow" w:hAnsi="Arial Narrow" w:cs="Arial Narrow"/>
          <w:kern w:val="0"/>
          <w:sz w:val="22"/>
          <w:szCs w:val="22"/>
          <w:shd w:val="clear" w:color="auto" w:fill="FFFFFF"/>
          <w:lang w:eastAsia="es-PE"/>
          <w14:ligatures w14:val="none"/>
        </w:rPr>
        <w:t xml:space="preserve"> presentado por la denunciante</w:t>
      </w:r>
      <w:r w:rsidRPr="0041407D">
        <w:rPr>
          <w:rFonts w:ascii="Arial Narrow" w:eastAsia="Arial Narrow" w:hAnsi="Arial Narrow" w:cs="Arial Narrow"/>
          <w:kern w:val="0"/>
          <w14:ligatures w14:val="none"/>
          <w:sz w:val="22"/>
          <w:szCs w:val="22"/>
        </w:rPr>
        <w:t>.</w:t>
      </w:r>
    </w:p>
    <w:p w14:paraId="39BF39FC" w14:textId="77777777" w:rsidR="00121544" w:rsidRPr="0041407D" w:rsidRDefault="00121544" w:rsidP="003C3AE6">
      <w:pPr>
        <w:spacing w:before="0" w:after="0" w:line="240" w:lineRule="auto"/>
        <w:ind w:left="567"/>
        <w:jc w:val="both"/>
        <w:rPr>
          <w:rFonts w:ascii="Arial Narrow" w:eastAsia="Arial Narrow" w:hAnsi="Arial Narrow" w:cs="Arial Narrow"/>
          <w:kern w:val="0"/>
          <w:sz w:val="22"/>
          <w:szCs w:val="22"/>
          <w:lang w:eastAsia="es-PE"/>
          <w14:ligatures w14:val="none"/>
        </w:rPr>
      </w:pPr>
    </w:p>
    <w:p w14:paraId="7820524F" w14:textId="1CD566A1" w:rsidR="00121544" w:rsidRPr="0041407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5" w:name="_Hlk212534295"/>
      <w:r w:rsidRPr="0041407D">
        <w:rPr>
          <w:rFonts w:ascii="Arial Narrow" w:eastAsia="Arial Narrow" w:hAnsi="Arial Narrow" w:cs="Arial Narrow"/>
          <w:kern w:val="0"/>
          <w14:ligatures w14:val="none"/>
          <w:sz w:val="22"/>
          <w:szCs w:val="22"/>
        </w:rPr>
        <w:t xml:space="preserve">Presunta infracción al artículo 1, numeral 1, literal b) y al artículo 2 de la Ley </w:t>
      </w:r>
      <w:r w:rsidR="003A71B1" w:rsidRPr="0041407D">
        <w:rPr>
          <w:rFonts w:ascii="Arial Narrow" w:eastAsia="Arial Narrow" w:hAnsi="Arial Narrow" w:cs="Arial Narrow"/>
          <w:kern w:val="0"/>
          <w14:ligatures w14:val="none"/>
          <w:sz w:val="22"/>
          <w:szCs w:val="22"/>
        </w:rPr>
        <w:t>29571</w:t>
      </w:r>
      <w:r w:rsidRPr="0041407D">
        <w:rPr>
          <w:rFonts w:ascii="Arial Narrow" w:eastAsia="Arial Narrow" w:hAnsi="Arial Narrow" w:cs="Arial Narrow"/>
          <w:kern w:val="0"/>
          <w14:ligatures w14:val="none"/>
          <w:sz w:val="22"/>
          <w:szCs w:val="22"/>
        </w:rPr>
        <w:t>, Código de Protección y Defensa del Consumidor</w:t>
      </w:r>
      <w:bookmarkEnd w:id="25"/>
      <w:r w:rsidRPr="0041407D">
        <w:rPr>
          <w:rFonts w:ascii="Arial Narrow" w:eastAsia="Arial Narrow" w:hAnsi="Arial Narrow" w:cs="Arial Narrow"/>
          <w:kern w:val="0"/>
          <w14:ligatures w14:val="none"/>
          <w:sz w:val="22"/>
          <w:szCs w:val="22"/>
        </w:rPr>
        <w:t xml:space="preserve">, </w:t>
      </w:r>
      <w:r w:rsidRPr="0041407D">
        <w:rPr>
          <w:rFonts w:ascii="Arial Narrow" w:eastAsia="Arial Narrow" w:hAnsi="Arial Narrow" w:cs="Arial Narrow"/>
          <w:kern w:val="0"/>
          <w:sz w:val="22"/>
          <w:szCs w:val="22"/>
          <w:shd w:val="clear" w:color="auto" w:fill="FFFFFF"/>
          <w:lang w:eastAsia="es-PE"/>
          <w14:ligatures w14:val="none"/>
        </w:rPr>
        <w:t xml:space="preserve">en tanto </w:t>
      </w:r>
      <w:r w:rsidR="00E210C9" w:rsidRPr="0041407D">
        <w:rPr>
          <w:rFonts w:ascii="Arial Narrow" w:eastAsia="Arial Narrow" w:hAnsi="Arial Narrow" w:cs="Arial Narrow"/>
          <w:kern w:val="0"/>
          <w14:ligatures w14:val="none"/>
          <w:sz w:val="22"/>
          <w:szCs w:val="22"/>
        </w:rPr>
        <w:t xml:space="preserve">la compañía aseguradora no habría brindado información clara, suficiente y comprensible </w:t>
      </w:r>
      <w:r w:rsidR="00BE664C" w:rsidRPr="0041407D">
        <w:rPr>
          <w:rFonts w:ascii="Arial Narrow" w:eastAsia="Arial Narrow" w:hAnsi="Arial Narrow" w:cs="Arial Narrow"/>
          <w:kern w:val="0"/>
          <w14:ligatures w14:val="none"/>
          <w:sz w:val="22"/>
          <w:szCs w:val="22"/>
        </w:rPr>
        <w:t xml:space="preserve">a la denunciante, </w:t>
      </w:r>
      <w:r w:rsidR="00E210C9" w:rsidRPr="0041407D">
        <w:rPr>
          <w:rFonts w:ascii="Arial Narrow" w:eastAsia="Arial Narrow" w:hAnsi="Arial Narrow" w:cs="Arial Narrow"/>
          <w:kern w:val="0"/>
          <w14:ligatures w14:val="none"/>
          <w:sz w:val="22"/>
          <w:szCs w:val="22"/>
        </w:rPr>
        <w:t>al momento de la contratación</w:t>
      </w:r>
      <w:r w:rsidR="00BE664C" w:rsidRPr="0041407D">
        <w:rPr>
          <w:rFonts w:ascii="Arial Narrow" w:eastAsia="Arial Narrow" w:hAnsi="Arial Narrow" w:cs="Arial Narrow"/>
          <w:kern w:val="0"/>
          <w14:ligatures w14:val="none"/>
          <w:sz w:val="22"/>
          <w:szCs w:val="22"/>
        </w:rPr>
        <w:t>,</w:t>
      </w:r>
      <w:r w:rsidR="00E210C9" w:rsidRPr="0041407D">
        <w:rPr>
          <w:rFonts w:ascii="Arial Narrow" w:eastAsia="Arial Narrow" w:hAnsi="Arial Narrow" w:cs="Arial Narrow"/>
          <w:kern w:val="0"/>
          <w14:ligatures w14:val="none"/>
          <w:sz w:val="22"/>
          <w:szCs w:val="22"/>
        </w:rPr>
        <w:t xml:space="preserve"> respecto del impacto económico por cancelación anticipada</w:t>
      </w:r>
      <w:r w:rsidR="00BE664C" w:rsidRPr="0041407D">
        <w:rPr>
          <w:rFonts w:ascii="Arial Narrow" w:eastAsia="Arial Narrow" w:hAnsi="Arial Narrow" w:cs="Arial Narrow"/>
          <w:kern w:val="0"/>
          <w14:ligatures w14:val="none"/>
          <w:sz w:val="22"/>
          <w:szCs w:val="22"/>
        </w:rPr>
        <w:t xml:space="preserve"> de la </w:t>
      </w:r>
      <w:r w:rsidR="00BE664C" w:rsidRPr="0041407D">
        <w:rPr>
          <w:rFonts w:ascii="Arial Narrow" w:eastAsia="Arial Narrow" w:hAnsi="Arial Narrow" w:cs="Arial Narrow"/>
          <w:color w:val="000000"/>
          <w:kern w:val="0"/>
          <w:sz w:val="22"/>
          <w:szCs w:val="22"/>
          <w:lang w:val="es-ES" w:eastAsia="es-ES"/>
          <w14:ligatures w14:val="none"/>
        </w:rPr>
        <w:t>Póliza 7600032934 del Seguro de Vida</w:t>
      </w:r>
      <w:r w:rsidRPr="0041407D">
        <w:rPr>
          <w:rFonts w:ascii="Arial Narrow" w:eastAsia="Arial Narrow" w:hAnsi="Arial Narrow" w:cs="Arial Narrow"/>
          <w:kern w:val="0"/>
          <w14:ligatures w14:val="none"/>
          <w:sz w:val="22"/>
          <w:szCs w:val="22"/>
        </w:rPr>
        <w:t>.</w:t>
      </w:r>
    </w:p>
    <w:bookmarkEnd w:id="23"/>
    <w:bookmarkEnd w:id="24"/>
    <w:p w14:paraId="042B3F54" w14:textId="777BBF33" w:rsidR="00CA59A2" w:rsidRPr="0041407D" w:rsidRDefault="00CA59A2" w:rsidP="00EB4D2D">
      <w:pPr>
        <w:spacing w:before="0" w:after="0" w:line="240" w:lineRule="auto"/>
        <w:jc w:val="both"/>
        <w:rPr>
          <w:rFonts w:ascii="Arial Narrow" w:eastAsia="Arial Narrow" w:hAnsi="Arial Narrow" w:cs="Arial Narrow"/>
          <w:kern w:val="0"/>
          <w14:ligatures w14:val="none"/>
          <w:sz w:val="22"/>
          <w:szCs w:val="22"/>
        </w:rPr>
      </w:pPr>
    </w:p>
    <w:p w14:paraId="0A292C9F" w14:textId="56C65437" w:rsidR="00CA59A2" w:rsidRPr="0041407D" w:rsidRDefault="00CA59A2" w:rsidP="00EB4D2D">
      <w:pPr>
        <w:spacing w:after="0" w:line="240" w:lineRule="auto"/>
        <w:contextualSpacing/>
        <w:jc w:val="both"/>
        <w:rPr>
          <w:rFonts w:ascii="Arial Narrow" w:eastAsia="Arial Narrow" w:hAnsi="Arial Narrow" w:cs="Arial Narrow"/>
          <w:kern w:val="0"/>
          <w14:ligatures w14:val="none"/>
          <w:sz w:val="22"/>
          <w:szCs w:val="22"/>
        </w:rPr>
      </w:pPr>
      <w:r w:rsidRPr="0041407D">
        <w:rPr>
          <w:rFonts w:ascii="Arial Narrow" w:eastAsia="Arial Narrow" w:hAnsi="Arial Narrow" w:cs="Arial Narrow"/>
          <w:b/>
          <w:color w:val="000000"/>
          <w:kern w:val="0"/>
          <w:sz w:val="22"/>
          <w:szCs w:val="22"/>
          <w:lang w:eastAsia="es-PE"/>
          <w14:ligatures w14:val="none"/>
        </w:rPr>
        <w:t>SEGUNDO:</w:t>
      </w:r>
      <w:r w:rsidRPr="0041407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1407D">
        <w:rPr>
          <w:rFonts w:ascii="Arial Narrow" w:eastAsia="Arial Narrow" w:hAnsi="Arial Narrow" w:cs="Arial Narrow"/>
          <w:color w:val="000000"/>
          <w:kern w:val="0"/>
          <w:sz w:val="22"/>
          <w:szCs w:val="22"/>
          <w:lang w:val="es-ES" w:eastAsia="es-ES"/>
          <w14:ligatures w14:val="none"/>
        </w:rPr>
        <w:t xml:space="preserve">del </w:t>
      </w:r>
      <w:r w:rsidR="00B6061A" w:rsidRPr="0041407D">
        <w:rPr>
          <w:rFonts w:ascii="Arial Narrow" w:eastAsia="Arial Narrow" w:hAnsi="Arial Narrow" w:cs="Arial Narrow"/>
          <w:color w:val="000000"/>
          <w:kern w:val="0"/>
          <w:sz w:val="22"/>
          <w:szCs w:val="22"/>
          <w:lang w:val="es-ES" w:eastAsia="es-ES"/>
          <w14:ligatures w14:val="none"/>
        </w:rPr>
        <w:t>15 de mayo de 2026</w:t>
      </w:r>
      <w:r w:rsidRPr="0041407D">
        <w:rPr>
          <w:rFonts w:ascii="Arial Narrow" w:eastAsia="Arial Narrow" w:hAnsi="Arial Narrow" w:cs="Arial Narrow"/>
          <w:kern w:val="0"/>
          <w14:ligatures w14:val="none"/>
          <w:sz w:val="22"/>
          <w:szCs w:val="22"/>
        </w:rPr>
        <w:t>.</w:t>
      </w:r>
    </w:p>
    <w:p w14:paraId="68A17E97" w14:textId="77777777" w:rsidR="00CA59A2" w:rsidRPr="0041407D" w:rsidRDefault="00CA59A2" w:rsidP="00EB4D2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91B050C" w:rsidR="00CA59A2" w:rsidRPr="0041407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41407D">
        <w:rPr>
          <w:rFonts w:ascii="Arial Narrow" w:eastAsia="Arial Narrow" w:hAnsi="Arial Narrow" w:cs="Arial Narrow"/>
          <w:b/>
          <w:color w:val="000000"/>
          <w:kern w:val="0"/>
          <w:sz w:val="22"/>
          <w:szCs w:val="22"/>
          <w:lang w:eastAsia="es-PE"/>
          <w14:ligatures w14:val="none"/>
        </w:rPr>
        <w:t xml:space="preserve">TERCERO:</w:t>
      </w:r>
      <w:r w:rsidRPr="0041407D">
        <w:rPr>
          <w:rFonts w:ascii="Arial Narrow" w:eastAsia="Arial Narrow" w:hAnsi="Arial Narrow" w:cs="Arial Narrow"/>
          <w:color w:val="000000"/>
          <w:kern w:val="0"/>
          <w:sz w:val="22"/>
          <w:szCs w:val="22"/>
          <w:lang w:eastAsia="es-PE"/>
          <w14:ligatures w14:val="none"/>
        </w:rPr>
        <w:t xml:space="preserve"> </w:t>
      </w:r>
      <w:r w:rsidRPr="0041407D">
        <w:rPr>
          <w:rFonts w:ascii="Arial Narrow" w:eastAsia="Arial Narrow" w:hAnsi="Arial Narrow" w:cs="Arial Narrow"/>
          <w:color w:val="000000"/>
          <w:kern w:val="0"/>
          <w:sz w:val="22"/>
          <w:szCs w:val="22"/>
          <w:lang w:eastAsia="es-PE"/>
          <w14:ligatures w14:val="none"/>
        </w:rPr>
        <w:t>requerir a</w:t>
      </w:r>
      <w:r w:rsidR="00B5112F" w:rsidRPr="0041407D">
        <w:rPr>
          <w:rFonts w:ascii="Arial Narrow" w:eastAsia="Arial Narrow" w:hAnsi="Arial Narrow" w:cs="Arial Narrow"/>
          <w:color w:val="000000"/>
          <w:kern w:val="0"/>
          <w:sz w:val="22"/>
          <w:szCs w:val="22"/>
          <w:lang w:eastAsia="es-PE"/>
          <w14:ligatures w14:val="none"/>
        </w:rPr>
        <w:t xml:space="preserve"> Interseguro Compañía de Seguros S.A.</w:t>
      </w:r>
      <w:r w:rsidRPr="0041407D">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41407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1407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w:t>
      </w:r>
      <w:r w:rsidRPr="00EB4D2D">
        <w:rPr>
          <w:rFonts w:ascii="Arial Narrow" w:eastAsia="Arial Narrow" w:hAnsi="Arial Narrow" w:cs="Arial Narrow"/>
          <w:color w:val="000000"/>
          <w:kern w:val="0"/>
          <w:sz w:val="22"/>
          <w:szCs w:val="22"/>
          <w:lang w:eastAsia="es-PE"/>
          <w14:ligatures w14:val="none"/>
        </w:rPr>
        <w:t xml:space="preserve">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lastRenderedPageBreak/>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 xml:space="preserve">en caso califique como </w:t>
      </w:r>
      <w:proofErr w:type="gramStart"/>
      <w:r w:rsidRPr="00EB4D2D">
        <w:rPr>
          <w:rFonts w:ascii="Arial Narrow" w:eastAsia="Arial Narrow" w:hAnsi="Arial Narrow" w:cs="Arial Narrow"/>
          <w:kern w:val="0"/>
          <w14:ligatures w14:val="none"/>
          <w:sz w:val="22"/>
          <w:szCs w:val="22"/>
        </w:rPr>
        <w:t>micro empresa</w:t>
      </w:r>
      <w:proofErr w:type="gramEnd"/>
      <w:r w:rsidRPr="00EB4D2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7"/>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8"/>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EB4D2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ED3233">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D323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F76868"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342722EE" w:rsidR="00CA59A2" w:rsidRPr="00F76868" w:rsidRDefault="00CA59A2" w:rsidP="00EB4D2D">
      <w:pPr>
        <w:spacing w:after="0" w:line="240" w:lineRule="auto"/>
        <w:jc w:val="both"/>
        <w:rPr>
          <w:rFonts w:ascii="Arial Narrow" w:eastAsia="Arial Narrow" w:hAnsi="Arial Narrow" w:cs="Arial Narrow"/>
          <w:color w:val="000000"/>
          <w:kern w:val="0"/>
          <w:sz w:val="22"/>
          <w:szCs w:val="22"/>
          <w:lang w:val="es-ES" w:eastAsia="es-ES"/>
          <w14:ligatures w14:val="none"/>
        </w:rPr>
      </w:pPr>
      <w:r w:rsidRPr="00F76868">
        <w:rPr>
          <w:rFonts w:ascii="Arial Narrow" w:eastAsia="Arial Narrow" w:hAnsi="Arial Narrow" w:cs="Arial Narrow"/>
          <w:b/>
          <w:color w:val="000000"/>
          <w:kern w:val="0"/>
          <w:sz w:val="22"/>
          <w:szCs w:val="22"/>
          <w:lang w:eastAsia="es-PE"/>
          <w14:ligatures w14:val="none"/>
        </w:rPr>
        <w:t xml:space="preserve">QUINTO:</w:t>
      </w:r>
      <w:r w:rsidRPr="00F76868">
        <w:rPr>
          <w:rFonts w:ascii="Arial Narrow" w:eastAsia="Arial Narrow" w:hAnsi="Arial Narrow" w:cs="Arial Narrow"/>
          <w:color w:val="000000"/>
          <w:kern w:val="0"/>
          <w:sz w:val="22"/>
          <w:szCs w:val="22"/>
          <w:lang w:eastAsia="es-PE"/>
          <w14:ligatures w14:val="none"/>
        </w:rPr>
        <w:t xml:space="preserve"> </w:t>
      </w:r>
      <w:bookmarkStart w:id="26" w:name="_Hlk188286813"/>
      <w:r w:rsidRPr="00F76868">
        <w:rPr>
          <w:rFonts w:ascii="Arial Narrow" w:eastAsia="Arial Narrow" w:hAnsi="Arial Narrow" w:cs="Arial Narrow"/>
          <w:color w:val="000000"/>
          <w:kern w:val="0"/>
          <w:sz w:val="22"/>
          <w:szCs w:val="22"/>
          <w:lang w:eastAsia="es-ES"/>
          <w14:ligatures w14:val="none"/>
        </w:rPr>
        <w:t xml:space="preserve">requerir </w:t>
      </w:r>
      <w:r w:rsidRPr="00F76868">
        <w:rPr>
          <w:rFonts w:ascii="Arial Narrow" w:eastAsia="Arial Narrow" w:hAnsi="Arial Narrow" w:cs="Arial Narrow"/>
          <w:color w:val="000000"/>
          <w:kern w:val="0"/>
          <w:sz w:val="22"/>
          <w:szCs w:val="22"/>
          <w:lang w:val="es-ES" w:eastAsia="es-ES"/>
          <w14:ligatures w14:val="none"/>
        </w:rPr>
        <w:t xml:space="preserve">que, en un </w:t>
      </w:r>
      <w:r w:rsidRPr="00F76868">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6"/>
      <w:r w:rsidRPr="00F76868">
        <w:rPr>
          <w:rFonts w:ascii="Arial Narrow" w:eastAsia="Arial Narrow" w:hAnsi="Arial Narrow" w:cs="Arial Narrow"/>
          <w:color w:val="000000"/>
          <w:kern w:val="0"/>
          <w:sz w:val="22"/>
          <w:szCs w:val="22"/>
          <w:lang w:eastAsia="es-ES"/>
          <w14:ligatures w14:val="none"/>
        </w:rPr>
        <w:t xml:space="preserve">, </w:t>
      </w:r>
      <w:bookmarkStart w:id="27" w:name="_Hlk188286828"/>
      <w:r w:rsidRPr="00F76868">
        <w:rPr>
          <w:rFonts w:ascii="Arial Narrow" w:eastAsia="Arial Narrow" w:hAnsi="Arial Narrow" w:cs="Arial Narrow"/>
          <w:color w:val="000000"/>
          <w:kern w:val="0"/>
          <w:sz w:val="22"/>
          <w:szCs w:val="22"/>
          <w:shd w:val="clear" w:color="auto" w:fill="FFFFFF"/>
          <w:lang w:eastAsia="es-PE"/>
          <w14:ligatures w14:val="none"/>
        </w:rPr>
        <w:t>el proveedor denunciado</w:t>
      </w:r>
      <w:r w:rsidRPr="00F76868">
        <w:rPr>
          <w:rFonts w:ascii="Arial Narrow" w:eastAsia="Arial Narrow" w:hAnsi="Arial Narrow" w:cs="Arial Narrow"/>
          <w:color w:val="000000"/>
          <w:kern w:val="0"/>
          <w:sz w:val="22"/>
          <w:szCs w:val="22"/>
          <w:lang w:eastAsia="es-ES"/>
          <w14:ligatures w14:val="none"/>
        </w:rPr>
        <w:t xml:space="preserve"> </w:t>
      </w:r>
      <w:bookmarkEnd w:id="27"/>
      <w:r w:rsidRPr="00F76868">
        <w:rPr>
          <w:rFonts w:ascii="Arial Narrow" w:eastAsia="Arial Narrow" w:hAnsi="Arial Narrow" w:cs="Arial Narrow"/>
          <w:color w:val="000000"/>
          <w:kern w:val="0"/>
          <w:sz w:val="22"/>
          <w:szCs w:val="22"/>
          <w:lang w:val="es-ES" w:eastAsia="es-ES"/>
          <w14:ligatures w14:val="none"/>
        </w:rPr>
        <w:t xml:space="preserve">cumpla con: (i) presentar una copia completa, legible y debidamente suscrita de la </w:t>
      </w:r>
      <w:r w:rsidR="00F76868" w:rsidRPr="00F76868">
        <w:rPr>
          <w:rFonts w:ascii="Arial Narrow" w:eastAsia="Arial Narrow" w:hAnsi="Arial Narrow" w:cs="Arial Narrow"/>
          <w:color w:val="000000"/>
          <w:kern w:val="0"/>
          <w:sz w:val="22"/>
          <w:szCs w:val="22"/>
          <w:lang w:val="es-ES" w:eastAsia="es-ES"/>
          <w14:ligatures w14:val="none"/>
        </w:rPr>
        <w:t>Póliza 7600032934 del Seguro de Vida</w:t>
      </w:r>
      <w:r w:rsidRPr="00F76868">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Pr="00F76868">
        <w:rPr>
          <w:rFonts w:ascii="Arial Narrow" w:eastAsia="Arial Narrow" w:hAnsi="Arial Narrow" w:cs="Arial Narrow"/>
          <w:color w:val="000000"/>
          <w:kern w:val="0"/>
          <w:sz w:val="22"/>
          <w:szCs w:val="22"/>
          <w:lang w:val="es-ES" w:eastAsia="es-ES"/>
          <w14:ligatures w14:val="none"/>
        </w:rPr>
        <w:t>ii</w:t>
      </w:r>
      <w:proofErr w:type="spellEnd"/>
      <w:r w:rsidRPr="00F76868">
        <w:rPr>
          <w:rFonts w:ascii="Arial Narrow" w:eastAsia="Arial Narrow" w:hAnsi="Arial Narrow" w:cs="Arial Narrow"/>
          <w:color w:val="000000"/>
          <w:kern w:val="0"/>
          <w:sz w:val="22"/>
          <w:szCs w:val="22"/>
          <w:lang w:val="es-ES" w:eastAsia="es-ES"/>
          <w14:ligatures w14:val="none"/>
        </w:rPr>
        <w:t xml:space="preserve">) presentar los medios probatorios que acrediten que </w:t>
      </w:r>
      <w:r w:rsidR="00F76868" w:rsidRPr="00F76868">
        <w:rPr>
          <w:rFonts w:ascii="Arial Narrow" w:eastAsia="Arial Narrow" w:hAnsi="Arial Narrow" w:cs="Arial Narrow"/>
          <w:color w:val="000000"/>
          <w:kern w:val="0"/>
          <w:sz w:val="22"/>
          <w:szCs w:val="22"/>
          <w:lang w:val="es-ES" w:eastAsia="es-ES"/>
          <w14:ligatures w14:val="none"/>
        </w:rPr>
        <w:t>brindó información clara, suficiente y comprensible al momento de la contratación respecto del impacto económico por cancelación anticipada de la Póliza 7600032934 del Seguro de Vida</w:t>
      </w:r>
      <w:r w:rsidRPr="00F76868">
        <w:rPr>
          <w:rFonts w:ascii="Arial Narrow" w:eastAsia="Arial Narrow" w:hAnsi="Arial Narrow" w:cs="Arial Narrow"/>
          <w:color w:val="000000"/>
          <w:kern w:val="0"/>
          <w:sz w:val="22"/>
          <w:szCs w:val="22"/>
          <w:lang w:eastAsia="es-ES"/>
          <w14:ligatures w14:val="none"/>
        </w:rPr>
        <w:t>; y, (</w:t>
      </w:r>
      <w:proofErr w:type="spellStart"/>
      <w:r w:rsidRPr="00F76868">
        <w:rPr>
          <w:rFonts w:ascii="Arial Narrow" w:eastAsia="Arial Narrow" w:hAnsi="Arial Narrow" w:cs="Arial Narrow"/>
          <w:color w:val="000000"/>
          <w:kern w:val="0"/>
          <w:sz w:val="22"/>
          <w:szCs w:val="22"/>
          <w:lang w:eastAsia="es-ES"/>
          <w14:ligatures w14:val="none"/>
        </w:rPr>
        <w:t>iii</w:t>
      </w:r>
      <w:proofErr w:type="spellEnd"/>
      <w:r w:rsidRPr="00F76868">
        <w:rPr>
          <w:rFonts w:ascii="Arial Narrow" w:eastAsia="Arial Narrow" w:hAnsi="Arial Narrow" w:cs="Arial Narrow"/>
          <w:color w:val="000000"/>
          <w:kern w:val="0"/>
          <w:sz w:val="22"/>
          <w:szCs w:val="22"/>
          <w:lang w:eastAsia="es-ES"/>
          <w14:ligatures w14:val="none"/>
        </w:rPr>
        <w:t xml:space="preserve">) </w:t>
      </w:r>
      <w:r w:rsidRPr="00F76868">
        <w:rPr>
          <w:rFonts w:ascii="Arial Narrow" w:eastAsia="Arial Narrow" w:hAnsi="Arial Narrow" w:cs="Arial Narrow"/>
          <w:color w:val="000000"/>
          <w:kern w:val="0"/>
          <w:sz w:val="22"/>
          <w:szCs w:val="22"/>
          <w:lang w:val="es-ES" w:eastAsia="es-ES"/>
          <w14:ligatures w14:val="none"/>
        </w:rPr>
        <w:t xml:space="preserve">presentar todas las comunicaciones cursadas </w:t>
      </w:r>
      <w:r w:rsidR="00A87B9B" w:rsidRPr="00F76868">
        <w:rPr>
          <w:rFonts w:ascii="Arial Narrow" w:eastAsia="Arial Narrow" w:hAnsi="Arial Narrow" w:cs="Arial Narrow"/>
          <w:color w:val="000000"/>
          <w:kern w:val="0"/>
          <w:sz w:val="22"/>
          <w:szCs w:val="22"/>
          <w:lang w:val="es-ES" w:eastAsia="es-ES"/>
          <w14:ligatures w14:val="none"/>
        </w:rPr>
        <w:t xml:space="preserve">con la parte denunciante </w:t>
      </w:r>
      <w:r w:rsidRPr="00F76868">
        <w:rPr>
          <w:rFonts w:ascii="Arial Narrow" w:eastAsia="Arial Narrow" w:hAnsi="Arial Narrow" w:cs="Arial Narrow"/>
          <w:color w:val="000000"/>
          <w:kern w:val="0"/>
          <w:sz w:val="22"/>
          <w:szCs w:val="22"/>
          <w:lang w:val="es-ES" w:eastAsia="es-ES"/>
          <w14:ligatures w14:val="none"/>
        </w:rPr>
        <w:t xml:space="preserve">en virtud </w:t>
      </w:r>
      <w:r w:rsidR="00F01410" w:rsidRPr="00F76868">
        <w:rPr>
          <w:rFonts w:ascii="Arial Narrow" w:eastAsia="Arial Narrow" w:hAnsi="Arial Narrow" w:cs="Arial Narrow"/>
          <w:color w:val="000000"/>
          <w:kern w:val="0"/>
          <w:sz w:val="22"/>
          <w:szCs w:val="22"/>
          <w:lang w:val="es-ES" w:eastAsia="es-ES"/>
          <w14:ligatures w14:val="none"/>
        </w:rPr>
        <w:t xml:space="preserve">de los hechos materia </w:t>
      </w:r>
      <w:r w:rsidRPr="00F76868">
        <w:rPr>
          <w:rFonts w:ascii="Arial Narrow" w:eastAsia="Arial Narrow" w:hAnsi="Arial Narrow" w:cs="Arial Narrow"/>
          <w:color w:val="000000"/>
          <w:kern w:val="0"/>
          <w:sz w:val="22"/>
          <w:szCs w:val="22"/>
          <w:lang w:val="es-ES" w:eastAsia="es-ES"/>
          <w14:ligatures w14:val="none"/>
        </w:rPr>
        <w:t>de denuncia.</w:t>
      </w:r>
    </w:p>
    <w:p w14:paraId="12A4D8BD" w14:textId="77777777" w:rsidR="00CA59A2" w:rsidRPr="00F76868" w:rsidRDefault="00CA59A2" w:rsidP="00EB4D2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F76868">
        <w:rPr>
          <w:rFonts w:ascii="Arial Narrow" w:eastAsia="Arial Narrow" w:hAnsi="Arial Narrow" w:cs="Arial Narrow"/>
          <w:b/>
          <w:color w:val="000000"/>
          <w:kern w:val="0"/>
          <w:sz w:val="22"/>
          <w:szCs w:val="22"/>
          <w:lang w:eastAsia="es-PE"/>
          <w14:ligatures w14:val="none"/>
        </w:rPr>
        <w:t>SEXTO:</w:t>
      </w:r>
      <w:r w:rsidRPr="00F76868">
        <w:rPr>
          <w:rFonts w:ascii="Arial Narrow" w:eastAsia="Arial Narrow" w:hAnsi="Arial Narrow" w:cs="Arial Narrow"/>
          <w:color w:val="000000"/>
          <w:kern w:val="0"/>
          <w:sz w:val="22"/>
          <w:szCs w:val="22"/>
          <w:lang w:eastAsia="es-PE"/>
          <w14:ligatures w14:val="none"/>
        </w:rPr>
        <w:t xml:space="preserve"> </w:t>
      </w:r>
      <w:bookmarkStart w:id="28" w:name="_Hlk188286915"/>
      <w:r w:rsidRPr="00F76868">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F76868">
        <w:rPr>
          <w:rFonts w:ascii="Arial Narrow" w:eastAsia="Arial Narrow" w:hAnsi="Arial Narrow" w:cs="Arial Narrow"/>
          <w:kern w:val="0"/>
          <w:sz w:val="22"/>
          <w:szCs w:val="22"/>
          <w:shd w:val="clear" w:color="auto" w:fill="FFFFFF"/>
          <w:lang w:eastAsia="es-PE"/>
          <w14:ligatures w14:val="none"/>
        </w:rPr>
        <w:t>29571</w:t>
      </w:r>
      <w:r w:rsidRPr="00F76868">
        <w:rPr>
          <w:rFonts w:ascii="Arial Narrow" w:eastAsia="Arial Narrow" w:hAnsi="Arial Narrow" w:cs="Arial Narrow"/>
          <w:color w:val="000000"/>
          <w:kern w:val="0"/>
          <w:sz w:val="22"/>
          <w:szCs w:val="22"/>
          <w:lang w:eastAsia="es-PE"/>
          <w14:ligatures w14:val="none"/>
        </w:rPr>
        <w:t>, Código de Protección y Defensa del Consumidor</w:t>
      </w:r>
      <w:r w:rsidRPr="00F76868">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F7686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w:t>
      </w:r>
      <w:r w:rsidRPr="00EB4D2D">
        <w:rPr>
          <w:rFonts w:ascii="Arial Narrow" w:eastAsia="Arial Narrow" w:hAnsi="Arial Narrow" w:cs="Arial Narrow"/>
          <w:color w:val="000000"/>
          <w:kern w:val="0"/>
          <w:sz w:val="22"/>
          <w:szCs w:val="22"/>
          <w:lang w:eastAsia="es-PE"/>
          <w14:ligatures w14:val="none"/>
        </w:rPr>
        <w:t xml:space="preserve">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B4D2D">
        <w:rPr>
          <w:rFonts w:ascii="Arial Narrow" w:eastAsia="Arial Narrow" w:hAnsi="Arial Narrow" w:cs="Arial Narrow"/>
          <w:color w:val="000000"/>
          <w:kern w:val="0"/>
          <w:sz w:val="22"/>
          <w:szCs w:val="22"/>
          <w:lang w:eastAsia="es-PE"/>
          <w14:ligatures w14:val="none"/>
        </w:rPr>
        <w:t xml:space="preserve">. </w:t>
      </w:r>
      <w:bookmarkEnd w:id="28"/>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4"/>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14:ligatures w14:val="none"/>
        </w:rPr>
        <w:t>expresamente su facultad para asistir y conciliar en su representación</w:t>
      </w:r>
      <w:r w:rsidRPr="00EB4D2D">
        <w:rPr>
          <w:rFonts w:ascii="Arial Narrow" w:eastAsia="Arial Narrow" w:hAnsi="Arial Narrow" w:cs="Arial Narrow"/>
          <w:kern w:val="0"/>
          <w14:ligatures w14:val="none"/>
          <w:sz w:val="22"/>
          <w:szCs w:val="22"/>
        </w:rPr>
        <w:t>.</w:t>
      </w:r>
      <w:r w:rsidRPr="00EB4D2D">
        <w:rPr>
          <w:rFonts w:ascii="Arial Narrow" w:eastAsia="Arial Narrow" w:hAnsi="Arial Narrow" w:cs="Arial Narrow"/>
          <w:kern w:val="0"/>
          <w14:ligatures w14:val="none"/>
          <w:sz w:val="22"/>
          <w:szCs w:val="22"/>
        </w:rPr>
        <w:t xml:space="preserve"> </w:t>
      </w:r>
      <w:r w:rsidRPr="00EB4D2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EB4D2D" w:rsidRDefault="00CA59A2" w:rsidP="00EB4D2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1F34625" w14:textId="2D5FD32E" w:rsidR="005B4857" w:rsidRPr="00EB4D2D" w:rsidRDefault="00CA59A2" w:rsidP="00EB4D2D">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 xml:space="preserve">DÉCIMO: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Pr="001F5DCC">
        <w:rPr>
          <w:rFonts w:ascii="Arial Narrow" w:eastAsia="Arial Narrow" w:hAnsi="Arial Narrow" w:cs="Arial Narrow"/>
          <w:spacing w:val="-3"/>
          <w:kern w:val="0"/>
          <w14:ligatures w14:val="none"/>
          <w:sz w:val="22"/>
          <w:szCs w:val="22"/>
        </w:rPr>
        <w:t xml:space="preserve"/>
      </w:r>
      <w:r w:rsidR="001F5DCC" w:rsidRPr="001F5DCC">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1F5DCC">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9D1210">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EB4D2D">
        <w:rPr>
          <w:rStyle w:val="Refdenotaalpie"/>
          <w:rFonts w:ascii="Arial Narrow" w:eastAsia="Arial Narrow" w:hAnsi="Arial Narrow" w:cs="Arial Narrow"/>
          <w:sz w:val="22"/>
          <w:szCs w:val="22"/>
          <w:vertAlign w:val="superscript"/>
        </w:rPr>
        <w:footnoteReference w:id="15"/>
      </w:r>
      <w:r w:rsidR="005B4857" w:rsidRPr="00EB4D2D">
        <w:rPr>
          <w:rFonts w:ascii="Arial Narrow" w:eastAsia="Arial Narrow" w:hAnsi="Arial Narrow" w:cs="Arial Narrow"/>
          <w:sz w:val="22"/>
          <w:szCs w:val="22"/>
        </w:rPr>
        <w:t/>
      </w:r>
    </w:p>
    <w:p w14:paraId="418E1D52" w14:textId="7651F65D" w:rsidR="00CA59A2" w:rsidRPr="008B265A" w:rsidRDefault="00CA59A2" w:rsidP="008B265A">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lastRenderedPageBreak/>
        <w:t>DÉCIMO PRIMERO: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color w:val="000000"/>
          <w:sz w:val="22"/>
          <w:szCs w:val="22"/>
        </w:rPr>
        <w:t xml:space="preserve">requerir a </w:t>
      </w:r>
      <w:r w:rsidR="0023635F" w:rsidRPr="0023635F">
        <w:rPr>
          <w:rFonts w:ascii="Arial Narrow" w:eastAsia="Arial Narrow" w:hAnsi="Arial Narrow" w:cs="Arial Narrow"/>
          <w:sz w:val="22"/>
          <w:szCs w:val="22"/>
        </w:rPr>
        <w:t>Interseguro Compañía de Seguros S.A</w:t>
      </w:r>
      <w:r w:rsidRPr="0023635F">
        <w:rPr>
          <w:rFonts w:ascii="Arial Narrow" w:eastAsia="Arial Narrow" w:hAnsi="Arial Narrow" w:cs="Arial Narrow"/>
          <w:sz w:val="22"/>
          <w:szCs w:val="22"/>
        </w:rPr>
        <w:t xml:space="preserve">. </w:t>
      </w:r>
      <w:r w:rsidRPr="0023635F">
        <w:rPr>
          <w:rFonts w:ascii="Arial Narrow" w:eastAsia="Arial Narrow" w:hAnsi="Arial Narrow" w:cs="Arial Narrow"/>
          <w:sz w:val="22"/>
          <w:szCs w:val="22"/>
          <w:shd w:val="clear" w:color="auto" w:fill="FFFFFF"/>
        </w:rPr>
        <w:t xml:space="preserve">para que </w:t>
      </w:r>
      <w:r w:rsidRPr="0023635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Default="00762D3E"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7B6E510B" w14:textId="77777777" w:rsidR="00162A99" w:rsidRPr="00EB4D2D" w:rsidRDefault="00162A99"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4423ADE9" w14:textId="2D69A6B5" w:rsidR="00CA59A2" w:rsidRPr="008B265A" w:rsidRDefault="003A00D7" w:rsidP="00EB4D2D">
      <w:pPr>
        <w:spacing w:after="0" w:line="240" w:lineRule="auto"/>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74AAB5F4" w14:textId="77777777" w:rsidR="001B5674" w:rsidRPr="00EB4D2D" w:rsidRDefault="001B5674" w:rsidP="00EB4D2D">
      <w:pPr>
        <w:spacing w:after="0" w:line="240" w:lineRule="auto"/>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65CA1E1" w14:textId="77777777" w:rsidR="0018010B" w:rsidRDefault="0018010B" w:rsidP="00DA79A0">
      <w:pPr>
        <w:spacing w:after="0" w:line="240" w:lineRule="auto"/>
      </w:pPr>
      <w:r>
        <w:separator/>
      </w:r>
    </w:p>
  </w:endnote>
  <w:endnote w:type="continuationSeparator" w:id="0">
    <w:p w14:paraId="25283592" w14:textId="77777777" w:rsidR="0018010B" w:rsidRDefault="0018010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01CAB31" w14:textId="77777777" w:rsidR="0018010B" w:rsidRDefault="0018010B" w:rsidP="00DA79A0">
      <w:pPr>
        <w:spacing w:after="0" w:line="240" w:lineRule="auto"/>
      </w:pPr>
      <w:r>
        <w:separator/>
      </w:r>
    </w:p>
  </w:footnote>
  <w:footnote w:type="continuationSeparator" w:id="0">
    <w:p w14:paraId="725810BB" w14:textId="77777777" w:rsidR="0018010B" w:rsidRDefault="0018010B" w:rsidP="00DA79A0">
      <w:pPr>
        <w:spacing w:after="0" w:line="240" w:lineRule="auto"/>
      </w:pPr>
      <w:r>
        <w:continuationSeparator/>
      </w:r>
    </w:p>
  </w:footnote>
  <w:footnote w:id="1">
    <w:p w14:paraId="27D3983E" w14:textId="6D29346D"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9B122F">
        <w:rPr>
          <w:rStyle w:val="Refdenotaalpie"/>
          <w:rFonts w:ascii="Arial Narrow" w:eastAsia="Arial Narrow" w:hAnsi="Arial Narrow" w:cs="Arial Narrow"/>
          <w:sz w:val="16"/>
          <w:szCs w:val="16"/>
          <w:vertAlign w:val="superscript"/>
        </w:rPr>
        <w:footnoteRef/>
      </w:r>
      <w:r w:rsidRPr="009B122F">
        <w:rPr>
          <w:rFonts w:ascii="Arial Narrow" w:eastAsia="Arial Narrow" w:hAnsi="Arial Narrow" w:cs="Arial Narrow"/>
          <w:sz w:val="16"/>
          <w:szCs w:val="16"/>
        </w:rPr>
        <w:t xml:space="preserve"/>
      </w:r>
      <w:r w:rsidRPr="009B122F">
        <w:rPr>
          <w:rFonts w:ascii="Arial Narrow" w:eastAsia="Arial Narrow" w:hAnsi="Arial Narrow" w:cs="Arial Narrow"/>
          <w:sz w:val="16"/>
          <w:szCs w:val="16"/>
        </w:rPr>
        <w:tab/>
        <w:t xml:space="preserve">Denuncia remitida a esta Comisión mediante </w:t>
      </w:r>
      <w:r w:rsidR="001037E4" w:rsidRPr="009B122F">
        <w:rPr>
          <w:rFonts w:ascii="Arial Narrow" w:eastAsia="Arial Narrow" w:hAnsi="Arial Narrow" w:cs="Arial Narrow"/>
          <w:sz w:val="16"/>
          <w:szCs w:val="16"/>
        </w:rPr>
        <w:t xml:space="preserve">DOCUMENTO DE TRASLADO 417-2026-PS2/INDECOPI </w:t>
      </w:r>
      <w:r w:rsidRPr="009B122F">
        <w:rPr>
          <w:rFonts w:ascii="Arial Narrow" w:eastAsia="Arial Narrow" w:hAnsi="Arial Narrow" w:cs="Arial Narrow"/>
          <w:sz w:val="16"/>
          <w:szCs w:val="16"/>
        </w:rPr>
        <w:t xml:space="preserve">de fecha </w:t>
      </w:r>
      <w:r w:rsidR="006D0884" w:rsidRPr="009B122F">
        <w:rPr>
          <w:rFonts w:ascii="Arial Narrow" w:eastAsia="Arial Narrow" w:hAnsi="Arial Narrow" w:cs="Arial Narrow"/>
          <w:sz w:val="16"/>
          <w:szCs w:val="16"/>
        </w:rPr>
        <w:t xml:space="preserve">1 de junio de 2026</w:t>
      </w:r>
      <w:r w:rsidRPr="009B122F">
        <w:rPr>
          <w:rFonts w:ascii="Arial Narrow" w:eastAsia="Arial Narrow" w:hAnsi="Arial Narrow" w:cs="Arial Narrow"/>
          <w:sz w:val="16"/>
          <w:szCs w:val="16"/>
        </w:rPr>
        <w:t xml:space="preserve">, </w:t>
      </w:r>
      <w:r w:rsidR="00D95607" w:rsidRPr="009B122F">
        <w:rPr>
          <w:rFonts w:ascii="Arial Narrow" w:eastAsia="Arial Narrow" w:hAnsi="Arial Narrow" w:cs="Arial Narrow"/>
          <w:sz w:val="16"/>
          <w:szCs w:val="16"/>
        </w:rPr>
        <w:t xml:space="preserve">recibida </w:t>
      </w:r>
      <w:proofErr w:type="gramStart"/>
      <w:r w:rsidRPr="009B122F">
        <w:rPr>
          <w:rFonts w:ascii="Arial Narrow" w:eastAsia="Arial Narrow" w:hAnsi="Arial Narrow" w:cs="Arial Narrow"/>
          <w:sz w:val="16"/>
          <w:szCs w:val="16"/>
        </w:rPr>
        <w:t xml:space="preserve">el </w:t>
      </w:r>
      <w:r w:rsidR="009B122F" w:rsidRPr="009B122F">
        <w:rPr>
          <w:rFonts w:ascii="Arial Narrow" w:eastAsia="Arial Narrow" w:hAnsi="Arial Narrow" w:cs="Arial Narrow"/>
          <w:sz w:val="16"/>
          <w:szCs w:val="16"/>
        </w:rPr>
        <w:t xml:space="preserve">5 de junio de 2026</w:t>
      </w:r>
      <w:proofErr w:type="gramEnd"/>
      <w:r w:rsidR="009B122F" w:rsidRPr="009B122F">
        <w:rPr>
          <w:rFonts w:ascii="Arial Narrow" w:eastAsia="Arial Narrow" w:hAnsi="Arial Narrow" w:cs="Arial Narrow"/>
          <w:sz w:val="16"/>
          <w:szCs w:val="16"/>
        </w:rPr>
        <w:t xml:space="preserve"/>
      </w:r>
      <w:r w:rsidRPr="009B122F">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tab/>
        <w:t>Publicado</w:t>
      </w:r>
      <w:r w:rsidRPr="00C20DB0">
        <w:rPr>
          <w:rFonts w:ascii="Arial Narrow" w:eastAsia="Arial Narrow" w:hAnsi="Arial Narrow" w:cs="Arial Narrow"/>
          <w:b/>
          <w:sz w:val="16"/>
          <w:szCs w:val="16"/>
        </w:rPr>
        <w:t xml:space="preserve"> </w:t>
      </w:r>
      <w:r w:rsidRPr="00C20DB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w:t>
      </w:r>
      <w:proofErr w:type="gramStart"/>
      <w:r w:rsidRPr="00C20DB0">
        <w:rPr>
          <w:rFonts w:ascii="Arial Narrow" w:eastAsia="Arial Narrow" w:hAnsi="Arial Narrow" w:cs="Arial Narrow"/>
          <w:sz w:val="16"/>
          <w:szCs w:val="16"/>
        </w:rPr>
        <w:t>Consumidor.-</w:t>
      </w:r>
      <w:proofErr w:type="gramEnd"/>
      <w:r w:rsidRPr="00C20DB0">
        <w:rPr>
          <w:rFonts w:ascii="Arial Narrow" w:eastAsia="Arial Narrow" w:hAnsi="Arial Narrow" w:cs="Arial Narrow"/>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C20DB0" w:rsidRDefault="00121544" w:rsidP="00EB4D2D">
      <w:pPr>
        <w:pStyle w:val="Textonotapie"/>
        <w:ind w:firstLine="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60688A27" w14:textId="77777777" w:rsidR="00121544" w:rsidRPr="00C20DB0" w:rsidRDefault="00121544" w:rsidP="00EB4D2D">
      <w:pPr>
        <w:pStyle w:val="Textonotapie"/>
        <w:ind w:firstLine="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SOBRE FACULTADES, NORMAS Y ORGANIZACIÓN DEL INDECOPI, APROBADA POR DECRETO LEGISLATIVO 807 Artículo 24.-</w:t>
      </w:r>
      <w:r w:rsidRPr="00C20DB0">
        <w:rPr>
          <w:rFonts w:ascii="Arial Narrow" w:eastAsia="Arial Narrow" w:hAnsi="Arial Narrow" w:cs="Arial Narrow"/>
          <w:sz w:val="16"/>
          <w:szCs w:val="16"/>
        </w:rPr>
        <w:t xml:space="preserve"> El </w:t>
      </w:r>
      <w:proofErr w:type="gramStart"/>
      <w:r w:rsidRPr="00C20DB0">
        <w:rPr>
          <w:rFonts w:ascii="Arial Narrow" w:eastAsia="Arial Narrow" w:hAnsi="Arial Narrow" w:cs="Arial Narrow"/>
          <w:sz w:val="16"/>
          <w:szCs w:val="16"/>
        </w:rPr>
        <w:t>Secretario Técnico</w:t>
      </w:r>
      <w:proofErr w:type="gramEnd"/>
      <w:r w:rsidRPr="00C20DB0">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eastAsia="Arial Narrow" w:hAnsi="Arial Narrow" w:cs="Arial Narrow"/>
          <w:sz w:val="16"/>
          <w:szCs w:val="16"/>
        </w:rPr>
        <w:t>entrada en vigencia</w:t>
      </w:r>
      <w:proofErr w:type="gramEnd"/>
      <w:r w:rsidRPr="00C20DB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A836F4"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9B122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9B122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0D9BD05C" w:rsidR="00CA59A2" w:rsidRPr="00C20DB0" w:rsidRDefault="00CA59A2" w:rsidP="00EB4D2D">
      <w:pPr>
        <w:tabs>
          <w:tab w:val="left" w:pos="567"/>
        </w:tabs>
        <w:spacing w:after="0" w:line="240" w:lineRule="auto"/>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vertAlign w:val="superscript"/>
        </w:rPr>
        <w:t xml:space="preserve"/>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4CD725CD" w:rsidR="00A008E2" w:rsidRPr="00C20DB0" w:rsidRDefault="00CA59A2" w:rsidP="00EB4D2D">
      <w:pPr>
        <w:tabs>
          <w:tab w:val="left" w:pos="567"/>
        </w:tabs>
        <w:spacing w:after="0" w:line="240" w:lineRule="auto"/>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00A008E2" w:rsidRPr="00C20DB0">
        <w:rPr>
          <w:rFonts w:ascii="Arial Narrow" w:eastAsia="Arial Narrow" w:hAnsi="Arial Narrow" w:cs="Arial Narrow"/>
          <w:b/>
          <w:sz w:val="16"/>
          <w:szCs w:val="16"/>
        </w:rPr>
        <w:tab/>
        <w:t>LEY 29571, CÓDIGO DE PROTECCIÓN Y DEFENSA DEL CONSUMIDOR</w:t>
      </w:r>
      <w:r w:rsidR="00A008E2" w:rsidRPr="00C20DB0">
        <w:rPr>
          <w:rFonts w:ascii="Arial Narrow" w:eastAsia="Arial Narrow" w:hAnsi="Arial Narrow" w:cs="Arial Narrow"/>
          <w:b/>
          <w:bCs/>
          <w:sz w:val="16"/>
          <w:szCs w:val="16"/>
        </w:rPr>
        <w:t xml:space="preserve">, </w:t>
      </w:r>
      <w:r w:rsidR="00A008E2" w:rsidRPr="00C20DB0">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eastAsia="Arial Narrow" w:hAnsi="Arial Narrow" w:cs="Arial Narrow"/>
          <w:sz w:val="16"/>
          <w:szCs w:val="16"/>
        </w:rPr>
        <w:t>conjuntamente con</w:t>
      </w:r>
      <w:proofErr w:type="gramEnd"/>
      <w:r w:rsidRPr="00C20DB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20DB0" w:rsidRDefault="00CA59A2" w:rsidP="00EB4D2D">
      <w:pPr>
        <w:spacing w:after="0" w:line="240" w:lineRule="auto"/>
        <w:ind w:left="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d. En caso de infracciones muy graves y de reincidencia o </w:t>
      </w:r>
      <w:proofErr w:type="spellStart"/>
      <w:r w:rsidRPr="00C20DB0">
        <w:rPr>
          <w:rFonts w:ascii="Arial Narrow" w:eastAsia="Arial Narrow" w:hAnsi="Arial Narrow" w:cs="Arial Narrow"/>
          <w:sz w:val="16"/>
          <w:szCs w:val="16"/>
        </w:rPr>
        <w:t>reiterancia</w:t>
      </w:r>
      <w:proofErr w:type="spellEnd"/>
      <w:r w:rsidRPr="00C20DB0">
        <w:rPr>
          <w:rFonts w:ascii="Arial Narrow" w:eastAsia="Arial Narrow" w:hAnsi="Arial Narrow" w:cs="Arial Narrow"/>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roofErr w:type="spellStart"/>
      <w:r w:rsidRPr="00C20DB0">
        <w:rPr>
          <w:rFonts w:ascii="Arial Narrow" w:eastAsia="Arial Narrow" w:hAnsi="Arial Narrow" w:cs="Arial Narrow"/>
          <w:sz w:val="16"/>
          <w:szCs w:val="16"/>
        </w:rPr>
        <w:t>ii</w:t>
      </w:r>
      <w:proofErr w:type="spellEnd"/>
      <w:r w:rsidRPr="00C20DB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e. Publicación de avisos </w:t>
      </w:r>
      <w:proofErr w:type="spellStart"/>
      <w:r w:rsidRPr="00C20DB0">
        <w:rPr>
          <w:rFonts w:ascii="Arial Narrow" w:eastAsia="Arial Narrow" w:hAnsi="Arial Narrow" w:cs="Arial Narrow"/>
          <w:sz w:val="16"/>
          <w:szCs w:val="16"/>
        </w:rPr>
        <w:t>rectificatorios</w:t>
      </w:r>
      <w:proofErr w:type="spellEnd"/>
      <w:r w:rsidRPr="00C20DB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372C4D5E" w:rsidR="00CA59A2" w:rsidRPr="00C20DB0"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 xml:space="preserve">LEY </w:t>
      </w:r>
      <w:r w:rsidR="003A71B1" w:rsidRPr="00C20DB0">
        <w:rPr>
          <w:rFonts w:ascii="Arial Narrow" w:eastAsia="Arial Narrow" w:hAnsi="Arial Narrow" w:cs="Arial Narrow"/>
          <w:b/>
          <w:sz w:val="16"/>
          <w:szCs w:val="16"/>
        </w:rPr>
        <w:t>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C20DB0" w:rsidRDefault="00CA59A2" w:rsidP="00EB4D2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b/>
          <w:bCs/>
          <w:sz w:val="16"/>
          <w:szCs w:val="16"/>
          <w:vertAlign w:val="superscript"/>
        </w:rPr>
        <w:footnoteRef/>
      </w:r>
      <w:r w:rsidRPr="00C20DB0">
        <w:rPr>
          <w:rFonts w:ascii="Arial Narrow" w:eastAsia="Arial Narrow" w:hAnsi="Arial Narrow" w:cs="Arial Narrow"/>
          <w:b/>
          <w:bCs/>
          <w:sz w:val="16"/>
          <w:szCs w:val="16"/>
        </w:rPr>
        <w:t xml:space="preserve"/>
      </w:r>
      <w:r w:rsidRPr="00C20DB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eastAsia="Arial Narrow" w:hAnsi="Arial Narrow" w:cs="Arial Narrow"/>
          <w:bCs/>
          <w:sz w:val="16"/>
          <w:szCs w:val="16"/>
        </w:rPr>
      </w:pPr>
      <w:r w:rsidRPr="00C20DB0">
        <w:rPr>
          <w:rFonts w:ascii="Arial Narrow" w:eastAsia="Arial Narrow" w:hAnsi="Arial Narrow" w:cs="Arial Narrow"/>
          <w:b/>
          <w:sz w:val="16"/>
          <w:szCs w:val="16"/>
        </w:rPr>
        <w:t xml:space="preserve">Artículo 29.- </w:t>
      </w:r>
      <w:r w:rsidRPr="00C20DB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20DB0">
        <w:rPr>
          <w:rFonts w:ascii="Arial Narrow" w:eastAsia="Arial Narrow" w:hAnsi="Arial Narrow" w:cs="Arial Narrow"/>
          <w:bCs/>
          <w:sz w:val="16"/>
          <w:szCs w:val="16"/>
        </w:rPr>
        <w:t>Secretario Técnico</w:t>
      </w:r>
      <w:proofErr w:type="gramEnd"/>
      <w:r w:rsidRPr="00C20DB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20DB0">
        <w:rPr>
          <w:rFonts w:ascii="Arial Narrow" w:eastAsia="Arial Narrow" w:hAnsi="Arial Narrow" w:cs="Arial Narrow"/>
          <w:bCs/>
          <w:sz w:val="16"/>
          <w:szCs w:val="16"/>
        </w:rPr>
        <w:t>Secretario Técnico</w:t>
      </w:r>
      <w:proofErr w:type="gramEnd"/>
      <w:r w:rsidRPr="00C20DB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6D48723A" w:rsidR="005B4857" w:rsidRPr="00C20DB0" w:rsidRDefault="005B4857"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3827"/>
    <w:rsid w:val="000E5C8E"/>
    <w:rsid w:val="000E6429"/>
    <w:rsid w:val="000F23A4"/>
    <w:rsid w:val="000F776B"/>
    <w:rsid w:val="001037E4"/>
    <w:rsid w:val="00107A1A"/>
    <w:rsid w:val="00121544"/>
    <w:rsid w:val="00124069"/>
    <w:rsid w:val="00130629"/>
    <w:rsid w:val="001306B4"/>
    <w:rsid w:val="00131702"/>
    <w:rsid w:val="00162A99"/>
    <w:rsid w:val="00164BA4"/>
    <w:rsid w:val="00166964"/>
    <w:rsid w:val="001670D0"/>
    <w:rsid w:val="00171A25"/>
    <w:rsid w:val="0018010B"/>
    <w:rsid w:val="001817A1"/>
    <w:rsid w:val="0019248B"/>
    <w:rsid w:val="001973E1"/>
    <w:rsid w:val="001B51BB"/>
    <w:rsid w:val="001B5674"/>
    <w:rsid w:val="001B56A2"/>
    <w:rsid w:val="001B6FB2"/>
    <w:rsid w:val="001B6FF8"/>
    <w:rsid w:val="001C0060"/>
    <w:rsid w:val="001D0C14"/>
    <w:rsid w:val="001D3F79"/>
    <w:rsid w:val="001F2C32"/>
    <w:rsid w:val="001F344A"/>
    <w:rsid w:val="001F462D"/>
    <w:rsid w:val="001F5DCC"/>
    <w:rsid w:val="002017B0"/>
    <w:rsid w:val="002024D8"/>
    <w:rsid w:val="0021374A"/>
    <w:rsid w:val="00215307"/>
    <w:rsid w:val="002162CF"/>
    <w:rsid w:val="00220F9E"/>
    <w:rsid w:val="002349B0"/>
    <w:rsid w:val="0023635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B49F4"/>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197A"/>
    <w:rsid w:val="00366C46"/>
    <w:rsid w:val="003719B7"/>
    <w:rsid w:val="003748FB"/>
    <w:rsid w:val="003A00D7"/>
    <w:rsid w:val="003A3BA5"/>
    <w:rsid w:val="003A3BA6"/>
    <w:rsid w:val="003A555E"/>
    <w:rsid w:val="003A71B1"/>
    <w:rsid w:val="003C22C4"/>
    <w:rsid w:val="003C3AE6"/>
    <w:rsid w:val="003C6685"/>
    <w:rsid w:val="0041407D"/>
    <w:rsid w:val="004251B6"/>
    <w:rsid w:val="004529E2"/>
    <w:rsid w:val="00453840"/>
    <w:rsid w:val="004551D0"/>
    <w:rsid w:val="00466DFF"/>
    <w:rsid w:val="0047310F"/>
    <w:rsid w:val="00487837"/>
    <w:rsid w:val="004A45A4"/>
    <w:rsid w:val="004B0B44"/>
    <w:rsid w:val="004B1E5F"/>
    <w:rsid w:val="004B6816"/>
    <w:rsid w:val="004C4BF2"/>
    <w:rsid w:val="004D0925"/>
    <w:rsid w:val="004D6D10"/>
    <w:rsid w:val="004D7945"/>
    <w:rsid w:val="004E555C"/>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3EA8"/>
    <w:rsid w:val="005D7A26"/>
    <w:rsid w:val="005E5407"/>
    <w:rsid w:val="005E58C8"/>
    <w:rsid w:val="005F38F3"/>
    <w:rsid w:val="00601F77"/>
    <w:rsid w:val="00612454"/>
    <w:rsid w:val="00626395"/>
    <w:rsid w:val="00646CC7"/>
    <w:rsid w:val="00654587"/>
    <w:rsid w:val="00657D0C"/>
    <w:rsid w:val="00673955"/>
    <w:rsid w:val="006A6044"/>
    <w:rsid w:val="006C0745"/>
    <w:rsid w:val="006D0884"/>
    <w:rsid w:val="006E20FA"/>
    <w:rsid w:val="006E326E"/>
    <w:rsid w:val="006F0D03"/>
    <w:rsid w:val="006F63C6"/>
    <w:rsid w:val="00711750"/>
    <w:rsid w:val="00714623"/>
    <w:rsid w:val="007205B3"/>
    <w:rsid w:val="00723C18"/>
    <w:rsid w:val="00727F5F"/>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43FA"/>
    <w:rsid w:val="00826948"/>
    <w:rsid w:val="0083186C"/>
    <w:rsid w:val="00835D83"/>
    <w:rsid w:val="008475B3"/>
    <w:rsid w:val="00851689"/>
    <w:rsid w:val="00856C2A"/>
    <w:rsid w:val="00857846"/>
    <w:rsid w:val="008625AB"/>
    <w:rsid w:val="00872A80"/>
    <w:rsid w:val="00873F56"/>
    <w:rsid w:val="00877B92"/>
    <w:rsid w:val="008819A6"/>
    <w:rsid w:val="008834B0"/>
    <w:rsid w:val="00890B1F"/>
    <w:rsid w:val="0089579A"/>
    <w:rsid w:val="00895AB6"/>
    <w:rsid w:val="00896A8E"/>
    <w:rsid w:val="00897AD7"/>
    <w:rsid w:val="008A09E1"/>
    <w:rsid w:val="008A211A"/>
    <w:rsid w:val="008A2912"/>
    <w:rsid w:val="008A2ABA"/>
    <w:rsid w:val="008A4B21"/>
    <w:rsid w:val="008A4F60"/>
    <w:rsid w:val="008A6481"/>
    <w:rsid w:val="008B265A"/>
    <w:rsid w:val="008B4811"/>
    <w:rsid w:val="008C6BCC"/>
    <w:rsid w:val="008C7DBE"/>
    <w:rsid w:val="008E2E5A"/>
    <w:rsid w:val="008E6BA0"/>
    <w:rsid w:val="008E746F"/>
    <w:rsid w:val="00924F24"/>
    <w:rsid w:val="009361AB"/>
    <w:rsid w:val="00947FE2"/>
    <w:rsid w:val="009606E6"/>
    <w:rsid w:val="00967D93"/>
    <w:rsid w:val="009805B9"/>
    <w:rsid w:val="00985114"/>
    <w:rsid w:val="00987623"/>
    <w:rsid w:val="00996DC2"/>
    <w:rsid w:val="009B0B00"/>
    <w:rsid w:val="009B122F"/>
    <w:rsid w:val="009B2027"/>
    <w:rsid w:val="009C3228"/>
    <w:rsid w:val="009D1210"/>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2D84"/>
    <w:rsid w:val="00A760AA"/>
    <w:rsid w:val="00A84194"/>
    <w:rsid w:val="00A87B9B"/>
    <w:rsid w:val="00A91613"/>
    <w:rsid w:val="00AA1996"/>
    <w:rsid w:val="00AA61D3"/>
    <w:rsid w:val="00AB0626"/>
    <w:rsid w:val="00AC5DF4"/>
    <w:rsid w:val="00AC634C"/>
    <w:rsid w:val="00AE2D20"/>
    <w:rsid w:val="00AF760E"/>
    <w:rsid w:val="00B07D5F"/>
    <w:rsid w:val="00B13FA1"/>
    <w:rsid w:val="00B20DDF"/>
    <w:rsid w:val="00B27062"/>
    <w:rsid w:val="00B35276"/>
    <w:rsid w:val="00B3607D"/>
    <w:rsid w:val="00B37A7A"/>
    <w:rsid w:val="00B42367"/>
    <w:rsid w:val="00B445B7"/>
    <w:rsid w:val="00B45EBC"/>
    <w:rsid w:val="00B5112F"/>
    <w:rsid w:val="00B6061A"/>
    <w:rsid w:val="00B71A7D"/>
    <w:rsid w:val="00B739FB"/>
    <w:rsid w:val="00B906B1"/>
    <w:rsid w:val="00B91E42"/>
    <w:rsid w:val="00B934C3"/>
    <w:rsid w:val="00B953E7"/>
    <w:rsid w:val="00B96409"/>
    <w:rsid w:val="00B97AB5"/>
    <w:rsid w:val="00BA461D"/>
    <w:rsid w:val="00BA6E57"/>
    <w:rsid w:val="00BB47E5"/>
    <w:rsid w:val="00BC2E83"/>
    <w:rsid w:val="00BC42BA"/>
    <w:rsid w:val="00BD2086"/>
    <w:rsid w:val="00BD470D"/>
    <w:rsid w:val="00BD7737"/>
    <w:rsid w:val="00BD7F7E"/>
    <w:rsid w:val="00BE0677"/>
    <w:rsid w:val="00BE23D5"/>
    <w:rsid w:val="00BE664C"/>
    <w:rsid w:val="00BF1B59"/>
    <w:rsid w:val="00C03E0B"/>
    <w:rsid w:val="00C04498"/>
    <w:rsid w:val="00C2093C"/>
    <w:rsid w:val="00C20DB0"/>
    <w:rsid w:val="00C30CCD"/>
    <w:rsid w:val="00C443B5"/>
    <w:rsid w:val="00C472DA"/>
    <w:rsid w:val="00C56FC4"/>
    <w:rsid w:val="00C6431E"/>
    <w:rsid w:val="00C72EFF"/>
    <w:rsid w:val="00C77DFA"/>
    <w:rsid w:val="00C803D9"/>
    <w:rsid w:val="00C93C33"/>
    <w:rsid w:val="00C95E59"/>
    <w:rsid w:val="00CA59A2"/>
    <w:rsid w:val="00CB098D"/>
    <w:rsid w:val="00CB5497"/>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4098"/>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10C9"/>
    <w:rsid w:val="00E2296F"/>
    <w:rsid w:val="00E500B6"/>
    <w:rsid w:val="00E55AB3"/>
    <w:rsid w:val="00E55D8D"/>
    <w:rsid w:val="00E6140E"/>
    <w:rsid w:val="00E67D34"/>
    <w:rsid w:val="00E83F88"/>
    <w:rsid w:val="00EA78F9"/>
    <w:rsid w:val="00EB4D2D"/>
    <w:rsid w:val="00EB5955"/>
    <w:rsid w:val="00EC0C39"/>
    <w:rsid w:val="00EC2858"/>
    <w:rsid w:val="00EC4780"/>
    <w:rsid w:val="00ED3233"/>
    <w:rsid w:val="00ED4B2D"/>
    <w:rsid w:val="00ED5D86"/>
    <w:rsid w:val="00ED6393"/>
    <w:rsid w:val="00EE3204"/>
    <w:rsid w:val="00EF478C"/>
    <w:rsid w:val="00F01410"/>
    <w:rsid w:val="00F10DFC"/>
    <w:rsid w:val="00F13EB2"/>
    <w:rsid w:val="00F14BCC"/>
    <w:rsid w:val="00F32B9C"/>
    <w:rsid w:val="00F3683E"/>
    <w:rsid w:val="00F37E66"/>
    <w:rsid w:val="00F522AA"/>
    <w:rsid w:val="00F54F2D"/>
    <w:rsid w:val="00F709C5"/>
    <w:rsid w:val="00F71384"/>
    <w:rsid w:val="00F754DE"/>
    <w:rsid w:val="00F76868"/>
    <w:rsid w:val="00F779CE"/>
    <w:rsid w:val="00F85C52"/>
    <w:rsid w:val="00F954C6"/>
    <w:rsid w:val="00FA5389"/>
    <w:rsid w:val="00FB44B8"/>
    <w:rsid w:val="00FB6AAD"/>
    <w:rsid w:val="00FC77E6"/>
    <w:rsid w:val="00FD0169"/>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Pages>
  <Words>2219</Words>
  <Characters>12206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146</cp:revision>
  <cp:lastPrinted>2026-07-07T23:41:00Z</cp:lastPrinted>
  <dcterms:created xsi:type="dcterms:W3CDTF">2024-06-18T08:44:00Z</dcterms:created>
  <dcterms:modified xsi:type="dcterms:W3CDTF">2026-07-07T23:41:00Z</dcterms:modified>
</cp:coreProperties>
</file>