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FF5DF26" w14:textId="77777777" w:rsidR="00B00E56" w:rsidRPr="00874535" w:rsidRDefault="00B00E56" w:rsidP="00B00E5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bCs/>
          <w:color w:val="000000"/>
          <w:kern w:val="0"/>
          <w:sz w:val="22"/>
          <w:szCs w:val="22"/>
          <w:shd w:val="clear" w:color="auto" w:fill="FFFFFF"/>
          <w:lang w:eastAsia="es-PE"/>
          <w14:ligatures w14:val="none"/>
        </w:rPr>
        <w:t>3358-2025/CC1</w:t>
      </w:r>
    </w:p>
    <w:p w14:paraId="667E6A8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1AC99FF3"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DENUNCIADOS</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 xml:space="preserve">BANCO AGROPECUARIO S.A. (BANCO) </w:t>
      </w:r>
    </w:p>
    <w:p w14:paraId="4409FE20"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ab/>
      </w:r>
      <w:r w:rsidRPr="00874535">
        <w:rPr>
          <w:rFonts w:ascii="Arial Narrow" w:eastAsia="Arial Narrow" w:hAnsi="Arial Narrow" w:cs="Arial Narrow"/>
          <w:b/>
          <w:color w:val="000000"/>
          <w:kern w:val="0"/>
          <w:sz w:val="22"/>
          <w:szCs w:val="22"/>
          <w:lang w:eastAsia="es-PE"/>
          <w14:ligatures w14:val="none"/>
        </w:rPr>
        <w:tab/>
        <w:t>PROTECTA S.A. COMPAÑÍA DE SEGUROS Y REASEGUROS (PROTECTA)</w:t>
      </w:r>
    </w:p>
    <w:p w14:paraId="4E66EB17" w14: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MATERIAS</w:t>
      </w:r>
      <w:r w:rsidRPr="00874535">
        <w:rPr>
          <w:rFonts w:ascii="Arial Narrow" w:eastAsia="Arial Narrow" w:hAnsi="Arial Narrow" w:cs="Arial Narrow"/>
          <w:b/>
          <w:color w:val="000000"/>
          <w:kern w:val="0"/>
          <w:sz w:val="22"/>
          <w:szCs w:val="22"/>
          <w:lang w:eastAsia="es-PE"/>
          <w14:ligatures w14:val="none"/>
        </w:rPr>
        <w:tab/>
        <w:t xml:space="preserve">: </w:t>
      </w:r>
      <w:r w:rsidRPr="00874535">
        <w:rPr>
          <w:rFonts w:ascii="Arial Narrow" w:eastAsia="Arial Narrow" w:hAnsi="Arial Narrow" w:cs="Arial Narrow"/>
          <w:b/>
          <w:color w:val="000000"/>
          <w:kern w:val="0"/>
          <w:sz w:val="22"/>
          <w:szCs w:val="22"/>
          <w:lang w:eastAsia="es-PE"/>
          <w14:ligatures w14:val="none"/>
        </w:rPr>
        <w:tab/>
        <w:t>ADMISIÓN A TRÁMITE</w:t>
      </w:r>
    </w:p>
    <w:p w14:paraId="5D55A68C" w14: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REQUERIMIENTO DE INFORMACIÓN </w:t>
      </w:r>
    </w:p>
    <w:p w14:paraId="39E336DB" w14: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4535">
        <w:rPr>
          <w:rFonts w:ascii="Arial Narrow" w:eastAsia="Arial Narrow" w:hAnsi="Arial Narrow" w:cs="Arial Narrow"/>
          <w:b/>
          <w:color w:val="000000"/>
          <w:kern w:val="0"/>
          <w:sz w:val="22"/>
          <w:szCs w:val="22"/>
          <w:lang w:eastAsia="es-PE"/>
          <w14:ligatures w14:val="none"/>
        </w:rPr>
        <w:t xml:space="preserve">RESOLUCIÓN </w:t>
      </w:r>
      <w:r w:rsidRPr="00874535">
        <w:rPr>
          <w:rFonts w:ascii="Arial Narrow" w:eastAsia="Arial Narrow" w:hAnsi="Arial Narrow" w:cs="Arial Narrow"/>
          <w:b/>
          <w:color w:val="000000"/>
          <w:kern w:val="0"/>
          <w:sz w:val="22"/>
          <w:szCs w:val="22"/>
          <w:lang w:eastAsia="es-PE"/>
          <w14:ligatures w14:val="none"/>
        </w:rPr>
        <w:tab/>
        <w:t>:</w:t>
      </w:r>
      <w:r w:rsidRPr="00874535">
        <w:rPr>
          <w:rFonts w:ascii="Arial Narrow" w:eastAsia="Arial Narrow" w:hAnsi="Arial Narrow" w:cs="Arial Narrow"/>
          <w:b/>
          <w:color w:val="000000"/>
          <w:kern w:val="0"/>
          <w:sz w:val="22"/>
          <w:szCs w:val="22"/>
          <w:lang w:eastAsia="es-PE"/>
          <w14:ligatures w14:val="none"/>
        </w:rPr>
        <w:tab/>
        <w:t>1</w:t>
      </w:r>
    </w:p>
    <w:p w14:paraId="5CBC3BE9"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C533701"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4B382B">
        <w:rPr>
          <w:rFonts w:ascii="Arial Narrow" w:eastAsia="Arial Narrow" w:hAnsi="Arial Narrow" w:cs="Arial Narrow"/>
          <w:color w:val="000000"/>
          <w:kern w:val="0"/>
          <w:sz w:val="22"/>
          <w:szCs w:val="22"/>
          <w:shd w:val="clear" w:color="auto" w:fill="FFFFFF"/>
          <w:lang w:eastAsia="es-PE"/>
          <w14:ligatures w14:val="none"/>
        </w:rPr>
        <w:t xml:space="preserve">, 30 de enero de 2026</w:t>
      </w:r>
      <w:bookmarkStart w:id="1" w:name="_Hlk218508373"/>
      <w:r w:rsidRPr="004B382B">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5F7207A4" w14:textId="77777777" w:rsidR="00B00E56" w:rsidRPr="00D5131F" w:rsidRDefault="00B00E56" w:rsidP="00B00E5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49BF618" w14:textId="77777777" w:rsidR="00B00E56" w:rsidRPr="00D5131F" w:rsidRDefault="00B00E56" w:rsidP="00B00E5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5E3CD68D" w14:textId="77777777" w:rsidR="00B00E56" w:rsidRPr="00D5131F"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FFC546" w14:textId="77777777" w:rsidR="00B00E56" w:rsidRPr="00D5131F" w:rsidRDefault="00B00E56" w:rsidP="00B00E5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1E9A">
        <w:rPr>
          <w:rFonts w:ascii="Arial Narrow" w:eastAsia="Arial Narrow" w:hAnsi="Arial Narrow" w:cs="Arial Narrow"/>
          <w:color w:val="000000"/>
          <w:kern w:val="0"/>
          <w:sz w:val="22"/>
          <w:szCs w:val="22"/>
          <w:lang w:val="es-ES" w:eastAsia="es-ES"/>
          <w14:ligatures w14:val="none"/>
        </w:rPr>
        <w:t xml:space="preserve">Mediante la denuncia del 18 de diciembre de 2025, la [APELLIDO] denunció al Banco y a Protecta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1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61E9A">
        <w:rPr>
          <w:rFonts w:ascii="Arial Narrow" w:eastAsia="Arial Narrow" w:hAnsi="Arial Narrow" w:cs="Arial Narrow"/>
          <w:kern w:val="0"/>
          <w14:ligatures w14:val="none"/>
          <w:sz w:val="22"/>
          <w:szCs w:val="22"/>
        </w:rPr>
        <w:t/>
      </w:r>
      <w:r w:rsidRPr="00661E9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proofErr w:type="spellStart"/>
      <w:r w:rsidRPr="00661E9A">
        <w:rPr>
          <w:rFonts w:ascii="Arial Narrow" w:eastAsia="Arial Narrow" w:hAnsi="Arial Narrow" w:cs="Arial Narrow"/>
          <w:color w:val="000000"/>
          <w:kern w:val="0"/>
          <w:sz w:val="22"/>
          <w:szCs w:val="22"/>
          <w:lang w:val="es-ES" w:eastAsia="es-ES"/>
          <w14:ligatures w14:val="none"/>
        </w:rPr>
        <w:t/>
      </w:r>
      <w:proofErr w:type="spellEnd"/>
      <w:r w:rsidRPr="00661E9A">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153FF768" w14:textId="77777777" w:rsidR="00B00E56" w:rsidRPr="00D5131F" w:rsidRDefault="00B00E56" w:rsidP="00B00E5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03169D"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5B8769F6"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4F8F5E7"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654F43">
        <w:rPr>
          <w:rFonts w:ascii="Arial Narrow" w:eastAsia="Arial Narrow" w:hAnsi="Arial Narrow" w:cs="Arial Narrow"/>
          <w:color w:val="000000"/>
          <w:kern w:val="0"/>
          <w:sz w:val="22"/>
          <w:szCs w:val="22"/>
          <w:lang w:eastAsia="es-ES"/>
          <w14:ligatures w14:val="none"/>
        </w:rPr>
        <w:t>n las hojas resumen de los contratos de línea de crédito se consignó que el seguro de desgravamen otorgaba cobertura durante todo el periodo de vigencia del crédito</w:t>
      </w:r>
      <w:r>
        <w:rPr>
          <w:rFonts w:ascii="Arial Narrow" w:eastAsia="Arial Narrow" w:hAnsi="Arial Narrow" w:cs="Arial Narrow"/>
          <w:color w:val="000000"/>
          <w:kern w:val="0"/>
          <w:sz w:val="22"/>
          <w:szCs w:val="22"/>
          <w:lang w:eastAsia="es-ES"/>
          <w14:ligatures w14:val="none"/>
        </w:rPr>
        <w:t>.</w:t>
      </w:r>
    </w:p>
    <w:p w14:paraId="0DFEA292"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CAF740E"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7204460D"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900626D"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sidRPr="00DF7DE9">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
    <w:p w14:paraId="0ECCB343" w14:textId="77777777" w:rsidR="00B00E56" w:rsidRPr="00DF7DE9" w:rsidRDefault="00B00E56" w:rsidP="00B00E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05C5A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xml:space="preserve"/>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w:r>
    </w:p>
    <w:p w14:paraId="1E7BF62D"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49FEEC6"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5697CDE9"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8C3556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18AF8677"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0C6525B" w14: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4 de febrero de 2025, </w:t>
      </w:r>
      <w:r>
        <w:rPr>
          <w:rFonts w:ascii="Arial Narrow" w:eastAsia="Arial Narrow" w:hAnsi="Arial Narrow" w:cs="Arial Narrow"/>
          <w:color w:val="000000"/>
          <w:kern w:val="0"/>
          <w:sz w:val="22"/>
          <w:szCs w:val="22"/>
          <w:lang w:eastAsia="es-ES"/>
          <w14:ligatures w14:val="none"/>
        </w:rPr>
        <w:t xml:space="preserve">el </w:t>
      </w:r>
      <w:r w:rsidRPr="00654F43">
        <w:rPr>
          <w:rFonts w:ascii="Arial Narrow" w:eastAsia="Arial Narrow" w:hAnsi="Arial Narrow" w:cs="Arial Narrow"/>
          <w:color w:val="000000"/>
          <w:kern w:val="0"/>
          <w:sz w:val="22"/>
          <w:szCs w:val="22"/>
          <w:lang w:eastAsia="es-ES"/>
          <w14:ligatures w14: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Arial Narrow" w:hAnsi="Arial Narrow" w:cs="Arial Narrow"/>
          <w:color w:val="000000"/>
          <w:kern w:val="0"/>
          <w:sz w:val="22"/>
          <w:szCs w:val="22"/>
          <w:lang w:eastAsia="es-ES"/>
          <w14:ligatures w14:val="none"/>
        </w:rPr>
        <w:t>los certificados de seguro correspondientes</w:t>
      </w:r>
      <w:r>
        <w:rPr>
          <w:rFonts w:ascii="Arial Narrow" w:eastAsia="Arial Narrow" w:hAnsi="Arial Narrow" w:cs="Arial Narrow"/>
          <w:color w:val="000000"/>
          <w:kern w:val="0"/>
          <w:sz w:val="22"/>
          <w:szCs w:val="22"/>
          <w:lang w:eastAsia="es-ES"/>
          <w14:ligatures w14:val="none"/>
        </w:rPr>
        <w:t xml:space="preserve">, el cual tampoco fue entregado por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4F0985">
        <w:rPr>
          <w:rFonts w:ascii="Arial Narrow" w:eastAsia="Arial Narrow" w:hAnsi="Arial Narrow" w:cs="Arial Narrow"/>
          <w:color w:val="000000"/>
          <w:kern w:val="0"/>
          <w:sz w:val="22"/>
          <w:szCs w:val="22"/>
          <w:lang w:eastAsia="es-ES"/>
          <w14:ligatures w14:val="none"/>
        </w:rPr>
        <w:t>.</w:t>
      </w:r>
    </w:p>
    <w:p w14:paraId="73523FB4"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62C3A5"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28F8501C" w14:textId="77777777" w:rsidR="00B00E56" w:rsidRPr="00654F43" w:rsidRDefault="00B00E56" w:rsidP="00B00E56">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5925FA5E" w14: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Arial Narrow" w:hAnsi="Arial Narrow" w:cs="Arial Narrow"/>
          <w:color w:val="000000"/>
          <w:kern w:val="0"/>
          <w:sz w:val="22"/>
          <w:szCs w:val="22"/>
          <w:lang w:eastAsia="es-ES"/>
          <w14:ligatures w14:val="none"/>
        </w:rPr>
        <w:t/>
      </w:r>
      <w:proofErr w:type="spellEnd"/>
      <w:r w:rsidRPr="00654F43">
        <w:rPr>
          <w:rFonts w:ascii="Arial Narrow" w:eastAsia="Arial Narrow" w:hAnsi="Arial Narrow" w:cs="Arial Narrow"/>
          <w:color w:val="000000"/>
          <w:kern w:val="0"/>
          <w:sz w:val="22"/>
          <w:szCs w:val="22"/>
          <w:lang w:eastAsia="es-ES"/>
          <w14:ligatures w14:val="none"/>
        </w:rPr>
        <w:t xml:space="preserve"/>
      </w:r>
    </w:p>
    <w:p w14:paraId="2102CAD5" w14:textId="77777777" w:rsidR="00B00E56" w:rsidRPr="004F0985" w:rsidRDefault="00B00E56" w:rsidP="00B00E5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2C0953"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reprogramaciones de los créditos y seguros de desgravamen se dieron antes de que el causante [APELLIDO] sobrepasara la supuesta edad límite.</w:t>
      </w:r>
      <w:r w:rsidRPr="004F0985">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sidRPr="004F09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B6E749E"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7CA578"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 de setiembre de 2025, </w:t>
      </w:r>
      <w:r>
        <w:rPr>
          <w:rFonts w:ascii="Arial Narrow" w:eastAsia="Arial Narrow" w:hAnsi="Arial Narrow" w:cs="Arial Narrow"/>
          <w:color w:val="000000"/>
          <w:kern w:val="0"/>
          <w:sz w:val="22"/>
          <w:szCs w:val="22"/>
          <w:lang w:eastAsia="es-ES"/>
          <w14:ligatures w14:val="none"/>
        </w:rPr>
        <w:t xml:space="preserve">se </w:t>
      </w:r>
      <w:r w:rsidRPr="00654F43">
        <w:rPr>
          <w:rFonts w:ascii="Arial Narrow" w:eastAsia="Arial Narrow" w:hAnsi="Arial Narrow" w:cs="Arial Narrow"/>
          <w:color w:val="000000"/>
          <w:kern w:val="0"/>
          <w:sz w:val="22"/>
          <w:szCs w:val="22"/>
          <w:lang w:eastAsia="es-ES"/>
          <w14:ligatures w14:val="none"/>
        </w:rPr>
        <w:t>presentó un reclamo ante la Oficina de Servicio de Atención al Ciudadano del Indecopi, el cual fue registrado con el 00041904-2025-SAC/RC, cuestionando la denegatoria de la cobertura de los seguros de desgravamen asociados a las líneas de crédito.</w:t>
      </w:r>
    </w:p>
    <w:p w14:paraId="33E4D5CB"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CEAA7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13 de octubre de 2025, </w:t>
      </w:r>
      <w:proofErr w:type="spellStart"/>
      <w:r w:rsidRPr="00654F43">
        <w:rPr>
          <w:rFonts w:ascii="Arial Narrow" w:eastAsia="Arial Narrow" w:hAnsi="Arial Narrow" w:cs="Arial Narrow"/>
          <w:color w:val="000000"/>
          <w:kern w:val="0"/>
          <w:sz w:val="22"/>
          <w:szCs w:val="22"/>
          <w:lang w:eastAsia="es-ES"/>
          <w14:ligatures w14:val="none"/>
        </w:rPr>
        <w:t>Protecta</w:t>
      </w:r>
      <w:proofErr w:type="spellEnd"/>
      <w:r w:rsidRPr="00654F43">
        <w:rPr>
          <w:rFonts w:ascii="Arial Narrow" w:eastAsia="Arial Narrow" w:hAnsi="Arial Narrow" w:cs="Arial Narrow"/>
          <w:color w:val="000000"/>
          <w:kern w:val="0"/>
          <w:sz w:val="22"/>
          <w:szCs w:val="22"/>
          <w:lang w:eastAsia="es-ES"/>
          <w14:ligatures w14:val="none"/>
        </w:rPr>
        <w:t xml:space="preserve"> emitió respuesta al reclamo 00041904-2025-SAC/RC, manteniendo la denegatoria de la cobertura solicitada.</w:t>
      </w:r>
    </w:p>
    <w:p w14:paraId="0128189E" w14:textId="77777777" w:rsidR="00B00E56" w:rsidRPr="00654F43" w:rsidRDefault="00B00E56" w:rsidP="00B00E56">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A450D7B" w14: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F43">
        <w:rPr>
          <w:rFonts w:ascii="Arial Narrow" w:eastAsia="Arial Narrow" w:hAnsi="Arial Narrow" w:cs="Arial Narrow"/>
          <w:color w:val="000000"/>
          <w:kern w:val="0"/>
          <w:sz w:val="22"/>
          <w:szCs w:val="22"/>
          <w:lang w:eastAsia="es-ES"/>
          <w14:ligatures w14: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Arial Narrow" w:hAnsi="Arial Narrow" w:cs="Arial Narrow"/>
          <w:color w:val="000000"/>
          <w:kern w:val="0"/>
          <w:sz w:val="22"/>
          <w:szCs w:val="22"/>
          <w:lang w:eastAsia="es-ES"/>
          <w14:ligatures w14:val="none"/>
        </w:rPr>
        <w:t xml:space="preserve"/>
      </w:r>
      <w:r w:rsidRPr="00654F43">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654F43">
        <w:rPr>
          <w:rFonts w:ascii="Arial Narrow" w:eastAsia="Arial Narrow" w:hAnsi="Arial Narrow" w:cs="Arial Narrow"/>
          <w:color w:val="000000"/>
          <w:kern w:val="0"/>
          <w:sz w:val="22"/>
          <w:szCs w:val="22"/>
          <w:lang w:eastAsia="es-ES"/>
          <w14:ligatures w14:val="none"/>
        </w:rPr>
        <w:t xml:space="preserve"/>
      </w:r>
    </w:p>
    <w:p w14:paraId="46232EB5" w14:textId="77777777" w:rsidR="00B00E56" w:rsidRPr="00654F43" w:rsidRDefault="00B00E56" w:rsidP="00B00E5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EC3A0E8" w14: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4F4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Arial Narrow" w:hAnsi="Arial Narrow" w:cs="Arial Narrow"/>
          <w:kern w:val="0"/>
          <w14:ligatures w14:val="none"/>
          <w:sz w:val="22"/>
          <w:szCs w:val="22"/>
        </w:rPr>
        <w:t xml:space="preserve"/>
      </w:r>
      <w:r w:rsidRPr="00654F43">
        <w:rPr>
          <w:rFonts w:ascii="Arial Narrow" w:eastAsia="Arial Narrow" w:hAnsi="Arial Narrow" w:cs="Arial Narrow"/>
          <w:color w:val="000000"/>
          <w:kern w:val="0"/>
          <w:sz w:val="22"/>
          <w:szCs w:val="22"/>
          <w:lang w:val="es-ES" w:eastAsia="es-ES"/>
          <w14:ligatures w14:val="none"/>
        </w:rPr>
        <w:t xml:space="preserve"/>
      </w:r>
      <w:bookmarkStart w:id="2" w:name="_Hlk206587071"/>
      <w:r w:rsidRPr="00654F43">
        <w:rPr>
          <w:rFonts w:ascii="Arial Narrow" w:eastAsia="Arial Narrow" w:hAnsi="Arial Narrow" w:cs="Arial Narrow"/>
          <w:color w:val="000000"/>
          <w:kern w:val="0"/>
          <w:sz w:val="22"/>
          <w:szCs w:val="22"/>
          <w:lang w:val="es-ES" w:eastAsia="es-ES"/>
          <w14:ligatures w14:val="none"/>
        </w:rPr>
        <w:t xml:space="preserve"/>
      </w:r>
      <w:proofErr w:type="spellStart"/>
      <w:r w:rsidRPr="00654F43">
        <w:rPr>
          <w:rFonts w:ascii="Arial Narrow" w:eastAsia="Arial Narrow" w:hAnsi="Arial Narrow" w:cs="Arial Narrow"/>
          <w:color w:val="000000"/>
          <w:kern w:val="0"/>
          <w:sz w:val="22"/>
          <w:szCs w:val="22"/>
          <w:lang w:val="es-ES" w:eastAsia="es-ES"/>
          <w14:ligatures w14:val="none"/>
        </w:rPr>
        <w:t/>
      </w:r>
      <w:proofErr w:type="spellEnd"/>
      <w:r w:rsidRPr="00654F43">
        <w:rPr>
          <w:rFonts w:ascii="Arial Narrow" w:eastAsia="Arial Narrow" w:hAnsi="Arial Narrow" w:cs="Arial Narrow"/>
          <w:color w:val="000000"/>
          <w:kern w:val="0"/>
          <w:sz w:val="22"/>
          <w:szCs w:val="22"/>
          <w:lang w:val="es-ES" w:eastAsia="es-ES"/>
          <w14:ligatures w14:val="none"/>
        </w:rPr>
        <w:t xml:space="preserve"/>
      </w:r>
      <w:r w:rsidRPr="00BD68A4">
        <w:rPr>
          <w:rFonts w:ascii="Arial Narrow" w:eastAsia="Arial Narrow" w:hAnsi="Arial Narrow" w:cs="Arial Narrow"/>
          <w:color w:val="000000"/>
          <w:kern w:val="0"/>
          <w:sz w:val="22"/>
          <w:szCs w:val="22"/>
          <w:lang w:val="es-ES" w:eastAsia="es-ES"/>
          <w14:ligatures w14:val="none"/>
        </w:rPr>
        <w:t xml:space="preserve"/>
      </w:r>
      <w:r w:rsidRPr="00F27C7D">
        <w:rPr>
          <w:rFonts w:ascii="Arial Narrow" w:eastAsia="Arial Narrow" w:hAnsi="Arial Narrow" w:cs="Arial Narrow"/>
          <w:color w:val="000000"/>
          <w:kern w:val="0"/>
          <w:sz w:val="22"/>
          <w:szCs w:val="22"/>
          <w:lang w:val="es-ES" w:eastAsia="es-ES"/>
          <w14:ligatures w14:val="none"/>
        </w:rPr>
        <w:t/>
      </w:r>
      <w:proofErr w:type="spellStart"/>
      <w:r w:rsidRPr="00F27C7D">
        <w:rPr>
          <w:rFonts w:ascii="Arial Narrow" w:eastAsia="Arial Narrow" w:hAnsi="Arial Narrow" w:cs="Arial Narrow"/>
          <w:color w:val="000000"/>
          <w:kern w:val="0"/>
          <w:sz w:val="22"/>
          <w:szCs w:val="22"/>
          <w:lang w:val="es-ES" w:eastAsia="es-ES"/>
          <w14:ligatures w14:val="none"/>
        </w:rPr>
        <w:t/>
      </w:r>
      <w:proofErr w:type="spellEnd"/>
      <w:r w:rsidRPr="00F27C7D">
        <w:rPr>
          <w:rFonts w:ascii="Arial Narrow" w:eastAsia="Arial Narrow" w:hAnsi="Arial Narrow" w:cs="Arial Narrow"/>
          <w:color w:val="000000"/>
          <w:kern w:val="0"/>
          <w:sz w:val="22"/>
          <w:szCs w:val="22"/>
          <w:lang w:val="es-ES" w:eastAsia="es-ES"/>
          <w14:ligatures w14:val="none"/>
        </w:rPr>
        <w:t/>
      </w:r>
      <w:bookmarkEnd w:id="2"/>
    </w:p>
    <w:p w14:paraId="4F82DA55" w14:textId="77777777" w:rsidR="00274C4B" w:rsidRPr="007E7D58" w:rsidRDefault="00274C4B" w:rsidP="00274C4B">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200C53D" w14: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27C7D">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29B90A6" w14:textId="77777777" w:rsidR="00B00E56" w:rsidRPr="00F27C7D" w:rsidRDefault="00B00E56" w:rsidP="00B00E5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BFEAF19" w14: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211599239"/>
      <w:r w:rsidRPr="00CF22C5">
        <w:rPr>
          <w:rFonts w:ascii="Arial Narrow" w:eastAsia="Arial Narrow" w:hAnsi="Arial Narrow" w:cs="Arial Narrow"/>
          <w:kern w:val="0"/>
          <w14:ligatures w14:val="none"/>
          <w:sz w:val="22"/>
          <w:szCs w:val="22"/>
        </w:rPr>
        <w:t xml:space="preserve">La Secretaría Técnica de la Comisión de Protección al Consumidor 1 (en adelante, la Secretaría Técnica), en ejercicio de sus facultades</w:t>
      </w:r>
      <w:r w:rsidRPr="00CF22C5">
        <w:rPr>
          <w:rStyle w:val="Refdenotaalpie"/>
          <w:rFonts w:ascii="Arial Narrow" w:eastAsia="Arial Narrow" w:hAnsi="Arial Narrow" w:cs="Arial Narrow"/>
          <w:sz w:val="22"/>
          <w:szCs w:val="22"/>
          <w:vertAlign w:val="superscript"/>
        </w:rPr>
        <w:footnoteReference w:id="2"/>
      </w:r>
      <w:r w:rsidRPr="00CF22C5">
        <w:rPr>
          <w:rFonts w:ascii="Arial Narrow" w:eastAsia="Arial Narrow" w:hAnsi="Arial Narrow" w:cs="Arial Narrow"/>
          <w:kern w:val="0"/>
          <w14:ligatures w14:val="none"/>
          <w:sz w:val="22"/>
          <w:szCs w:val="22"/>
        </w:rPr>
        <w:t xml:space="preserve">,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proofErr w:type="spellStart"/>
      <w:r w:rsidRPr="00CF22C5">
        <w:rPr>
          <w:rFonts w:ascii="Arial Narrow" w:eastAsia="Arial Narrow" w:hAnsi="Arial Narrow" w:cs="Arial Narrow"/>
          <w:kern w:val="0"/>
          <w14:ligatures w14:val="none"/>
          <w:sz w:val="22"/>
          <w:szCs w:val="22"/>
        </w:rPr>
        <w:t/>
      </w:r>
      <w:proofErr w:type="spellEnd"/>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w:r>
      <w:r w:rsidRPr="00CF22C5">
        <w:rPr>
          <w:rFonts w:ascii="Arial Narrow" w:eastAsia="Arial Narrow" w:hAnsi="Arial Narrow" w:cs="Arial Narrow"/>
          <w:kern w:val="0"/>
          <w14:ligatures w14:val="none"/>
          <w:sz w:val="22"/>
          <w:szCs w:val="22"/>
        </w:rPr>
        <w:t xml:space="preserve"/>
      </w:r>
      <w:r w:rsidRPr="00CF22C5">
        <w:rPr>
          <w:rStyle w:val="Refdenotaalpie"/>
          <w:rFonts w:ascii="Arial Narrow" w:eastAsia="Arial Narrow" w:hAnsi="Arial Narrow" w:cs="Arial Narrow"/>
          <w:sz w:val="22"/>
          <w:szCs w:val="22"/>
          <w:vertAlign w:val="superscript"/>
        </w:rPr>
        <w:footnoteReference w:id="3"/>
      </w:r>
      <w:r w:rsidRPr="00CF22C5">
        <w:rPr>
          <w:rFonts w:ascii="Arial Narrow" w:eastAsia="Arial Narrow" w:hAnsi="Arial Narrow" w:cs="Arial Narrow"/>
          <w:kern w:val="0"/>
          <w14:ligatures w14:val="none"/>
          <w:sz w:val="22"/>
          <w:szCs w:val="22"/>
        </w:rPr>
        <w:t/>
      </w:r>
    </w:p>
    <w:p w14:paraId="62B3C1D2" w14:textId="77777777" w:rsidR="00C132BA" w:rsidRPr="00CF22C5" w:rsidRDefault="00C132BA" w:rsidP="00C132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5F6C43" w14: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5C917B6" w14:textId="77777777" w:rsidR="00C132BA" w:rsidRPr="00CF22C5" w:rsidRDefault="00C132BA" w:rsidP="00C132BA">
      <w:pPr>
        <w:pStyle w:val="Prrafodelista"/>
        <w:spacing w:before="0" w:after="0" w:line="240" w:lineRule="auto"/>
        <w:rPr>
          <w:rFonts w:ascii="Arial Narrow" w:eastAsia="Arial Narrow" w:hAnsi="Arial Narrow" w:cs="Arial Narrow"/>
          <w:kern w:val="0"/>
          <w14:ligatures w14:val="none"/>
          <w:sz w:val="22"/>
          <w:szCs w:val="22"/>
        </w:rPr>
      </w:pPr>
    </w:p>
    <w:p w14:paraId="4EDA928B"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3234C4C6"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7EDA8885"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Adicionalmente,</w:t>
      </w:r>
      <w:r w:rsidR="00A04495" w:rsidRPr="00CF22C5">
        <w:rPr>
          <w:rFonts w:ascii="Arial Narrow" w:eastAsia="Arial Narrow" w:hAnsi="Arial Narrow" w:cs="Arial Narrow"/>
          <w:kern w:val="0"/>
          <w14:ligatures w14:val="none"/>
          <w:sz w:val="22"/>
          <w:szCs w:val="22"/>
        </w:rPr>
        <w:t xml:space="preserve">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 xml:space="preserve">que el hecho denunciado, consistente en que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20B464AF"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A4174B9"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C27BB51"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2A530FC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4F92144C"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15FEDB4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D2F54B6"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C62957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2D0DFFC1"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DED35E8"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lastRenderedPageBreak/>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5039EAF5"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21A3CA6"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03957BE2"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35AA5311"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624185BF"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684F5B8E"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w:r>
      <w:r w:rsidR="00A04495"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bCs/>
          <w:sz w:val="22"/>
          <w:szCs w:val="22"/>
        </w:rPr>
        <w:t/>
      </w:r>
      <w:r w:rsidR="00A04495" w:rsidRPr="00CF22C5">
        <w:rPr>
          <w:rFonts w:ascii="Arial Narrow" w:eastAsia="Arial Narrow" w:hAnsi="Arial Narrow" w:cs="Arial Narrow"/>
          <w:color w:val="000000"/>
          <w:kern w:val="0"/>
          <w:sz w:val="22"/>
          <w:szCs w:val="22"/>
          <w:shd w:val="clear" w:color="auto" w:fill="FFFFFF"/>
          <w:lang w:eastAsia="es-PE"/>
          <w14:ligatures w14:val="none"/>
        </w:rPr>
        <w:t xml:space="preserve"/>
      </w:r>
      <w:r w:rsidR="00A04495" w:rsidRPr="00CF22C5">
        <w:rPr>
          <w:rFonts w:ascii="Arial Narrow" w:eastAsia="Arial Narrow" w:hAnsi="Arial Narrow" w:cs="Arial Narrow"/>
          <w:kern w:val="0"/>
          <w14:ligatures w14:val="none"/>
          <w:sz w:val="22"/>
          <w:szCs w:val="22"/>
        </w:rPr>
        <w:t xml:space="preserve"/>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p w14:paraId="47784E19"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0B81880F"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103****7920</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034D5B14"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5EABCF2"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103****6985</w:t>
      </w:r>
      <w:r w:rsidR="00C132BA" w:rsidRPr="00CF22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5F6AA7"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4A73D80A" w14: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Además, </w:t>
      </w:r>
      <w:r w:rsidRPr="00CF22C5">
        <w:rPr>
          <w:rFonts w:ascii="Arial Narrow" w:eastAsia="Arial Narrow" w:hAnsi="Arial Narrow" w:cs="Arial Narrow"/>
          <w:kern w:val="0"/>
          <w14:ligatures w14:val="none"/>
          <w:sz w:val="22"/>
          <w:szCs w:val="22"/>
        </w:rPr>
        <w:t xml:space="preserve">la Secretaría Técnica, en ejercicio de sus facultades, </w:t>
      </w:r>
      <w:r w:rsidRPr="00CF22C5">
        <w:rPr>
          <w:rFonts w:ascii="Arial Narrow" w:eastAsia="Arial Narrow" w:hAnsi="Arial Narrow" w:cs="Arial Narrow"/>
          <w:color w:val="000000"/>
          <w:kern w:val="0"/>
          <w:sz w:val="22"/>
          <w:szCs w:val="22"/>
          <w:lang w:eastAsia="es-PE"/>
          <w14:ligatures w14:val="none"/>
        </w:rPr>
        <w:t xml:space="preserve">considera </w:t>
      </w:r>
      <w:r w:rsidRPr="00CF22C5">
        <w:rPr>
          <w:rFonts w:ascii="Arial Narrow" w:eastAsia="Arial Narrow" w:hAnsi="Arial Narrow" w:cs="Arial Narrow"/>
          <w:kern w:val="0"/>
          <w14:ligatures w14:val="none"/>
          <w:sz w:val="22"/>
          <w:szCs w:val="22"/>
        </w:rPr>
        <w:t>que el hecho denunciado, consistente en que</w:t>
      </w:r>
      <w:r w:rsidR="00A04495" w:rsidRPr="00CF22C5">
        <w:rPr>
          <w:rFonts w:ascii="Arial Narrow" w:eastAsia="Arial Narrow" w:hAnsi="Arial Narrow" w:cs="Arial Narrow"/>
          <w:kern w:val="0"/>
          <w14:ligatures w14:val="none"/>
          <w:sz w:val="22"/>
          <w:szCs w:val="22"/>
        </w:rPr>
        <w:t xml:space="preserve"> </w:t>
      </w:r>
      <w:proofErr w:type="spellStart"/>
      <w:r w:rsidR="00A04495" w:rsidRPr="00CF22C5">
        <w:rPr>
          <w:rFonts w:ascii="Arial Narrow" w:eastAsia="Arial Narrow" w:hAnsi="Arial Narrow" w:cs="Arial Narrow"/>
          <w:kern w:val="0"/>
          <w14:ligatures w14:val="none"/>
          <w:sz w:val="22"/>
          <w:szCs w:val="22"/>
        </w:rPr>
        <w:t>Protecta</w:t>
      </w:r>
      <w:proofErr w:type="spellEnd"/>
      <w:r w:rsidR="00A04495" w:rsidRPr="00CF22C5">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w14:ligatures w14:val="none"/>
          <w:sz w:val="22"/>
          <w:szCs w:val="22"/>
        </w:rPr>
        <w:t/>
      </w:r>
      <w:proofErr w:type="spellEnd"/>
      <w:r w:rsidR="00A04495" w:rsidRPr="00CF22C5">
        <w:rPr>
          <w:rFonts w:ascii="Arial Narrow" w:eastAsia="Arial Narrow" w:hAnsi="Arial Narrow" w:cs="Arial Narrow"/>
          <w:kern w:val="0"/>
          <w14:ligatures w14:val="none"/>
          <w:sz w:val="22"/>
          <w:szCs w:val="22"/>
        </w:rPr>
        <w:t xml:space="preserve"> 103****7357</w:t>
      </w:r>
      <w:r w:rsidR="00C132BA" w:rsidRPr="00CF22C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w14:ligatures w14:val="none"/>
          <w:sz w:val="22"/>
          <w:szCs w:val="22"/>
        </w:rPr>
        <w:lastRenderedPageBreak/>
        <w:t>Por consiguiente, corresponde calificar el hecho materia de denuncia como una presunta infracción al deber de idoneidad, tipificado en los artículos 18</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y 19</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del Código</w:t>
      </w:r>
      <w:r w:rsidR="00C132BA" w:rsidRPr="00CF22C5">
        <w:rPr>
          <w:rFonts w:ascii="Arial Narrow" w:eastAsia="Arial Narrow" w:hAnsi="Arial Narrow" w:cs="Arial Narrow"/>
          <w:bCs/>
          <w:color w:val="000000"/>
          <w:kern w:val="0"/>
          <w:sz w:val="22"/>
          <w:szCs w:val="22"/>
          <w:lang w:eastAsia="es-PE"/>
          <w14:ligatures w14:val="none"/>
        </w:rPr>
        <w:t xml:space="preserve">. </w:t>
      </w:r>
    </w:p>
    <w:p w14:paraId="5933DE22" w14:textId="77777777" w:rsidR="00CF22C5" w:rsidRPr="00CF22C5" w:rsidRDefault="00CF22C5" w:rsidP="00CF22C5">
      <w:pPr>
        <w:pStyle w:val="Prrafodelista"/>
        <w:spacing w:before="0" w:after="0" w:line="240" w:lineRule="auto"/>
        <w:rPr>
          <w:rFonts w:ascii="Arial Narrow" w:eastAsia="Arial Narrow" w:hAnsi="Arial Narrow" w:cs="Arial Narrow"/>
          <w:kern w:val="0"/>
          <w14:ligatures w14:val="none"/>
          <w:sz w:val="22"/>
          <w:szCs w:val="22"/>
        </w:rPr>
      </w:pPr>
    </w:p>
    <w:p w14:paraId="5E3E0761" w14: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A04495"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kern w:val="0"/>
          <w14:ligatures w14:val="none"/>
          <w:sz w:val="22"/>
          <w:szCs w:val="22"/>
        </w:rPr>
        <w:t/>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color w:val="000000"/>
          <w:kern w:val="0"/>
          <w:sz w:val="22"/>
          <w:szCs w:val="22"/>
          <w:lang w:eastAsia="es-PE"/>
          <w14:ligatures w14:val="none"/>
        </w:rPr>
        <w:t/>
      </w:r>
      <w:r w:rsidR="00C132BA" w:rsidRPr="00CF22C5">
        <w:rPr>
          <w:rFonts w:ascii="Arial Narrow" w:eastAsia="Arial Narrow" w:hAnsi="Arial Narrow" w:cs="Arial Narrow"/>
          <w:kern w:val="0"/>
          <w14:ligatures w14:val="none"/>
          <w:sz w:val="22"/>
          <w:szCs w:val="22"/>
        </w:rPr>
        <w:t xml:space="preserve"/>
      </w:r>
      <w:r w:rsidR="00C132BA" w:rsidRPr="00CF22C5">
        <w:rPr>
          <w:rFonts w:ascii="Arial Narrow" w:eastAsia="Arial Narrow" w:hAnsi="Arial Narrow" w:cs="Arial Narrow"/>
          <w:bCs/>
          <w:color w:val="000000"/>
          <w:kern w:val="0"/>
          <w:sz w:val="22"/>
          <w:szCs w:val="22"/>
          <w:lang w:eastAsia="es-PE"/>
          <w14:ligatures w14:val="none"/>
        </w:rPr>
        <w:t xml:space="preserve"/>
      </w:r>
    </w:p>
    <w:bookmarkEnd w:id="3"/>
    <w:p w14:paraId="0AA92EF1" w14:textId="77777777" w:rsidR="00B00E56" w:rsidRPr="00CF22C5" w:rsidRDefault="00B00E56" w:rsidP="00B00E56">
      <w:pPr>
        <w:spacing w:before="0" w:after="0" w:line="240" w:lineRule="auto"/>
        <w:jc w:val="both"/>
        <w:rPr>
          <w:rFonts w:ascii="Arial Narrow" w:eastAsia="Arial Narrow" w:hAnsi="Arial Narrow" w:cs="Arial Narrow"/>
          <w:kern w:val="0"/>
          <w14:ligatures w14:val="none"/>
          <w:sz w:val="22"/>
          <w:szCs w:val="22"/>
        </w:rPr>
      </w:pPr>
    </w:p>
    <w:p w14:paraId="177A799E" w14: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F22C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Arial Narrow" w:hAnsi="Arial Narrow" w:cs="Arial Narrow"/>
          <w:color w:val="000000"/>
          <w:kern w:val="0"/>
          <w:sz w:val="22"/>
          <w:szCs w:val="22"/>
          <w:lang w:eastAsia="es-PE"/>
          <w14:ligatures w14:val="none"/>
        </w:rPr>
        <w:t xml:space="preserve"/>
      </w:r>
      <w:r w:rsidRPr="00CF22C5">
        <w:rPr>
          <w:rFonts w:ascii="Arial Narrow" w:eastAsia="Arial Narrow" w:hAnsi="Arial Narrow" w:cs="Arial Narrow"/>
          <w:kern w:val="0"/>
          <w14:ligatures w14:val="none"/>
          <w:sz w:val="22"/>
          <w:szCs w:val="22"/>
        </w:rPr>
        <w:t xml:space="preserve"/>
      </w:r>
      <w:r w:rsidR="00F63DB8" w:rsidRPr="00CF22C5">
        <w:rPr>
          <w:rFonts w:ascii="Arial Narrow" w:eastAsia="Arial Narrow" w:hAnsi="Arial Narrow" w:cs="Arial Narrow"/>
          <w:kern w:val="0"/>
          <w14:ligatures w14:val="none"/>
          <w:sz w:val="22"/>
          <w:szCs w:val="22"/>
        </w:rPr>
        <w:t xml:space="preserve"/>
      </w:r>
      <w:proofErr w:type="spellStart"/>
      <w:r w:rsidR="00F63DB8" w:rsidRPr="00CF22C5">
        <w:rPr>
          <w:rFonts w:ascii="Arial Narrow" w:eastAsia="Arial Narrow" w:hAnsi="Arial Narrow" w:cs="Arial Narrow"/>
          <w:kern w:val="0"/>
          <w14:ligatures w14:val="none"/>
          <w:sz w:val="22"/>
          <w:szCs w:val="22"/>
        </w:rPr>
        <w:t/>
      </w:r>
      <w:proofErr w:type="spellEnd"/>
      <w:r w:rsidR="00F63DB8" w:rsidRPr="00CF22C5">
        <w:rPr>
          <w:rFonts w:ascii="Arial Narrow" w:eastAsia="Arial Narrow" w:hAnsi="Arial Narrow" w:cs="Arial Narrow"/>
          <w:kern w:val="0"/>
          <w14:ligatures w14:val="none"/>
          <w:sz w:val="22"/>
          <w:szCs w:val="22"/>
        </w:rPr>
        <w:t xml:space="preserve"/>
      </w:r>
      <w:r w:rsidRPr="00CF22C5">
        <w:rPr>
          <w:rFonts w:ascii="Arial Narrow" w:eastAsia="Arial Narrow" w:hAnsi="Arial Narrow" w:cs="Arial Narrow"/>
          <w:kern w:val="0"/>
          <w14:ligatures w14:val="none"/>
          <w:sz w:val="22"/>
          <w:szCs w:val="22"/>
        </w:rPr>
        <w:t/>
      </w:r>
      <w:r w:rsidRPr="00F27C7D">
        <w:rPr>
          <w:rFonts w:ascii="Arial Narrow" w:eastAsia="Arial Narrow" w:hAnsi="Arial Narrow" w:cs="Arial Narrow"/>
          <w:kern w:val="0"/>
          <w14:ligatures w14:val="none"/>
          <w:sz w:val="22"/>
          <w:szCs w:val="22"/>
        </w:rPr>
        <w:t xml:space="preserve"/>
      </w:r>
      <w:r w:rsidRPr="00F27C7D">
        <w:rPr>
          <w:rStyle w:val="Refdenotaalpie"/>
          <w:rFonts w:ascii="Arial Narrow" w:eastAsia="Arial Narrow" w:hAnsi="Arial Narrow" w:cs="Arial Narrow"/>
          <w:kern w:val="0"/>
          <w:sz w:val="22"/>
          <w:szCs w:val="22"/>
          <w:vertAlign w:val="superscript"/>
          <w14:ligatures w14:val="none"/>
        </w:rPr>
        <w:footnoteReference w:id="4"/>
      </w:r>
      <w:r w:rsidRPr="00F27C7D">
        <w:rPr>
          <w:rFonts w:ascii="Arial Narrow" w:eastAsia="Arial Narrow" w:hAnsi="Arial Narrow" w:cs="Arial Narrow"/>
          <w:kern w:val="0"/>
          <w14:ligatures w14:val="none"/>
          <w:sz w:val="22"/>
          <w:szCs w:val="22"/>
        </w:rPr>
        <w:t/>
      </w:r>
    </w:p>
    <w:p w14:paraId="1E9FA000" w14:textId="77777777" w:rsidR="003D5CAD" w:rsidRPr="007E7D58" w:rsidRDefault="003D5CAD" w:rsidP="003D5C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98605D" w14: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27C7D">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p>
    <w:p w14:paraId="00B5B1F2" w14:textId="77777777" w:rsidR="00B00E56" w:rsidRPr="00C76002"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55784271" w14: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Arial Narrow" w:hAnsi="Arial Narrow" w:cs="Arial Narrow"/>
          <w:color w:val="000000"/>
          <w:kern w:val="0"/>
          <w:sz w:val="22"/>
          <w:szCs w:val="22"/>
          <w:lang w:eastAsia="es-PE"/>
          <w14:ligatures w14:val="none"/>
        </w:rPr>
        <w:t xml:space="preserve"/>
      </w:r>
      <w:r w:rsidRPr="00F27C7D">
        <w:rPr>
          <w:rFonts w:ascii="Arial Narrow" w:eastAsia="Arial Narrow" w:hAnsi="Arial Narrow" w:cs="Arial Narrow"/>
          <w:kern w:val="0"/>
          <w14:ligatures w14:val="none"/>
          <w:sz w:val="22"/>
          <w:szCs w:val="22"/>
        </w:rPr>
        <w:t xml:space="preserve"/>
      </w:r>
      <w:r w:rsidR="003D5CAD" w:rsidRPr="003D5CAD">
        <w:rPr>
          <w:rFonts w:ascii="Arial Narrow" w:eastAsia="Arial Narrow" w:hAnsi="Arial Narrow" w:cs="Arial Narrow"/>
          <w:kern w:val="0"/>
          <w14:ligatures w14:val="none"/>
          <w:sz w:val="22"/>
          <w:szCs w:val="22"/>
        </w:rPr>
        <w:t xml:space="preserve"/>
      </w:r>
      <w:proofErr w:type="spellStart"/>
      <w:r w:rsidR="003D5CAD" w:rsidRPr="003D5CAD">
        <w:rPr>
          <w:rFonts w:ascii="Arial Narrow" w:eastAsia="Arial Narrow" w:hAnsi="Arial Narrow" w:cs="Arial Narrow"/>
          <w:kern w:val="0"/>
          <w14:ligatures w14:val="none"/>
          <w:sz w:val="22"/>
          <w:szCs w:val="22"/>
        </w:rPr>
        <w:t/>
      </w:r>
      <w:proofErr w:type="spellEnd"/>
      <w:r w:rsidR="003D5CAD" w:rsidRPr="003D5CAD">
        <w:rPr>
          <w:rFonts w:ascii="Arial Narrow" w:eastAsia="Arial Narrow" w:hAnsi="Arial Narrow" w:cs="Arial Narrow"/>
          <w:kern w:val="0"/>
          <w14:ligatures w14:val="none"/>
          <w:sz w:val="22"/>
          <w:szCs w:val="22"/>
        </w:rPr>
        <w:t xml:space="preserve"/>
      </w:r>
      <w:r w:rsidRPr="00F27C7D">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w:r>
    </w:p>
    <w:p w14:paraId="0199C55E" w14:textId="77777777" w:rsidR="00B00E56" w:rsidRPr="00C76002" w:rsidRDefault="00B00E56" w:rsidP="00B00E56">
      <w:pPr>
        <w:spacing w:before="0" w:after="0" w:line="240" w:lineRule="auto"/>
        <w:jc w:val="both"/>
        <w:rPr>
          <w:rFonts w:ascii="Arial Narrow" w:eastAsia="Arial Narrow" w:hAnsi="Arial Narrow" w:cs="Arial Narrow"/>
          <w:kern w:val="0"/>
          <w:sz w:val="22"/>
          <w:szCs w:val="22"/>
          <w:lang w:eastAsia="es-PE"/>
          <w14:ligatures w14:val="none"/>
        </w:rPr>
      </w:pPr>
    </w:p>
    <w:p w14:paraId="3158587F" w14:textId="32343720" w:rsidR="00B00E56" w:rsidRPr="00CF22C5" w:rsidRDefault="00B00E56" w:rsidP="00CF22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27C7D">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547D584"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4FD6FE2F"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5E22F60" w14:textId="77777777" w:rsidR="00B00E56" w:rsidRPr="00D33874"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F583E">
        <w:rPr>
          <w:rFonts w:ascii="Arial Narrow" w:eastAsia="Arial Narrow" w:hAnsi="Arial Narrow" w:cs="Arial Narrow"/>
          <w:color w:val="000000"/>
          <w:kern w:val="0"/>
          <w:sz w:val="22"/>
          <w:szCs w:val="22"/>
          <w:lang w:val="es-ES" w:eastAsia="es-ES"/>
          <w14:ligatures w14:val="none"/>
        </w:rPr>
        <w:t xml:space="preserve">, </w:t>
      </w:r>
      <w:bookmarkStart w:id="4" w:name="_Hlk211510697"/>
      <w:r w:rsidRPr="009F583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4"/>
      <w:r w:rsidRPr="00D3387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5" w:name="_Hlk211510673"/>
      <w:r w:rsidRPr="00D33874">
        <w:rPr>
          <w:rFonts w:ascii="Arial Narrow" w:eastAsia="Arial Narrow" w:hAnsi="Arial Narrow" w:cs="Arial Narrow"/>
          <w:color w:val="000000"/>
          <w:kern w:val="0"/>
          <w:sz w:val="22"/>
          <w:szCs w:val="22"/>
          <w:lang w:val="es-ES" w:eastAsia="es-ES"/>
          <w14:ligatures w14:val="none"/>
        </w:rPr>
        <w:t>cumplan con lo siguiente:</w:t>
      </w:r>
    </w:p>
    <w:p w14:paraId="51402D06" w14:textId="77777777" w:rsidR="00B00E56" w:rsidRPr="00D3387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60C0D08" w14:textId="7FD94B95" w:rsidR="00B00E56" w:rsidRPr="00D33874"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Al Banco</w:t>
      </w:r>
      <w:r w:rsidRPr="00D33874">
        <w:rPr>
          <w:rFonts w:ascii="Arial Narrow" w:eastAsia="Arial Narrow" w:hAnsi="Arial Narrow" w:cs="Arial Narrow"/>
          <w:color w:val="000000"/>
          <w:kern w:val="0"/>
          <w:sz w:val="22"/>
          <w:szCs w:val="22"/>
          <w:lang w:val="es-ES" w:eastAsia="es-ES"/>
          <w14:ligatures w14:val="none"/>
        </w:rPr>
        <w:t xml:space="preserve">:</w:t>
      </w:r>
      <w:r w:rsidRPr="00D33874">
        <w:rPr>
          <w:rFonts w:ascii="Arial Narrow" w:eastAsia="Arial Narrow" w:hAnsi="Arial Narrow" w:cs="Arial Narrow"/>
          <w:color w:val="000000"/>
          <w:kern w:val="0"/>
          <w:sz w:val="22"/>
          <w:szCs w:val="22"/>
          <w:lang w:val="es-ES"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uno de los contratos; y,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33874">
        <w:rPr>
          <w:rFonts w:ascii="Arial Narrow" w:eastAsia="Arial Narrow" w:hAnsi="Arial Narrow" w:cs="Arial Narrow"/>
          <w:color w:val="000000"/>
          <w:kern w:val="0"/>
          <w:sz w:val="22"/>
          <w:szCs w:val="22"/>
          <w:lang w:val="es-ES" w:eastAsia="es-ES"/>
          <w14:ligatures w14:val="none"/>
        </w:rPr>
        <w:t>.</w:t>
      </w:r>
    </w:p>
    <w:p w14:paraId="375CBB2E" w14:textId="77777777" w:rsidR="00B00E56" w:rsidRPr="00D3387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B85B44A" w14:textId="5C3C7871" w:rsidR="00B00E56" w:rsidRDefault="00B00E56" w:rsidP="00B00E56">
      <w:pPr>
        <w:pStyle w:val="Prrafodelista"/>
        <w:spacing w:after="0" w:line="240" w:lineRule="auto"/>
        <w:ind w:left="1418"/>
        <w:jc w:val="both"/>
        <w:rPr>
          <w:rFonts w:ascii="Arial Narrow" w:eastAsia="Arial Narrow" w:hAnsi="Arial Narrow" w:cs="Arial Narrow"/>
          <w:color w:val="000000"/>
          <w:kern w:val="0"/>
          <w:sz w:val="22"/>
          <w:szCs w:val="22"/>
          <w:lang w:val="es-ES" w:eastAsia="es-ES"/>
          <w14:ligatures w14:val="none"/>
        </w:rPr>
      </w:pPr>
      <w:r w:rsidRPr="00D33874">
        <w:rPr>
          <w:rFonts w:ascii="Arial Narrow" w:eastAsia="Arial Narrow" w:hAnsi="Arial Narrow" w:cs="Arial Narrow"/>
          <w:color w:val="000000"/>
          <w:kern w:val="0"/>
          <w:sz w:val="22"/>
          <w:szCs w:val="22"/>
          <w:u w:val="single"/>
          <w:lang w:val="es-ES" w:eastAsia="es-ES"/>
          <w14:ligatures w14:val="none"/>
        </w:rPr>
        <w:t xml:space="preserve">A </w:t>
      </w:r>
      <w:proofErr w:type="spellStart"/>
      <w:r w:rsidRPr="00D33874">
        <w:rPr>
          <w:rFonts w:ascii="Arial Narrow" w:eastAsia="Arial Narrow" w:hAnsi="Arial Narrow" w:cs="Arial Narrow"/>
          <w:color w:val="000000"/>
          <w:kern w:val="0"/>
          <w:sz w:val="22"/>
          <w:szCs w:val="22"/>
          <w:u w:val="single"/>
          <w:lang w:val="es-ES" w:eastAsia="es-ES"/>
          <w14:ligatures w14:val="none"/>
        </w:rPr>
        <w:t>Protecta</w:t>
      </w:r>
      <w:proofErr w:type="spellEnd"/>
      <w:r w:rsidRPr="00D33874">
        <w:rPr>
          <w:rFonts w:ascii="Arial Narrow" w:eastAsia="Arial Narrow" w:hAnsi="Arial Narrow" w:cs="Arial Narrow"/>
          <w:color w:val="000000"/>
          <w:kern w:val="0"/>
          <w:sz w:val="22"/>
          <w:szCs w:val="22"/>
          <w:lang w:val="es-ES" w:eastAsia="es-ES"/>
          <w14:ligatures w14:val="none"/>
        </w:rPr>
        <w:t>:</w:t>
      </w:r>
      <w:r w:rsidRPr="00D33874">
        <w:rPr>
          <w:rFonts w:ascii="Arial Narrow" w:eastAsia="Arial Narrow" w:hAnsi="Arial Narrow" w:cs="Arial Narrow"/>
          <w:color w:val="000000"/>
          <w:kern w:val="0"/>
          <w:sz w:val="22"/>
          <w:szCs w:val="22"/>
          <w:lang w:eastAsia="es-ES"/>
          <w14:ligatures w14:val="none"/>
        </w:rPr>
        <w:t xml:space="preserve"> </w:t>
      </w:r>
      <w:r w:rsidR="00B11CA6" w:rsidRPr="00B11CA6">
        <w:rPr>
          <w:rFonts w:ascii="Arial Narrow" w:eastAsia="Arial Narrow" w:hAnsi="Arial Narrow" w:cs="Arial Narrow"/>
          <w:color w:val="000000"/>
          <w:kern w:val="0"/>
          <w:sz w:val="22"/>
          <w:szCs w:val="22"/>
          <w:lang w:val="es-ES" w:eastAsia="es-ES"/>
          <w14:ligatures w14:val="none"/>
        </w:rPr>
        <w:t xml:space="preserve">(i) presentar copia completa y legible de la póliza y/o certificado de cada seguro de desgravamen asociados a las Líneas de Crédito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103****7920,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103****6985 y </w:t>
      </w:r>
      <w:proofErr w:type="spellStart"/>
      <w:r w:rsidR="00B11CA6" w:rsidRPr="00B11CA6">
        <w:rPr>
          <w:rFonts w:ascii="Arial Narrow" w:eastAsia="Arial Narrow" w:hAnsi="Arial Narrow" w:cs="Arial Narrow"/>
          <w:color w:val="000000"/>
          <w:kern w:val="0"/>
          <w:sz w:val="22"/>
          <w:szCs w:val="22"/>
          <w:lang w:val="es-ES" w:eastAsia="es-ES"/>
          <w14:ligatures w14:val="none"/>
        </w:rPr>
        <w:t/>
      </w:r>
      <w:proofErr w:type="spellEnd"/>
      <w:r w:rsidR="00B11CA6" w:rsidRPr="00B11CA6">
        <w:rPr>
          <w:rFonts w:ascii="Arial Narrow" w:eastAsia="Arial Narrow" w:hAnsi="Arial Narrow" w:cs="Arial Narrow"/>
          <w:color w:val="000000"/>
          <w:kern w:val="0"/>
          <w:sz w:val="22"/>
          <w:szCs w:val="22"/>
          <w:lang w:val="es-ES" w:eastAsia="es-ES"/>
          <w14:ligatures w14:val="none"/>
        </w:rPr>
        <w:t xml:space="preserve"> 103****7357, así como el cargo de remisión de cada una de las pólizas y/o certificados de seguro de desgravamen; (</w:t>
      </w:r>
      <w:proofErr w:type="spellStart"/>
      <w:r w:rsidR="00B11CA6" w:rsidRPr="00B11CA6">
        <w:rPr>
          <w:rFonts w:ascii="Arial Narrow" w:eastAsia="Arial Narrow" w:hAnsi="Arial Narrow" w:cs="Arial Narrow"/>
          <w:color w:val="000000"/>
          <w:kern w:val="0"/>
          <w:sz w:val="22"/>
          <w:szCs w:val="22"/>
          <w:lang w:val="es-ES" w:eastAsia="es-ES"/>
          <w14:ligatures w14:val="none"/>
        </w:rPr>
        <w:t>ii</w:t>
      </w:r>
      <w:proofErr w:type="spellEnd"/>
      <w:r w:rsidR="00B11CA6" w:rsidRPr="00B11CA6">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Arial Narrow" w:hAnsi="Arial Narrow" w:cs="Arial Narrow"/>
          <w:color w:val="000000"/>
          <w:kern w:val="0"/>
          <w:sz w:val="22"/>
          <w:szCs w:val="22"/>
          <w:lang w:val="es-ES" w:eastAsia="es-ES"/>
          <w14:ligatures w14:val="none"/>
        </w:rPr>
        <w:t>iv</w:t>
      </w:r>
      <w:proofErr w:type="spellEnd"/>
      <w:r w:rsidR="00B11CA6" w:rsidRPr="00B11CA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p>
    <w:p w14:paraId="62636B78" w14:textId="77777777" w:rsidR="00C132BA" w:rsidRPr="00C132BA" w:rsidRDefault="00C132BA" w:rsidP="00C132B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3628041" w14:textId="77777777" w:rsidR="00B00E56" w:rsidRPr="007B7D65" w:rsidRDefault="00B00E56" w:rsidP="00B00E5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7D65">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bCs/>
          <w:spacing w:val="-3"/>
          <w:sz w:val="22"/>
          <w:szCs w:val="22"/>
        </w:rPr>
        <w:t/>
      </w:r>
      <w:r w:rsidRPr="007B7D65">
        <w:rPr>
          <w:rFonts w:ascii="Arial Narrow" w:eastAsia="Arial Narrow" w:hAnsi="Arial Narrow" w:cs="Arial Narrow"/>
          <w:color w:val="000000"/>
          <w:kern w:val="0"/>
          <w:sz w:val="22"/>
          <w:szCs w:val="22"/>
          <w:lang w:val="es-ES" w:eastAsia="es-ES"/>
          <w14:ligatures w14:val="none"/>
        </w:rPr>
        <w:t/>
      </w:r>
    </w:p>
    <w:p w14:paraId="04DF23BF" w14:textId="77777777" w:rsidR="00B00E56" w:rsidRPr="000077B4" w:rsidRDefault="00B00E56" w:rsidP="00B00E5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5"/>
    <w:p w14:paraId="45F67105" w14: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A5AB232" w14:textId="77777777" w:rsidR="00B00E56" w:rsidRPr="0026598E" w:rsidRDefault="00B00E56" w:rsidP="00B00E5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472F8CA" w14:textId="77777777" w:rsidR="00B00E56" w:rsidRPr="00C132BA"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41C80">
        <w:rPr>
          <w:rFonts w:ascii="Arial Narrow" w:eastAsia="Arial Narrow" w:hAnsi="Arial Narrow" w:cs="Arial Narrow"/>
          <w:b/>
          <w:color w:val="000000"/>
          <w:kern w:val="0"/>
          <w:sz w:val="22"/>
          <w:szCs w:val="22"/>
          <w:lang w:eastAsia="es-PE"/>
          <w14:ligatures w14:val="none"/>
        </w:rPr>
        <w:t xml:space="preserve">PRIMERO:</w:t>
      </w:r>
      <w:r w:rsidRPr="00241C80">
        <w:rPr>
          <w:rFonts w:ascii="Arial Narrow" w:eastAsia="Arial Narrow" w:hAnsi="Arial Narrow" w:cs="Arial Narrow"/>
          <w:color w:val="000000"/>
          <w:kern w:val="0"/>
          <w:sz w:val="22"/>
          <w:szCs w:val="22"/>
          <w:lang w:eastAsia="es-PE"/>
          <w14:ligatures w14:val="none"/>
        </w:rPr>
        <w:t xml:space="preserve"> admitir a trámite la denuncia del 18 de diciembre de 2025, interpuesta por la [DENUNCIANTE] contra Protecta S.A. Compañía de Seguros y Reaseguros y al Banco Agropecuario S.A., por lo siguiente:</w:t>
      </w:r>
      <w:r w:rsidRPr="00241C80">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color w:val="000000"/>
          <w:kern w:val="0"/>
          <w:sz w:val="22"/>
          <w:szCs w:val="22"/>
          <w:lang w:val="es-ES" w:eastAsia="es-ES"/>
          <w14:ligatures w14:val="none"/>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r w:rsidRPr="007209B1">
        <w:rPr>
          <w:rFonts w:ascii="Arial Narrow" w:eastAsia="Arial Narrow" w:hAnsi="Arial Narrow" w:cs="Arial Narrow"/>
          <w:spacing w:val="-3"/>
          <w:kern w:val="0"/>
          <w14:ligatures w14:val="none"/>
          <w:sz w:val="22"/>
          <w:szCs w:val="22"/>
        </w:rPr>
        <w:t xml:space="preserve"/>
      </w:r>
      <w:r w:rsidRPr="007209B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209B1">
        <w:rPr>
          <w:rFonts w:ascii="Arial Narrow" w:eastAsia="Arial Narrow" w:hAnsi="Arial Narrow" w:cs="Arial Narrow"/>
          <w:sz w:val="22"/>
          <w:szCs w:val="22"/>
        </w:rPr>
        <w:t/>
      </w:r>
      <w:proofErr w:type="spellEnd"/>
      <w:r w:rsidRPr="007209B1">
        <w:rPr>
          <w:rFonts w:ascii="Arial Narrow" w:eastAsia="Arial Narrow" w:hAnsi="Arial Narrow" w:cs="Arial Narrow"/>
          <w:sz w:val="22"/>
          <w:szCs w:val="22"/>
        </w:rPr>
        <w:t xml:space="preserve"/>
      </w:r>
      <w:r w:rsidRPr="00C132BA">
        <w:rPr>
          <w:rFonts w:ascii="Arial Narrow" w:eastAsia="Arial Narrow" w:hAnsi="Arial Narrow" w:cs="Arial Narrow"/>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w:r>
    </w:p>
    <w:p w14:paraId="69BF21F1" w14:textId="77777777" w:rsidR="00B00E56" w:rsidRPr="00C132BA" w:rsidRDefault="00B00E56" w:rsidP="00B00E5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485FC1B" w14: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032584AF"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515FDE21" w14: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65D96670"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2739E7F8" w14: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4A2BC266"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3F37725B" w14: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w14:ligatures w14:val="none"/>
          <w:sz w:val="22"/>
          <w:szCs w:val="22"/>
        </w:rPr>
        <w:t>Protecta</w:t>
      </w:r>
      <w:proofErr w:type="spellEnd"/>
      <w:r w:rsidR="00274C4B" w:rsidRPr="00C132BA">
        <w:rPr>
          <w:rFonts w:ascii="Arial Narrow" w:eastAsia="Arial Narrow" w:hAnsi="Arial Narrow" w:cs="Arial Narrow"/>
          <w:kern w:val="0"/>
          <w14:ligatures w14:val="none"/>
          <w:sz w:val="22"/>
          <w:szCs w:val="22"/>
        </w:rPr>
        <w:t xml:space="preserve"> S.A. Compañía de Seguros y Reaseguros </w:t>
      </w:r>
      <w:r w:rsidRPr="00C132BA">
        <w:rPr>
          <w:rFonts w:ascii="Arial Narrow" w:eastAsia="Arial Narrow" w:hAnsi="Arial Narrow" w:cs="Arial Narrow"/>
          <w:kern w:val="0"/>
          <w14:ligatures w14:val="none"/>
          <w:sz w:val="22"/>
          <w:szCs w:val="22"/>
        </w:rPr>
        <w:t xml:space="preserve">no habría cumplido con </w:t>
      </w:r>
      <w:r w:rsidR="00274C4B" w:rsidRPr="00C132BA">
        <w:rPr>
          <w:rFonts w:ascii="Arial Narrow" w:eastAsia="Arial Narrow" w:hAnsi="Arial Narrow" w:cs="Arial Narrow"/>
          <w:kern w:val="0"/>
          <w14:ligatures w14:val="none"/>
          <w:sz w:val="22"/>
          <w:szCs w:val="22"/>
        </w:rPr>
        <w:t>custodiar de manera íntegra el certificado de seguro de desgravamen asociado a la Línea de Crédito 103xxxxxx920.</w:t>
      </w:r>
    </w:p>
    <w:p w14:paraId="4D2AD703" w14:textId="77777777" w:rsidR="00B00E56" w:rsidRPr="00C132BA" w:rsidRDefault="00B00E56" w:rsidP="00B00E56">
      <w:pPr>
        <w:pStyle w:val="Prrafodelista"/>
        <w:spacing w:before="0" w:after="0" w:line="240" w:lineRule="auto"/>
        <w:rPr>
          <w:rFonts w:ascii="Arial Narrow" w:eastAsia="Arial Narrow" w:hAnsi="Arial Narrow" w:cs="Arial Narrow"/>
          <w:kern w:val="0"/>
          <w14:ligatures w14:val="none"/>
          <w:sz w:val="22"/>
          <w:szCs w:val="22"/>
        </w:rPr>
      </w:pPr>
    </w:p>
    <w:p w14:paraId="3CAD7710" w14: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103xxxxxx985.</w:t>
      </w:r>
    </w:p>
    <w:p w14:paraId="604470EF"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49E54E0" w14: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custodiar de manera íntegra el certificado de seguro de desgravamen asociado a la Línea de Crédito 103xxxxxx357.</w:t>
      </w:r>
    </w:p>
    <w:p w14:paraId="0B81C3AE"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36B99723" w14: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376D4CD" w14:textId="77777777" w:rsidR="00274C4B" w:rsidRPr="00C132BA" w:rsidRDefault="00274C4B" w:rsidP="00274C4B">
      <w:pPr>
        <w:pStyle w:val="Prrafodelista"/>
        <w:spacing w:before="0" w:after="0" w:line="240" w:lineRule="auto"/>
        <w:rPr>
          <w:rFonts w:ascii="Arial Narrow" w:eastAsia="Arial Narrow" w:hAnsi="Arial Narrow" w:cs="Arial Narrow"/>
          <w:kern w:val="0"/>
          <w14:ligatures w14:val="none"/>
          <w:sz w:val="22"/>
          <w:szCs w:val="22"/>
        </w:rPr>
      </w:pPr>
    </w:p>
    <w:p w14:paraId="690EA0C6" w14: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7372BAD8"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DC5B45" w14: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D9D1FDE" w14:textId="77777777" w:rsidR="00274C4B" w:rsidRPr="00C132BA" w:rsidRDefault="00274C4B" w:rsidP="00274C4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C04AB4" w14: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31FEE99B" w14:textId="77777777" w:rsidR="00D23B76" w:rsidRPr="00C132BA" w:rsidRDefault="00D23B76" w:rsidP="00D23B76">
      <w:pPr>
        <w:pStyle w:val="Prrafodelista"/>
        <w:spacing w:before="0" w:after="0" w:line="240" w:lineRule="auto"/>
        <w:rPr>
          <w:rFonts w:ascii="Arial Narrow" w:eastAsia="Arial Narrow" w:hAnsi="Arial Narrow" w:cs="Arial Narrow"/>
          <w:kern w:val="0"/>
          <w14:ligatures w14:val="none"/>
          <w:sz w:val="22"/>
          <w:szCs w:val="22"/>
        </w:rPr>
      </w:pPr>
    </w:p>
    <w:p w14:paraId="1B54AFDC" w14: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1AEB4884"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66AE0DF" w14: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w14:ligatures w14:val="none"/>
          <w:sz w:val="22"/>
          <w:szCs w:val="22"/>
        </w:rPr>
        <w:t xml:space="preserve"/>
      </w:r>
      <w:r w:rsidRPr="00C132BA">
        <w:rPr>
          <w:rFonts w:ascii="Arial Narrow" w:eastAsia="Arial Narrow" w:hAnsi="Arial Narrow" w:cs="Arial Narrow"/>
          <w:bCs/>
          <w:sz w:val="22"/>
          <w:szCs w:val="22"/>
        </w:rPr>
        <w:t/>
      </w:r>
      <w:r w:rsidRPr="00C132BA">
        <w:rPr>
          <w:rFonts w:ascii="Arial Narrow" w:eastAsia="Arial Narrow" w:hAnsi="Arial Narrow" w:cs="Arial Narrow"/>
          <w:color w:val="000000"/>
          <w:kern w:val="0"/>
          <w:sz w:val="22"/>
          <w:szCs w:val="22"/>
          <w:shd w:val="clear" w:color="auto" w:fill="FFFFFF"/>
          <w:lang w:eastAsia="es-PE"/>
          <w14:ligatures w14:val="none"/>
        </w:rPr>
        <w:t xml:space="preserve"/>
      </w:r>
      <w:r w:rsidRPr="00C132BA">
        <w:rPr>
          <w:rFonts w:ascii="Arial Narrow" w:eastAsia="Arial Narrow" w:hAnsi="Arial Narrow" w:cs="Arial Narrow"/>
          <w:kern w:val="0"/>
          <w14:ligatures w14:val="none"/>
          <w:sz w:val="22"/>
          <w:szCs w:val="22"/>
        </w:rPr>
        <w:t/>
      </w:r>
    </w:p>
    <w:p w14:paraId="54FC197E"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B2E300C" w14: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103xxxxxx920.</w:t>
      </w:r>
    </w:p>
    <w:p w14:paraId="65F62794" w14:textId="77777777" w:rsidR="00D23B76" w:rsidRPr="00C132BA" w:rsidRDefault="00D23B76" w:rsidP="00D23B76">
      <w:pPr>
        <w:pStyle w:val="Prrafodelista"/>
        <w:spacing w:before="0" w:after="0" w:line="240" w:lineRule="auto"/>
        <w:rPr>
          <w:rFonts w:ascii="Arial Narrow" w:eastAsia="Arial Narrow" w:hAnsi="Arial Narrow" w:cs="Arial Narrow"/>
          <w:kern w:val="0"/>
          <w14:ligatures w14:val="none"/>
          <w:sz w:val="22"/>
          <w:szCs w:val="22"/>
        </w:rPr>
      </w:pPr>
    </w:p>
    <w:p w14:paraId="2F595646" w14: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desgravamen asociado a la Línea de Crédito 103xxxxxx985.</w:t>
      </w:r>
    </w:p>
    <w:p w14:paraId="114F786D" w14:textId="77777777" w:rsidR="00D23B76" w:rsidRPr="00C132BA" w:rsidRDefault="00D23B76" w:rsidP="00D23B7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0CB9B88" w14: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w14:ligatures w14:val="none"/>
          <w:sz w:val="22"/>
          <w:szCs w:val="22"/>
        </w:rPr>
        <w:t>Protecta</w:t>
      </w:r>
      <w:proofErr w:type="spellEnd"/>
      <w:r w:rsidRPr="00C132BA">
        <w:rPr>
          <w:rFonts w:ascii="Arial Narrow" w:eastAsia="Arial Narrow" w:hAnsi="Arial Narrow" w:cs="Arial Narrow"/>
          <w:kern w:val="0"/>
          <w14:ligatures w14:val="none"/>
          <w:sz w:val="22"/>
          <w:szCs w:val="22"/>
        </w:rPr>
        <w:t xml:space="preserve"> S.A. Compañía de Seguros y Reaseguros no habría cumplido con registrar correctamente la ampliación del seguro de desgravamen asociado a la Línea de Crédito 103xxxxxx357.</w:t>
      </w:r>
    </w:p>
    <w:p w14:paraId="48973819" w14:textId="77777777" w:rsidR="00274C4B" w:rsidRPr="00C132BA" w:rsidRDefault="00274C4B" w:rsidP="00B00E56">
      <w:pPr>
        <w:pStyle w:val="Prrafodelista"/>
        <w:spacing w:before="0" w:after="0" w:line="240" w:lineRule="auto"/>
        <w:rPr>
          <w:rFonts w:ascii="Arial Narrow" w:eastAsia="Arial Narrow" w:hAnsi="Arial Narrow" w:cs="Arial Narrow"/>
          <w:kern w:val="0"/>
          <w14:ligatures w14:val="none"/>
          <w:sz w:val="22"/>
          <w:szCs w:val="22"/>
        </w:rPr>
      </w:pPr>
    </w:p>
    <w:p w14:paraId="2AFBBB64" w14: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w14:paraId="704C033F" w14:textId="77777777" w:rsidR="00F63DB8" w:rsidRPr="00C132BA" w:rsidRDefault="00F63DB8" w:rsidP="00F63DB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50A926" w14: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w14:ligatures w14:val="none"/>
          <w:sz w:val="22"/>
          <w:szCs w:val="22"/>
        </w:rPr>
        <w:t/>
      </w:r>
      <w:proofErr w:type="spellEnd"/>
      <w:r w:rsidRPr="00C132BA">
        <w:rPr>
          <w:rFonts w:ascii="Arial Narrow" w:eastAsia="Arial Narrow" w:hAnsi="Arial Narrow" w:cs="Arial Narrow"/>
          <w:kern w:val="0"/>
          <w14:ligatures w14:val="none"/>
          <w:sz w:val="22"/>
          <w:szCs w:val="22"/>
        </w:rPr>
        <w:t xml:space="preserve"/>
      </w:r>
    </w:p>
    <w:p w14:paraId="2F75C4AA" w14:textId="77777777" w:rsidR="00376469" w:rsidRPr="00C132BA" w:rsidRDefault="00376469" w:rsidP="00376469">
      <w:pPr>
        <w:pStyle w:val="Prrafodelista"/>
        <w:spacing w:before="0" w:after="0" w:line="240" w:lineRule="auto"/>
        <w:rPr>
          <w:rFonts w:ascii="Arial Narrow" w:eastAsia="Arial Narrow" w:hAnsi="Arial Narrow" w:cs="Arial Narrow"/>
          <w:kern w:val="0"/>
          <w14:ligatures w14:val="none"/>
          <w:sz w:val="22"/>
          <w:szCs w:val="22"/>
        </w:rPr>
      </w:pPr>
    </w:p>
    <w:p w14:paraId="54066787" w14: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132BA">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w14:ligatures w14:val="none"/>
          <w:sz w:val="22"/>
          <w:szCs w:val="22"/>
        </w:rPr>
        <w:t xml:space="preserve"/>
      </w:r>
      <w:proofErr w:type="spellStart"/>
      <w:r w:rsidRPr="00F63DB8">
        <w:rPr>
          <w:rFonts w:ascii="Arial Narrow" w:eastAsia="Arial Narrow" w:hAnsi="Arial Narrow" w:cs="Arial Narrow"/>
          <w:kern w:val="0"/>
          <w14:ligatures w14:val="none"/>
          <w:sz w:val="22"/>
          <w:szCs w:val="22"/>
        </w:rPr>
        <w:t/>
      </w:r>
      <w:proofErr w:type="spellEnd"/>
      <w:r w:rsidRPr="00F63DB8">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14BE819C" w14:textId="77777777" w:rsidR="00376469" w:rsidRPr="007209B1" w:rsidRDefault="00376469" w:rsidP="00376469">
      <w:pPr>
        <w:pStyle w:val="Prrafodelista"/>
        <w:spacing w:before="0" w:after="0" w:line="240" w:lineRule="auto"/>
        <w:rPr>
          <w:rFonts w:ascii="Arial Narrow" w:eastAsia="Arial Narrow" w:hAnsi="Arial Narrow" w:cs="Arial Narrow"/>
          <w:kern w:val="0"/>
          <w14:ligatures w14:val="none"/>
          <w:sz w:val="22"/>
          <w:szCs w:val="22"/>
        </w:rPr>
      </w:pPr>
    </w:p>
    <w:p w14:paraId="74A8DF1B" w14: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w14:ligatures w14:val="none"/>
          <w:sz w:val="22"/>
          <w:szCs w:val="22"/>
        </w:rPr>
        <w:t xml:space="preserve"/>
      </w:r>
      <w:proofErr w:type="spellStart"/>
      <w:r w:rsidRPr="003D5CAD">
        <w:rPr>
          <w:rFonts w:ascii="Arial Narrow" w:eastAsia="Arial Narrow" w:hAnsi="Arial Narrow" w:cs="Arial Narrow"/>
          <w:kern w:val="0"/>
          <w14:ligatures w14:val="none"/>
          <w:sz w:val="22"/>
          <w:szCs w:val="22"/>
        </w:rPr>
        <w:t/>
      </w:r>
      <w:proofErr w:type="spellEnd"/>
      <w:r w:rsidRPr="003D5CAD">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p w14:paraId="560E6DC3" w14:textId="77777777" w:rsidR="00B00E56" w:rsidRPr="007209B1" w:rsidRDefault="00B00E56" w:rsidP="00B00E56">
      <w:pPr>
        <w:spacing w:before="0" w:after="0" w:line="240" w:lineRule="auto"/>
        <w:tabs>
          <w:tab w:val="num" w:pos="567"/>
        </w:tabs>
        <w:jc w:val="both"/>
        <w:rPr>
          <w:rFonts w:ascii="Arial Narrow" w:eastAsia="Arial Narrow" w:hAnsi="Arial Narrow" w:cs="Arial Narrow"/>
          <w:kern w:val="0"/>
          <w14:ligatures w14:val="none"/>
          <w:sz w:val="22"/>
          <w:szCs w:val="22"/>
        </w:rPr>
      </w:pPr>
    </w:p>
    <w:p w14:paraId="03228C95" w14:textId="77777777" w:rsidR="00B00E56" w:rsidRPr="0026598E" w:rsidRDefault="00B00E56" w:rsidP="00B00E56">
      <w:pPr>
        <w:spacing w:line="240" w:lineRule="auto"/>
        <w:contextualSpacing/>
        <w:jc w:val="both"/>
        <w:rPr>
          <w:rFonts w:ascii="Arial Narrow" w:eastAsia="Arial Narrow" w:hAnsi="Arial Narrow" w:cs="Arial Narrow"/>
          <w:kern w:val="0"/>
          <w14:ligatures w14:val="none"/>
          <w:sz w:val="22"/>
          <w:szCs w:val="22"/>
        </w:rPr>
      </w:pPr>
      <w:r w:rsidRPr="007209B1">
        <w:rPr>
          <w:rFonts w:ascii="Arial Narrow" w:eastAsia="Arial Narrow" w:hAnsi="Arial Narrow" w:cs="Arial Narrow"/>
          <w:b/>
          <w:color w:val="000000"/>
          <w:kern w:val="0"/>
          <w:sz w:val="22"/>
          <w:szCs w:val="22"/>
          <w:lang w:eastAsia="es-PE"/>
          <w14:ligatures w14:val="none"/>
        </w:rPr>
        <w:t>SEGUNDO:</w:t>
      </w:r>
      <w:r w:rsidRPr="007209B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09B1">
        <w:rPr>
          <w:rFonts w:ascii="Arial Narrow" w:eastAsia="Arial Narrow" w:hAnsi="Arial Narrow" w:cs="Arial Narrow"/>
          <w:color w:val="000000"/>
          <w:kern w:val="0"/>
          <w:sz w:val="22"/>
          <w:szCs w:val="22"/>
          <w:lang w:val="es-ES" w:eastAsia="es-ES"/>
          <w14:ligatures w14:val="none"/>
        </w:rPr>
        <w:t>del 18 de diciembre de 2025</w:t>
      </w:r>
      <w:r w:rsidRPr="007209B1">
        <w:rPr>
          <w:rFonts w:ascii="Arial Narrow" w:eastAsia="Arial Narrow" w:hAnsi="Arial Narrow" w:cs="Arial Narrow"/>
          <w:kern w:val="0"/>
          <w14:ligatures w14:val="none"/>
          <w:sz w:val="22"/>
          <w:szCs w:val="22"/>
        </w:rPr>
        <w:t>.</w:t>
      </w:r>
    </w:p>
    <w:p w14:paraId="5F77D225" w14:textId="77777777" w:rsidR="00B00E56" w:rsidRPr="0026598E" w:rsidRDefault="00B00E56" w:rsidP="00B00E5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2C5C11E"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Pr>
          <w:rFonts w:ascii="Arial Narrow" w:eastAsia="Arial Narrow" w:hAnsi="Arial Narrow" w:cs="Arial Narrow"/>
          <w:sz w:val="22"/>
          <w:szCs w:val="22"/>
        </w:rPr>
        <w:t xml:space="preserve">y al </w:t>
      </w:r>
      <w:r w:rsidRPr="009F583E">
        <w:rPr>
          <w:rFonts w:ascii="Arial Narrow" w:eastAsia="Arial Narrow" w:hAnsi="Arial Narrow" w:cs="Arial Narrow"/>
          <w:sz w:val="22"/>
          <w:szCs w:val="22"/>
        </w:rPr>
        <w:t xml:space="preserve">Banco Agropecuario S.A. </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478E670D"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143E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CB574B3"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4AC88C"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7FC94AE"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FE08750" w14: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3B3F96D" w14:textId="77777777" w:rsidR="00B00E56" w:rsidRPr="0026598E" w:rsidRDefault="00B00E56" w:rsidP="00B00E5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Protecta S.A. Compañía de Seguros y Reaseguros y al Banco Agropecuario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C8F57EA" w14:textId="77777777" w:rsidR="00B00E56" w:rsidRPr="0026598E" w:rsidRDefault="00B00E56" w:rsidP="00B00E5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2C7CC8" w14:textId="77777777" w:rsidR="00B00E56"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w:t>
      </w:r>
      <w:bookmarkStart w:id="7" w:name="_Hlk188286828"/>
      <w:r>
        <w:rPr>
          <w:rFonts w:ascii="Arial Narrow" w:eastAsia="Arial Narrow" w:hAnsi="Arial Narrow" w:cs="Arial Narrow"/>
          <w:color w:val="000000"/>
          <w:kern w:val="0"/>
          <w:sz w:val="22"/>
          <w:szCs w:val="22"/>
          <w:lang w:eastAsia="es-ES"/>
          <w14:ligatures w14:val="none"/>
        </w:rPr>
        <w:t xml:space="preserve"> el </w:t>
      </w:r>
      <w:r w:rsidRPr="009F583E">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Pr="00F24B99">
        <w:rPr>
          <w:rFonts w:ascii="Arial Narrow" w:eastAsia="Arial Narrow" w:hAnsi="Arial Narrow" w:cs="Arial Narrow"/>
          <w:color w:val="000000"/>
          <w:kern w:val="0"/>
          <w:sz w:val="22"/>
          <w:szCs w:val="22"/>
          <w:lang w:val="es-ES" w:eastAsia="es-ES"/>
          <w14:ligatures w14: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6FBBD726" w14:textId="77777777" w:rsidR="00B00E56"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439CC7C" w14:textId="77777777" w:rsidR="00B00E56" w:rsidRPr="007B7D65" w:rsidRDefault="00B00E56" w:rsidP="00B00E5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Pr="00F24B99">
        <w:rPr>
          <w:rFonts w:ascii="Arial Narrow" w:eastAsia="Arial Narrow" w:hAnsi="Arial Narrow" w:cs="Arial Narrow"/>
          <w:color w:val="000000"/>
          <w:kern w:val="0"/>
          <w:sz w:val="22"/>
          <w:szCs w:val="22"/>
          <w:lang w:val="es-ES" w:eastAsia="es-ES"/>
          <w14:ligatures w14: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Arial Narrow" w:hAnsi="Arial Narrow" w:cs="Arial Narrow"/>
          <w:color w:val="000000"/>
          <w:kern w:val="0"/>
          <w:sz w:val="22"/>
          <w:szCs w:val="22"/>
          <w:lang w:val="es-ES" w:eastAsia="es-ES"/>
          <w14:ligatures w14:val="none"/>
        </w:rPr>
        <w:t>ii</w:t>
      </w:r>
      <w:proofErr w:type="spellEnd"/>
      <w:r w:rsidRPr="00F24B99">
        <w:rPr>
          <w:rFonts w:ascii="Arial Narrow" w:eastAsia="Arial Narrow" w:hAnsi="Arial Narrow" w:cs="Arial Narrow"/>
          <w:color w:val="000000"/>
          <w:kern w:val="0"/>
          <w:sz w:val="22"/>
          <w:szCs w:val="22"/>
          <w:lang w:val="es-ES" w:eastAsia="es-ES"/>
          <w14:ligatures w14: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Arial Narrow" w:hAnsi="Arial Narrow" w:cs="Arial Narrow"/>
          <w:color w:val="000000"/>
          <w:kern w:val="0"/>
          <w:sz w:val="22"/>
          <w:szCs w:val="22"/>
          <w:lang w:val="es-ES" w:eastAsia="es-ES"/>
          <w14:ligatures w14:val="none"/>
        </w:rPr>
        <w:t>iv</w:t>
      </w:r>
      <w:proofErr w:type="spellEnd"/>
      <w:r w:rsidRPr="00F24B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B7D65">
        <w:rPr>
          <w:rFonts w:ascii="Arial Narrow" w:eastAsia="Arial Narrow" w:hAnsi="Arial Narrow" w:cs="Arial Narrow"/>
          <w:color w:val="000000"/>
          <w:kern w:val="0"/>
          <w:sz w:val="22"/>
          <w:szCs w:val="22"/>
          <w:lang w:val="es-ES" w:eastAsia="es-ES"/>
          <w14:ligatures w14:val="none"/>
        </w:rPr>
        <w:t>.</w:t>
      </w:r>
    </w:p>
    <w:p w14:paraId="0866784F" w14:textId="77777777" w:rsidR="00B00E56" w:rsidRPr="007B7D65" w:rsidRDefault="00B00E56" w:rsidP="00B00E5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E221835" w14:textId="77777777" w:rsidR="00B00E56" w:rsidRPr="007B7D65" w:rsidRDefault="00B00E56" w:rsidP="00B00E56">
      <w:pPr>
        <w:suppressAutoHyphens/>
        <w:spacing w:after="0" w:line="240" w:lineRule="auto"/>
        <w:jc w:val="both"/>
        <w:rPr>
          <w:rFonts w:ascii="Arial Narrow" w:eastAsia="Arial Narrow" w:hAnsi="Arial Narrow" w:cs="Arial Narrow"/>
          <w:spacing w:val="-3"/>
          <w:sz w:val="22"/>
          <w:szCs w:val="22"/>
        </w:rPr>
      </w:pPr>
      <w:r w:rsidRPr="007B7D65">
        <w:rPr>
          <w:rFonts w:ascii="Arial Narrow" w:eastAsia="Arial Narrow" w:hAnsi="Arial Narrow" w:cs="Arial Narrow"/>
          <w:b/>
          <w:color w:val="000000"/>
          <w:kern w:val="0"/>
          <w:sz w:val="22"/>
          <w:szCs w:val="22"/>
          <w:lang w:eastAsia="es-PE"/>
          <w14:ligatures w14:val="none"/>
        </w:rPr>
        <w:t xml:space="preserve">SÉTIMO:</w:t>
      </w:r>
      <w:r w:rsidRPr="007B7D65">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color w:val="000000"/>
          <w:kern w:val="0"/>
          <w:sz w:val="22"/>
          <w:szCs w:val="22"/>
          <w:lang w:eastAsia="es-ES"/>
          <w14:ligatures w14:val="none"/>
        </w:rPr>
        <w:t xml:space="preserve"/>
      </w:r>
      <w:r w:rsidRPr="007B7D65">
        <w:rPr>
          <w:rFonts w:ascii="Arial Narrow" w:eastAsia="Arial Narrow" w:hAnsi="Arial Narrow" w:cs="Arial Narrow"/>
          <w:color w:val="000000"/>
          <w:kern w:val="0"/>
          <w:sz w:val="22"/>
          <w:szCs w:val="22"/>
          <w:lang w:val="es-ES" w:eastAsia="es-ES"/>
          <w14:ligatures w14:val="none"/>
        </w:rPr>
        <w:t xml:space="preserve"/>
      </w:r>
      <w:r w:rsidRPr="007B7D65">
        <w:rPr>
          <w:rFonts w:ascii="Arial Narrow" w:eastAsia="Arial Narrow" w:hAnsi="Arial Narrow" w:cs="Arial Narrow"/>
          <w:spacing w:val="-3"/>
          <w:sz w:val="22"/>
          <w:szCs w:val="22"/>
        </w:rPr>
        <w:t xml:space="preserve"/>
      </w:r>
      <w:r w:rsidRPr="007B7D65">
        <w:rPr>
          <w:rFonts w:ascii="Arial Narrow" w:eastAsia="Arial Narrow" w:hAnsi="Arial Narrow" w:cs="Arial Narrow"/>
          <w:color w:val="000000"/>
          <w:kern w:val="0"/>
          <w:sz w:val="22"/>
          <w:szCs w:val="22"/>
          <w:shd w:val="clear" w:color="auto" w:fill="FFFFFF"/>
          <w:lang w:eastAsia="es-PE"/>
          <w14:ligatures w14:val="none"/>
        </w:rPr>
        <w:t/>
      </w:r>
      <w:r w:rsidRPr="007B7D65">
        <w:rPr>
          <w:rFonts w:ascii="Arial Narrow" w:eastAsia="Arial Narrow" w:hAnsi="Arial Narrow" w:cs="Arial Narrow"/>
          <w:spacing w:val="-3"/>
          <w:sz w:val="22"/>
          <w:szCs w:val="22"/>
        </w:rPr>
        <w:t/>
      </w:r>
    </w:p>
    <w:p w14:paraId="5D079B38" w14:textId="77777777" w:rsidR="00B00E56" w:rsidRPr="007B7D65" w:rsidRDefault="00B00E56" w:rsidP="00B00E56">
      <w:pPr>
        <w:spacing w:before="0" w:after="0" w:line="240" w:lineRule="auto"/>
        <w:suppressAutoHyphens/>
        <w:jc w:val="both"/>
        <w:rPr>
          <w:rFonts w:ascii="Arial Narrow" w:eastAsia="Arial Narrow" w:hAnsi="Arial Narrow" w:cs="Arial Narrow"/>
          <w:spacing w:val="-3"/>
          <w:sz w:val="22"/>
          <w:szCs w:val="22"/>
        </w:rPr>
      </w:pPr>
    </w:p>
    <w:p w14:paraId="07DA97C0" w14:textId="77777777" w:rsidR="00B00E56" w:rsidRPr="0026598E" w:rsidRDefault="00B00E56" w:rsidP="00B00E56">
      <w:pPr>
        <w:spacing w:after="0" w:line="240" w:lineRule="auto"/>
        <w:jc w:val="both"/>
        <w:rPr>
          <w:rFonts w:ascii="Arial Narrow" w:eastAsia="Arial Narrow" w:hAnsi="Arial Narrow" w:cs="Arial Narrow"/>
          <w:color w:val="000000"/>
          <w:kern w:val="0"/>
          <w:sz w:val="22"/>
          <w:szCs w:val="22"/>
          <w:lang w:eastAsia="es-PE"/>
          <w14:ligatures w14:val="none"/>
        </w:rPr>
      </w:pPr>
      <w:r w:rsidRPr="007B7D65">
        <w:rPr>
          <w:rFonts w:ascii="Arial Narrow" w:eastAsia="Arial Narrow" w:hAnsi="Arial Narrow" w:cs="Arial Narrow"/>
          <w:b/>
          <w:bCs/>
          <w:kern w:val="0"/>
          <w14:ligatures w14:val="none"/>
          <w:sz w:val="22"/>
          <w:szCs w:val="22"/>
        </w:rPr>
        <w:lastRenderedPageBreak/>
        <w:t>OCTAVO</w:t>
      </w:r>
      <w:r w:rsidRPr="007B7D65">
        <w:rPr>
          <w:rFonts w:ascii="Arial Narrow" w:eastAsia="Arial Narrow" w:hAnsi="Arial Narrow" w:cs="Arial Narrow"/>
          <w:b/>
          <w:color w:val="000000"/>
          <w:kern w:val="0"/>
          <w:sz w:val="22"/>
          <w:szCs w:val="22"/>
          <w:lang w:eastAsia="es-PE"/>
          <w14:ligatures w14:val="none"/>
        </w:rPr>
        <w:t>:</w:t>
      </w:r>
      <w:r w:rsidRPr="007B7D65">
        <w:rPr>
          <w:rFonts w:ascii="Arial Narrow" w:eastAsia="Arial Narrow" w:hAnsi="Arial Narrow" w:cs="Arial Narrow"/>
          <w:color w:val="000000"/>
          <w:kern w:val="0"/>
          <w:sz w:val="22"/>
          <w:szCs w:val="22"/>
          <w:lang w:eastAsia="es-PE"/>
          <w14:ligatures w14:val="none"/>
        </w:rPr>
        <w:t xml:space="preserve"> </w:t>
      </w:r>
      <w:bookmarkStart w:id="8" w:name="_Hlk188286915"/>
      <w:r w:rsidRPr="007B7D65">
        <w:rPr>
          <w:rFonts w:ascii="Arial Narrow" w:eastAsia="Arial Narrow" w:hAnsi="Arial Narrow" w:cs="Arial Narrow"/>
          <w:color w:val="000000"/>
          <w:kern w:val="0"/>
          <w:sz w:val="22"/>
          <w:szCs w:val="22"/>
          <w:lang w:eastAsia="es-PE"/>
          <w14:ligatures w14:val="none"/>
        </w:rPr>
        <w:t>informar a las partes que el artículo 110</w:t>
      </w:r>
      <w:r w:rsidRPr="007B7D65">
        <w:rPr>
          <w:rFonts w:ascii="Arial Narrow" w:eastAsia="Arial Narrow" w:hAnsi="Arial Narrow" w:cs="Arial Narrow"/>
          <w:color w:val="000000"/>
          <w:kern w:val="0"/>
          <w:sz w:val="22"/>
          <w:szCs w:val="22"/>
          <w:lang w:eastAsia="es-PE"/>
          <w14:ligatures w14:val="none"/>
        </w:rPr>
        <w:t/>
      </w:r>
      <w:r w:rsidRPr="007B7D6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7B7D6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B7D65">
        <w:rPr>
          <w:rFonts w:ascii="Arial Narrow" w:eastAsia="Arial Narrow" w:hAnsi="Arial Narrow" w:cs="Arial Narrow"/>
          <w:color w:val="000000"/>
          <w:kern w:val="0"/>
          <w:sz w:val="22"/>
          <w:szCs w:val="22"/>
          <w:lang w:eastAsia="es-PE"/>
          <w14:ligatures w14:val="none"/>
        </w:rPr>
        <w:t>, faculta a la Comisión</w:t>
      </w:r>
      <w:r w:rsidRPr="0026598E">
        <w:rPr>
          <w:rFonts w:ascii="Arial Narrow" w:eastAsia="Arial Narrow" w:hAnsi="Arial Narrow" w:cs="Arial Narrow"/>
          <w:color w:val="000000"/>
          <w:kern w:val="0"/>
          <w:sz w:val="22"/>
          <w:szCs w:val="22"/>
          <w:lang w:eastAsia="es-PE"/>
          <w14:ligatures w14: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7FC6382" w14:textId="77777777" w:rsidR="00B00E56" w:rsidRPr="0026598E" w:rsidRDefault="00B00E56" w:rsidP="00B00E5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8826C5C" w14: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E83E21C" w14:textId="77777777" w:rsidR="00B00E56" w:rsidRPr="0026598E" w:rsidRDefault="00B00E56" w:rsidP="00B00E5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4861A19" w14:textId="77777777" w:rsidR="00B00E56" w:rsidRPr="0026598E" w:rsidRDefault="00B00E56" w:rsidP="00B00E56">
      <w:pPr>
        <w:suppressAutoHyphens/>
        <w:spacing w:after="0" w:line="240" w:lineRule="auto"/>
        <w:jc w:val="both"/>
        <w:rPr>
          <w:rFonts w:ascii="Arial Narrow" w:eastAsia="Arial Narrow" w:hAnsi="Arial Narrow" w:cs="Arial Narrow"/>
          <w:kern w:val="0"/>
          <w:sz w:val="22"/>
          <w:szCs w:val="22"/>
          <w:u w:val="single"/>
          <w14:ligatures w14:val="none"/>
        </w:rPr>
      </w:pPr>
      <w:r w:rsidRPr="00B557BC">
        <w:rPr>
          <w:rFonts w:ascii="Arial Narrow" w:eastAsia="Arial Narrow" w:hAnsi="Arial Narrow" w:cs="Arial Narrow"/>
          <w:b/>
          <w:color w:val="000000"/>
          <w:kern w:val="0"/>
          <w:sz w:val="22"/>
          <w:szCs w:val="22"/>
          <w:lang w:eastAsia="es-PE"/>
          <w14:ligatures w14:val="none"/>
        </w:rPr>
        <w:t>DÉCIMO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14:ligatures w14:val="none"/>
          <w:sz w:val="22"/>
          <w:szCs w:val="22"/>
        </w:rPr>
        <w:t xml:space="preserve">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7A40753" w14:textId="77777777" w:rsidR="00B00E56" w:rsidRPr="0026598E" w:rsidRDefault="00B00E56" w:rsidP="00B00E56">
      <w:pPr>
        <w:spacing w:before="0" w:after="0" w:line="240" w:lineRule="auto"/>
        <w:suppressAutoHyphens/>
        <w:jc w:val="both"/>
        <w:rPr>
          <w:rFonts w:ascii="Arial Narrow" w:eastAsia="Arial Narrow" w:hAnsi="Arial Narrow" w:cs="Arial Narrow"/>
          <w:kern w:val="0"/>
          <w:sz w:val="22"/>
          <w:szCs w:val="22"/>
          <w:u w:val="single"/>
          <w14:ligatures w14:val="none"/>
        </w:rPr>
      </w:pPr>
    </w:p>
    <w:p w14:paraId="1AB9D79E" w14:textId="77777777" w:rsidR="00B00E56" w:rsidRPr="00B612B4" w:rsidRDefault="00B00E56" w:rsidP="00B00E56">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691816B" w14:textId="77777777" w:rsidR="00B00E56" w:rsidRPr="0026598E" w:rsidRDefault="00B00E56" w:rsidP="00B00E5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71EC879" w14:textId="77777777" w:rsidR="00B00E56" w:rsidRPr="00A67ADF" w:rsidRDefault="00B00E56" w:rsidP="00B00E5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spacing w:val="-3"/>
          <w:kern w:val="0"/>
          <w14:ligatures w14:val="none"/>
          <w:sz w:val="22"/>
          <w:szCs w:val="22"/>
        </w:rPr>
        <w:t xml:space="preserve"/>
      </w:r>
      <w:r w:rsidRPr="009F583E">
        <w:rPr>
          <w:rFonts w:ascii="Arial Narrow" w:eastAsia="Arial Narrow" w:hAnsi="Arial Narrow" w:cs="Arial Narrow"/>
          <w:color w:val="000000"/>
          <w:sz w:val="22"/>
          <w:szCs w:val="22"/>
        </w:rPr>
        <w:t/>
      </w:r>
      <w:r w:rsidRPr="009F583E">
        <w:rPr>
          <w:rFonts w:ascii="Arial Narrow" w:eastAsia="Arial Narrow" w:hAnsi="Arial Narrow" w:cs="Arial Narrow"/>
          <w:color w:val="000000"/>
          <w:kern w:val="0"/>
          <w:sz w:val="22"/>
          <w:szCs w:val="22"/>
          <w:lang w:eastAsia="es-PE"/>
          <w14:ligatures w14:val="none"/>
        </w:rPr>
        <w:t/>
      </w:r>
      <w:r w:rsidRPr="009F583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2FDCBA8" w14:textId="77777777" w:rsidR="00B00E56" w:rsidRPr="00A67ADF" w:rsidRDefault="00B00E56" w:rsidP="00B00E56">
      <w:pPr>
        <w:spacing w:before="0" w:after="0" w:line="240" w:lineRule="auto"/>
        <w:suppressAutoHyphens/>
        <w:jc w:val="both"/>
        <w:rPr>
          <w:rFonts w:ascii="Arial Narrow" w:eastAsia="Arial Narrow" w:hAnsi="Arial Narrow" w:cs="Arial Narrow"/>
          <w:sz w:val="22"/>
          <w:szCs w:val="22"/>
        </w:rPr>
      </w:pPr>
    </w:p>
    <w:p w14:paraId="0D7AD60F" w14:textId="77777777" w:rsidR="00B00E56" w:rsidRPr="006F0D02" w:rsidRDefault="00B00E56" w:rsidP="00B00E5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9F583E">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Pr="009F583E">
        <w:rPr>
          <w:rFonts w:ascii="Arial Narrow" w:eastAsia="Arial Narrow" w:hAnsi="Arial Narrow" w:cs="Arial Narrow"/>
          <w:sz w:val="22"/>
          <w:szCs w:val="22"/>
        </w:rPr>
        <w:t>Protecta</w:t>
      </w:r>
      <w:proofErr w:type="spellEnd"/>
      <w:r w:rsidRPr="009F583E">
        <w:rPr>
          <w:rFonts w:ascii="Arial Narrow" w:eastAsia="Arial Narrow" w:hAnsi="Arial Narrow" w:cs="Arial Narrow"/>
          <w:sz w:val="22"/>
          <w:szCs w:val="22"/>
        </w:rPr>
        <w:t xml:space="preserve"> S.A. Compañía de Seguros y Reaseguros </w:t>
      </w:r>
      <w:r w:rsidRPr="009F583E">
        <w:rPr>
          <w:rFonts w:ascii="Arial Narrow" w:eastAsia="Arial Narrow" w:hAnsi="Arial Narrow" w:cs="Arial Narrow"/>
          <w:sz w:val="22"/>
          <w:szCs w:val="22"/>
          <w:shd w:val="clear" w:color="auto" w:fill="FFFFFF"/>
        </w:rPr>
        <w:t xml:space="preserve">para que </w:t>
      </w:r>
      <w:r w:rsidRPr="009F583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C72B1D3" w14:textId="77777777" w:rsidR="00B00E56" w:rsidRPr="00E60DB7" w:rsidRDefault="00B00E56" w:rsidP="00B00E56">
      <w:pPr>
        <w:suppressAutoHyphens/>
        <w:spacing w:after="0" w:line="240" w:lineRule="auto"/>
        <w:jc w:val="both"/>
        <w:rPr>
          <w:rFonts w:ascii="Arial Narrow" w:eastAsia="Arial Narrow" w:hAnsi="Arial Narrow" w:cs="Arial Narrow"/>
          <w:sz w:val="22"/>
          <w:szCs w:val="22"/>
        </w:rPr>
      </w:pPr>
      <w:r w:rsidRPr="009F583E">
        <w:rPr>
          <w:rFonts w:ascii="Arial Narrow" w:eastAsia="Arial Narrow" w:hAnsi="Arial Narrow" w:cs="Arial Narrow"/>
          <w:b/>
          <w:spacing w:val="-3"/>
          <w:kern w:val="0"/>
          <w14:ligatures w14:val="none"/>
          <w:sz w:val="22"/>
          <w:szCs w:val="22"/>
        </w:rPr>
        <w:t xml:space="preserve">DÉCIMO </w:t>
      </w:r>
      <w:r>
        <w:rPr>
          <w:rFonts w:ascii="Arial Narrow" w:eastAsia="Arial Narrow" w:hAnsi="Arial Narrow" w:cs="Arial Narrow"/>
          <w:b/>
          <w:spacing w:val="-3"/>
          <w:kern w:val="0"/>
          <w14:ligatures w14:val="none"/>
          <w:sz w:val="22"/>
          <w:szCs w:val="22"/>
        </w:rPr>
        <w:t>CUARTO</w:t>
      </w:r>
      <w:r w:rsidRPr="009F583E">
        <w:rPr>
          <w:rFonts w:ascii="Arial Narrow" w:eastAsia="Arial Narrow" w:hAnsi="Arial Narrow" w:cs="Arial Narrow"/>
          <w:b/>
          <w:spacing w:val="-3"/>
          <w:kern w:val="0"/>
          <w14:ligatures w14:val="none"/>
          <w:sz w:val="22"/>
          <w:szCs w:val="22"/>
        </w:rPr>
        <w:t>:</w:t>
      </w:r>
      <w:r w:rsidRPr="009F583E">
        <w:rPr>
          <w:rFonts w:ascii="Arial Narrow" w:eastAsia="Arial Narrow" w:hAnsi="Arial Narrow" w:cs="Arial Narrow"/>
          <w:spacing w:val="-3"/>
          <w:kern w:val="0"/>
          <w14:ligatures w14:val="none"/>
          <w:sz w:val="22"/>
          <w:szCs w:val="22"/>
        </w:rPr>
        <w:t xml:space="preserve"> </w:t>
      </w:r>
      <w:r w:rsidRPr="009F583E">
        <w:rPr>
          <w:rFonts w:ascii="Arial Narrow" w:eastAsia="Arial Narrow" w:hAnsi="Arial Narrow" w:cs="Arial Narrow"/>
          <w:spacing w:val="-3"/>
          <w:kern w:val="0"/>
          <w14:ligatures w14:val="none"/>
          <w:sz w:val="22"/>
          <w:szCs w:val="22"/>
        </w:rPr>
        <w:t xml:space="preserve">requerir al</w:t>
      </w:r>
      <w:r w:rsidRPr="009F583E">
        <w:rPr>
          <w:rFonts w:ascii="Arial Narrow" w:eastAsia="Arial Narrow" w:hAnsi="Arial Narrow" w:cs="Arial Narrow"/>
          <w:sz w:val="22"/>
          <w:szCs w:val="22"/>
        </w:rPr>
        <w:t xml:space="preserve"> Banco Agropecuario S.A. </w:t>
      </w:r>
      <w:r w:rsidRPr="009F583E">
        <w:rPr>
          <w:rFonts w:ascii="Arial Narrow" w:eastAsia="Arial Narrow" w:hAnsi="Arial Narrow" w:cs="Arial Narrow"/>
          <w:color w:val="000000"/>
          <w:sz w:val="22"/>
          <w:szCs w:val="22"/>
        </w:rPr>
        <w:t xml:space="preserve">para que, </w:t>
      </w:r>
      <w:r w:rsidRPr="009F583E">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9F583E">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171CC438" w14: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5A066A5"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58E9AAA"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3AD0339D" w14:textId="77777777" w:rsidR="00B00E56"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bookmarkStart w:id="11" w:name="_Hlk218074855"/>
    </w:p>
    <w:p w14:paraId="6058EF4A" w14:textId="77777777" w:rsidR="00B00E56" w:rsidRPr="00C00FC1" w:rsidRDefault="00B00E56" w:rsidP="00B00E56">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4EE0E13E"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42DEEE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33C70D" w14:textId="77777777" w:rsidR="00B00E56" w:rsidRDefault="00B00E56" w:rsidP="00B00E5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0A68061B" w14:textId="77777777" w:rsidR="00B00E56" w:rsidRPr="0026598E" w:rsidRDefault="00B00E56" w:rsidP="00B00E56">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485724BE" w:rsidR="00E60CD7" w:rsidRPr="00A8643D" w:rsidRDefault="00B00E56" w:rsidP="00A864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1"/>
    </w:p>
    <w:sectPr w:rsidR="00E60CD7" w:rsidRPr="00A8643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3266764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92AF551"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47BE8259"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EB811FE"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1200A95"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5C8DAD2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81E732A" w14:textId="77777777" w:rsidR="00B00E56" w:rsidRPr="00C00FC1" w:rsidRDefault="00B00E56" w:rsidP="00B00E5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259E64A3" w14:textId="77777777" w:rsidR="00B00E56" w:rsidRPr="00C00FC1" w:rsidRDefault="00B00E56" w:rsidP="00B00E5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16F6E7B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1924D0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3BFC65" w14:textId="77777777" w:rsidR="00B00E56" w:rsidRPr="00C00FC1" w:rsidRDefault="00B00E56" w:rsidP="00B00E5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2AEB255" w14:textId="77777777" w:rsidR="00B00E56" w:rsidRPr="00C00FC1" w:rsidRDefault="00B00E56" w:rsidP="00B00E5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6E89540" w14:textId="77777777" w:rsidR="00B00E56" w:rsidRPr="00C00FC1" w:rsidRDefault="00B00E56" w:rsidP="00B00E5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eastAsia="Arial Narrow" w:hAnsi="Arial Narrow" w:cs="Arial Narrow"/>
          <w:bCs/>
          <w:sz w:val="16"/>
          <w:szCs w:val="16"/>
        </w:rPr>
        <w:t>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0686378" w14:textId="77777777" w:rsidR="00B00E56" w:rsidRPr="009F583E" w:rsidRDefault="00B00E56" w:rsidP="00B00E56">
      <w:pPr>
        <w:pStyle w:val="Textonotapie"/>
        <w:tabs>
          <w:tab w:val="left" w:pos="567"/>
        </w:tabs>
        <w:ind w:left="567" w:hanging="567"/>
        <w:jc w:val="both"/>
        <w:rPr>
          <w:rFonts w:ascii="Arial Narrow" w:eastAsia="Arial Narrow" w:hAnsi="Arial Narrow" w:cs="Arial Narrow"/>
          <w:sz w:val="16"/>
          <w:szCs w:val="16"/>
        </w:rPr>
      </w:pPr>
      <w:r w:rsidRPr="009F583E">
        <w:rPr>
          <w:rStyle w:val="Refdenotaalpie"/>
          <w:rFonts w:ascii="Arial Narrow" w:eastAsia="Arial Narrow" w:hAnsi="Arial Narrow" w:cs="Arial Narrow"/>
          <w:sz w:val="16"/>
          <w:szCs w:val="16"/>
          <w:vertAlign w:val="superscript"/>
        </w:rPr>
        <w:footnoteRef/>
      </w:r>
      <w:r w:rsidRPr="009F583E">
        <w:rPr>
          <w:rFonts w:ascii="Arial Narrow" w:eastAsia="Arial Narrow" w:hAnsi="Arial Narrow" w:cs="Arial Narrow"/>
          <w:sz w:val="16"/>
          <w:szCs w:val="16"/>
        </w:rPr>
        <w:t xml:space="preserve"/>
      </w:r>
      <w:r w:rsidRPr="009F583E">
        <w:rPr>
          <w:rFonts w:ascii="Arial Narrow" w:eastAsia="Arial Narrow" w:hAnsi="Arial Narrow" w:cs="Arial Narrow"/>
          <w:sz w:val="16"/>
          <w:szCs w:val="16"/>
        </w:rPr>
      </w:r>
      <w:r w:rsidRPr="009F583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jc w:val="both"/>
        <w:rPr>
          <w:rFonts w:ascii="Arial Narrow" w:eastAsia="Arial Narrow" w:hAnsi="Arial Narrow" w:cs="Arial Narrow"/>
          <w:sz w:val="16"/>
          <w:szCs w:val="16"/>
        </w:rPr>
      </w:pPr>
      <w:r w:rsidRPr="009F583E">
        <w:rPr>
          <w:rFonts w:ascii="Arial Narrow" w:eastAsia="Arial Narrow" w:hAnsi="Arial Narrow" w:cs="Arial Narrow"/>
          <w:b/>
          <w:bCs/>
          <w:sz w:val="16"/>
          <w:szCs w:val="16"/>
        </w:rPr>
        <w:t>Artículo 20.- Modalidades de notificación</w:t>
      </w:r>
    </w:p>
    <w:p w14:paraId="17E4BC8B"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bookmarkStart w:id="10" w:name="_Hlk214959443"/>
      <w:r w:rsidRPr="009F583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eastAsia="Arial Narrow" w:hAnsi="Arial Narrow" w:cs="Arial Narrow"/>
          <w:sz w:val="16"/>
          <w:szCs w:val="16"/>
          <w:lang w:val="es-ES"/>
        </w:rPr>
      </w:pPr>
      <w:r w:rsidRPr="009F583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