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6ACDA0" w:rsidR="00CA59A2" w:rsidRPr="0026598E" w:rsidRDefault="00CA59A2" w:rsidP="00E71C3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F1026" w:rsidRPr="007F1026">
        <w:rPr>
          <w:rFonts w:ascii="Arial Narrow" w:eastAsia="Arial Narrow" w:hAnsi="Arial Narrow" w:cs="Arial Narrow"/>
          <w:b/>
          <w:bCs/>
          <w:color w:val="000000"/>
          <w:kern w:val="0"/>
          <w:sz w:val="22"/>
          <w:szCs w:val="22"/>
          <w:shd w:val="clear" w:color="auto" w:fill="FFFFFF"/>
          <w:lang w:eastAsia="es-PE"/>
          <w14:ligatures w14:val="none"/>
        </w:rPr>
        <w:t>3087-2025</w:t>
      </w:r>
      <w:r w:rsidRPr="007F102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(LA [APELLIDO] )</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DENUNCIADO</w:t>
      </w:r>
      <w:r w:rsidRPr="00FC2C16">
        <w:rPr>
          <w:rFonts w:ascii="Arial Narrow" w:eastAsia="Arial Narrow" w:hAnsi="Arial Narrow" w:cs="Arial Narrow"/>
          <w:b/>
          <w:color w:val="000000"/>
          <w:kern w:val="0"/>
          <w:sz w:val="22"/>
          <w:szCs w:val="22"/>
          <w:lang w:eastAsia="es-PE"/>
          <w14:ligatures w14:val="none"/>
        </w:rPr>
        <w:tab/>
        <w:t>:</w:t>
      </w:r>
      <w:r w:rsidRPr="00FC2C16">
        <w:rPr>
          <w:rFonts w:ascii="Arial Narrow" w:eastAsia="Arial Narrow" w:hAnsi="Arial Narrow" w:cs="Arial Narrow"/>
          <w:b/>
          <w:color w:val="000000"/>
          <w:kern w:val="0"/>
          <w:sz w:val="22"/>
          <w:szCs w:val="22"/>
          <w:lang w:eastAsia="es-PE"/>
          <w14:ligatures w14:val="none"/>
        </w:rPr>
        <w:tab/>
      </w:r>
      <w:r w:rsidR="007F1026" w:rsidRPr="00FC2C1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C2C16">
        <w:rPr>
          <w:rFonts w:ascii="Arial Narrow" w:eastAsia="Arial Narrow" w:hAnsi="Arial Narrow" w:cs="Arial Narrow"/>
          <w:b/>
          <w:color w:val="000000"/>
          <w:kern w:val="0"/>
          <w:sz w:val="22"/>
          <w:szCs w:val="22"/>
          <w:lang w:eastAsia="es-PE"/>
          <w14:ligatures w14:val="none"/>
        </w:rPr>
        <w:t>(</w:t>
      </w:r>
      <w:r w:rsidR="00FC2C16" w:rsidRPr="00FC2C16">
        <w:rPr>
          <w:rFonts w:ascii="Arial Narrow" w:eastAsia="Arial Narrow" w:hAnsi="Arial Narrow" w:cs="Arial Narrow"/>
          <w:b/>
          <w:color w:val="000000"/>
          <w:kern w:val="0"/>
          <w:sz w:val="22"/>
          <w:szCs w:val="22"/>
          <w:lang w:eastAsia="es-PE"/>
          <w14:ligatures w14:val="none"/>
        </w:rPr>
        <w:t>MAPFRE</w:t>
      </w:r>
      <w:r w:rsidRPr="00FC2C16">
        <w:rPr>
          <w:rFonts w:ascii="Arial Narrow" w:eastAsia="Arial Narrow" w:hAnsi="Arial Narrow" w:cs="Arial Narrow"/>
          <w:b/>
          <w:color w:val="000000"/>
          <w:kern w:val="0"/>
          <w:sz w:val="22"/>
          <w:szCs w:val="22"/>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MATERIAS</w:t>
      </w:r>
      <w:r w:rsidRPr="00FC2C16">
        <w:rPr>
          <w:rFonts w:ascii="Arial Narrow" w:eastAsia="Arial Narrow" w:hAnsi="Arial Narrow" w:cs="Arial Narrow"/>
          <w:b/>
          <w:color w:val="000000"/>
          <w:kern w:val="0"/>
          <w:sz w:val="22"/>
          <w:szCs w:val="22"/>
          <w:lang w:eastAsia="es-PE"/>
          <w14:ligatures w14:val="none"/>
        </w:rPr>
        <w:tab/>
        <w:t xml:space="preserve">: </w:t>
      </w:r>
      <w:r w:rsidRPr="00FC2C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 xml:space="preserve">RESOLUCIÓN </w:t>
      </w:r>
      <w:r w:rsidRPr="00FC2C16">
        <w:rPr>
          <w:rFonts w:ascii="Arial Narrow" w:eastAsia="Arial Narrow" w:hAnsi="Arial Narrow" w:cs="Arial Narrow"/>
          <w:b/>
          <w:color w:val="000000"/>
          <w:kern w:val="0"/>
          <w:sz w:val="22"/>
          <w:szCs w:val="22"/>
          <w:lang w:eastAsia="es-PE"/>
          <w14:ligatures w14:val="none"/>
        </w:rPr>
        <w:tab/>
        <w:t>:</w:t>
      </w:r>
      <w:r w:rsidRPr="00FC2C16">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C2C16">
        <w:rPr>
          <w:rFonts w:ascii="Arial Narrow" w:eastAsia="Arial Narrow" w:hAnsi="Arial Narrow" w:cs="Arial Narrow"/>
          <w:color w:val="000000"/>
          <w:kern w:val="0"/>
          <w:sz w:val="22"/>
          <w:szCs w:val="22"/>
          <w:shd w:val="clear" w:color="auto" w:fill="FFFFFF"/>
          <w:lang w:eastAsia="es-PE"/>
          <w14:ligatures w14:val="none"/>
        </w:rPr>
        <w:t xml:space="preserve">Lima, </w:t>
      </w:r>
      <w:r w:rsidR="00403772">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FC2C16">
        <w:rPr>
          <w:rFonts w:ascii="Arial Narrow" w:eastAsia="Arial Narrow" w:hAnsi="Arial Narrow" w:cs="Arial Narrow"/>
          <w:color w:val="000000"/>
          <w:kern w:val="0"/>
          <w:sz w:val="22"/>
          <w:szCs w:val="22"/>
          <w:shd w:val="clear" w:color="auto" w:fill="FFFFFF"/>
          <w:lang w:eastAsia="es-PE"/>
          <w14:ligatures w14:val="none"/>
        </w:rPr>
        <w:t xml:space="preserve"/>
      </w:r>
      <w:r w:rsidR="001A60C0" w:rsidRPr="001A60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25F5">
        <w:rPr>
          <w:rFonts w:ascii="Arial Narrow" w:eastAsia="Arial Narrow" w:hAnsi="Arial Narrow" w:cs="Arial Narrow"/>
          <w:color w:val="000000"/>
          <w:kern w:val="0"/>
          <w:sz w:val="22"/>
          <w:szCs w:val="22"/>
          <w:lang w:val="es-ES" w:eastAsia="es-ES"/>
          <w14:ligatures w14:val="none"/>
        </w:rPr>
        <w:t xml:space="preserve">Mediante el escrito del 24 de noviembre de 2025, subsanada mediante escrito del 10 de diciembre de 2025, la [APELLIDO] denunció a Mapfre por presuntas infracciones a la Ley 29571, Código de Protección y Defensa del Consumidor</w:t>
      </w:r>
      <w:r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D25F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25F5" w:rsidRPr="00BD25F5">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996DC2" w:rsidRPr="0057260C">
        <w:rPr>
          <w:rFonts w:ascii="Arial Narrow" w:eastAsia="Arial Narrow" w:hAnsi="Arial Narrow" w:cs="Arial Narrow"/>
          <w:kern w:val="0"/>
          <w14:ligatures w14:val="none"/>
          <w:sz w:val="22"/>
          <w:szCs w:val="22"/>
        </w:rPr>
        <w:t/>
      </w:r>
      <w:r w:rsidRPr="0057260C">
        <w:rPr>
          <w:rFonts w:ascii="Arial Narrow" w:eastAsia="Arial Narrow" w:hAnsi="Arial Narrow" w:cs="Arial Narrow"/>
          <w:kern w:val="0"/>
          <w14:ligatures w14:val="none"/>
          <w:sz w:val="22"/>
          <w:szCs w:val="22"/>
        </w:rPr>
        <w:t xml:space="preserve"/>
      </w:r>
      <w:r w:rsidR="00D841AF" w:rsidRPr="0057260C">
        <w:rPr>
          <w:rFonts w:ascii="Arial Narrow" w:eastAsia="Arial Narrow" w:hAnsi="Arial Narrow" w:cs="Arial Narrow"/>
          <w:kern w:val="0"/>
          <w14:ligatures w14:val="none"/>
          <w:sz w:val="22"/>
          <w:szCs w:val="22"/>
        </w:rPr>
        <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D841AF" w:rsidRPr="0057260C">
        <w:rPr>
          <w:rFonts w:ascii="Arial Narrow" w:eastAsia="Arial Narrow" w:hAnsi="Arial Narrow" w:cs="Arial Narrow"/>
          <w:kern w:val="0"/>
          <w14:ligatures w14:val="none"/>
          <w:sz w:val="22"/>
          <w:szCs w:val="22"/>
        </w:rPr>
        <w:t xml:space="preserve"/>
      </w:r>
      <w:r w:rsidRPr="0057260C">
        <w:rPr>
          <w:rFonts w:ascii="Arial Narrow" w:eastAsia="Arial Narrow" w:hAnsi="Arial Narrow" w:cs="Arial Narrow"/>
          <w:kern w:val="0"/>
          <w14:ligatures w14:val="none"/>
          <w:sz w:val="22"/>
          <w:szCs w:val="22"/>
        </w:rPr>
        <w:t/>
      </w:r>
      <w:r w:rsidRPr="0057260C">
        <w:rPr>
          <w:rFonts w:ascii="Arial Narrow" w:eastAsia="Arial Narrow" w:hAnsi="Arial Narrow" w:cs="Arial Narrow"/>
          <w:color w:val="000000"/>
          <w:kern w:val="0"/>
          <w:sz w:val="22"/>
          <w:szCs w:val="22"/>
          <w:lang w:val="es-ES" w:eastAsia="es-ES"/>
          <w14:ligatures w14:val="none"/>
        </w:rPr>
        <w:t xml:space="preserve"/>
      </w:r>
      <w:r w:rsidR="004D04CB" w:rsidRPr="0057260C">
        <w:rPr>
          <w:rFonts w:ascii="Arial Narrow" w:eastAsia="Arial Narrow" w:hAnsi="Arial Narrow" w:cs="Arial Narrow"/>
          <w:color w:val="000000"/>
          <w:kern w:val="0"/>
          <w:sz w:val="22"/>
          <w:szCs w:val="22"/>
          <w:lang w:val="es-ES" w:eastAsia="es-ES"/>
          <w14:ligatures w14:val="none"/>
        </w:rPr>
        <w:t xml:space="preserve"/>
      </w:r>
      <w:r w:rsidRPr="0057260C">
        <w:rPr>
          <w:rFonts w:ascii="Arial Narrow" w:eastAsia="Arial Narrow" w:hAnsi="Arial Narrow" w:cs="Arial Narrow"/>
          <w:color w:val="000000"/>
          <w:kern w:val="0"/>
          <w:sz w:val="22"/>
          <w:szCs w:val="22"/>
          <w:lang w:val="es-ES" w:eastAsia="es-ES"/>
          <w14:ligatures w14:val="none"/>
        </w:rPr>
        <w:t/>
      </w:r>
      <w:r w:rsidRPr="0057260C">
        <w:rPr>
          <w:rFonts w:ascii="Arial Narrow" w:eastAsia="Arial Narrow" w:hAnsi="Arial Narrow" w:cs="Arial Narrow"/>
          <w:color w:val="000000"/>
          <w:kern w:val="0"/>
          <w:sz w:val="22"/>
          <w:szCs w:val="22"/>
          <w:lang w:val="es-ES" w:eastAsia="es-ES"/>
          <w14:ligatures w14:val="none"/>
        </w:rPr>
        <w:t xml:space="preserve"/>
      </w:r>
      <w:r w:rsidRPr="0057260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7260C" w:rsidRDefault="00CA59A2" w:rsidP="00E71C3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5B6F59"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D300ED"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300ED"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val="es-ES" w:eastAsia="es-ES"/>
          <w14:ligatures w14:val="none"/>
        </w:rPr>
        <w:t/>
      </w:r>
      <w:r w:rsidRPr="0057260C">
        <w:rPr>
          <w:rFonts w:ascii="Arial Narrow" w:eastAsia="Arial Narrow" w:hAnsi="Arial Narrow" w:cs="Arial Narrow"/>
          <w:color w:val="000000"/>
          <w:kern w:val="0"/>
          <w:sz w:val="22"/>
          <w:szCs w:val="22"/>
          <w:lang w:eastAsia="es-ES"/>
          <w14:ligatures w14:val="none"/>
        </w:rPr>
        <w:t/>
      </w:r>
    </w:p>
    <w:p w14:paraId="3D3D0071"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Posteriormente, el señor [APELLIDO] sufrió un accidente cerebro vascular que le generó un estado de discapacidad física y mental. </w:t>
      </w:r>
      <w:r w:rsidR="003240D0"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p>
    <w:p w14:paraId="00505097"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Luego de producido el referido </w:t>
      </w:r>
      <w:r w:rsidR="00007D23" w:rsidRPr="0057260C">
        <w:rPr>
          <w:rFonts w:ascii="Arial Narrow" w:eastAsia="Arial Narrow" w:hAnsi="Arial Narrow" w:cs="Arial Narrow"/>
          <w:color w:val="000000"/>
          <w:kern w:val="0"/>
          <w:sz w:val="22"/>
          <w:szCs w:val="22"/>
          <w:lang w:eastAsia="es-ES"/>
          <w14:ligatures w14:val="none"/>
        </w:rPr>
        <w:t>accidente cerebro vascular</w:t>
      </w:r>
      <w:r w:rsidRPr="0057260C">
        <w:rPr>
          <w:rFonts w:ascii="Arial Narrow" w:eastAsia="Arial Narrow" w:hAnsi="Arial Narrow" w:cs="Arial Narrow"/>
          <w:color w:val="000000"/>
          <w:kern w:val="0"/>
          <w:sz w:val="22"/>
          <w:szCs w:val="22"/>
          <w:lang w:eastAsia="es-ES"/>
          <w14:ligatures w14:val="none"/>
        </w:rPr>
        <w:t>, se originaron retrasos en el pago de las cuotas del crédito, precisándose que el último pago efectuado correspondió al mes de junio de 2018.</w:t>
      </w:r>
      <w:r w:rsidR="00007D23" w:rsidRPr="0057260C">
        <w:rPr>
          <w:rFonts w:ascii="Arial Narrow" w:eastAsia="Arial Narrow" w:hAnsi="Arial Narrow" w:cs="Arial Narrow"/>
          <w:color w:val="000000"/>
          <w:kern w:val="0"/>
          <w:sz w:val="22"/>
          <w:szCs w:val="22"/>
          <w:lang w:eastAsia="es-ES"/>
          <w14:ligatures w14:val="none"/>
        </w:rPr>
        <w:t xml:space="preserve"> </w:t>
      </w:r>
    </w:p>
    <w:p w14:paraId="6C558747"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5222B3"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w:r>
      <w:r w:rsidR="00930B14" w:rsidRPr="0057260C">
        <w:rPr>
          <w:rFonts w:ascii="Arial Narrow" w:eastAsia="Arial Narrow" w:hAnsi="Arial Narrow" w:cs="Arial Narrow"/>
          <w:color w:val="000000"/>
          <w:kern w:val="0"/>
          <w:sz w:val="22"/>
          <w:szCs w:val="22"/>
          <w:lang w:eastAsia="es-ES"/>
          <w14:ligatures w14:val="none"/>
        </w:rPr>
        <w:t xml:space="preserve"/>
      </w:r>
    </w:p>
    <w:p w14:paraId="610F86EB"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E71C3D">
        <w:rPr>
          <w:rFonts w:ascii="Arial Narrow" w:eastAsia="Arial Narrow" w:hAnsi="Arial Narrow" w:cs="Arial Narrow"/>
          <w:color w:val="000000"/>
          <w:kern w:val="0"/>
          <w:sz w:val="22"/>
          <w:szCs w:val="22"/>
          <w:lang w:eastAsia="es-ES"/>
          <w14:ligatures w14:val="none"/>
        </w:rPr>
        <w:t xml:space="preserve"/>
      </w:r>
      <w:r w:rsidRPr="00E71C3D">
        <w:rPr>
          <w:rFonts w:ascii="Arial Narrow" w:eastAsia="Arial Narrow" w:hAnsi="Arial Narrow" w:cs="Arial Narrow"/>
          <w:color w:val="000000"/>
          <w:kern w:val="0"/>
          <w:sz w:val="22"/>
          <w:szCs w:val="22"/>
          <w:lang w:eastAsia="es-ES"/>
          <w14:ligatures w14:val="none"/>
        </w:rPr>
        <w:t xml:space="preserve"/>
      </w:r>
      <w:r w:rsidR="00462437" w:rsidRPr="00E71C3D">
        <w:rPr>
          <w:rFonts w:ascii="Arial Narrow" w:eastAsia="Arial Narrow" w:hAnsi="Arial Narrow" w:cs="Arial Narrow"/>
          <w:color w:val="000000"/>
          <w:kern w:val="0"/>
          <w:sz w:val="22"/>
          <w:szCs w:val="22"/>
          <w:lang w:eastAsia="es-ES"/>
          <w14:ligatures w14:val="none"/>
        </w:rPr>
        <w:t xml:space="preserve"/>
      </w:r>
      <w:r w:rsidRPr="00E71C3D">
        <w:rPr>
          <w:rFonts w:ascii="Arial Narrow" w:eastAsia="Arial Narrow" w:hAnsi="Arial Narrow" w:cs="Arial Narrow"/>
          <w:color w:val="000000"/>
          <w:kern w:val="0"/>
          <w:sz w:val="22"/>
          <w:szCs w:val="22"/>
          <w:lang w:eastAsia="es-ES"/>
          <w14:ligatures w14:val="none"/>
        </w:rPr>
        <w:t/>
      </w:r>
      <w:r w:rsidR="00462437" w:rsidRPr="00E71C3D">
        <w:rPr>
          <w:rFonts w:ascii="Arial Narrow" w:eastAsia="Arial Narrow" w:hAnsi="Arial Narrow" w:cs="Arial Narrow"/>
          <w:color w:val="000000"/>
          <w:kern w:val="0"/>
          <w:sz w:val="22"/>
          <w:szCs w:val="22"/>
          <w:lang w:eastAsia="es-ES"/>
          <w14:ligatures w14:val="none"/>
        </w:rPr>
        <w:t/>
      </w:r>
      <w:r w:rsidRPr="00E71C3D">
        <w:rPr>
          <w:rFonts w:ascii="Arial Narrow" w:eastAsia="Arial Narrow" w:hAnsi="Arial Narrow" w:cs="Arial Narrow"/>
          <w:color w:val="000000"/>
          <w:kern w:val="0"/>
          <w:sz w:val="22"/>
          <w:szCs w:val="22"/>
          <w:lang w:eastAsia="es-ES"/>
          <w14:ligatures w14:val="none"/>
        </w:rPr>
        <w:t xml:space="preserve"/>
      </w:r>
    </w:p>
    <w:p w14:paraId="3953C6AF" w14:textId="77777777" w:rsidR="00813AF4" w:rsidRPr="0057260C" w:rsidRDefault="00813AF4" w:rsidP="00E71C3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813AF4" w:rsidRPr="0057260C">
        <w:rPr>
          <w:rFonts w:ascii="Arial Narrow" w:eastAsia="Arial Narrow" w:hAnsi="Arial Narrow" w:cs="Arial Narrow"/>
          <w:color w:val="000000"/>
          <w:kern w:val="0"/>
          <w:sz w:val="22"/>
          <w:szCs w:val="22"/>
          <w:lang w:eastAsia="es-ES"/>
          <w14:ligatures w14:val="none"/>
        </w:rPr>
        <w:t xml:space="preserve"/>
      </w:r>
      <w:proofErr w:type="spellStart"/>
      <w:r w:rsidR="00813AF4" w:rsidRPr="0057260C">
        <w:rPr>
          <w:rFonts w:ascii="Arial Narrow" w:eastAsia="Arial Narrow" w:hAnsi="Arial Narrow" w:cs="Arial Narrow"/>
          <w:color w:val="000000"/>
          <w:kern w:val="0"/>
          <w:sz w:val="22"/>
          <w:szCs w:val="22"/>
          <w:lang w:eastAsia="es-ES"/>
          <w14:ligatures w14:val="none"/>
        </w:rPr>
        <w:t/>
      </w:r>
      <w:proofErr w:type="spellEnd"/>
      <w:r w:rsidR="00813AF4" w:rsidRPr="0057260C">
        <w:rPr>
          <w:rFonts w:ascii="Arial Narrow" w:eastAsia="Arial Narrow" w:hAnsi="Arial Narrow" w:cs="Arial Narrow"/>
          <w:color w:val="000000"/>
          <w:kern w:val="0"/>
          <w:sz w:val="22"/>
          <w:szCs w:val="22"/>
          <w:lang w:eastAsia="es-ES"/>
          <w14:ligatures w14:val="none"/>
        </w:rPr>
        <w:t xml:space="preserve"/>
      </w:r>
    </w:p>
    <w:p w14:paraId="164DD2A0"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lastRenderedPageBreak/>
        <w:t>Posteriormente</w:t>
      </w:r>
      <w:r w:rsidR="003240D0" w:rsidRPr="0057260C">
        <w:rPr>
          <w:rFonts w:ascii="Arial Narrow" w:eastAsia="Arial Narrow" w:hAnsi="Arial Narrow" w:cs="Arial Narrow"/>
          <w:color w:val="000000"/>
          <w:kern w:val="0"/>
          <w:sz w:val="22"/>
          <w:szCs w:val="22"/>
          <w:lang w:eastAsia="es-ES"/>
          <w14:ligatures w14:val="none"/>
        </w:rPr>
        <w:t>, se comunicó dicho evento a Caja Piura</w:t>
      </w:r>
      <w:r w:rsidRPr="0057260C">
        <w:rPr>
          <w:rFonts w:ascii="Arial Narrow" w:eastAsia="Arial Narrow" w:hAnsi="Arial Narrow" w:cs="Arial Narrow"/>
          <w:color w:val="000000"/>
          <w:kern w:val="0"/>
          <w:sz w:val="22"/>
          <w:szCs w:val="22"/>
          <w:lang w:eastAsia="es-ES"/>
          <w14:ligatures w14:val="none"/>
        </w:rPr>
        <w:t xml:space="preserve"> </w:t>
      </w:r>
      <w:r w:rsidR="003240D0" w:rsidRPr="0057260C">
        <w:rPr>
          <w:rFonts w:ascii="Arial Narrow" w:eastAsia="Arial Narrow" w:hAnsi="Arial Narrow" w:cs="Arial Narrow"/>
          <w:color w:val="000000"/>
          <w:kern w:val="0"/>
          <w:sz w:val="22"/>
          <w:szCs w:val="22"/>
          <w:lang w:eastAsia="es-ES"/>
          <w14:ligatures w14:val="none"/>
        </w:rPr>
        <w:t xml:space="preserve">y a </w:t>
      </w:r>
      <w:r w:rsidRPr="0057260C">
        <w:rPr>
          <w:rFonts w:ascii="Arial Narrow" w:eastAsia="Arial Narrow" w:hAnsi="Arial Narrow" w:cs="Arial Narrow"/>
          <w:color w:val="000000"/>
          <w:kern w:val="0"/>
          <w:sz w:val="22"/>
          <w:szCs w:val="22"/>
          <w:lang w:val="es-ES" w:eastAsia="es-ES"/>
          <w14:ligatures w14:val="none"/>
        </w:rPr>
        <w:t>Mapfre</w:t>
      </w:r>
      <w:r w:rsidR="003240D0" w:rsidRPr="0057260C">
        <w:rPr>
          <w:rFonts w:ascii="Arial Narrow" w:eastAsia="Arial Narrow" w:hAnsi="Arial Narrow" w:cs="Arial Narrow"/>
          <w:color w:val="000000"/>
          <w:kern w:val="0"/>
          <w:sz w:val="22"/>
          <w:szCs w:val="22"/>
          <w:lang w:eastAsia="es-ES"/>
          <w14:ligatures w14:val="none"/>
        </w:rPr>
        <w:t xml:space="preserve">, solicitándose la </w:t>
      </w:r>
      <w:r w:rsidRPr="0057260C">
        <w:rPr>
          <w:rFonts w:ascii="Arial Narrow" w:eastAsia="Arial Narrow" w:hAnsi="Arial Narrow" w:cs="Arial Narrow"/>
          <w:color w:val="000000"/>
          <w:kern w:val="0"/>
          <w:sz w:val="22"/>
          <w:szCs w:val="22"/>
          <w:lang w:eastAsia="es-ES"/>
          <w14:ligatures w14:val="none"/>
        </w:rPr>
        <w:t>cobertura del Seguro de Desgravamen</w:t>
      </w:r>
      <w:r w:rsidR="003240D0" w:rsidRPr="0057260C">
        <w:rPr>
          <w:rFonts w:ascii="Arial Narrow" w:eastAsia="Arial Narrow" w:hAnsi="Arial Narrow" w:cs="Arial Narrow"/>
          <w:color w:val="000000"/>
          <w:kern w:val="0"/>
          <w:sz w:val="22"/>
          <w:szCs w:val="22"/>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Mediante carta del 7 de febrero de 2020</w:t>
      </w:r>
      <w:r w:rsidR="00462437" w:rsidRPr="0057260C">
        <w:rPr>
          <w:rFonts w:ascii="Arial Narrow" w:eastAsia="Arial Narrow" w:hAnsi="Arial Narrow" w:cs="Arial Narrow"/>
          <w:color w:val="000000"/>
          <w:kern w:val="0"/>
          <w:sz w:val="22"/>
          <w:szCs w:val="22"/>
          <w:lang w:eastAsia="es-ES"/>
          <w14:ligatures w14:val="none"/>
        </w:rPr>
        <w:t xml:space="preserve">, </w:t>
      </w:r>
      <w:r w:rsidR="00462437" w:rsidRPr="0057260C">
        <w:rPr>
          <w:rFonts w:ascii="Arial Narrow" w:eastAsia="Arial Narrow" w:hAnsi="Arial Narrow" w:cs="Arial Narrow"/>
          <w:color w:val="000000"/>
          <w:kern w:val="0"/>
          <w:sz w:val="22"/>
          <w:szCs w:val="22"/>
          <w:lang w:val="es-ES" w:eastAsia="es-ES"/>
          <w14:ligatures w14:val="none"/>
        </w:rPr>
        <w:t>Mapfre</w:t>
      </w:r>
      <w:r w:rsidR="003240D0" w:rsidRPr="0057260C">
        <w:rPr>
          <w:rFonts w:ascii="Arial Narrow" w:eastAsia="Arial Narrow" w:hAnsi="Arial Narrow" w:cs="Arial Narrow"/>
          <w:color w:val="000000"/>
          <w:kern w:val="0"/>
          <w:sz w:val="22"/>
          <w:szCs w:val="22"/>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Arial Narrow" w:hAnsi="Arial Narrow" w:cs="Arial Narrow"/>
          <w:color w:val="000000"/>
          <w:kern w:val="0"/>
          <w:sz w:val="22"/>
          <w:szCs w:val="22"/>
          <w:lang w:eastAsia="es-ES"/>
          <w14:ligatures w14:val="none"/>
        </w:rPr>
        <w:t>, pese a que al momento de la entrega del crédito nunca se exigió la declaración de salud ni evaluación médica previa</w:t>
      </w:r>
      <w:r w:rsidR="003240D0" w:rsidRPr="0057260C">
        <w:rPr>
          <w:rFonts w:ascii="Arial Narrow" w:eastAsia="Arial Narrow" w:hAnsi="Arial Narrow" w:cs="Arial Narrow"/>
          <w:color w:val="000000"/>
          <w:kern w:val="0"/>
          <w:sz w:val="22"/>
          <w:szCs w:val="22"/>
          <w:lang w:eastAsia="es-ES"/>
          <w14:ligatures w14:val="none"/>
        </w:rPr>
        <w:t>.</w:t>
      </w:r>
      <w:r w:rsidR="00462437" w:rsidRPr="0057260C">
        <w:rPr>
          <w:rFonts w:ascii="Arial Narrow" w:eastAsia="Arial Narrow" w:hAnsi="Arial Narrow" w:cs="Arial Narrow"/>
          <w:color w:val="000000"/>
          <w:kern w:val="0"/>
          <w:sz w:val="22"/>
          <w:szCs w:val="22"/>
          <w:lang w:eastAsia="es-ES"/>
          <w14:ligatures w14:val="none"/>
        </w:rPr>
        <w:t xml:space="preserve"> </w:t>
      </w:r>
    </w:p>
    <w:p w14:paraId="6761FD45" w14:textId="77777777" w:rsidR="003240D0" w:rsidRPr="0057260C" w:rsidRDefault="003240D0" w:rsidP="00E71C3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005E1"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005E1"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112EA3"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813AF4"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112EA3"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D005E1" w:rsidRPr="0057260C">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57260C" w:rsidRDefault="00CA59A2" w:rsidP="00E71C3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260C">
        <w:rPr>
          <w:rFonts w:ascii="Arial Narrow" w:eastAsia="Arial Narrow" w:hAnsi="Arial Narrow" w:cs="Arial Narrow"/>
          <w:kern w:val="0"/>
          <w14:ligatures w14:val="none"/>
          <w:sz w:val="22"/>
          <w:szCs w:val="22"/>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Arial Narrow" w:hAnsi="Arial Narrow" w:cs="Arial Narrow"/>
          <w:color w:val="000000"/>
          <w:kern w:val="0"/>
          <w:sz w:val="22"/>
          <w:szCs w:val="22"/>
          <w:lang w:val="es-ES" w:eastAsia="es-ES"/>
          <w14:ligatures w14:val="none"/>
        </w:rPr>
        <w:t/>
      </w:r>
      <w:r w:rsidR="00CA59A2" w:rsidRPr="00210090">
        <w:rPr>
          <w:rFonts w:ascii="Arial Narrow" w:eastAsia="Arial Narrow" w:hAnsi="Arial Narrow" w:cs="Arial Narrow"/>
          <w:color w:val="000000"/>
          <w:kern w:val="0"/>
          <w:sz w:val="22"/>
          <w:szCs w:val="22"/>
          <w:lang w:val="es-ES" w:eastAsia="es-ES"/>
          <w14:ligatures w14:val="none"/>
        </w:rPr>
        <w:t xml:space="preserve"/>
      </w:r>
      <w:r w:rsidR="004D04CB" w:rsidRPr="00210090">
        <w:rPr>
          <w:rFonts w:ascii="Arial Narrow" w:eastAsia="Arial Narrow" w:hAnsi="Arial Narrow" w:cs="Arial Narrow"/>
          <w:color w:val="000000"/>
          <w:kern w:val="0"/>
          <w:sz w:val="22"/>
          <w:szCs w:val="22"/>
          <w:lang w:val="es-ES" w:eastAsia="es-ES"/>
          <w14:ligatures w14:val="none"/>
        </w:rPr>
        <w:t xml:space="preserve"/>
      </w:r>
      <w:r w:rsidR="00CA59A2" w:rsidRPr="00210090">
        <w:rPr>
          <w:rFonts w:ascii="Arial Narrow" w:eastAsia="Arial Narrow" w:hAnsi="Arial Narrow" w:cs="Arial Narrow"/>
          <w:color w:val="000000"/>
          <w:kern w:val="0"/>
          <w:sz w:val="22"/>
          <w:szCs w:val="22"/>
          <w:lang w:val="es-ES" w:eastAsia="es-ES"/>
          <w14:ligatures w14:val="none"/>
        </w:rPr>
        <w:t/>
      </w:r>
      <w:r w:rsidR="00A010B1" w:rsidRPr="00210090">
        <w:rPr>
          <w:rFonts w:ascii="Arial Narrow" w:eastAsia="Arial Narrow" w:hAnsi="Arial Narrow" w:cs="Arial Narrow"/>
          <w:color w:val="000000"/>
          <w:kern w:val="0"/>
          <w:sz w:val="22"/>
          <w:szCs w:val="22"/>
          <w:lang w:val="es-ES" w:eastAsia="es-ES"/>
          <w14:ligatures w14:val="none"/>
        </w:rPr>
        <w:t xml:space="preserve"/>
      </w:r>
      <w:r w:rsidR="00160FF2" w:rsidRPr="00210090">
        <w:rPr>
          <w:rFonts w:ascii="Arial Narrow" w:eastAsia="Arial Narrow" w:hAnsi="Arial Narrow" w:cs="Arial Narrow"/>
          <w:color w:val="000000"/>
          <w:kern w:val="0"/>
          <w:sz w:val="22"/>
          <w:szCs w:val="22"/>
          <w:lang w:val="es-ES" w:eastAsia="es-ES"/>
          <w14:ligatures w14:val="none"/>
        </w:rPr>
        <w:t xml:space="preserve"/>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010B1"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010B1" w:rsidRPr="00210090">
        <w:rPr>
          <w:rFonts w:ascii="Arial Narrow" w:eastAsia="Arial Narrow" w:hAnsi="Arial Narrow" w:cs="Arial Narrow"/>
          <w:color w:val="000000"/>
          <w:kern w:val="0"/>
          <w:sz w:val="22"/>
          <w:szCs w:val="22"/>
          <w:lang w:val="es-ES" w:eastAsia="es-ES"/>
          <w14:ligatures w14:val="none"/>
        </w:rPr>
        <w:t/>
      </w:r>
      <w:r w:rsidR="00B91903"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xml:space="preserve"/>
      </w:r>
      <w:r w:rsidR="00F65CC9"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w:r>
      <w:r w:rsidR="00CA59A2" w:rsidRPr="00210090">
        <w:rPr>
          <w:rFonts w:ascii="Arial Narrow" w:eastAsia="Arial Narrow" w:hAnsi="Arial Narrow" w:cs="Arial Narrow"/>
          <w:color w:val="000000"/>
          <w:kern w:val="0"/>
          <w:sz w:val="22"/>
          <w:szCs w:val="22"/>
          <w:lang w:val="es-ES" w:eastAsia="es-ES"/>
          <w14:ligatures w14:val="none"/>
        </w:rPr>
        <w:t xml:space="preserve"/>
      </w:r>
      <w:r w:rsidR="00892A16" w:rsidRPr="00210090">
        <w:rPr>
          <w:rFonts w:ascii="Arial Narrow" w:eastAsia="Arial Narrow" w:hAnsi="Arial Narrow" w:cs="Arial Narrow"/>
          <w:color w:val="000000"/>
          <w:kern w:val="0"/>
          <w:sz w:val="22"/>
          <w:szCs w:val="22"/>
          <w:lang w:val="es-ES" w:eastAsia="es-ES"/>
          <w14:ligatures w14:val="none"/>
        </w:rPr>
        <w:t xml:space="preserve"/>
      </w:r>
      <w:r w:rsidR="00CA59A2" w:rsidRPr="00210090">
        <w:rPr>
          <w:rFonts w:ascii="Arial Narrow" w:eastAsia="Arial Narrow" w:hAnsi="Arial Narrow" w:cs="Arial Narrow"/>
          <w:color w:val="000000"/>
          <w:kern w:val="0"/>
          <w:sz w:val="22"/>
          <w:szCs w:val="22"/>
          <w:lang w:val="es-ES" w:eastAsia="es-ES"/>
          <w14:ligatures w14:val="none"/>
        </w:rPr>
        <w:t xml:space="preserve"/>
      </w:r>
      <w:r w:rsidR="00892A16" w:rsidRPr="00210090">
        <w:rPr>
          <w:rFonts w:ascii="Arial Narrow" w:eastAsia="Arial Narrow" w:hAnsi="Arial Narrow" w:cs="Arial Narrow"/>
          <w:color w:val="000000"/>
          <w:kern w:val="0"/>
          <w:sz w:val="22"/>
          <w:szCs w:val="22"/>
          <w:lang w:val="es-ES" w:eastAsia="es-ES"/>
          <w14:ligatures w14:val="none"/>
        </w:rPr>
        <w:t xml:space="preserve"/>
      </w:r>
      <w:r w:rsidR="00892A16" w:rsidRPr="00C70914">
        <w:rPr>
          <w:rFonts w:ascii="Arial Narrow" w:eastAsia="Arial Narrow" w:hAnsi="Arial Narrow" w:cs="Arial Narrow"/>
          <w:color w:val="000000"/>
          <w:kern w:val="0"/>
          <w:sz w:val="22"/>
          <w:szCs w:val="22"/>
          <w:lang w:val="es-ES" w:eastAsia="es-ES"/>
          <w14:ligatures w14:val="none"/>
        </w:rPr>
        <w:t xml:space="preserve"/>
      </w:r>
      <w:r w:rsidR="00CA59A2" w:rsidRPr="00C70914">
        <w:rPr>
          <w:rFonts w:ascii="Arial Narrow" w:eastAsia="Arial Narrow" w:hAnsi="Arial Narrow" w:cs="Arial Narrow"/>
          <w:color w:val="000000"/>
          <w:kern w:val="0"/>
          <w:sz w:val="22"/>
          <w:szCs w:val="22"/>
          <w:lang w:val="es-ES" w:eastAsia="es-ES"/>
          <w14:ligatures w14:val="none"/>
        </w:rPr>
        <w:t/>
      </w:r>
    </w:p>
    <w:p w14:paraId="66005174" w14:textId="77777777" w:rsidR="00CA59A2" w:rsidRPr="00C70914" w:rsidRDefault="00CA59A2" w:rsidP="00E71C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091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70914" w:rsidRDefault="00CA59A2" w:rsidP="00E71C3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7091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C70914">
        <w:rPr>
          <w:rStyle w:val="Refdenotaalpie"/>
          <w:rFonts w:ascii="Arial Narrow" w:eastAsia="Arial Narrow" w:hAnsi="Arial Narrow" w:cs="Arial Narrow"/>
          <w:kern w:val="0"/>
          <w:sz w:val="22"/>
          <w:szCs w:val="22"/>
          <w:vertAlign w:val="superscript"/>
          <w14:ligatures w14:val="none"/>
        </w:rPr>
        <w:footnoteReference w:id="3"/>
      </w:r>
      <w:r w:rsidRPr="00C7091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Fonts w:ascii="Arial Narrow" w:eastAsia="Arial Narrow" w:hAnsi="Arial Narrow" w:cs="Arial Narrow"/>
          <w:color w:val="000000"/>
          <w:kern w:val="0"/>
          <w:sz w:val="22"/>
          <w:szCs w:val="22"/>
          <w:lang w:eastAsia="es-PE"/>
          <w14:ligatures w14:val="none"/>
        </w:rPr>
        <w:t xml:space="preserve"/>
      </w:r>
      <w:r w:rsidR="00121544" w:rsidRPr="00C70914">
        <w:rPr>
          <w:rFonts w:ascii="Arial Narrow" w:eastAsia="Arial Narrow" w:hAnsi="Arial Narrow" w:cs="Arial Narrow"/>
          <w:color w:val="000000"/>
          <w:kern w:val="0"/>
          <w:sz w:val="22"/>
          <w:szCs w:val="22"/>
          <w:lang w:eastAsia="es-PE"/>
          <w14:ligatures w14:val="none"/>
        </w:rPr>
        <w:t xml:space="preserve"/>
      </w:r>
      <w:r w:rsidR="00121544" w:rsidRPr="00C70914">
        <w:rPr>
          <w:rFonts w:ascii="Arial Narrow" w:eastAsia="Arial Narrow" w:hAnsi="Arial Narrow" w:cs="Arial Narrow"/>
          <w:kern w:val="0"/>
          <w14:ligatures w14:val="none"/>
          <w:sz w:val="22"/>
          <w:szCs w:val="22"/>
        </w:rPr>
        <w:t xml:space="preserve"/>
      </w:r>
      <w:bookmarkStart w:id="5" w:name="_Hlk211591623"/>
      <w:r w:rsidR="00121544" w:rsidRPr="00C70914">
        <w:rPr>
          <w:rFonts w:ascii="Arial Narrow" w:eastAsia="Arial Narrow" w:hAnsi="Arial Narrow" w:cs="Arial Narrow"/>
          <w:kern w:val="0"/>
          <w14:ligatures w14:val="none"/>
          <w:sz w:val="22"/>
          <w:szCs w:val="22"/>
        </w:rPr>
        <w:t xml:space="preserve"/>
      </w:r>
      <w:bookmarkStart w:id="6" w:name="_Hlk213160885"/>
      <w:bookmarkStart w:id="7" w:name="_Hlk215061838"/>
      <w:bookmarkStart w:id="8" w:name="_Hlk213151898"/>
      <w:r w:rsidR="00904994" w:rsidRPr="00904994">
        <w:rPr>
          <w:rFonts w:ascii="Arial Narrow" w:eastAsia="Arial Narrow" w:hAnsi="Arial Narrow" w:cs="Arial Narrow"/>
          <w:kern w:val="0"/>
          <w:sz w:val="22"/>
          <w:szCs w:val="22"/>
          <w:shd w:val="clear" w:color="auto" w:fill="FFFFFF"/>
          <w:lang w:eastAsia="es-PE"/>
          <w14:ligatures w14:val="none"/>
        </w:rPr>
        <w:t/>
      </w:r>
      <w:r w:rsidR="00711750" w:rsidRPr="00C70914">
        <w:rPr>
          <w:rFonts w:ascii="Arial Narrow" w:eastAsia="Arial Narrow" w:hAnsi="Arial Narrow" w:cs="Arial Narrow"/>
          <w:kern w:val="0"/>
          <w14:ligatures w14:val="none"/>
          <w:sz w:val="22"/>
          <w:szCs w:val="22"/>
        </w:rPr>
        <w:t/>
      </w:r>
      <w:r w:rsidR="00711750" w:rsidRPr="00C70914">
        <w:rPr>
          <w:rFonts w:ascii="Arial Narrow" w:eastAsia="Arial Narrow" w:hAnsi="Arial Narrow" w:cs="Arial Narrow"/>
          <w:color w:val="000000"/>
          <w:kern w:val="0"/>
          <w:sz w:val="22"/>
          <w:szCs w:val="22"/>
          <w:lang w:eastAsia="es-PE"/>
          <w14:ligatures w14:val="none"/>
        </w:rPr>
        <w:t/>
      </w:r>
      <w:r w:rsidR="00711750" w:rsidRPr="00C70914">
        <w:rPr>
          <w:rFonts w:ascii="Arial Narrow" w:eastAsia="Arial Narrow" w:hAnsi="Arial Narrow" w:cs="Arial Narrow"/>
          <w:kern w:val="0"/>
          <w14:ligatures w14:val="none"/>
          <w:sz w:val="22"/>
          <w:szCs w:val="22"/>
        </w:rPr>
        <w:t xml:space="preserve"/>
      </w:r>
      <w:r w:rsidR="00711750" w:rsidRPr="00C70914">
        <w:rPr>
          <w:rFonts w:ascii="Arial Narrow" w:eastAsia="Arial Narrow" w:hAnsi="Arial Narrow" w:cs="Arial Narrow"/>
          <w:color w:val="000000"/>
          <w:kern w:val="0"/>
          <w:sz w:val="22"/>
          <w:szCs w:val="22"/>
          <w:lang w:eastAsia="es-PE"/>
          <w14:ligatures w14:val="none"/>
        </w:rPr>
        <w:t/>
      </w:r>
      <w:r w:rsidR="00711750" w:rsidRPr="00C70914">
        <w:rPr>
          <w:rFonts w:ascii="Arial Narrow" w:eastAsia="Arial Narrow" w:hAnsi="Arial Narrow" w:cs="Arial Narrow"/>
          <w:kern w:val="0"/>
          <w14:ligatures w14:val="none"/>
          <w:sz w:val="22"/>
          <w:szCs w:val="22"/>
        </w:rPr>
        <w:t xml:space="preserve"/>
      </w:r>
      <w:bookmarkStart w:id="9" w:name="_Hlk213160896"/>
      <w:bookmarkEnd w:id="6"/>
      <w:r w:rsidR="00711750" w:rsidRPr="00C7091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C70914">
        <w:rPr>
          <w:rFonts w:ascii="Arial Narrow" w:eastAsia="Arial Narrow" w:hAnsi="Arial Narrow" w:cs="Arial Narrow"/>
          <w:kern w:val="0"/>
          <w14:ligatures w14:val="none"/>
          <w:sz w:val="22"/>
          <w:szCs w:val="22"/>
        </w:rPr>
        <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w14:ligatures w14:val="none"/>
          <w:sz w:val="22"/>
          <w:szCs w:val="22"/>
        </w:rPr>
        <w:t xml:space="preserve"/>
      </w:r>
      <w:r w:rsidR="00904994" w:rsidRPr="00904994">
        <w:rPr>
          <w:rFonts w:ascii="Arial Narrow" w:eastAsia="Arial Narrow" w:hAnsi="Arial Narrow" w:cs="Arial Narrow"/>
          <w:kern w:val="0"/>
          <w14:ligatures w14:val="none"/>
          <w:sz w:val="22"/>
          <w:szCs w:val="22"/>
        </w:rPr>
        <w:t xml:space="preserve"/>
      </w:r>
      <w:r w:rsidR="00904994">
        <w:rPr>
          <w:rFonts w:ascii="Arial Narrow" w:eastAsia="Arial Narrow" w:hAnsi="Arial Narrow" w:cs="Arial Narrow"/>
          <w:kern w:val="0"/>
          <w14:ligatures w14:val="none"/>
          <w:sz w:val="22"/>
          <w:szCs w:val="22"/>
        </w:rPr>
        <w:t xml:space="preserve"/>
      </w:r>
      <w:r w:rsidR="00904994" w:rsidRPr="00904994">
        <w:rPr>
          <w:rFonts w:ascii="Arial Narrow" w:eastAsia="Arial Narrow" w:hAnsi="Arial Narrow" w:cs="Arial Narrow"/>
          <w:kern w:val="0"/>
          <w14:ligatures w14:val="none"/>
          <w:sz w:val="22"/>
          <w:szCs w:val="22"/>
        </w:rPr>
        <w:t/>
      </w:r>
      <w:r w:rsidRPr="00424231">
        <w:rPr>
          <w:rFonts w:ascii="Arial Narrow" w:eastAsia="Arial Narrow" w:hAnsi="Arial Narrow" w:cs="Arial Narrow"/>
          <w:kern w:val="0"/>
          <w14:ligatures w14:val="none"/>
          <w:sz w:val="22"/>
          <w:szCs w:val="22"/>
        </w:rPr>
        <w:t/>
      </w:r>
      <w:r w:rsidRPr="00424231">
        <w:rPr>
          <w:rFonts w:ascii="Arial Narrow" w:eastAsia="Arial Narrow" w:hAnsi="Arial Narrow" w:cs="Arial Narrow"/>
          <w:kern w:val="0"/>
          <w14:ligatures w14:val="none"/>
          <w:sz w:val="22"/>
          <w:szCs w:val="22"/>
        </w:rPr>
        <w:t/>
      </w:r>
    </w:p>
    <w:p w14:paraId="24505C65" w14:textId="77777777" w:rsidR="00424231" w:rsidRPr="00424231" w:rsidRDefault="00424231" w:rsidP="004242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E71C3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71C3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Arial Narrow" w:hAnsi="Arial Narrow" w:cs="Arial Narrow"/>
          <w:color w:val="000000"/>
          <w:kern w:val="0"/>
          <w:sz w:val="22"/>
          <w:szCs w:val="22"/>
          <w:lang w:val="es-ES" w:eastAsia="es-ES"/>
          <w14:ligatures w14:val="none"/>
        </w:rPr>
        <w:t xml:space="preserve">conviene requerir </w:t>
      </w:r>
      <w:r w:rsidR="000362B9" w:rsidRPr="000362B9">
        <w:rPr>
          <w:rFonts w:ascii="Arial Narrow" w:eastAsia="Arial Narrow" w:hAnsi="Arial Narrow" w:cs="Arial Narrow"/>
          <w:color w:val="000000"/>
          <w:kern w:val="0"/>
          <w:sz w:val="22"/>
          <w:szCs w:val="22"/>
          <w:lang w:val="es-ES" w:eastAsia="es-ES"/>
          <w14:ligatures w14:val="none"/>
        </w:rPr>
        <w:t>a la compañía aseguradora</w:t>
      </w:r>
      <w:r w:rsidRPr="000362B9">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863444">
        <w:rPr>
          <w:rFonts w:ascii="Arial Narrow" w:eastAsia="Arial Narrow" w:hAnsi="Arial Narrow" w:cs="Arial Narrow"/>
          <w:color w:val="000000"/>
          <w:kern w:val="0"/>
          <w:sz w:val="22"/>
          <w:szCs w:val="22"/>
          <w:lang w:val="es-ES" w:eastAsia="es-ES"/>
          <w14:ligatures w14:val="none"/>
        </w:rPr>
        <w:t xml:space="preserve">: </w:t>
      </w:r>
      <w:r w:rsidR="00424231" w:rsidRPr="0042423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Arial Narrow" w:hAnsi="Arial Narrow" w:cs="Arial Narrow"/>
          <w:color w:val="000000"/>
          <w:kern w:val="0"/>
          <w:sz w:val="22"/>
          <w:szCs w:val="22"/>
          <w:lang w:val="es-ES" w:eastAsia="es-ES"/>
          <w14:ligatures w14:val="none"/>
        </w:rPr>
        <w:t>ii</w:t>
      </w:r>
      <w:proofErr w:type="spellEnd"/>
      <w:r w:rsidR="00424231" w:rsidRPr="004242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Arial Narrow" w:hAnsi="Arial Narrow" w:cs="Arial Narrow"/>
          <w:color w:val="000000"/>
          <w:kern w:val="0"/>
          <w:sz w:val="22"/>
          <w:szCs w:val="22"/>
          <w:lang w:val="es-ES" w:eastAsia="es-ES"/>
          <w14:ligatures w14:val="none"/>
        </w:rPr>
        <w:t>iii</w:t>
      </w:r>
      <w:proofErr w:type="spellEnd"/>
      <w:r w:rsidR="00424231" w:rsidRPr="004242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63444">
        <w:rPr>
          <w:rFonts w:ascii="Arial Narrow" w:eastAsia="Arial Narrow" w:hAnsi="Arial Narrow" w:cs="Arial Narrow"/>
          <w:color w:val="000000"/>
          <w:kern w:val="0"/>
          <w:sz w:val="22"/>
          <w:szCs w:val="22"/>
          <w:lang w:val="es-ES" w:eastAsia="es-ES"/>
          <w14:ligatures w14:val="none"/>
        </w:rPr>
        <w:t>.</w:t>
      </w:r>
      <w:r w:rsidRPr="00CC55AB">
        <w:rPr>
          <w:rFonts w:ascii="Arial Narrow" w:eastAsia="Arial Narrow" w:hAnsi="Arial Narrow" w:cs="Arial Narrow"/>
          <w:color w:val="000000"/>
          <w:kern w:val="0"/>
          <w:sz w:val="22"/>
          <w:szCs w:val="22"/>
          <w:lang w:eastAsia="es-ES"/>
          <w14:ligatures w14:val="none"/>
        </w:rPr>
        <w:t xml:space="preserve"> </w:t>
      </w:r>
      <w:r w:rsidR="00863444">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E71C3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71C3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E30FFD" w14:textId="77777777" w:rsidR="00E71C3D" w:rsidRDefault="00CA59A2" w:rsidP="00E71C3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F611F2">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9A2219"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9A2219" w:rsidRPr="00C70914">
        <w:rPr>
          <w:rFonts w:ascii="Arial Narrow" w:eastAsia="Arial Narrow" w:hAnsi="Arial Narrow" w:cs="Arial Narrow"/>
          <w:spacing w:val="-3"/>
          <w:kern w:val="0"/>
          <w14:ligatures w14:val="none"/>
          <w:sz w:val="22"/>
          <w:szCs w:val="22"/>
        </w:rPr>
        <w:t xml:space="preserve"/>
      </w:r>
      <w:r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C70914">
        <w:rPr>
          <w:rFonts w:ascii="Arial Narrow" w:eastAsia="Arial Narrow" w:hAnsi="Arial Narrow" w:cs="Arial Narrow"/>
          <w:sz w:val="22"/>
          <w:szCs w:val="22"/>
        </w:rPr>
        <w:t/>
      </w:r>
      <w:r w:rsidRPr="00C70914">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C70914">
        <w:rPr>
          <w:rFonts w:ascii="Arial Narrow" w:eastAsia="Arial Narrow" w:hAnsi="Arial Narrow" w:cs="Arial Narrow"/>
          <w:color w:val="000000"/>
          <w:kern w:val="0"/>
          <w:sz w:val="22"/>
          <w:szCs w:val="22"/>
          <w:shd w:val="clear" w:color="auto" w:fill="FFFFFF"/>
          <w:lang w:eastAsia="es-PE"/>
          <w14:ligatures w14:val="none"/>
        </w:rPr>
        <w:t/>
      </w:r>
      <w:r w:rsidR="00E71C3D">
        <w:rPr>
          <w:rFonts w:ascii="Arial Narrow" w:eastAsia="Arial Narrow" w:hAnsi="Arial Narrow" w:cs="Arial Narrow"/>
          <w:color w:val="000000"/>
          <w:kern w:val="0"/>
          <w:sz w:val="22"/>
          <w:szCs w:val="22"/>
          <w:shd w:val="clear" w:color="auto" w:fill="FFFFFF"/>
          <w:lang w:eastAsia="es-PE"/>
          <w14:ligatures w14:val="none"/>
        </w:rPr>
        <w:t/>
      </w:r>
    </w:p>
    <w:p w14:paraId="136FCDC3" w14:textId="77777777" w:rsidR="00E71C3D" w:rsidRDefault="00E71C3D" w:rsidP="00E71C3D">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Arial Narrow" w:hAnsi="Arial Narrow" w:cs="Arial Narrow"/>
          <w:color w:val="000000"/>
          <w:kern w:val="0"/>
          <w:sz w:val="22"/>
          <w:szCs w:val="22"/>
          <w:lang w:eastAsia="es-PE"/>
          <w14:ligatures w14:val="none"/>
        </w:rPr>
        <w:t/>
      </w:r>
      <w:r w:rsidR="00711750" w:rsidRPr="00E71C3D">
        <w:rPr>
          <w:rFonts w:ascii="Arial Narrow" w:eastAsia="Arial Narrow" w:hAnsi="Arial Narrow" w:cs="Arial Narrow"/>
          <w:kern w:val="0"/>
          <w:sz w:val="22"/>
          <w:szCs w:val="22"/>
          <w:shd w:val="clear" w:color="auto" w:fill="FFFFFF"/>
          <w:lang w:eastAsia="es-PE"/>
          <w14:ligatures w14:val="none"/>
        </w:rPr>
        <w:t xml:space="preserve"/>
      </w:r>
      <w:r w:rsidR="00711750" w:rsidRPr="00E71C3D">
        <w:rPr>
          <w:rFonts w:ascii="Arial Narrow" w:eastAsia="Arial Narrow" w:hAnsi="Arial Narrow" w:cs="Arial Narrow"/>
          <w:kern w:val="0"/>
          <w:sz w:val="22"/>
          <w:szCs w:val="22"/>
          <w:lang w:eastAsia="es-PE"/>
          <w14:ligatures w14:val="none"/>
        </w:rPr>
        <w:t xml:space="preserve"/>
      </w:r>
      <w:r w:rsidR="00711750" w:rsidRPr="00E71C3D">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00397D9C"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xml:space="preserve"/>
      </w:r>
      <w:r w:rsidR="00397D9C"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00C70914" w:rsidRPr="00904994">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w:r>
      <w:r w:rsidR="00C70914" w:rsidRPr="00904994">
        <w:rPr>
          <w:rFonts w:ascii="Arial Narrow" w:eastAsia="Arial Narrow" w:hAnsi="Arial Narrow" w:cs="Arial Narrow"/>
          <w:kern w:val="0"/>
          <w:sz w:val="22"/>
          <w:szCs w:val="22"/>
          <w:shd w:val="clear" w:color="auto" w:fill="FFFFFF"/>
          <w:lang w:eastAsia="es-PE"/>
          <w14:ligatures w14:val="none"/>
        </w:rPr>
        <w:t xml:space="preserve"/>
      </w:r>
      <w:r w:rsidR="00C70914" w:rsidRPr="00904994">
        <w:rPr>
          <w:rFonts w:ascii="Arial Narrow" w:eastAsia="Arial Narrow" w:hAnsi="Arial Narrow" w:cs="Arial Narrow"/>
          <w:color w:val="000000"/>
          <w:kern w:val="0"/>
          <w:sz w:val="22"/>
          <w:szCs w:val="22"/>
          <w:lang w:eastAsia="es-ES"/>
          <w14:ligatures w14:val="none"/>
        </w:rPr>
        <w:t/>
      </w:r>
      <w:r w:rsidR="00121544" w:rsidRPr="00E71C3D">
        <w:rPr>
          <w:rFonts w:ascii="Arial Narrow" w:eastAsia="Arial Narrow" w:hAnsi="Arial Narrow" w:cs="Arial Narrow"/>
          <w:kern w:val="0"/>
          <w14:ligatures w14:val="none"/>
          <w:sz w:val="22"/>
          <w:szCs w:val="22"/>
        </w:rPr>
        <w:t/>
      </w:r>
      <w:bookmarkEnd w:id="12"/>
    </w:p>
    <w:p w14:paraId="4B1A1DA7" w14:textId="77777777" w:rsidR="005F5EFA" w:rsidRDefault="005F5EFA"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Arial Narrow" w:hAnsi="Arial Narrow" w:cs="Arial Narrow"/>
          <w:color w:val="000000"/>
          <w:kern w:val="0"/>
          <w:sz w:val="22"/>
          <w:szCs w:val="22"/>
          <w:lang w:eastAsia="es-PE"/>
          <w14:ligatures w14:val="none"/>
        </w:rPr>
        <w:t/>
      </w:r>
      <w:r w:rsidRPr="00E71C3D">
        <w:rPr>
          <w:rFonts w:ascii="Arial Narrow" w:eastAsia="Arial Narrow" w:hAnsi="Arial Narrow" w:cs="Arial Narrow"/>
          <w:kern w:val="0"/>
          <w:sz w:val="22"/>
          <w:szCs w:val="22"/>
          <w:shd w:val="clear" w:color="auto" w:fill="FFFFFF"/>
          <w:lang w:eastAsia="es-PE"/>
          <w14:ligatures w14:val="none"/>
        </w:rPr>
        <w:t xml:space="preserve"/>
      </w:r>
      <w:r w:rsidRPr="00E71C3D">
        <w:rPr>
          <w:rFonts w:ascii="Arial Narrow" w:eastAsia="Arial Narrow" w:hAnsi="Arial Narrow" w:cs="Arial Narrow"/>
          <w:kern w:val="0"/>
          <w:sz w:val="22"/>
          <w:szCs w:val="22"/>
          <w:lang w:eastAsia="es-PE"/>
          <w14:ligatures w14:val="none"/>
        </w:rPr>
        <w:t xml:space="preserve"/>
      </w:r>
      <w:r w:rsidRPr="00E71C3D">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color w:val="000000"/>
          <w:kern w:val="0"/>
          <w:sz w:val="22"/>
          <w:szCs w:val="22"/>
          <w:lang w:eastAsia="es-ES"/>
          <w14:ligatures w14:val="none"/>
        </w:rPr>
        <w:t/>
      </w:r>
      <w:r w:rsidR="00827B5B" w:rsidRPr="00904994">
        <w:rPr>
          <w:rFonts w:ascii="Arial Narrow" w:eastAsia="Arial Narrow" w:hAnsi="Arial Narrow" w:cs="Arial Narrow"/>
          <w:color w:val="000000"/>
          <w:kern w:val="0"/>
          <w:sz w:val="22"/>
          <w:szCs w:val="22"/>
          <w:lang w:eastAsia="es-ES"/>
          <w14:ligatures w14:val="none"/>
        </w:rPr>
        <w:t xml:space="preserve"/>
      </w:r>
      <w:r w:rsidR="00904994" w:rsidRPr="00904994">
        <w:rPr>
          <w:rFonts w:ascii="Arial Narrow" w:eastAsia="Arial Narrow" w:hAnsi="Arial Narrow" w:cs="Arial Narrow"/>
          <w:color w:val="000000"/>
          <w:kern w:val="0"/>
          <w:sz w:val="22"/>
          <w:szCs w:val="22"/>
          <w:lang w:eastAsia="es-ES"/>
          <w14:ligatures w14:val="none"/>
        </w:rPr>
        <w:t/>
      </w:r>
      <w:r w:rsidR="00827B5B" w:rsidRPr="00904994">
        <w:rPr>
          <w:rFonts w:ascii="Arial Narrow" w:eastAsia="Arial Narrow" w:hAnsi="Arial Narrow" w:cs="Arial Narrow"/>
          <w:color w:val="000000"/>
          <w:kern w:val="0"/>
          <w:sz w:val="22"/>
          <w:szCs w:val="22"/>
          <w:lang w:eastAsia="es-ES"/>
          <w14:ligatures w14:val="none"/>
        </w:rPr>
        <w:t xml:space="preserve"/>
      </w:r>
      <w:r w:rsidR="00904994">
        <w:rPr>
          <w:rFonts w:ascii="Arial Narrow" w:eastAsia="Arial Narrow" w:hAnsi="Arial Narrow" w:cs="Arial Narrow"/>
          <w:color w:val="000000"/>
          <w:kern w:val="0"/>
          <w:sz w:val="22"/>
          <w:szCs w:val="22"/>
          <w:lang w:eastAsia="es-ES"/>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xml:space="preserve"/>
      </w:r>
      <w:r w:rsidR="00827B5B">
        <w:rPr>
          <w:rFonts w:ascii="Arial Narrow" w:eastAsia="Arial Narrow" w:hAnsi="Arial Narrow" w:cs="Arial Narrow"/>
          <w:kern w:val="0"/>
          <w:sz w:val="22"/>
          <w:szCs w:val="22"/>
          <w:shd w:val="clear" w:color="auto" w:fill="FFFFFF"/>
          <w:lang w:eastAsia="es-PE"/>
          <w14:ligatures w14:val="none"/>
        </w:rPr>
        <w:t/>
      </w:r>
    </w:p>
    <w:p w14:paraId="2F6F8603" w14:textId="77777777" w:rsidR="00E71C3D" w:rsidRPr="005F5EFA" w:rsidRDefault="00E71C3D"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292C9F" w14:textId="47FE51DE" w:rsidR="00CA59A2" w:rsidRPr="0026598E" w:rsidRDefault="00CA59A2" w:rsidP="00E71C3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611F2" w:rsidRPr="00F611F2">
        <w:rPr>
          <w:rFonts w:ascii="Arial Narrow" w:eastAsia="Arial Narrow" w:hAnsi="Arial Narrow" w:cs="Arial Narrow"/>
          <w:color w:val="000000"/>
          <w:kern w:val="0"/>
          <w:sz w:val="22"/>
          <w:szCs w:val="22"/>
          <w:lang w:val="es-ES" w:eastAsia="es-ES"/>
          <w14:ligatures w14:val="none"/>
        </w:rPr>
        <w:t>24 de noviembre de 2025, subsanada mediante escrito del 10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71C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611F2" w:rsidRPr="00E73DC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71C3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F30B65" w:rsidR="00CA59A2" w:rsidRPr="0026598E" w:rsidRDefault="00CA59A2"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863444" w:rsidRPr="008634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863444" w:rsidRPr="00863444">
        <w:rPr>
          <w:rFonts w:ascii="Arial Narrow" w:eastAsia="Arial Narrow" w:hAnsi="Arial Narrow" w:cs="Arial Narrow"/>
          <w:color w:val="000000"/>
          <w:kern w:val="0"/>
          <w:sz w:val="22"/>
          <w:szCs w:val="22"/>
          <w:lang w:eastAsia="es-ES"/>
          <w14:ligatures w14:val="none"/>
        </w:rPr>
        <w:t xml:space="preserve">Póliza 6110810100262 </w:t>
      </w:r>
      <w:r w:rsidR="00863444" w:rsidRPr="00863444">
        <w:rPr>
          <w:rFonts w:ascii="Arial Narrow" w:eastAsia="Arial Narrow" w:hAnsi="Arial Narrow" w:cs="Arial Narrow"/>
          <w:color w:val="000000"/>
          <w:kern w:val="0"/>
          <w:sz w:val="22"/>
          <w:szCs w:val="22"/>
          <w:lang w:val="es-ES" w:eastAsia="es-ES"/>
          <w14:ligatures w14:val="none"/>
        </w:rPr>
        <w:t xml:space="preserve">del </w:t>
      </w:r>
      <w:r w:rsidR="00863444" w:rsidRPr="00863444">
        <w:rPr>
          <w:rFonts w:ascii="Arial Narrow" w:eastAsia="Arial Narrow" w:hAnsi="Arial Narrow" w:cs="Arial Narrow"/>
          <w:color w:val="000000"/>
          <w:kern w:val="0"/>
          <w:sz w:val="22"/>
          <w:szCs w:val="22"/>
          <w:lang w:eastAsia="es-ES"/>
          <w14:ligatures w14:val="none"/>
        </w:rPr>
        <w:t>Seguro de Desgravamen</w:t>
      </w:r>
      <w:r w:rsidR="00863444" w:rsidRPr="0086344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63444" w:rsidRPr="00863444">
        <w:rPr>
          <w:rFonts w:ascii="Arial Narrow" w:eastAsia="Arial Narrow" w:hAnsi="Arial Narrow" w:cs="Arial Narrow"/>
          <w:color w:val="000000"/>
          <w:kern w:val="0"/>
          <w:sz w:val="22"/>
          <w:szCs w:val="22"/>
          <w:lang w:val="es-ES" w:eastAsia="es-ES"/>
          <w14:ligatures w14:val="none"/>
        </w:rPr>
        <w:t>ii</w:t>
      </w:r>
      <w:proofErr w:type="spellEnd"/>
      <w:r w:rsidR="00863444" w:rsidRPr="0086344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w:t>
      </w:r>
      <w:r w:rsidR="00863444" w:rsidRPr="00863444">
        <w:rPr>
          <w:rFonts w:ascii="Arial Narrow" w:eastAsia="Arial Narrow" w:hAnsi="Arial Narrow" w:cs="Arial Narrow"/>
          <w:color w:val="000000"/>
          <w:kern w:val="0"/>
          <w:sz w:val="22"/>
          <w:szCs w:val="22"/>
          <w:lang w:eastAsia="es-ES"/>
          <w14:ligatures w14:val="none"/>
        </w:rPr>
        <w:t>Seguro de Desgravamen</w:t>
      </w:r>
      <w:r w:rsidR="00863444" w:rsidRPr="00863444">
        <w:rPr>
          <w:rFonts w:ascii="Arial Narrow" w:eastAsia="Arial Narrow" w:hAnsi="Arial Narrow" w:cs="Arial Narrow"/>
          <w:color w:val="000000"/>
          <w:kern w:val="0"/>
          <w:sz w:val="22"/>
          <w:szCs w:val="22"/>
          <w:lang w:val="es-ES" w:eastAsia="es-ES"/>
          <w14:ligatures w14:val="none"/>
        </w:rPr>
        <w:t xml:space="preserve"> fue justificada; y, (</w:t>
      </w:r>
      <w:proofErr w:type="spellStart"/>
      <w:r w:rsidR="00863444" w:rsidRPr="00863444">
        <w:rPr>
          <w:rFonts w:ascii="Arial Narrow" w:eastAsia="Arial Narrow" w:hAnsi="Arial Narrow" w:cs="Arial Narrow"/>
          <w:color w:val="000000"/>
          <w:kern w:val="0"/>
          <w:sz w:val="22"/>
          <w:szCs w:val="22"/>
          <w:lang w:val="es-ES" w:eastAsia="es-ES"/>
          <w14:ligatures w14:val="none"/>
        </w:rPr>
        <w:t>iii</w:t>
      </w:r>
      <w:proofErr w:type="spellEnd"/>
      <w:r w:rsidR="00863444" w:rsidRPr="008634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Default="00CA59A2" w:rsidP="00E71C3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B819104" w14:textId="766E6B10" w:rsidR="00B76BFD" w:rsidRPr="00B76BFD" w:rsidRDefault="00882A7B"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color w:val="000000"/>
          <w:kern w:val="0"/>
          <w:sz w:val="22"/>
          <w:szCs w:val="22"/>
          <w:lang w:eastAsia="es-PE"/>
          <w14:ligatures w14:val="none"/>
        </w:rPr>
        <w:t xml:space="preserve"/>
      </w:r>
      <w:r w:rsidR="00827B5B">
        <w:rPr>
          <w:rFonts w:ascii="Arial Narrow" w:eastAsia="Arial Narrow" w:hAnsi="Arial Narrow" w:cs="Arial Narrow"/>
          <w:color w:val="000000"/>
          <w:kern w:val="0"/>
          <w:sz w:val="22"/>
          <w:szCs w:val="22"/>
          <w:lang w:eastAsia="es-ES"/>
          <w14:ligatures w14:val="none"/>
        </w:rPr>
        <w:t xml:space="preserve"/>
      </w:r>
      <w:r w:rsidR="00827B5B" w:rsidRPr="00C70914">
        <w:rPr>
          <w:rFonts w:ascii="Arial Narrow" w:eastAsia="Arial Narrow" w:hAnsi="Arial Narrow" w:cs="Arial Narrow"/>
          <w:spacing w:val="-3"/>
          <w:kern w:val="0"/>
          <w14:ligatures w14:val="none"/>
          <w:sz w:val="22"/>
          <w:szCs w:val="22"/>
        </w:rPr>
        <w:t/>
      </w:r>
      <w:r w:rsidR="00827B5B">
        <w:rPr>
          <w:rFonts w:ascii="Arial Narrow" w:eastAsia="Arial Narrow" w:hAnsi="Arial Narrow" w:cs="Arial Narrow"/>
          <w:spacing w:val="-3"/>
          <w:kern w:val="0"/>
          <w14:ligatures w14:val="none"/>
          <w:sz w:val="22"/>
          <w:szCs w:val="22"/>
        </w:rPr>
        <w:t xml:space="preserve"/>
      </w:r>
      <w:r w:rsidR="00827B5B" w:rsidRPr="00827B5B">
        <w:rPr>
          <w:rFonts w:ascii="Arial Narrow" w:eastAsia="Arial Narrow" w:hAnsi="Arial Narrow" w:cs="Arial Narrow"/>
          <w:spacing w:val="-3"/>
          <w:kern w:val="0"/>
          <w14:ligatures w14:val="none"/>
          <w:sz w:val="22"/>
          <w:szCs w:val="22"/>
        </w:rPr>
        <w:t/>
      </w:r>
      <w:r w:rsidR="00827B5B">
        <w:rPr>
          <w:rFonts w:ascii="Arial Narrow" w:eastAsia="Arial Narrow" w:hAnsi="Arial Narrow" w:cs="Arial Narrow"/>
          <w:spacing w:val="-3"/>
          <w:kern w:val="0"/>
          <w14:ligatures w14:val="none"/>
          <w:sz w:val="22"/>
          <w:szCs w:val="22"/>
        </w:rPr>
        <w:t xml:space="preserve"/>
      </w:r>
      <w:r w:rsidR="00B76BFD">
        <w:rPr>
          <w:rFonts w:ascii="Arial Narrow" w:eastAsia="Arial Narrow" w:hAnsi="Arial Narrow" w:cs="Arial Narrow"/>
          <w:spacing w:val="-3"/>
          <w:kern w:val="0"/>
          <w14:ligatures w14:val="none"/>
          <w:sz w:val="22"/>
          <w:szCs w:val="22"/>
        </w:rPr>
        <w:t/>
      </w:r>
      <w:r w:rsidR="00B76BFD" w:rsidRPr="00B76BFD">
        <w:rPr>
          <w:rFonts w:ascii="Arial Narrow" w:eastAsia="Arial Narrow" w:hAnsi="Arial Narrow" w:cs="Arial Narrow"/>
          <w:sz w:val="22"/>
          <w:szCs w:val="22"/>
        </w:rPr>
        <w:t xml:space="preserve"/>
      </w:r>
      <w:r w:rsidR="00B76BFD" w:rsidRPr="00B76BFD">
        <w:rPr>
          <w:rFonts w:ascii="Arial Narrow" w:eastAsia="Arial Narrow" w:hAnsi="Arial Narrow" w:cs="Arial Narrow"/>
          <w:spacing w:val="-3"/>
          <w:kern w:val="0"/>
          <w14:ligatures w14:val="none"/>
          <w:sz w:val="22"/>
          <w:szCs w:val="22"/>
        </w:rPr>
        <w:t xml:space="preserve"/>
      </w:r>
      <w:proofErr w:type="spellStart"/>
      <w:r w:rsidR="00B76BFD" w:rsidRPr="00B76BFD">
        <w:rPr>
          <w:rFonts w:ascii="Arial Narrow" w:eastAsia="Arial Narrow" w:hAnsi="Arial Narrow" w:cs="Arial Narrow"/>
          <w:spacing w:val="-3"/>
          <w:kern w:val="0"/>
          <w14:ligatures w14:val="none"/>
          <w:sz w:val="22"/>
          <w:szCs w:val="22"/>
        </w:rPr>
        <w:t/>
      </w:r>
      <w:proofErr w:type="spellEnd"/>
      <w:r w:rsidR="00B76BFD" w:rsidRPr="00B76BFD">
        <w:rPr>
          <w:rFonts w:ascii="Arial Narrow" w:eastAsia="Arial Narrow" w:hAnsi="Arial Narrow" w:cs="Arial Narrow"/>
          <w:spacing w:val="-3"/>
          <w:kern w:val="0"/>
          <w14:ligatures w14:val="none"/>
          <w:sz w:val="22"/>
          <w:szCs w:val="22"/>
        </w:rPr>
        <w:t xml:space="preserve"/>
      </w:r>
      <w:r w:rsidR="00B76BFD">
        <w:rPr>
          <w:rFonts w:ascii="Arial Narrow" w:eastAsia="Arial Narrow" w:hAnsi="Arial Narrow" w:cs="Arial Narrow"/>
          <w:spacing w:val="-3"/>
          <w:kern w:val="0"/>
          <w14:ligatures w14:val="none"/>
          <w:sz w:val="22"/>
          <w:szCs w:val="22"/>
        </w:rPr>
        <w:t/>
      </w:r>
      <w:proofErr w:type="spellStart"/>
      <w:r w:rsidR="00B76BFD" w:rsidRPr="00B76BFD">
        <w:rPr>
          <w:rFonts w:ascii="Arial Narrow" w:eastAsia="Arial Narrow" w:hAnsi="Arial Narrow" w:cs="Arial Narrow"/>
          <w:color w:val="000000"/>
          <w:kern w:val="0"/>
          <w:sz w:val="22"/>
          <w:szCs w:val="22"/>
          <w:lang w:val="es-ES" w:eastAsia="es-PE"/>
          <w14:ligatures w14:val="none"/>
        </w:rPr>
        <w:t/>
      </w:r>
      <w:proofErr w:type="spellEnd"/>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lastRenderedPageBreak/>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w:r>
      <w:r w:rsidR="00B76BFD">
        <w:rPr>
          <w:rFonts w:ascii="Arial Narrow" w:eastAsia="Arial Narrow" w:hAnsi="Arial Narrow" w:cs="Arial Narrow"/>
          <w:color w:val="000000"/>
          <w:kern w:val="0"/>
          <w:sz w:val="22"/>
          <w:szCs w:val="22"/>
          <w:lang w:val="es-ES" w:eastAsia="es-PE"/>
          <w14:ligatures w14:val="none"/>
        </w:rPr>
        <w:t/>
      </w:r>
    </w:p>
    <w:p w14:paraId="0CE070EB" w14:textId="77777777" w:rsidR="00B76BFD" w:rsidRPr="0026598E" w:rsidRDefault="00B76BFD" w:rsidP="00E71C3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5"/>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22F5BD5D" w14:textId="77777777" w:rsidR="00882A7B" w:rsidRPr="005F5EFA" w:rsidRDefault="00882A7B"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pacing w:before="0" w:after="0" w:line="240" w:lineRule="auto"/>
        <w:suppressAutoHyphens/>
        <w:jc w:val="both"/>
        <w:rPr>
          <w:rFonts w:ascii="Arial Narrow" w:eastAsia="Arial Narrow" w:hAnsi="Arial Narrow" w:cs="Arial Narrow"/>
          <w:b/>
          <w:bCs/>
          <w:kern w:val="0"/>
          <w14:ligatures w14:val="none"/>
          <w:sz w:val="22"/>
          <w:szCs w:val="22"/>
        </w:rPr>
      </w:pPr>
    </w:p>
    <w:p w14:paraId="27E9BBC0" w14:textId="17DC4EDE" w:rsidR="00CA59A2" w:rsidRPr="0026598E" w:rsidRDefault="00882A7B" w:rsidP="00E71C3D">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2407FF0" w:rsidR="00CA59A2" w:rsidRPr="00A67ADF" w:rsidRDefault="00882A7B" w:rsidP="00E71C3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spacing w:val="-3"/>
          <w:kern w:val="0"/>
          <w14:ligatures w14:val="none"/>
          <w:sz w:val="22"/>
          <w:szCs w:val="22"/>
        </w:rPr>
        <w:t/>
      </w:r>
      <w:r w:rsidR="00CC55AB">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spacing w:val="-3"/>
          <w:kern w:val="0"/>
          <w14:ligatures w14:val="none"/>
          <w:sz w:val="22"/>
          <w:szCs w:val="22"/>
        </w:rPr>
        <w:t xml:space="preserve"/>
      </w:r>
      <w:r w:rsidR="00CC55AB" w:rsidRPr="00CC55AB">
        <w:rPr>
          <w:rFonts w:ascii="Arial Narrow" w:eastAsia="Arial Narrow" w:hAnsi="Arial Narrow" w:cs="Arial Narrow"/>
          <w:spacing w:val="-3"/>
          <w:kern w:val="0"/>
          <w14:ligatures w14:val="none"/>
          <w:sz w:val="22"/>
          <w:szCs w:val="22"/>
        </w:rPr>
        <w:t xml:space="preserve"/>
      </w:r>
      <w:r w:rsidR="009A2219">
        <w:rPr>
          <w:rFonts w:ascii="Arial Narrow" w:eastAsia="Arial Narrow" w:hAnsi="Arial Narrow" w:cs="Arial Narrow"/>
          <w:spacing w:val="-3"/>
          <w:kern w:val="0"/>
          <w14:ligatures w14:val="none"/>
          <w:sz w:val="22"/>
          <w:szCs w:val="22"/>
        </w:rPr>
        <w:t/>
      </w:r>
      <w:r w:rsidR="00CC55AB" w:rsidRPr="00CC55AB">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17"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4"/>
      </w:r>
      <w:r w:rsidR="00CA59A2" w:rsidRPr="00A67ADF">
        <w:rPr>
          <w:rFonts w:ascii="Arial Narrow" w:eastAsia="Arial Narrow" w:hAnsi="Arial Narrow" w:cs="Arial Narrow"/>
          <w:sz w:val="22"/>
          <w:szCs w:val="22"/>
        </w:rPr>
        <w:t/>
      </w:r>
    </w:p>
    <w:bookmarkEnd w:id="17"/>
    <w:p w14:paraId="639FE5BE" w14:textId="77777777" w:rsidR="00CA59A2" w:rsidRPr="00A67ADF" w:rsidRDefault="00CA59A2" w:rsidP="00E71C3D">
      <w:pPr>
        <w:spacing w:before="0" w:after="0" w:line="240" w:lineRule="auto"/>
        <w:suppressAutoHyphens/>
        <w:jc w:val="both"/>
        <w:rPr>
          <w:rFonts w:ascii="Arial Narrow" w:eastAsia="Arial Narrow" w:hAnsi="Arial Narrow" w:cs="Arial Narrow"/>
          <w:sz w:val="22"/>
          <w:szCs w:val="22"/>
        </w:rPr>
      </w:pPr>
    </w:p>
    <w:p w14:paraId="083D8417" w14:textId="7B478123" w:rsidR="00CA59A2" w:rsidRPr="0021384F" w:rsidRDefault="00CA59A2" w:rsidP="00E71C3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82A7B">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E73DC5">
        <w:rPr>
          <w:rFonts w:ascii="Arial Narrow" w:eastAsia="Arial Narrow" w:hAnsi="Arial Narrow" w:cs="Arial Narrow"/>
          <w:color w:val="000000"/>
          <w:sz w:val="22"/>
          <w:szCs w:val="22"/>
        </w:rPr>
        <w:t xml:space="preserve">a </w:t>
      </w:r>
      <w:r w:rsidRPr="00E73DC5">
        <w:rPr>
          <w:rFonts w:ascii="Arial Narrow" w:eastAsia="Arial Narrow" w:hAnsi="Arial Narrow" w:cs="Arial Narrow"/>
          <w:sz w:val="22"/>
          <w:szCs w:val="22"/>
        </w:rPr>
        <w:t xml:space="preserve">Mapfre Perú Compañía de Seguros y Reaseguros S.A. </w:t>
      </w:r>
      <w:r w:rsidRPr="00E73DC5">
        <w:rPr>
          <w:rFonts w:ascii="Arial Narrow" w:eastAsia="Arial Narrow" w:hAnsi="Arial Narrow" w:cs="Arial Narrow"/>
          <w:sz w:val="22"/>
          <w:szCs w:val="22"/>
          <w:shd w:val="clear" w:color="auto" w:fill="FFFFFF"/>
        </w:rPr>
        <w:t xml:space="preserve">para que </w:t>
      </w:r>
      <w:r w:rsidRPr="00E73DC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eastAsia="Arial Narrow" w:hAnsi="Arial Narrow" w:cs="Arial Narrow"/>
          <w:bCs/>
          <w:sz w:val="22"/>
          <w:szCs w:val="22"/>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sz w:val="22"/>
          <w:szCs w:val="22"/>
          <w:lang w:eastAsia="es-PE"/>
          <w14:ligatures w14:val="none"/>
        </w:rPr>
      </w:pPr>
      <w:r w:rsidRPr="00A52D32">
        <w:rPr>
          <w:rFonts w:ascii="Arial Narrow" w:eastAsia="Arial Narrow" w:hAnsi="Arial Narrow" w:cs="Arial Narrow"/>
          <w:b/>
          <w:color w:val="000000"/>
          <w:kern w:val="0"/>
          <w:sz w:val="22"/>
          <w:szCs w:val="22"/>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F33A65"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2D14076A"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4F3443F" w:rsidR="001B5674" w:rsidRPr="006B7188" w:rsidRDefault="00E55AB3" w:rsidP="00E71C3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1A82CAE4"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tab/>
        <w:t>Publicado</w:t>
      </w:r>
      <w:r w:rsidRPr="00613E7E">
        <w:rPr>
          <w:rFonts w:ascii="Arial Narrow" w:eastAsia="Arial Narrow" w:hAnsi="Arial Narrow" w:cs="Arial Narrow"/>
          <w:b/>
          <w:sz w:val="16"/>
          <w:szCs w:val="16"/>
        </w:rPr>
        <w:t xml:space="preserve"> </w:t>
      </w:r>
      <w:r w:rsidRPr="00613E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A6D1087" w14:textId="5B4BB0CF" w:rsidR="00210090" w:rsidRPr="00613E7E" w:rsidRDefault="00210090"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tab/>
        <w:t>Conformada por</w:t>
      </w:r>
      <w:r w:rsidR="009C406F" w:rsidRPr="00613E7E">
        <w:rPr>
          <w:rFonts w:ascii="Arial Narrow" w:eastAsia="Arial Narrow" w:hAnsi="Arial Narrow" w:cs="Arial Narrow"/>
          <w:sz w:val="16"/>
          <w:szCs w:val="16"/>
        </w:rPr>
        <w:t xml:space="preserve"> su conyugue supérstite Marina Paiva </w:t>
      </w:r>
      <w:proofErr w:type="spellStart"/>
      <w:r w:rsidR="009C406F" w:rsidRPr="00613E7E">
        <w:rPr>
          <w:rFonts w:ascii="Arial Narrow" w:eastAsia="Arial Narrow" w:hAnsi="Arial Narrow" w:cs="Arial Narrow"/>
          <w:sz w:val="16"/>
          <w:szCs w:val="16"/>
        </w:rPr>
        <w:t>Sernaque</w:t>
      </w:r>
      <w:proofErr w:type="spellEnd"/>
      <w:r w:rsidR="009C406F" w:rsidRPr="00613E7E">
        <w:rPr>
          <w:rFonts w:ascii="Arial Narrow" w:eastAsia="Arial Narrow" w:hAnsi="Arial Narrow" w:cs="Arial Narrow"/>
          <w:sz w:val="16"/>
          <w:szCs w:val="16"/>
        </w:rPr>
        <w:t xml:space="preserve"> y su hija Diany Elizabeth Fiestas Paiva.</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t>
      </w: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ab/>
        <w:t>Artículo 27.-</w:t>
      </w:r>
      <w:r w:rsidRPr="00613E7E">
        <w:rPr>
          <w:rFonts w:ascii="Arial Narrow" w:eastAsia="Arial Narrow" w:hAnsi="Arial Narrow" w:cs="Arial Narrow"/>
          <w:sz w:val="16"/>
          <w:szCs w:val="16"/>
        </w:rPr>
        <w:t xml:space="preserve"> De la Comisión de Protección al </w:t>
      </w:r>
      <w:proofErr w:type="gramStart"/>
      <w:r w:rsidRPr="00613E7E">
        <w:rPr>
          <w:rFonts w:ascii="Arial Narrow" w:eastAsia="Arial Narrow" w:hAnsi="Arial Narrow" w:cs="Arial Narrow"/>
          <w:sz w:val="16"/>
          <w:szCs w:val="16"/>
        </w:rPr>
        <w:t>Consumidor.-</w:t>
      </w:r>
      <w:proofErr w:type="gramEnd"/>
      <w:r w:rsidRPr="00613E7E">
        <w:rPr>
          <w:rFonts w:ascii="Arial Narrow" w:eastAsia="Arial Narrow" w:hAnsi="Arial Narrow" w:cs="Arial Narrow"/>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613E7E">
        <w:rPr>
          <w:rFonts w:ascii="Arial Narrow" w:eastAsia="Arial Narrow" w:hAnsi="Arial Narrow" w:cs="Arial Narrow"/>
          <w:b/>
          <w:bCs/>
          <w:sz w:val="16"/>
          <w:szCs w:val="16"/>
        </w:rPr>
        <w:t/>
      </w:r>
      <w:proofErr w:type="spellEnd"/>
      <w:r w:rsidRPr="00613E7E">
        <w:rPr>
          <w:rFonts w:ascii="Arial Narrow" w:eastAsia="Arial Narrow" w:hAnsi="Arial Narrow" w:cs="Arial Narrow"/>
          <w:b/>
          <w:bCs/>
          <w:sz w:val="16"/>
          <w:szCs w:val="16"/>
        </w:rPr>
        <w:t xml:space="preserve">807 Artículo 24.-</w:t>
      </w:r>
      <w:r w:rsidRPr="00613E7E">
        <w:rPr>
          <w:rFonts w:ascii="Arial Narrow" w:eastAsia="Arial Narrow" w:hAnsi="Arial Narrow" w:cs="Arial Narrow"/>
          <w:sz w:val="16"/>
          <w:szCs w:val="16"/>
        </w:rPr>
        <w:t xml:space="preserve"> El </w:t>
      </w:r>
      <w:proofErr w:type="gramStart"/>
      <w:r w:rsidRPr="00613E7E">
        <w:rPr>
          <w:rFonts w:ascii="Arial Narrow" w:eastAsia="Arial Narrow" w:hAnsi="Arial Narrow" w:cs="Arial Narrow"/>
          <w:sz w:val="16"/>
          <w:szCs w:val="16"/>
        </w:rPr>
        <w:t>Secretario Técnico</w:t>
      </w:r>
      <w:proofErr w:type="gramEnd"/>
      <w:r w:rsidRPr="00613E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13E7E">
        <w:rPr>
          <w:rFonts w:ascii="Arial Narrow" w:eastAsia="Arial Narrow" w:hAnsi="Arial Narrow" w:cs="Arial Narrow"/>
          <w:sz w:val="16"/>
          <w:szCs w:val="16"/>
        </w:rPr>
        <w:t/>
      </w:r>
      <w:proofErr w:type="spellEnd"/>
      <w:r w:rsidRPr="00613E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eastAsia="Arial Narrow" w:hAnsi="Arial Narrow" w:cs="Arial Narrow"/>
          <w:sz w:val="16"/>
          <w:szCs w:val="16"/>
        </w:rPr>
        <w:t>entrada en vigencia</w:t>
      </w:r>
      <w:proofErr w:type="gramEnd"/>
      <w:r w:rsidRPr="00613E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sz w:val="16"/>
          <w:szCs w:val="16"/>
        </w:rPr>
        <w:tab/>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eastAsia="Arial Narrow" w:hAnsi="Arial Narrow" w:cs="Arial Narrow"/>
          <w:b/>
          <w:bCs/>
          <w:sz w:val="16"/>
          <w:szCs w:val="16"/>
        </w:rPr>
      </w:pP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13E7E" w:rsidRDefault="00CA59A2" w:rsidP="00613E7E">
      <w:pPr>
        <w:tabs>
          <w:tab w:val="left" w:pos="567"/>
        </w:tabs>
        <w:spacing w:after="0" w:line="240" w:lineRule="auto"/>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vertAlign w:val="superscript"/>
        </w:rPr>
        <w:t xml:space="preserve"/>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sz w:val="16"/>
          <w:szCs w:val="16"/>
        </w:rPr>
        <w:tab/>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Narrow"/>
          <w:b/>
          <w:sz w:val="16"/>
          <w:szCs w:val="16"/>
        </w:rPr>
      </w:pPr>
      <w:r w:rsidRPr="00613E7E">
        <w:rPr>
          <w:rFonts w:ascii="Arial Narrow" w:eastAsia="Arial Narrow" w:hAnsi="Arial Narrow" w:cs="Arial Narrow"/>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13E7E" w:rsidRDefault="00CA59A2" w:rsidP="00613E7E">
      <w:pPr>
        <w:tabs>
          <w:tab w:val="left" w:pos="567"/>
        </w:tabs>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r>
      <w:r w:rsidRPr="00613E7E">
        <w:rPr>
          <w:rFonts w:ascii="Arial Narrow" w:eastAsia="Arial Narrow" w:hAnsi="Arial Narrow" w:cs="Arial Narrow"/>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eastAsia="Arial Narrow" w:hAnsi="Arial Narrow" w:cs="Arial Narrow"/>
          <w:sz w:val="16"/>
          <w:szCs w:val="16"/>
        </w:rPr>
        <w:t>conjuntamente con</w:t>
      </w:r>
      <w:proofErr w:type="gramEnd"/>
      <w:r w:rsidRPr="00613E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13E7E" w:rsidRDefault="00CA59A2" w:rsidP="00613E7E">
      <w:pPr>
        <w:spacing w:after="0" w:line="240" w:lineRule="auto"/>
        <w:ind w:left="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d. En caso de infracciones muy graves y de reincidencia o </w:t>
      </w:r>
      <w:proofErr w:type="spellStart"/>
      <w:r w:rsidRPr="00613E7E">
        <w:rPr>
          <w:rFonts w:ascii="Arial Narrow" w:eastAsia="Arial Narrow" w:hAnsi="Arial Narrow" w:cs="Arial Narrow"/>
          <w:sz w:val="16"/>
          <w:szCs w:val="16"/>
        </w:rPr>
        <w:t>reiterancia</w:t>
      </w:r>
      <w:proofErr w:type="spellEnd"/>
      <w:r w:rsidRPr="00613E7E">
        <w:rPr>
          <w:rFonts w:ascii="Arial Narrow" w:eastAsia="Arial Narrow" w:hAnsi="Arial Narrow" w:cs="Arial Narrow"/>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w:t>
      </w:r>
      <w:proofErr w:type="spellStart"/>
      <w:r w:rsidRPr="00613E7E">
        <w:rPr>
          <w:rFonts w:ascii="Arial Narrow" w:eastAsia="Arial Narrow" w:hAnsi="Arial Narrow" w:cs="Arial Narrow"/>
          <w:sz w:val="16"/>
          <w:szCs w:val="16"/>
        </w:rPr>
        <w:t>ii</w:t>
      </w:r>
      <w:proofErr w:type="spellEnd"/>
      <w:r w:rsidRPr="00613E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e. Publicación de avisos </w:t>
      </w:r>
      <w:proofErr w:type="spellStart"/>
      <w:r w:rsidRPr="00613E7E">
        <w:rPr>
          <w:rFonts w:ascii="Arial Narrow" w:eastAsia="Arial Narrow" w:hAnsi="Arial Narrow" w:cs="Arial Narrow"/>
          <w:sz w:val="16"/>
          <w:szCs w:val="16"/>
        </w:rPr>
        <w:t>rectificatorios</w:t>
      </w:r>
      <w:proofErr w:type="spellEnd"/>
      <w:r w:rsidRPr="00613E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b/>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sz w:val="16"/>
          <w:szCs w:val="16"/>
        </w:rPr>
        <w:tab/>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Narrow"/>
          <w:b/>
          <w:sz w:val="16"/>
          <w:szCs w:val="16"/>
        </w:rPr>
      </w:pPr>
      <w:r w:rsidRPr="00613E7E">
        <w:rPr>
          <w:rFonts w:ascii="Arial Narrow" w:eastAsia="Arial Narrow" w:hAnsi="Arial Narrow" w:cs="Arial Narrow"/>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Narrow"/>
          <w:sz w:val="16"/>
          <w:szCs w:val="16"/>
        </w:rPr>
        <w:t>liminarmente</w:t>
      </w:r>
      <w:proofErr w:type="spellEnd"/>
      <w:r w:rsidRPr="00613E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13E7E" w:rsidRDefault="00CA59A2" w:rsidP="00613E7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b/>
          <w:bCs/>
          <w:sz w:val="16"/>
          <w:szCs w:val="16"/>
          <w:vertAlign w:val="superscript"/>
        </w:rPr>
        <w:footnoteRef/>
      </w:r>
      <w:r w:rsidRPr="00613E7E">
        <w:rPr>
          <w:rFonts w:ascii="Arial Narrow" w:eastAsia="Arial Narrow" w:hAnsi="Arial Narrow" w:cs="Arial Narrow"/>
          <w:b/>
          <w:bCs/>
          <w:sz w:val="16"/>
          <w:szCs w:val="16"/>
        </w:rPr>
        <w:t xml:space="preserve"/>
      </w:r>
      <w:r w:rsidRPr="00613E7E">
        <w:rPr>
          <w:rFonts w:ascii="Arial Narrow" w:eastAsia="Arial Narrow" w:hAnsi="Arial Narrow" w:cs="Arial Narrow"/>
          <w:b/>
          <w:bCs/>
          <w:sz w:val="16"/>
          <w:szCs w:val="16"/>
        </w:rPr>
        <w:tab/>
        <w:t xml:space="preserve">DECRETO LEGISLATIVO </w:t>
      </w:r>
      <w:proofErr w:type="spellStart"/>
      <w:r w:rsidRPr="00613E7E">
        <w:rPr>
          <w:rFonts w:ascii="Arial Narrow" w:eastAsia="Arial Narrow" w:hAnsi="Arial Narrow" w:cs="Arial Narrow"/>
          <w:b/>
          <w:bCs/>
          <w:sz w:val="16"/>
          <w:szCs w:val="16"/>
        </w:rPr>
        <w:t/>
      </w:r>
      <w:proofErr w:type="spellEnd"/>
      <w:r w:rsidRPr="00613E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eastAsia="Arial Narrow" w:hAnsi="Arial Narrow" w:cs="Arial Narrow"/>
          <w:bCs/>
          <w:sz w:val="16"/>
          <w:szCs w:val="16"/>
        </w:rPr>
      </w:pPr>
      <w:r w:rsidRPr="00613E7E">
        <w:rPr>
          <w:rFonts w:ascii="Arial Narrow" w:eastAsia="Arial Narrow" w:hAnsi="Arial Narrow" w:cs="Arial Narrow"/>
          <w:b/>
          <w:sz w:val="16"/>
          <w:szCs w:val="16"/>
        </w:rPr>
        <w:t xml:space="preserve">Artículo 29.- </w:t>
      </w:r>
      <w:r w:rsidRPr="00613E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13E7E">
        <w:rPr>
          <w:rFonts w:ascii="Arial Narrow" w:eastAsia="Arial Narrow" w:hAnsi="Arial Narrow" w:cs="Arial Narrow"/>
          <w:bCs/>
          <w:sz w:val="16"/>
          <w:szCs w:val="16"/>
        </w:rPr>
        <w:t>Secretario Técnico</w:t>
      </w:r>
      <w:proofErr w:type="gramEnd"/>
      <w:r w:rsidRPr="00613E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13E7E">
        <w:rPr>
          <w:rFonts w:ascii="Arial Narrow" w:eastAsia="Arial Narrow" w:hAnsi="Arial Narrow" w:cs="Arial Narrow"/>
          <w:bCs/>
          <w:sz w:val="16"/>
          <w:szCs w:val="16"/>
        </w:rPr>
        <w:t>Secretario Técnico</w:t>
      </w:r>
      <w:proofErr w:type="gramEnd"/>
      <w:r w:rsidRPr="00613E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