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5DEBB4A" w14:textId="77777777" w:rsidR="002A596F" w:rsidRPr="00CC5C57" w:rsidRDefault="002A596F" w:rsidP="002A596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CC5C57">
        <w:rPr>
          <w:rFonts w:ascii="Arial Narrow" w:eastAsia="Times New Roman" w:hAnsi="Arial Narrow" w:cs="Times New Roman"/>
          <w:b/>
          <w:bCs/>
          <w:color w:val="000000"/>
          <w:kern w:val="0"/>
          <w:shd w:val="clear" w:color="auto" w:fill="FFFFFF"/>
          <w:lang w:eastAsia="es-PE"/>
          <w14:ligatures w14:val="none"/>
        </w:rPr>
        <w:t>1244-2025/CC1</w:t>
      </w:r>
    </w:p>
    <w:p w14:paraId="1CC3CE7E" w14:textId="77777777" w:rsidR="002A596F" w:rsidRPr="00CC5C57" w:rsidRDefault="002A596F" w:rsidP="002A596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C5C57">
        <w:rPr>
          <w:rFonts w:ascii="Arial Narrow" w:eastAsia="Arial Narrow" w:hAnsi="Arial Narrow" w:cs="Arial Narrow"/>
          <w:b/>
          <w:color w:val="000000"/>
          <w:kern w:val="0"/>
          <w:lang w:eastAsia="es-PE"/>
          <w14:ligatures w14:val="none"/>
        </w:rPr>
        <w:t>DENUNCIANTE</w:t>
        <w:tab/>
        <w:t>:</w:t>
        <w:tab/>
        <w:t xml:space="preserve">[DENUNCIANTE] (SEÑORA [APELLIDO])</w:t>
      </w:r>
    </w:p>
    <w:p w14:paraId="1ED56BA0" w14:textId="77777777" w:rsidR="002A596F" w:rsidRPr="00CC5C57" w:rsidRDefault="002A596F" w:rsidP="002A596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C5C57">
        <w:rPr>
          <w:rFonts w:ascii="Arial Narrow" w:eastAsia="Arial Narrow" w:hAnsi="Arial Narrow" w:cs="Arial Narrow"/>
          <w:b/>
          <w:color w:val="000000"/>
          <w:kern w:val="0"/>
          <w:lang w:eastAsia="es-PE"/>
          <w14:ligatures w14:val="none"/>
        </w:rPr>
        <w:t>DENUNCIADO</w:t>
      </w:r>
      <w:r w:rsidRPr="00CC5C57">
        <w:rPr>
          <w:rFonts w:ascii="Arial Narrow" w:eastAsia="Arial Narrow" w:hAnsi="Arial Narrow" w:cs="Arial Narrow"/>
          <w:b/>
          <w:color w:val="000000"/>
          <w:kern w:val="0"/>
          <w:lang w:eastAsia="es-PE"/>
          <w14:ligatures w14:val="none"/>
        </w:rPr>
        <w:tab/>
        <w:t>:</w:t>
      </w:r>
      <w:r w:rsidRPr="00CC5C57">
        <w:rPr>
          <w:rFonts w:ascii="Arial Narrow" w:eastAsia="Arial Narrow" w:hAnsi="Arial Narrow" w:cs="Arial Narrow"/>
          <w:b/>
          <w:color w:val="000000"/>
          <w:kern w:val="0"/>
          <w:lang w:eastAsia="es-PE"/>
          <w14:ligatures w14:val="none"/>
        </w:rPr>
        <w:tab/>
        <w:t>MAPFRE PERÚ COMPAÑÍA DE SEGUROS Y REASEGUROS S.A. (</w:t>
      </w:r>
      <w:bookmarkStart w:id="1" w:name="_Hlk201935935"/>
      <w:r w:rsidRPr="00CC5C57">
        <w:rPr>
          <w:rFonts w:ascii="Arial Narrow" w:eastAsia="Arial Narrow" w:hAnsi="Arial Narrow" w:cs="Arial Narrow"/>
          <w:b/>
          <w:color w:val="000000"/>
          <w:kern w:val="0"/>
          <w:lang w:eastAsia="es-PE"/>
          <w14:ligatures w14:val="none"/>
        </w:rPr>
        <w:t>MAPFRE</w:t>
      </w:r>
      <w:bookmarkEnd w:id="1"/>
      <w:r w:rsidRPr="00CC5C57">
        <w:rPr>
          <w:rFonts w:ascii="Arial Narrow" w:eastAsia="Arial Narrow" w:hAnsi="Arial Narrow" w:cs="Arial Narrow"/>
          <w:b/>
          <w:color w:val="000000"/>
          <w:kern w:val="0"/>
          <w:lang w:eastAsia="es-PE"/>
          <w14:ligatures w14:val="none"/>
        </w:rPr>
        <w:t>)</w:t>
      </w:r>
    </w:p>
    <w:p w14:paraId="7C8EA746" w14:textId="77777777" w:rsidR="002A596F" w:rsidRPr="00CC5C57" w:rsidRDefault="002A596F" w:rsidP="002A596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C5C57">
        <w:rPr>
          <w:rFonts w:ascii="Arial Narrow" w:eastAsia="Arial Narrow" w:hAnsi="Arial Narrow" w:cs="Arial Narrow"/>
          <w:b/>
          <w:color w:val="000000"/>
          <w:kern w:val="0"/>
          <w:lang w:eastAsia="es-PE"/>
          <w14:ligatures w14:val="none"/>
        </w:rPr>
        <w:t>MATERIAS</w:t>
      </w:r>
      <w:r w:rsidRPr="00CC5C57">
        <w:rPr>
          <w:rFonts w:ascii="Arial Narrow" w:eastAsia="Arial Narrow" w:hAnsi="Arial Narrow" w:cs="Arial Narrow"/>
          <w:b/>
          <w:color w:val="000000"/>
          <w:kern w:val="0"/>
          <w:lang w:eastAsia="es-PE"/>
          <w14:ligatures w14:val="none"/>
        </w:rPr>
        <w:tab/>
        <w:t xml:space="preserve">: </w:t>
      </w:r>
      <w:r w:rsidRPr="00CC5C57">
        <w:rPr>
          <w:rFonts w:ascii="Arial Narrow" w:eastAsia="Arial Narrow" w:hAnsi="Arial Narrow" w:cs="Arial Narrow"/>
          <w:b/>
          <w:color w:val="000000"/>
          <w:kern w:val="0"/>
          <w:lang w:eastAsia="es-PE"/>
          <w14:ligatures w14:val="none"/>
        </w:rPr>
        <w:tab/>
        <w:t>ADMISIÓN A TRÁMITE</w:t>
      </w:r>
    </w:p>
    <w:p w14:paraId="07B41395" w14:textId="77777777" w:rsidR="002A596F" w:rsidRPr="00CC5C57" w:rsidRDefault="002A596F" w:rsidP="002A596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C5C57">
        <w:rPr>
          <w:rFonts w:ascii="Arial Narrow" w:eastAsia="Arial Narrow" w:hAnsi="Arial Narrow" w:cs="Arial Narrow"/>
          <w:b/>
          <w:color w:val="000000"/>
          <w:kern w:val="0"/>
          <w:lang w:eastAsia="es-PE"/>
          <w14:ligatures w14:val="none"/>
        </w:rPr>
        <w:t xml:space="preserve">REQUERIMIENTO DE INFORMACIÓN </w:t>
      </w:r>
    </w:p>
    <w:p w14:paraId="225FE504" w14:textId="77777777" w:rsidR="002A596F" w:rsidRPr="00CC5C57" w:rsidRDefault="002A596F" w:rsidP="002A596F">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C5C57">
        <w:rPr>
          <w:rFonts w:ascii="Arial Narrow" w:eastAsia="Arial Narrow" w:hAnsi="Arial Narrow" w:cs="Arial Narrow"/>
          <w:b/>
          <w:color w:val="000000"/>
          <w:kern w:val="0"/>
          <w:lang w:eastAsia="es-PE"/>
          <w14:ligatures w14:val="none"/>
        </w:rPr>
        <w:t xml:space="preserve">RESOLUCIÓN </w:t>
      </w:r>
      <w:r w:rsidRPr="00CC5C57">
        <w:rPr>
          <w:rFonts w:ascii="Arial Narrow" w:eastAsia="Arial Narrow" w:hAnsi="Arial Narrow" w:cs="Arial Narrow"/>
          <w:b/>
          <w:color w:val="000000"/>
          <w:kern w:val="0"/>
          <w:lang w:eastAsia="es-PE"/>
          <w14:ligatures w14:val="none"/>
        </w:rPr>
        <w:tab/>
        <w:t>:</w:t>
      </w:r>
      <w:r w:rsidRPr="00CC5C57">
        <w:rPr>
          <w:rFonts w:ascii="Arial Narrow" w:eastAsia="Arial Narrow" w:hAnsi="Arial Narrow" w:cs="Arial Narrow"/>
          <w:b/>
          <w:color w:val="000000"/>
          <w:kern w:val="0"/>
          <w:lang w:eastAsia="es-PE"/>
          <w14:ligatures w14:val="none"/>
        </w:rPr>
        <w:tab/>
        <w:t>1</w:t>
      </w:r>
    </w:p>
    <w:p w14:paraId="53E19289" w14:textId="77777777" w:rsidR="002A596F" w:rsidRPr="00CC5C57" w:rsidRDefault="002A596F" w:rsidP="002A596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FBF6192" w14:textId="77777777" w:rsidR="002A596F" w:rsidRPr="0026598E" w:rsidRDefault="002A596F" w:rsidP="002A596F">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C5C57">
        <w:rPr>
          <w:rFonts w:ascii="Arial Narrow" w:eastAsia="Times New Roman" w:hAnsi="Arial Narrow" w:cs="Times New Roman"/>
          <w:color w:val="000000"/>
          <w:kern w:val="0"/>
          <w:shd w:val="clear" w:color="auto" w:fill="FFFFFF"/>
          <w:lang w:eastAsia="es-PE"/>
          <w14:ligatures w14:val="none"/>
        </w:rPr>
        <w:t xml:space="preserve">Lima, </w:t>
      </w:r>
      <w:r>
        <w:rPr>
          <w:rFonts w:ascii="Arial Narrow" w:eastAsia="Times New Roman" w:hAnsi="Arial Narrow" w:cs="Times New Roman"/>
          <w:color w:val="000000"/>
          <w:kern w:val="0"/>
          <w:shd w:val="clear" w:color="auto" w:fill="FFFFFF"/>
          <w:lang w:eastAsia="es-PE"/>
          <w14:ligatures w14:val="none"/>
        </w:rPr>
        <w:t xml:space="preserve">4 de julio de 2025</w:t>
      </w:r>
      <w:r w:rsidRPr="00CC5C57">
        <w:rPr>
          <w:rFonts w:ascii="Arial Narrow" w:eastAsia="Times New Roman" w:hAnsi="Arial Narrow" w:cs="Times New Roman"/>
          <w:color w:val="000000"/>
          <w:kern w:val="0"/>
          <w:shd w:val="clear" w:color="auto" w:fill="FFFFFF"/>
          <w:lang w:eastAsia="es-PE"/>
          <w14:ligatures w14:val="none"/>
        </w:rPr>
        <w:t xml:space="preserve"/>
      </w:r>
      <w:r>
        <w:rPr>
          <w:rFonts w:ascii="Arial Narrow" w:eastAsia="Times New Roman" w:hAnsi="Arial Narrow" w:cs="Times New Roman"/>
          <w:color w:val="000000"/>
          <w:kern w:val="0"/>
          <w:shd w:val="clear" w:color="auto" w:fill="FFFFFF"/>
          <w:lang w:eastAsia="es-PE"/>
          <w14:ligatures w14:val="none"/>
        </w:rPr>
        <w:t xml:space="preserve"/>
      </w:r>
      <w:r w:rsidRPr="00CC5C57">
        <w:rPr>
          <w:rFonts w:ascii="Arial Narrow" w:eastAsia="Times New Roman" w:hAnsi="Arial Narrow" w:cs="Times New Roman"/>
          <w:color w:val="000000"/>
          <w:kern w:val="0"/>
          <w:shd w:val="clear" w:color="auto" w:fill="FFFFFF"/>
          <w:lang w:eastAsia="es-PE"/>
          <w14:ligatures w14:val="none"/>
        </w:rPr>
        <w:t xml:space="preserve"/>
      </w:r>
    </w:p>
    <w:p w14:paraId="3C0EE2AD" w14:textId="77777777" w:rsidR="002A596F" w:rsidRPr="0026598E" w:rsidRDefault="002A596F" w:rsidP="002A596F">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21AC903" w14:textId="77777777" w:rsidR="002A596F" w:rsidRPr="003D41D7" w:rsidRDefault="002A596F" w:rsidP="002A596F">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D41D7">
        <w:rPr>
          <w:rFonts w:ascii="Arial Narrow" w:eastAsia="Arial Narrow" w:hAnsi="Arial Narrow" w:cs="Arial Narrow"/>
          <w:b/>
          <w:color w:val="000000"/>
          <w:kern w:val="0"/>
          <w:lang w:eastAsia="es-PE"/>
          <w14:ligatures w14:val="none"/>
        </w:rPr>
        <w:t xml:space="preserve">HECHOS </w:t>
      </w:r>
    </w:p>
    <w:p w14:paraId="789E3A79" w14:textId="77777777" w:rsidR="002A596F" w:rsidRPr="003D41D7" w:rsidRDefault="002A596F" w:rsidP="002A596F">
      <w:pPr>
        <w:spacing w:after="0" w:line="240" w:lineRule="auto"/>
        <w:jc w:val="both"/>
        <w:rPr>
          <w:rFonts w:ascii="Arial Narrow" w:eastAsia="Times New Roman" w:hAnsi="Arial Narrow" w:cs="Times New Roman"/>
          <w:color w:val="000000"/>
          <w:kern w:val="0"/>
          <w:lang w:eastAsia="es-PE"/>
          <w14:ligatures w14:val="none"/>
        </w:rPr>
      </w:pPr>
    </w:p>
    <w:p w14:paraId="6936319C" w14:textId="77777777" w:rsidR="002A596F" w:rsidRPr="00631CCD" w:rsidRDefault="002A596F" w:rsidP="002A596F">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D41D7">
        <w:rPr>
          <w:rFonts w:ascii="Arial Narrow" w:eastAsia="Times New Roman" w:hAnsi="Arial Narrow" w:cs="Arial"/>
          <w:color w:val="000000"/>
          <w:kern w:val="0"/>
          <w:lang w:val="es-ES" w:eastAsia="es-ES"/>
          <w14:ligatures w14:val="none"/>
        </w:rPr>
        <w:t xml:space="preserve">Mediante el escrito del 5 de abril de 2025 la señora [APELLIDO] denunció a Mapfre por presuntas infracciones a la Ley 29571, Código de Protección y Defensa del Consumidor (en adelante, Código), señalando lo siguiente:</w:t>
      </w:r>
      <w:r w:rsidRPr="003D41D7">
        <w:rPr>
          <w:rStyle w:val="Refdenotaalpie"/>
          <w:rFonts w:ascii="Arial Narrow" w:eastAsia="Times New Roman" w:hAnsi="Arial Narrow" w:cs="Times New Roman"/>
          <w:color w:val="000000"/>
          <w:kern w:val="0"/>
          <w:vertAlign w:val="superscript"/>
          <w:lang w:val="es-ES" w:eastAsia="es-ES"/>
          <w14:ligatures w14:val="none"/>
        </w:rPr>
        <w:footnoteReference w:id="1"/>
      </w:r>
      <w:r w:rsidRPr="003D41D7">
        <w:rPr>
          <w:rFonts w:ascii="Arial Narrow" w:eastAsia="Calibri" w:hAnsi="Arial Narrow" w:cs="Arial"/>
          <w:kern w:val="0"/>
          <w14:ligatures w14:val="none"/>
        </w:rPr>
        <w:t xml:space="preserve"/>
      </w:r>
      <w:proofErr w:type="spellStart"/>
      <w:r w:rsidRPr="003D41D7">
        <w:rPr>
          <w:rFonts w:ascii="Arial Narrow" w:eastAsia="Calibri" w:hAnsi="Arial Narrow" w:cs="Arial"/>
          <w:kern w:val="0"/>
          <w14:ligatures w14:val="none"/>
        </w:rPr>
        <w:t/>
      </w:r>
      <w:proofErr w:type="spellEnd"/>
      <w:r w:rsidRPr="003D41D7">
        <w:rPr>
          <w:rFonts w:ascii="Arial Narrow" w:eastAsia="Calibri" w:hAnsi="Arial Narrow" w:cs="Arial"/>
          <w:kern w:val="0"/>
          <w14:ligatures w14:val="none"/>
        </w:rPr>
        <w:t xml:space="preserve"/>
      </w:r>
      <w:r w:rsidRPr="003D41D7">
        <w:rPr>
          <w:rFonts w:ascii="Arial Narrow" w:eastAsia="Times New Roman" w:hAnsi="Arial Narrow" w:cs="Arial"/>
          <w:color w:val="000000"/>
          <w:kern w:val="0"/>
          <w:lang w:val="es-ES" w:eastAsia="es-ES"/>
          <w14:ligatures w14:val="none"/>
        </w:rPr>
        <w:t/>
      </w:r>
      <w:r w:rsidRPr="003D41D7">
        <w:rPr>
          <w:rStyle w:val="Refdenotaalpie"/>
          <w:rFonts w:ascii="Arial Narrow" w:eastAsia="Times New Roman" w:hAnsi="Arial Narrow" w:cs="Times New Roman"/>
          <w:color w:val="000000"/>
          <w:kern w:val="0"/>
          <w:vertAlign w:val="superscript"/>
          <w:lang w:val="es-ES" w:eastAsia="es-ES"/>
          <w14:ligatures w14:val="none"/>
        </w:rPr>
        <w:footnoteReference w:id="2"/>
      </w:r>
      <w:r w:rsidRPr="003D41D7">
        <w:rPr>
          <w:rFonts w:ascii="Arial Narrow" w:eastAsia="Times New Roman" w:hAnsi="Arial Narrow" w:cs="Arial"/>
          <w:color w:val="000000"/>
          <w:kern w:val="0"/>
          <w:lang w:val="es-ES" w:eastAsia="es-ES"/>
          <w14:ligatures w14:val="none"/>
        </w:rPr>
        <w:t xml:space="preserve"/>
      </w:r>
      <w:r w:rsidRPr="00631CCD">
        <w:rPr>
          <w:rFonts w:ascii="Arial Narrow" w:eastAsia="Times New Roman" w:hAnsi="Arial Narrow" w:cs="Arial"/>
          <w:color w:val="000000"/>
          <w:kern w:val="0"/>
          <w:lang w:val="es-ES" w:eastAsia="es-ES"/>
          <w14:ligatures w14:val="none"/>
        </w:rPr>
        <w:t xml:space="preserve"/>
      </w:r>
      <w:r w:rsidRPr="00631CCD">
        <w:rPr>
          <w:rFonts w:ascii="Arial Narrow" w:eastAsia="Times New Roman" w:hAnsi="Arial Narrow" w:cs="Arial"/>
          <w:bCs/>
          <w:color w:val="000000"/>
          <w:kern w:val="0"/>
          <w:lang w:val="es-ES" w:eastAsia="es-ES"/>
          <w14:ligatures w14:val="none"/>
        </w:rPr>
        <w:t/>
      </w:r>
    </w:p>
    <w:p w14:paraId="5F1A1F09" w14:textId="77777777" w:rsidR="002A596F" w:rsidRPr="00631CCD" w:rsidRDefault="002A596F" w:rsidP="002A596F">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82595A8" w14:textId="77777777" w:rsidR="002A596F" w:rsidRPr="00631CCD" w:rsidRDefault="002A596F" w:rsidP="002A596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31CCD">
        <w:rPr>
          <w:rFonts w:ascii="Arial Narrow" w:eastAsia="Times New Roman" w:hAnsi="Arial Narrow" w:cs="Arial"/>
          <w:color w:val="000000"/>
          <w:kern w:val="0"/>
          <w:lang w:eastAsia="es-ES"/>
          <w14:ligatures w14:val="none"/>
        </w:rPr>
        <w:t>El 15 de noviembre de 2019</w:t>
      </w:r>
      <w:r>
        <w:rPr>
          <w:rFonts w:ascii="Arial Narrow" w:eastAsia="Times New Roman" w:hAnsi="Arial Narrow" w:cs="Arial"/>
          <w:color w:val="000000"/>
          <w:kern w:val="0"/>
          <w:lang w:eastAsia="es-ES"/>
          <w14:ligatures w14:val="none"/>
        </w:rPr>
        <w:t>,</w:t>
      </w:r>
      <w:r w:rsidRPr="00631CCD">
        <w:rPr>
          <w:rFonts w:ascii="Arial Narrow" w:eastAsia="Times New Roman" w:hAnsi="Arial Narrow" w:cs="Arial"/>
          <w:color w:val="000000"/>
          <w:kern w:val="0"/>
          <w:lang w:eastAsia="es-ES"/>
          <w14:ligatures w14:val="none"/>
        </w:rPr>
        <w:t xml:space="preserve"> contrató el Seguro de Vida Entera – Póliza </w:t>
      </w:r>
      <w:proofErr w:type="spellStart"/>
      <w:r w:rsidRPr="00631CCD">
        <w:rPr>
          <w:rFonts w:ascii="Arial Narrow" w:eastAsia="Times New Roman" w:hAnsi="Arial Narrow" w:cs="Arial"/>
          <w:color w:val="000000"/>
          <w:kern w:val="0"/>
          <w:lang w:eastAsia="es-ES"/>
          <w14:ligatures w14:val="none"/>
        </w:rPr>
        <w:t/>
      </w:r>
      <w:proofErr w:type="spellEnd"/>
      <w:r w:rsidRPr="00631CCD">
        <w:rPr>
          <w:rFonts w:ascii="Arial Narrow" w:eastAsia="Times New Roman" w:hAnsi="Arial Narrow" w:cs="Arial"/>
          <w:color w:val="000000"/>
          <w:kern w:val="0"/>
          <w:lang w:eastAsia="es-ES"/>
          <w14:ligatures w14:val="none"/>
        </w:rPr>
        <w:t xml:space="preserve"> 6041910103665 modalidad Mujer Independiente (en adelante, Seguro de Vida), mediante la cual un </w:t>
      </w:r>
      <w:proofErr w:type="spellStart"/>
      <w:r w:rsidRPr="00631CCD">
        <w:rPr>
          <w:rFonts w:ascii="Arial Narrow" w:eastAsia="Times New Roman" w:hAnsi="Arial Narrow" w:cs="Arial"/>
          <w:color w:val="000000"/>
          <w:kern w:val="0"/>
          <w:lang w:eastAsia="es-ES"/>
          <w14:ligatures w14:val="none"/>
        </w:rPr>
        <w:t>broker</w:t>
      </w:r>
      <w:proofErr w:type="spellEnd"/>
      <w:r w:rsidRPr="00631CCD">
        <w:rPr>
          <w:rFonts w:ascii="Arial Narrow" w:eastAsia="Times New Roman" w:hAnsi="Arial Narrow" w:cs="Arial"/>
          <w:color w:val="000000"/>
          <w:kern w:val="0"/>
          <w:lang w:eastAsia="es-ES"/>
          <w14:ligatures w14:val="none"/>
        </w:rPr>
        <w:t xml:space="preserve"> de </w:t>
      </w:r>
      <w:r w:rsidRPr="00631CCD">
        <w:rPr>
          <w:rFonts w:ascii="Arial Narrow" w:eastAsia="Times New Roman" w:hAnsi="Arial Narrow" w:cs="Arial"/>
          <w:color w:val="000000"/>
          <w:kern w:val="0"/>
          <w:lang w:val="es-ES" w:eastAsia="es-ES"/>
          <w14:ligatures w14:val="none"/>
        </w:rPr>
        <w:t xml:space="preserve">Mapfre </w:t>
      </w:r>
      <w:r w:rsidRPr="00631CCD">
        <w:rPr>
          <w:rFonts w:ascii="Arial Narrow" w:eastAsia="Times New Roman" w:hAnsi="Arial Narrow" w:cs="Arial"/>
          <w:color w:val="000000"/>
          <w:kern w:val="0"/>
          <w:lang w:eastAsia="es-ES"/>
          <w14:ligatures w14:val="none"/>
        </w:rPr>
        <w:t xml:space="preserve">visitó su centro de trabajo para la firma del descuento mensual automático por S/150, a realizarse mediante tarjeta </w:t>
      </w:r>
      <w:proofErr w:type="spellStart"/>
      <w:r w:rsidRPr="00631CCD">
        <w:rPr>
          <w:rFonts w:ascii="Arial Narrow" w:eastAsia="Times New Roman" w:hAnsi="Arial Narrow" w:cs="Arial"/>
          <w:color w:val="000000"/>
          <w:kern w:val="0"/>
          <w:lang w:eastAsia="es-ES"/>
          <w14:ligatures w14:val="none"/>
        </w:rPr>
        <w:t>Multired</w:t>
      </w:r>
      <w:proofErr w:type="spellEnd"/>
      <w:r w:rsidRPr="00631CCD">
        <w:rPr>
          <w:rFonts w:ascii="Arial Narrow" w:eastAsia="Times New Roman" w:hAnsi="Arial Narrow" w:cs="Arial"/>
          <w:color w:val="000000"/>
          <w:kern w:val="0"/>
          <w:lang w:eastAsia="es-ES"/>
          <w14:ligatures w14:val="none"/>
        </w:rPr>
        <w:t xml:space="preserve"> del Banco de la Nación, dado que la compañía aseguradora mantenía convenio para dicho descuento. </w:t>
      </w:r>
    </w:p>
    <w:p w14:paraId="24EB0B66" w14:textId="77777777" w:rsidR="002A596F" w:rsidRPr="00631CCD" w:rsidRDefault="002A596F" w:rsidP="002A596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82118D3" w14:textId="77777777" w:rsidR="002A596F" w:rsidRPr="00631CCD" w:rsidRDefault="002A596F" w:rsidP="002A596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31CCD">
        <w:rPr>
          <w:rFonts w:ascii="Arial Narrow" w:eastAsia="Times New Roman" w:hAnsi="Arial Narrow" w:cs="Arial"/>
          <w:color w:val="000000"/>
          <w:kern w:val="0"/>
          <w:lang w:eastAsia="es-ES"/>
          <w14:ligatures w14:val="none"/>
        </w:rPr>
        <w:t>En febrero de 2024</w:t>
      </w:r>
      <w:r>
        <w:rPr>
          <w:rFonts w:ascii="Arial Narrow" w:eastAsia="Times New Roman" w:hAnsi="Arial Narrow" w:cs="Arial"/>
          <w:color w:val="000000"/>
          <w:kern w:val="0"/>
          <w:lang w:eastAsia="es-ES"/>
          <w14:ligatures w14:val="none"/>
        </w:rPr>
        <w:t>,</w:t>
      </w:r>
      <w:r w:rsidRPr="00631CCD">
        <w:rPr>
          <w:rFonts w:ascii="Arial Narrow" w:eastAsia="Times New Roman" w:hAnsi="Arial Narrow" w:cs="Arial"/>
          <w:color w:val="000000"/>
          <w:kern w:val="0"/>
          <w:lang w:eastAsia="es-ES"/>
          <w14:ligatures w14:val="none"/>
        </w:rPr>
        <w:t xml:space="preserve"> comenzó a recibir llamadas de una operadora de </w:t>
      </w:r>
      <w:r w:rsidRPr="00631CCD">
        <w:rPr>
          <w:rFonts w:ascii="Arial Narrow" w:eastAsia="Times New Roman" w:hAnsi="Arial Narrow" w:cs="Arial"/>
          <w:color w:val="000000"/>
          <w:kern w:val="0"/>
          <w:lang w:val="es-ES" w:eastAsia="es-ES"/>
          <w14:ligatures w14:val="none"/>
        </w:rPr>
        <w:t>Mapfre</w:t>
      </w:r>
      <w:r w:rsidRPr="00631CCD">
        <w:rPr>
          <w:rFonts w:ascii="Arial Narrow" w:eastAsia="Times New Roman" w:hAnsi="Arial Narrow" w:cs="Arial"/>
          <w:color w:val="000000"/>
          <w:kern w:val="0"/>
          <w:lang w:eastAsia="es-ES"/>
          <w14:ligatures w14:val="none"/>
        </w:rPr>
        <w:t xml:space="preserve">, informándole que tenía cuotas pendientes de pago, y solicitó reiteradamente ser contactada con el </w:t>
      </w:r>
      <w:proofErr w:type="spellStart"/>
      <w:r w:rsidRPr="00631CCD">
        <w:rPr>
          <w:rFonts w:ascii="Arial Narrow" w:eastAsia="Times New Roman" w:hAnsi="Arial Narrow" w:cs="Arial"/>
          <w:color w:val="000000"/>
          <w:kern w:val="0"/>
          <w:lang w:eastAsia="es-ES"/>
          <w14:ligatures w14:val="none"/>
        </w:rPr>
        <w:t>broker</w:t>
      </w:r>
      <w:proofErr w:type="spellEnd"/>
      <w:r w:rsidRPr="00631CCD">
        <w:rPr>
          <w:rFonts w:ascii="Arial Narrow" w:eastAsia="Times New Roman" w:hAnsi="Arial Narrow" w:cs="Arial"/>
          <w:color w:val="000000"/>
          <w:kern w:val="0"/>
          <w:lang w:eastAsia="es-ES"/>
          <w14:ligatures w14:val="none"/>
        </w:rPr>
        <w:t xml:space="preserve"> a cargo para afiliar una nueva tarjeta. La compañía aseguradora indicó que no era posible realizar descuentos mediante el Banco de la Nación debido a la finalización del convenio con dicha entidad, sin que esta situación </w:t>
      </w:r>
      <w:r>
        <w:rPr>
          <w:rFonts w:ascii="Arial Narrow" w:eastAsia="Times New Roman" w:hAnsi="Arial Narrow" w:cs="Arial"/>
          <w:color w:val="000000"/>
          <w:kern w:val="0"/>
          <w:lang w:eastAsia="es-ES"/>
          <w14:ligatures w14:val="none"/>
        </w:rPr>
        <w:t xml:space="preserve">le </w:t>
      </w:r>
      <w:r w:rsidRPr="00631CCD">
        <w:rPr>
          <w:rFonts w:ascii="Arial Narrow" w:eastAsia="Times New Roman" w:hAnsi="Arial Narrow" w:cs="Arial"/>
          <w:color w:val="000000"/>
          <w:kern w:val="0"/>
          <w:lang w:eastAsia="es-ES"/>
          <w14:ligatures w14:val="none"/>
        </w:rPr>
        <w:t xml:space="preserve">hubiera sido comunicada previamente. </w:t>
      </w:r>
    </w:p>
    <w:p w14:paraId="58C24F83" w14:textId="77777777" w:rsidR="002A596F" w:rsidRPr="00631CCD" w:rsidRDefault="002A596F" w:rsidP="002A596F">
      <w:pPr>
        <w:pStyle w:val="Prrafodelista"/>
        <w:spacing w:line="240" w:lineRule="auto"/>
        <w:rPr>
          <w:rFonts w:ascii="Arial Narrow" w:eastAsia="Times New Roman" w:hAnsi="Arial Narrow" w:cs="Arial"/>
          <w:color w:val="000000"/>
          <w:kern w:val="0"/>
          <w:lang w:eastAsia="es-ES"/>
          <w14:ligatures w14:val="none"/>
        </w:rPr>
      </w:pPr>
    </w:p>
    <w:p w14:paraId="31712DE8" w14:textId="77777777" w:rsidR="002A596F" w:rsidRPr="00631CCD" w:rsidRDefault="002A596F" w:rsidP="002A596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31CCD">
        <w:rPr>
          <w:rFonts w:ascii="Arial Narrow" w:eastAsia="Times New Roman" w:hAnsi="Arial Narrow" w:cs="Arial"/>
          <w:color w:val="000000"/>
          <w:kern w:val="0"/>
          <w:lang w:eastAsia="es-ES"/>
          <w14:ligatures w14:val="none"/>
        </w:rPr>
        <w:t>El 30 de abril de 2024</w:t>
      </w:r>
      <w:r>
        <w:rPr>
          <w:rFonts w:ascii="Arial Narrow" w:eastAsia="Times New Roman" w:hAnsi="Arial Narrow" w:cs="Arial"/>
          <w:color w:val="000000"/>
          <w:kern w:val="0"/>
          <w:lang w:eastAsia="es-ES"/>
          <w14:ligatures w14:val="none"/>
        </w:rPr>
        <w:t>,</w:t>
      </w:r>
      <w:r w:rsidRPr="00631CCD">
        <w:rPr>
          <w:rFonts w:ascii="Arial Narrow" w:eastAsia="Times New Roman" w:hAnsi="Arial Narrow" w:cs="Arial"/>
          <w:color w:val="000000"/>
          <w:kern w:val="0"/>
          <w:lang w:eastAsia="es-ES"/>
          <w14:ligatures w14:val="none"/>
        </w:rPr>
        <w:t xml:space="preserve"> acudió a las instalaciones de Mapfre para efectuar el pago presencial del monto adeudado, donde se le informó en ventanilla que la póliza había sido saldada cinco días antes por falta de pago; ese mismo día presentó su reclamo para la reactivación ante el libro de reclamaciones de la compañía aseguradora.</w:t>
      </w:r>
    </w:p>
    <w:p w14:paraId="5DFAE489" w14:textId="77777777" w:rsidR="002A596F" w:rsidRPr="00631CCD" w:rsidRDefault="002A596F" w:rsidP="002A596F">
      <w:pPr>
        <w:pStyle w:val="Prrafodelista"/>
        <w:spacing w:line="240" w:lineRule="auto"/>
        <w:rPr>
          <w:rFonts w:ascii="Arial Narrow" w:eastAsia="Times New Roman" w:hAnsi="Arial Narrow" w:cs="Arial"/>
          <w:color w:val="000000"/>
          <w:kern w:val="0"/>
          <w:lang w:eastAsia="es-ES"/>
          <w14:ligatures w14:val="none"/>
        </w:rPr>
      </w:pPr>
    </w:p>
    <w:p w14:paraId="7D1E5201" w14:textId="77777777" w:rsidR="002A596F" w:rsidRPr="00631CCD" w:rsidRDefault="002A596F" w:rsidP="002A596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31CCD">
        <w:rPr>
          <w:rFonts w:ascii="Arial Narrow" w:eastAsia="Times New Roman" w:hAnsi="Arial Narrow" w:cs="Arial"/>
          <w:color w:val="000000"/>
          <w:kern w:val="0"/>
          <w:lang w:eastAsia="es-ES"/>
          <w14:ligatures w14:val="none"/>
        </w:rPr>
        <w:t xml:space="preserve">En la primera semana de mayo de 2024, un operador de </w:t>
      </w:r>
      <w:r w:rsidRPr="00631CCD">
        <w:rPr>
          <w:rFonts w:ascii="Arial Narrow" w:eastAsia="Times New Roman" w:hAnsi="Arial Narrow" w:cs="Arial"/>
          <w:color w:val="000000"/>
          <w:kern w:val="0"/>
          <w:lang w:val="es-ES" w:eastAsia="es-ES"/>
          <w14:ligatures w14:val="none"/>
        </w:rPr>
        <w:t xml:space="preserve">Mapfre </w:t>
      </w:r>
      <w:r w:rsidRPr="00631CCD">
        <w:rPr>
          <w:rFonts w:ascii="Arial Narrow" w:eastAsia="Times New Roman" w:hAnsi="Arial Narrow" w:cs="Arial"/>
          <w:color w:val="000000"/>
          <w:kern w:val="0"/>
          <w:lang w:eastAsia="es-ES"/>
          <w14:ligatures w14:val="none"/>
        </w:rPr>
        <w:t xml:space="preserve">se comunicó mediante WhatsApp señalándole que la póliza se activaría previo pago de S/887,17; sin embargo, al día siguiente le comunicaron que se realizó la cancelación definitiva de la póliza. </w:t>
      </w:r>
    </w:p>
    <w:p w14:paraId="0F3CE255" w14:textId="77777777" w:rsidR="002A596F" w:rsidRPr="00631CCD" w:rsidRDefault="002A596F" w:rsidP="002A596F">
      <w:pPr>
        <w:pStyle w:val="Prrafodelista"/>
        <w:spacing w:line="240" w:lineRule="auto"/>
        <w:rPr>
          <w:rFonts w:ascii="Arial Narrow" w:eastAsia="Times New Roman" w:hAnsi="Arial Narrow" w:cs="Arial"/>
          <w:color w:val="000000"/>
          <w:kern w:val="0"/>
          <w:lang w:eastAsia="es-ES"/>
          <w14:ligatures w14:val="none"/>
        </w:rPr>
      </w:pPr>
    </w:p>
    <w:p w14:paraId="2DC394FF" w14:textId="77777777" w:rsidR="002A596F" w:rsidRPr="00631CCD" w:rsidRDefault="002A596F" w:rsidP="002A596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31CCD">
        <w:rPr>
          <w:rFonts w:ascii="Arial Narrow" w:eastAsia="Times New Roman" w:hAnsi="Arial Narrow" w:cs="Arial"/>
          <w:color w:val="000000"/>
          <w:kern w:val="0"/>
          <w:lang w:eastAsia="es-ES"/>
          <w14:ligatures w14:val="none"/>
        </w:rPr>
        <w:t xml:space="preserve">Mediante carta del 17 de mayo de 2024, </w:t>
      </w:r>
      <w:r w:rsidRPr="00631CCD">
        <w:rPr>
          <w:rFonts w:ascii="Arial Narrow" w:eastAsia="Times New Roman" w:hAnsi="Arial Narrow" w:cs="Arial"/>
          <w:color w:val="000000"/>
          <w:kern w:val="0"/>
          <w:lang w:val="es-ES" w:eastAsia="es-ES"/>
          <w14:ligatures w14:val="none"/>
        </w:rPr>
        <w:t xml:space="preserve">Mapfre </w:t>
      </w:r>
      <w:r w:rsidRPr="00631CCD">
        <w:rPr>
          <w:rFonts w:ascii="Arial Narrow" w:eastAsia="Times New Roman" w:hAnsi="Arial Narrow" w:cs="Arial"/>
          <w:color w:val="000000"/>
          <w:kern w:val="0"/>
          <w:lang w:eastAsia="es-ES"/>
          <w14:ligatures w14:val="none"/>
        </w:rPr>
        <w:t>respondió a su reclamo indicándole que no era posible acceder a su solicitud de afiliación al débito automático ni regularizar el pago de las primas pendientes debido al saldado correcto de la póliza del Seguro de Vida; denegándole la activación por falta de pago.</w:t>
      </w:r>
    </w:p>
    <w:p w14:paraId="4337C45E" w14:textId="77777777" w:rsidR="002A596F" w:rsidRPr="00631CCD" w:rsidRDefault="002A596F" w:rsidP="002A596F">
      <w:pPr>
        <w:tabs>
          <w:tab w:val="left" w:pos="1134"/>
        </w:tabs>
        <w:spacing w:after="0" w:line="240" w:lineRule="auto"/>
        <w:jc w:val="both"/>
        <w:rPr>
          <w:rFonts w:ascii="Arial Narrow" w:eastAsia="Times New Roman" w:hAnsi="Arial Narrow" w:cs="Arial"/>
          <w:color w:val="000000"/>
          <w:kern w:val="0"/>
          <w:lang w:eastAsia="es-ES"/>
          <w14:ligatures w14:val="none"/>
        </w:rPr>
      </w:pPr>
    </w:p>
    <w:p w14:paraId="4D7519CC" w14:textId="77777777" w:rsidR="002A596F" w:rsidRPr="00631CCD" w:rsidRDefault="002A596F" w:rsidP="002A596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31CCD">
        <w:rPr>
          <w:rFonts w:ascii="Arial Narrow" w:eastAsia="Times New Roman" w:hAnsi="Arial Narrow" w:cs="Arial"/>
          <w:color w:val="000000"/>
          <w:kern w:val="0"/>
          <w:lang w:val="es-ES" w:eastAsia="es-ES"/>
          <w14:ligatures w14:val="none"/>
        </w:rPr>
        <w:t xml:space="preserve">La señora [APELLIDO] solicitó, en calidad de medida correctiva, que Mapfre cumpla con devolver el monto pagado por el Seguro de Vida Entera – Póliza 6041910103665 modalidad Mujer Independiente. Asimismo, requirió el reembolso de costos y costas del presente procedimiento.</w:t>
      </w:r>
      <w:proofErr w:type="spellStart"/>
      <w:r w:rsidRPr="00631CCD">
        <w:rPr>
          <w:rFonts w:ascii="Arial Narrow" w:eastAsia="Calibri" w:hAnsi="Arial Narrow" w:cs="Arial"/>
          <w:kern w:val="0"/>
          <w14:ligatures w14:val="none"/>
        </w:rPr>
        <w:t/>
      </w:r>
      <w:proofErr w:type="spellEnd"/>
      <w:r w:rsidRPr="00631CCD">
        <w:rPr>
          <w:rFonts w:ascii="Arial Narrow" w:eastAsia="Times New Roman" w:hAnsi="Arial Narrow" w:cs="Arial"/>
          <w:color w:val="000000"/>
          <w:kern w:val="0"/>
          <w:lang w:val="es-ES" w:eastAsia="es-ES"/>
          <w14:ligatures w14:val="none"/>
        </w:rPr>
        <w:t xml:space="preserve"/>
      </w:r>
      <w:r w:rsidRPr="00631CCD">
        <w:rPr>
          <w:rFonts w:ascii="Arial Narrow" w:eastAsia="Times New Roman" w:hAnsi="Arial Narrow" w:cs="Arial"/>
          <w:color w:val="000000"/>
          <w:kern w:val="0"/>
          <w:lang w:eastAsia="es-ES"/>
          <w14:ligatures w14:val="none"/>
        </w:rPr>
        <w:t xml:space="preserve"/>
      </w:r>
      <w:proofErr w:type="spellStart"/>
      <w:r w:rsidRPr="00631CCD">
        <w:rPr>
          <w:rFonts w:ascii="Arial Narrow" w:eastAsia="Times New Roman" w:hAnsi="Arial Narrow" w:cs="Arial"/>
          <w:color w:val="000000"/>
          <w:kern w:val="0"/>
          <w:lang w:eastAsia="es-ES"/>
          <w14:ligatures w14:val="none"/>
        </w:rPr>
        <w:t/>
      </w:r>
      <w:proofErr w:type="spellEnd"/>
      <w:r w:rsidRPr="00631CCD">
        <w:rPr>
          <w:rFonts w:ascii="Arial Narrow" w:eastAsia="Times New Roman" w:hAnsi="Arial Narrow" w:cs="Arial"/>
          <w:color w:val="000000"/>
          <w:kern w:val="0"/>
          <w:lang w:eastAsia="es-ES"/>
          <w14:ligatures w14:val="none"/>
        </w:rPr>
        <w:t xml:space="preserve"/>
      </w:r>
      <w:r w:rsidRPr="00631CCD">
        <w:rPr>
          <w:rFonts w:ascii="Arial Narrow" w:eastAsia="Times New Roman" w:hAnsi="Arial Narrow" w:cs="Arial"/>
          <w:color w:val="000000"/>
          <w:kern w:val="0"/>
          <w:lang w:val="es-ES" w:eastAsia="es-ES"/>
          <w14:ligatures w14:val="none"/>
        </w:rPr>
        <w:t/>
      </w:r>
    </w:p>
    <w:p w14:paraId="206B842C" w14:textId="77777777" w:rsidR="002A596F" w:rsidRPr="00631CCD" w:rsidRDefault="002A596F" w:rsidP="002A596F">
      <w:pPr>
        <w:spacing w:after="0" w:line="240" w:lineRule="auto"/>
        <w:contextualSpacing/>
        <w:jc w:val="both"/>
        <w:rPr>
          <w:rFonts w:ascii="Arial Narrow" w:eastAsia="Arial Narrow" w:hAnsi="Arial Narrow" w:cs="Arial Narrow"/>
          <w:b/>
          <w:color w:val="000000"/>
          <w:kern w:val="0"/>
          <w:lang w:eastAsia="es-PE"/>
          <w14:ligatures w14:val="none"/>
        </w:rPr>
      </w:pPr>
    </w:p>
    <w:p w14:paraId="57BA5663" w14:textId="77777777" w:rsidR="002A596F" w:rsidRPr="00631CCD" w:rsidRDefault="002A596F" w:rsidP="002A596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31CCD">
        <w:rPr>
          <w:rFonts w:ascii="Arial Narrow" w:eastAsia="Arial Narrow" w:hAnsi="Arial Narrow" w:cs="Arial Narrow"/>
          <w:b/>
          <w:color w:val="000000"/>
          <w:kern w:val="0"/>
          <w:lang w:eastAsia="es-PE"/>
          <w14:ligatures w14:val="none"/>
        </w:rPr>
        <w:t>DE LA ADMISIÓN A TRÁMITE DE LA DENUNCIA</w:t>
      </w:r>
    </w:p>
    <w:p w14:paraId="2290FBF8" w14:textId="77777777" w:rsidR="002A596F" w:rsidRPr="00631CCD" w:rsidRDefault="002A596F" w:rsidP="002A596F">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F1F1111" w14:textId="20F04A24" w:rsidR="002A596F" w:rsidRDefault="002A596F" w:rsidP="002A596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631CCD">
        <w:rPr>
          <w:rFonts w:ascii="Arial Narrow" w:eastAsia="Times New Roman" w:hAnsi="Arial Narrow" w:cs="Segoe UI"/>
          <w:color w:val="000000"/>
          <w:kern w:val="0"/>
          <w:lang w:eastAsia="es-PE"/>
          <w14:ligatures w14:val="none"/>
        </w:rPr>
        <w:t xml:space="preserve">La Secretaría Técnica </w:t>
      </w:r>
      <w:bookmarkEnd w:id="2"/>
      <w:bookmarkEnd w:id="3"/>
      <w:bookmarkEnd w:id="4"/>
      <w:r w:rsidRPr="00631CCD">
        <w:rPr>
          <w:rFonts w:ascii="Arial Narrow" w:eastAsia="Times New Roman" w:hAnsi="Arial Narrow" w:cs="Segoe UI"/>
          <w:color w:val="000000"/>
          <w:kern w:val="0"/>
          <w:lang w:eastAsia="es-PE"/>
          <w14:ligatures w14:val="none"/>
        </w:rPr>
        <w:t>de la Comisión de Protección al Consumidor 1 (en adelante, la Secretaría Técnica), en ejercicio de sus facultades</w:t>
      </w:r>
      <w:r w:rsidRPr="00631CCD">
        <w:rPr>
          <w:rStyle w:val="Refdenotaalpie"/>
          <w:rFonts w:ascii="Arial Narrow" w:eastAsia="Arial Narrow" w:hAnsi="Arial Narrow" w:cs="Arial Narrow"/>
          <w:kern w:val="0"/>
          <w:vertAlign w:val="superscript"/>
          <w14:ligatures w14:val="none"/>
        </w:rPr>
        <w:footnoteReference w:id="3"/>
      </w:r>
      <w:r w:rsidRPr="00631CCD">
        <w:rPr>
          <w:rFonts w:ascii="Arial Narrow" w:eastAsia="Times New Roman" w:hAnsi="Arial Narrow" w:cs="Segoe UI"/>
          <w:color w:val="000000"/>
          <w:kern w:val="0"/>
          <w:lang w:eastAsia="es-PE"/>
          <w14:ligatures w14:val="none"/>
        </w:rPr>
        <w:t xml:space="preserve">, considera </w:t>
      </w:r>
      <w:r w:rsidRPr="00631CCD">
        <w:rPr>
          <w:rFonts w:ascii="Arial Narrow" w:eastAsia="Arial Narrow" w:hAnsi="Arial Narrow" w:cs="Arial Narrow"/>
          <w:kern w:val="0"/>
          <w14:ligatures w14:val="none"/>
        </w:rPr>
        <w:t xml:space="preserve">que el hecho denunciado, consistente en que </w:t>
      </w:r>
      <w:r w:rsidR="00BD590A" w:rsidRPr="00BD590A">
        <w:rPr>
          <w:rFonts w:ascii="Arial Narrow" w:eastAsia="Arial Narrow" w:hAnsi="Arial Narrow" w:cs="Arial Narrow"/>
          <w:bCs/>
        </w:rPr>
        <w:t xml:space="preserve">la compañía aseguradora habría saldado indebidamente la Póliza </w:t>
      </w:r>
      <w:proofErr w:type="spellStart"/>
      <w:r w:rsidR="00BD590A" w:rsidRPr="00BD590A">
        <w:rPr>
          <w:rFonts w:ascii="Arial Narrow" w:eastAsia="Arial Narrow" w:hAnsi="Arial Narrow" w:cs="Arial Narrow"/>
          <w:bCs/>
        </w:rPr>
        <w:t/>
      </w:r>
      <w:proofErr w:type="spellEnd"/>
      <w:r w:rsidR="00BD590A" w:rsidRPr="00BD590A">
        <w:rPr>
          <w:rFonts w:ascii="Arial Narrow" w:eastAsia="Arial Narrow" w:hAnsi="Arial Narrow" w:cs="Arial Narrow"/>
          <w:bCs/>
        </w:rPr>
        <w:t xml:space="preserve"> 6041910103665 por falta de pago de las primas</w:t>
      </w:r>
      <w:r w:rsidR="00EB1085" w:rsidRPr="00EB1085">
        <w:rPr>
          <w:rFonts w:ascii="Arial Narrow" w:eastAsia="Arial Narrow" w:hAnsi="Arial Narrow" w:cs="Arial Narrow"/>
          <w:bCs/>
        </w:rPr>
        <w:t>; involucraría una presunta afectación a sus expectativas, quien no habría encontrado una correspondencia entre lo que esperaba recibir de parte del proveedor y lo que realmente recibió</w:t>
      </w:r>
      <w:r w:rsidRPr="00BA7BBE">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w:t>
      </w:r>
      <w:r w:rsidRPr="00BA7BBE">
        <w:rPr>
          <w:rFonts w:ascii="Arial Narrow" w:eastAsia="Times New Roman" w:hAnsi="Arial Narrow" w:cs="Segoe UI"/>
          <w:color w:val="000000"/>
          <w:kern w:val="0"/>
          <w:lang w:eastAsia="es-PE"/>
          <w14:ligatures w14:val="none"/>
        </w:rPr>
        <w:t/>
      </w:r>
      <w:r w:rsidRPr="00BA7BBE">
        <w:rPr>
          <w:rFonts w:ascii="Arial Narrow" w:eastAsia="Arial Narrow" w:hAnsi="Arial Narrow" w:cs="Arial Narrow"/>
          <w:kern w:val="0"/>
          <w14:ligatures w14:val="none"/>
        </w:rPr>
        <w:t xml:space="preserve"> y 19</w:t>
      </w:r>
      <w:r w:rsidRPr="00BA7BBE">
        <w:rPr>
          <w:rFonts w:ascii="Arial Narrow" w:eastAsia="Times New Roman" w:hAnsi="Arial Narrow" w:cs="Segoe UI"/>
          <w:color w:val="000000"/>
          <w:kern w:val="0"/>
          <w:lang w:eastAsia="es-PE"/>
          <w14:ligatures w14:val="none"/>
        </w:rPr>
        <w:t/>
      </w:r>
      <w:r w:rsidRPr="00BA7BBE">
        <w:rPr>
          <w:rFonts w:ascii="Arial Narrow" w:eastAsia="Arial Narrow" w:hAnsi="Arial Narrow" w:cs="Arial Narrow"/>
          <w:kern w:val="0"/>
          <w14:ligatures w14:val="none"/>
        </w:rPr>
        <w:t xml:space="preserve"> del Código</w:t>
      </w:r>
      <w:r w:rsidRPr="00BA7BBE">
        <w:rPr>
          <w:rStyle w:val="Refdenotaalpie"/>
          <w:rFonts w:ascii="Arial Narrow" w:eastAsia="Arial Narrow" w:hAnsi="Arial Narrow" w:cs="Arial"/>
          <w:kern w:val="0"/>
          <w:vertAlign w:val="superscript"/>
          <w14:ligatures w14:val="none"/>
        </w:rPr>
        <w:footnoteReference w:id="4"/>
      </w:r>
      <w:r w:rsidRPr="00BA7BBE">
        <w:rPr>
          <w:rFonts w:ascii="Arial Narrow" w:eastAsia="Arial Narrow" w:hAnsi="Arial Narrow" w:cs="Arial Narrow"/>
          <w:kern w:val="0"/>
          <w14:ligatures w14:val="none"/>
        </w:rPr>
        <w:t>.</w:t>
      </w:r>
    </w:p>
    <w:p w14:paraId="5958B604" w14:textId="77777777" w:rsidR="00CD250E" w:rsidRDefault="00CD250E" w:rsidP="00CD250E">
      <w:pPr>
        <w:pStyle w:val="Prrafodelista"/>
        <w:spacing w:after="0" w:line="240" w:lineRule="auto"/>
        <w:ind w:left="567"/>
        <w:jc w:val="both"/>
        <w:rPr>
          <w:rFonts w:ascii="Arial Narrow" w:eastAsia="Arial Narrow" w:hAnsi="Arial Narrow" w:cs="Arial Narrow"/>
          <w:kern w:val="0"/>
          <w14:ligatures w14:val="none"/>
        </w:rPr>
      </w:pPr>
    </w:p>
    <w:p w14:paraId="6DEEA782" w14:textId="3D1B9BEB" w:rsidR="00CD250E" w:rsidRPr="00CD250E" w:rsidRDefault="00CD250E" w:rsidP="002A596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953CC3">
        <w:rPr>
          <w:rFonts w:ascii="Arial Narrow" w:eastAsia="Times New Roman" w:hAnsi="Arial Narrow" w:cs="Arial"/>
          <w:color w:val="000000"/>
          <w:kern w:val="0"/>
          <w:lang w:eastAsia="es-PE"/>
          <w14:ligatures w14:val="none"/>
        </w:rPr>
        <w:t xml:space="preserve">la Secretaría Técnica, en ejercicio de sus facultades, </w:t>
      </w:r>
      <w:r w:rsidRPr="00631CCD">
        <w:rPr>
          <w:rFonts w:ascii="Arial Narrow" w:eastAsia="Times New Roman" w:hAnsi="Arial Narrow" w:cs="Segoe UI"/>
          <w:color w:val="000000"/>
          <w:kern w:val="0"/>
          <w:lang w:eastAsia="es-PE"/>
          <w14:ligatures w14:val="none"/>
        </w:rPr>
        <w:t xml:space="preserve">considera </w:t>
      </w:r>
      <w:r w:rsidRPr="00631CCD">
        <w:rPr>
          <w:rFonts w:ascii="Arial Narrow" w:eastAsia="Arial Narrow" w:hAnsi="Arial Narrow" w:cs="Arial Narrow"/>
          <w:kern w:val="0"/>
          <w14:ligatures w14:val="none"/>
        </w:rPr>
        <w:t xml:space="preserve">que el hecho denunciado, consistente en que </w:t>
      </w:r>
      <w:r w:rsidR="00BD590A" w:rsidRPr="00BD590A">
        <w:rPr>
          <w:rFonts w:ascii="Arial Narrow" w:eastAsia="Arial Narrow" w:hAnsi="Arial Narrow" w:cs="Arial Narrow"/>
          <w:bCs/>
        </w:rPr>
        <w:t xml:space="preserve">la compañía aseguradora no habría cumplido con gestionar la afiliación de una nueva tarjeta para el cobro de las primas de la Póliza </w:t>
      </w:r>
      <w:proofErr w:type="spellStart"/>
      <w:r w:rsidR="00BD590A" w:rsidRPr="00BD590A">
        <w:rPr>
          <w:rFonts w:ascii="Arial Narrow" w:eastAsia="Arial Narrow" w:hAnsi="Arial Narrow" w:cs="Arial Narrow"/>
          <w:bCs/>
        </w:rPr>
        <w:t/>
      </w:r>
      <w:proofErr w:type="spellEnd"/>
      <w:r w:rsidR="00BD590A" w:rsidRPr="00BD590A">
        <w:rPr>
          <w:rFonts w:ascii="Arial Narrow" w:eastAsia="Arial Narrow" w:hAnsi="Arial Narrow" w:cs="Arial Narrow"/>
          <w:bCs/>
        </w:rPr>
        <w:t xml:space="preserve"> 6041910103665, pese a la solicitud de la denunciante</w:t>
      </w:r>
      <w:r w:rsidR="00EB1085" w:rsidRPr="00EB1085">
        <w:rPr>
          <w:rFonts w:ascii="Arial Narrow" w:eastAsia="Arial Narrow" w:hAnsi="Arial Narrow" w:cs="Arial Narrow"/>
          <w:bCs/>
        </w:rPr>
        <w:t>; involucraría una presunta afectación a sus expectativas, quien no habría encontrado una correspondencia entre lo que esperaba recibir de parte del proveedor y lo que realmente recibió</w:t>
      </w:r>
      <w:r w:rsidRPr="00BA7BBE">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w:t>
      </w:r>
      <w:r w:rsidRPr="00BA7BBE">
        <w:rPr>
          <w:rFonts w:ascii="Arial Narrow" w:eastAsia="Times New Roman" w:hAnsi="Arial Narrow" w:cs="Segoe UI"/>
          <w:color w:val="000000"/>
          <w:kern w:val="0"/>
          <w:lang w:eastAsia="es-PE"/>
          <w14:ligatures w14:val="none"/>
        </w:rPr>
        <w:t/>
      </w:r>
      <w:r w:rsidRPr="00BA7BBE">
        <w:rPr>
          <w:rFonts w:ascii="Arial Narrow" w:eastAsia="Arial Narrow" w:hAnsi="Arial Narrow" w:cs="Arial Narrow"/>
          <w:kern w:val="0"/>
          <w14:ligatures w14:val="none"/>
        </w:rPr>
        <w:t xml:space="preserve"> y 19</w:t>
      </w:r>
      <w:r w:rsidRPr="00BA7BBE">
        <w:rPr>
          <w:rFonts w:ascii="Arial Narrow" w:eastAsia="Times New Roman" w:hAnsi="Arial Narrow" w:cs="Segoe UI"/>
          <w:color w:val="000000"/>
          <w:kern w:val="0"/>
          <w:lang w:eastAsia="es-PE"/>
          <w14:ligatures w14:val="none"/>
        </w:rPr>
        <w:t/>
      </w:r>
      <w:r w:rsidRPr="00BA7BBE">
        <w:rPr>
          <w:rFonts w:ascii="Arial Narrow" w:eastAsia="Arial Narrow" w:hAnsi="Arial Narrow" w:cs="Arial Narrow"/>
          <w:kern w:val="0"/>
          <w14:ligatures w14:val="none"/>
        </w:rPr>
        <w:t xml:space="preserve"> del Código</w:t>
      </w:r>
      <w:r w:rsidRPr="00777964">
        <w:rPr>
          <w:rFonts w:ascii="Arial Narrow" w:eastAsia="Arial Narrow" w:hAnsi="Arial Narrow" w:cs="Arial"/>
          <w:bCs/>
          <w:color w:val="000000"/>
          <w:kern w:val="0"/>
          <w:lang w:eastAsia="es-PE"/>
          <w14:ligatures w14:val="none"/>
        </w:rPr>
        <w:t>.</w:t>
      </w:r>
      <w:r w:rsidRPr="00953CC3">
        <w:rPr>
          <w:rFonts w:ascii="Arial Narrow" w:eastAsia="Arial Narrow" w:hAnsi="Arial Narrow" w:cs="Arial"/>
          <w:bCs/>
          <w:color w:val="000000"/>
          <w:kern w:val="0"/>
          <w:lang w:eastAsia="es-PE"/>
          <w14:ligatures w14:val="none"/>
        </w:rPr>
        <w:t xml:space="preserve"> </w:t>
      </w:r>
    </w:p>
    <w:p w14:paraId="7325EAEE" w14:textId="77777777" w:rsidR="00CD250E" w:rsidRPr="00CD250E" w:rsidRDefault="00CD250E" w:rsidP="00CD250E">
      <w:pPr>
        <w:pStyle w:val="Prrafodelista"/>
        <w:rPr>
          <w:rFonts w:ascii="Arial Narrow" w:eastAsia="Arial Narrow" w:hAnsi="Arial Narrow" w:cs="Arial Narrow"/>
          <w:kern w:val="0"/>
          <w14:ligatures w14:val="none"/>
        </w:rPr>
      </w:pPr>
    </w:p>
    <w:p w14:paraId="3DC61524" w14:textId="0CD488A5" w:rsidR="00CD250E" w:rsidRPr="00BA7BBE" w:rsidRDefault="00CD250E" w:rsidP="002A596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00953CC3">
        <w:rPr>
          <w:rFonts w:ascii="Arial Narrow" w:eastAsia="Times New Roman" w:hAnsi="Arial Narrow" w:cs="Arial"/>
          <w:color w:val="000000"/>
          <w:kern w:val="0"/>
          <w:lang w:eastAsia="es-PE"/>
          <w14:ligatures w14:val="none"/>
        </w:rPr>
        <w:t xml:space="preserve">la Secretaría Técnica, en ejercicio de sus facultades, </w:t>
      </w:r>
      <w:r w:rsidRPr="00631CCD">
        <w:rPr>
          <w:rFonts w:ascii="Arial Narrow" w:eastAsia="Times New Roman" w:hAnsi="Arial Narrow" w:cs="Segoe UI"/>
          <w:color w:val="000000"/>
          <w:kern w:val="0"/>
          <w:lang w:eastAsia="es-PE"/>
          <w14:ligatures w14:val="none"/>
        </w:rPr>
        <w:t xml:space="preserve">considera </w:t>
      </w:r>
      <w:r w:rsidRPr="00631CCD">
        <w:rPr>
          <w:rFonts w:ascii="Arial Narrow" w:eastAsia="Arial Narrow" w:hAnsi="Arial Narrow" w:cs="Arial Narrow"/>
          <w:kern w:val="0"/>
          <w14:ligatures w14:val="none"/>
        </w:rPr>
        <w:t xml:space="preserve">que el hecho denunciado, consistente en que </w:t>
      </w:r>
      <w:r w:rsidR="00BD590A" w:rsidRPr="00BD590A">
        <w:rPr>
          <w:rFonts w:ascii="Arial Narrow" w:eastAsia="Arial Narrow" w:hAnsi="Arial Narrow" w:cs="Arial Narrow"/>
          <w:bCs/>
        </w:rPr>
        <w:t xml:space="preserve">la compañía aseguradora no habría cumplido con rehabilitar la Póliza </w:t>
      </w:r>
      <w:proofErr w:type="spellStart"/>
      <w:r w:rsidR="00BD590A" w:rsidRPr="00BD590A">
        <w:rPr>
          <w:rFonts w:ascii="Arial Narrow" w:eastAsia="Arial Narrow" w:hAnsi="Arial Narrow" w:cs="Arial Narrow"/>
          <w:bCs/>
        </w:rPr>
        <w:t/>
      </w:r>
      <w:proofErr w:type="spellEnd"/>
      <w:r w:rsidR="00BD590A" w:rsidRPr="00BD590A">
        <w:rPr>
          <w:rFonts w:ascii="Arial Narrow" w:eastAsia="Arial Narrow" w:hAnsi="Arial Narrow" w:cs="Arial Narrow"/>
          <w:bCs/>
        </w:rPr>
        <w:t xml:space="preserve"> 6041910103665, pese a la solicitud de la denunciante</w:t>
      </w:r>
      <w:r w:rsidR="00EB1085" w:rsidRPr="00EB1085">
        <w:rPr>
          <w:rFonts w:ascii="Arial Narrow" w:eastAsia="Arial Narrow" w:hAnsi="Arial Narrow" w:cs="Arial Narrow"/>
          <w:bCs/>
        </w:rPr>
        <w:t>; involucraría una presunta afectación a sus expectativas, quien no habría encontrado una correspondencia entre lo que esperaba recibir de parte del proveedor y lo que realmente recibió</w:t>
      </w:r>
      <w:r w:rsidRPr="00BA7BBE">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w:t>
      </w:r>
      <w:r w:rsidRPr="00BA7BBE">
        <w:rPr>
          <w:rFonts w:ascii="Arial Narrow" w:eastAsia="Times New Roman" w:hAnsi="Arial Narrow" w:cs="Segoe UI"/>
          <w:color w:val="000000"/>
          <w:kern w:val="0"/>
          <w:lang w:eastAsia="es-PE"/>
          <w14:ligatures w14:val="none"/>
        </w:rPr>
        <w:t/>
      </w:r>
      <w:r w:rsidRPr="00BA7BBE">
        <w:rPr>
          <w:rFonts w:ascii="Arial Narrow" w:eastAsia="Arial Narrow" w:hAnsi="Arial Narrow" w:cs="Arial Narrow"/>
          <w:kern w:val="0"/>
          <w14:ligatures w14:val="none"/>
        </w:rPr>
        <w:t xml:space="preserve"> y 19</w:t>
      </w:r>
      <w:r w:rsidRPr="00BA7BBE">
        <w:rPr>
          <w:rFonts w:ascii="Arial Narrow" w:eastAsia="Times New Roman" w:hAnsi="Arial Narrow" w:cs="Segoe UI"/>
          <w:color w:val="000000"/>
          <w:kern w:val="0"/>
          <w:lang w:eastAsia="es-PE"/>
          <w14:ligatures w14:val="none"/>
        </w:rPr>
        <w:t/>
      </w:r>
      <w:r w:rsidRPr="00BA7BBE">
        <w:rPr>
          <w:rFonts w:ascii="Arial Narrow" w:eastAsia="Arial Narrow" w:hAnsi="Arial Narrow" w:cs="Arial Narrow"/>
          <w:kern w:val="0"/>
          <w14:ligatures w14:val="none"/>
        </w:rPr>
        <w:t xml:space="preserve"> del Código</w:t>
      </w:r>
      <w:r w:rsidRPr="00777964">
        <w:rPr>
          <w:rFonts w:ascii="Arial Narrow" w:eastAsia="Arial Narrow" w:hAnsi="Arial Narrow" w:cs="Arial"/>
          <w:bCs/>
          <w:color w:val="000000"/>
          <w:kern w:val="0"/>
          <w:lang w:eastAsia="es-PE"/>
          <w14:ligatures w14:val="none"/>
        </w:rPr>
        <w:t>.</w:t>
      </w:r>
      <w:r w:rsidRPr="00953CC3">
        <w:rPr>
          <w:rFonts w:ascii="Arial Narrow" w:eastAsia="Arial Narrow" w:hAnsi="Arial Narrow" w:cs="Arial"/>
          <w:bCs/>
          <w:color w:val="000000"/>
          <w:kern w:val="0"/>
          <w:lang w:eastAsia="es-PE"/>
          <w14:ligatures w14:val="none"/>
        </w:rPr>
        <w:t xml:space="preserve"> </w:t>
      </w:r>
    </w:p>
    <w:p w14:paraId="55DE86F3" w14:textId="77777777" w:rsidR="002A596F" w:rsidRPr="00953CC3" w:rsidRDefault="002A596F" w:rsidP="002A596F">
      <w:pPr>
        <w:spacing w:after="0" w:line="240" w:lineRule="auto"/>
        <w:jc w:val="both"/>
        <w:rPr>
          <w:rFonts w:ascii="Arial Narrow" w:eastAsia="Arial Narrow" w:hAnsi="Arial Narrow" w:cs="Arial Narrow"/>
          <w:kern w:val="0"/>
          <w14:ligatures w14:val="none"/>
        </w:rPr>
      </w:pPr>
    </w:p>
    <w:p w14:paraId="54EC06F2" w14:textId="160774A9" w:rsidR="002A596F" w:rsidRPr="00CB2AE5" w:rsidRDefault="002A596F" w:rsidP="002A596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BD590A" w:rsidRPr="00BD590A">
        <w:rPr>
          <w:rFonts w:ascii="Arial Narrow" w:eastAsia="Arial Narrow" w:hAnsi="Arial Narrow" w:cs="Arial Narrow"/>
          <w:bCs/>
        </w:rPr>
        <w:t xml:space="preserve">la compañía aseguradora no habría cumplido con informar que la modalidad de pagos de la Póliza </w:t>
      </w:r>
      <w:proofErr w:type="spellStart"/>
      <w:r w:rsidR="00BD590A" w:rsidRPr="00BD590A">
        <w:rPr>
          <w:rFonts w:ascii="Arial Narrow" w:eastAsia="Arial Narrow" w:hAnsi="Arial Narrow" w:cs="Arial Narrow"/>
          <w:bCs/>
        </w:rPr>
        <w:t/>
      </w:r>
      <w:proofErr w:type="spellEnd"/>
      <w:r w:rsidR="00BD590A" w:rsidRPr="00BD590A">
        <w:rPr>
          <w:rFonts w:ascii="Arial Narrow" w:eastAsia="Arial Narrow" w:hAnsi="Arial Narrow" w:cs="Arial Narrow"/>
          <w:bCs/>
        </w:rPr>
        <w:t xml:space="preserve"> 6041910103665 no sería posible, al haber finalizado su convenido con el </w:t>
      </w:r>
      <w:r w:rsidR="00BD590A" w:rsidRPr="00BD590A">
        <w:rPr>
          <w:rFonts w:ascii="Arial Narrow" w:eastAsia="Arial Narrow" w:hAnsi="Arial Narrow" w:cs="Arial Narrow"/>
          <w:bCs/>
        </w:rPr>
        <w:lastRenderedPageBreak/>
        <w:t>Banco de la Nación</w:t>
      </w:r>
      <w:r w:rsidRPr="00777964">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5" w:name="_Hlk195611851"/>
      <w:r w:rsidRPr="00777964">
        <w:rPr>
          <w:rFonts w:ascii="Arial Narrow" w:eastAsia="Arial Narrow" w:hAnsi="Arial Narrow" w:cs="Arial"/>
          <w:bCs/>
          <w:color w:val="000000"/>
          <w:kern w:val="0"/>
          <w:lang w:eastAsia="es-PE"/>
          <w14:ligatures w14:val="none"/>
        </w:rPr>
        <w:t xml:space="preserve">artículo 1, numeral 1, literal b) </w:t>
      </w:r>
      <w:bookmarkEnd w:id="5"/>
      <w:r w:rsidRPr="00777964">
        <w:rPr>
          <w:rFonts w:ascii="Arial Narrow" w:eastAsia="Arial Narrow" w:hAnsi="Arial Narrow" w:cs="Arial"/>
          <w:bCs/>
          <w:color w:val="000000"/>
          <w:kern w:val="0"/>
          <w:lang w:eastAsia="es-PE"/>
          <w14:ligatures w14:val="none"/>
        </w:rPr>
        <w:t>y al artículo 2 del Código</w:t>
      </w:r>
      <w:r w:rsidRPr="00777964">
        <w:rPr>
          <w:rStyle w:val="Refdenotaalpie"/>
          <w:rFonts w:ascii="Arial Narrow" w:eastAsia="Arial Narrow" w:hAnsi="Arial Narrow" w:cs="Arial"/>
          <w:bCs/>
          <w:color w:val="000000"/>
          <w:kern w:val="0"/>
          <w:vertAlign w:val="superscript"/>
          <w:lang w:eastAsia="es-PE"/>
          <w14:ligatures w14:val="none"/>
        </w:rPr>
        <w:footnoteReference w:id="5"/>
      </w:r>
      <w:r w:rsidRPr="00777964">
        <w:rPr>
          <w:rFonts w:ascii="Arial Narrow" w:eastAsia="Arial Narrow" w:hAnsi="Arial Narrow" w:cs="Arial"/>
          <w:bCs/>
          <w:color w:val="000000"/>
          <w:kern w:val="0"/>
          <w:lang w:eastAsia="es-PE"/>
          <w14:ligatures w14:val="none"/>
        </w:rPr>
        <w:t>.</w:t>
      </w:r>
      <w:r w:rsidRPr="00953CC3">
        <w:rPr>
          <w:rFonts w:ascii="Arial Narrow" w:eastAsia="Arial Narrow" w:hAnsi="Arial Narrow" w:cs="Arial"/>
          <w:bCs/>
          <w:color w:val="000000"/>
          <w:kern w:val="0"/>
          <w:lang w:eastAsia="es-PE"/>
          <w14:ligatures w14:val="none"/>
        </w:rPr>
        <w:t xml:space="preserve"> </w:t>
      </w:r>
    </w:p>
    <w:p w14:paraId="7DD3569D" w14:textId="77777777" w:rsidR="002A596F" w:rsidRPr="0026598E" w:rsidRDefault="002A596F" w:rsidP="002A596F">
      <w:pPr>
        <w:pStyle w:val="Prrafodelista"/>
        <w:spacing w:after="0" w:line="240" w:lineRule="auto"/>
        <w:ind w:left="567"/>
        <w:jc w:val="both"/>
        <w:rPr>
          <w:rFonts w:ascii="Arial Narrow" w:eastAsia="Calibri" w:hAnsi="Arial Narrow" w:cs="Arial Narrow"/>
          <w:kern w:val="0"/>
          <w:lang w:eastAsia="es-PE"/>
          <w14:ligatures w14:val="none"/>
        </w:rPr>
      </w:pPr>
    </w:p>
    <w:p w14:paraId="2FAECA09" w14:textId="77777777" w:rsidR="002A596F" w:rsidRPr="0026598E" w:rsidRDefault="002A596F" w:rsidP="002A596F">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5F897EA1" w14:textId="77777777" w:rsidR="002A596F" w:rsidRPr="0026598E" w:rsidRDefault="002A596F" w:rsidP="002A596F">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CBCBA4" w14:textId="77777777" w:rsidR="002A596F" w:rsidRPr="0026598E" w:rsidRDefault="002A596F" w:rsidP="002A596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7D5034A8" w14:textId="77777777" w:rsidR="002A596F" w:rsidRPr="0026598E" w:rsidRDefault="002A596F" w:rsidP="002A596F">
      <w:pPr>
        <w:spacing w:after="0" w:line="240" w:lineRule="auto"/>
        <w:jc w:val="both"/>
        <w:rPr>
          <w:rFonts w:ascii="Arial Narrow" w:eastAsia="Times New Roman" w:hAnsi="Arial Narrow" w:cs="Arial"/>
          <w:color w:val="000000"/>
          <w:kern w:val="0"/>
          <w:lang w:val="es-ES" w:eastAsia="es-ES"/>
          <w14:ligatures w14:val="none"/>
        </w:rPr>
      </w:pPr>
    </w:p>
    <w:p w14:paraId="09010852" w14:textId="4AD3823D" w:rsidR="002A596F" w:rsidRPr="0026598E" w:rsidRDefault="002A596F" w:rsidP="002A596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645D4B">
        <w:rPr>
          <w:rFonts w:ascii="Arial Narrow" w:eastAsia="Times New Roman" w:hAnsi="Arial Narrow" w:cs="Arial"/>
          <w:color w:val="000000"/>
          <w:kern w:val="0"/>
          <w:lang w:val="es-ES" w:eastAsia="es-ES"/>
          <w14:ligatures w14:val="none"/>
        </w:rPr>
        <w:t>facultades que la ley le confiere, conviene requerir a la compañía aseguradora que, en un plazo no mayor de cinco (5) días hábiles contado a partir del día siguiente de la notificación de la presente</w:t>
      </w:r>
      <w:r w:rsidRPr="0026598E">
        <w:rPr>
          <w:rFonts w:ascii="Arial Narrow" w:eastAsia="Times New Roman" w:hAnsi="Arial Narrow" w:cs="Arial"/>
          <w:color w:val="000000"/>
          <w:kern w:val="0"/>
          <w:lang w:val="es-ES" w:eastAsia="es-ES"/>
          <w14:ligatures w14:val="none"/>
        </w:rPr>
        <w:t xml:space="preserve"> resolución, cumpla con lo siguiente: </w:t>
      </w:r>
      <w:r w:rsidR="00CD250E" w:rsidRPr="00C3003A">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CD250E" w:rsidRPr="00C3003A">
        <w:rPr>
          <w:rFonts w:ascii="Arial Narrow" w:eastAsia="Times New Roman" w:hAnsi="Arial Narrow" w:cs="Arial"/>
          <w:color w:val="000000"/>
          <w:kern w:val="0"/>
          <w:lang w:val="es-ES" w:eastAsia="es-ES"/>
          <w14:ligatures w14:val="none"/>
        </w:rPr>
        <w:t/>
      </w:r>
      <w:proofErr w:type="spellEnd"/>
      <w:r w:rsidR="00CD250E" w:rsidRPr="00C3003A">
        <w:rPr>
          <w:rFonts w:ascii="Arial Narrow" w:eastAsia="Times New Roman" w:hAnsi="Arial Narrow" w:cs="Arial"/>
          <w:color w:val="000000"/>
          <w:kern w:val="0"/>
          <w:lang w:val="es-ES" w:eastAsia="es-ES"/>
          <w14:ligatures w14:val="none"/>
        </w:rPr>
        <w:t xml:space="preserve"> 6041910103665, incluyendo todos los anexos y documentos relacionados con el contrato, así como los cargos de remisión correspondientes; (</w:t>
      </w:r>
      <w:proofErr w:type="spellStart"/>
      <w:r w:rsidR="00CD250E" w:rsidRPr="00C3003A">
        <w:rPr>
          <w:rFonts w:ascii="Arial Narrow" w:eastAsia="Times New Roman" w:hAnsi="Arial Narrow" w:cs="Arial"/>
          <w:color w:val="000000"/>
          <w:kern w:val="0"/>
          <w:lang w:val="es-ES" w:eastAsia="es-ES"/>
          <w14:ligatures w14:val="none"/>
        </w:rPr>
        <w:t>ii</w:t>
      </w:r>
      <w:proofErr w:type="spellEnd"/>
      <w:r w:rsidR="00CD250E" w:rsidRPr="00C3003A">
        <w:rPr>
          <w:rFonts w:ascii="Arial Narrow" w:eastAsia="Times New Roman" w:hAnsi="Arial Narrow" w:cs="Arial"/>
          <w:color w:val="000000"/>
          <w:kern w:val="0"/>
          <w:lang w:val="es-ES" w:eastAsia="es-ES"/>
          <w14:ligatures w14:val="none"/>
        </w:rPr>
        <w:t>) presentar los medios probatorios que acrediten la correcta ejecución de los débitos automáticos correspondientes al período comprendido entre noviembre de 2019 y febrero de 2024; y, (</w:t>
      </w:r>
      <w:proofErr w:type="spellStart"/>
      <w:r w:rsidR="00CD250E" w:rsidRPr="00C3003A">
        <w:rPr>
          <w:rFonts w:ascii="Arial Narrow" w:eastAsia="Times New Roman" w:hAnsi="Arial Narrow" w:cs="Arial"/>
          <w:color w:val="000000"/>
          <w:kern w:val="0"/>
          <w:lang w:val="es-ES" w:eastAsia="es-ES"/>
          <w14:ligatures w14:val="none"/>
        </w:rPr>
        <w:t>iii</w:t>
      </w:r>
      <w:proofErr w:type="spellEnd"/>
      <w:r w:rsidR="00CD250E" w:rsidRPr="00C3003A">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07A8EBDD" w14:textId="77777777" w:rsidR="002A596F" w:rsidRPr="0026598E" w:rsidRDefault="002A596F" w:rsidP="002A596F">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66D27FE" w14:textId="77777777" w:rsidR="002A596F" w:rsidRPr="0026598E" w:rsidRDefault="002A596F" w:rsidP="002A596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A429A4" w14:textId="77777777" w:rsidR="002A596F" w:rsidRPr="0026598E" w:rsidRDefault="002A596F" w:rsidP="002A596F">
      <w:pPr>
        <w:spacing w:after="0" w:line="240" w:lineRule="auto"/>
        <w:jc w:val="both"/>
        <w:rPr>
          <w:rFonts w:ascii="Arial Narrow" w:eastAsia="Arial Narrow" w:hAnsi="Arial Narrow" w:cs="Arial Narrow"/>
          <w:b/>
          <w:color w:val="000000"/>
          <w:kern w:val="0"/>
          <w:lang w:eastAsia="es-PE"/>
          <w14:ligatures w14:val="none"/>
        </w:rPr>
      </w:pPr>
    </w:p>
    <w:p w14:paraId="38DE67D9" w14:textId="77777777" w:rsidR="002A596F" w:rsidRPr="004959B0" w:rsidRDefault="002A596F" w:rsidP="002A596F">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5 de abril de 2025 interpuesta por la señora [APELLIDO] Ramirez [APELLIDO]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DC3231">
        <w:rPr>
          <w:rFonts w:ascii="Arial Narrow" w:eastAsia="Times New Roman" w:hAnsi="Arial Narrow" w:cs="Arial"/>
          <w:color w:val="000000"/>
          <w:kern w:val="0"/>
          <w:lang w:val="es-ES" w:eastAsia="es-ES"/>
          <w14:ligatures w14:val="none"/>
        </w:rPr>
        <w:t xml:space="preserve"/>
      </w:r>
      <w:r w:rsidRPr="00B5001B">
        <w:rPr>
          <w:rFonts w:ascii="Arial Narrow" w:eastAsia="Times New Roman" w:hAnsi="Arial Narrow" w:cs="Arial"/>
          <w:color w:val="000000"/>
          <w:kern w:val="0"/>
          <w:lang w:val="es-ES" w:eastAsia="es-ES"/>
          <w14:ligatures w14:val="none"/>
        </w:rPr>
        <w:t/>
      </w:r>
      <w:r w:rsidRPr="00B5001B">
        <w:rPr>
          <w:rFonts w:ascii="Arial Narrow" w:eastAsia="Times New Roman" w:hAnsi="Arial Narrow" w:cs="Times New Roman"/>
          <w:color w:val="000000"/>
          <w:kern w:val="0"/>
          <w:shd w:val="clear" w:color="auto" w:fill="FFFFFF"/>
          <w:lang w:eastAsia="es-PE"/>
          <w14:ligatures w14:val="none"/>
        </w:rPr>
        <w:t xml:space="preserve"/>
      </w:r>
      <w:r w:rsidRPr="00B5001B">
        <w:rPr>
          <w:rFonts w:ascii="Arial Narrow" w:hAnsi="Arial Narrow" w:cs="Arial"/>
          <w:bCs/>
          <w:spacing w:val="-3"/>
          <w:kern w:val="0"/>
          <w14:ligatures w14:val="none"/>
        </w:rPr>
        <w:t xml:space="preserve"/>
      </w:r>
      <w:r w:rsidRPr="00B5001B">
        <w:rPr>
          <w:rFonts w:ascii="Arial Narrow" w:eastAsia="Times New Roman" w:hAnsi="Arial Narrow" w:cs="Times New Roman"/>
          <w:color w:val="000000"/>
          <w:kern w:val="0"/>
          <w:shd w:val="clear" w:color="auto" w:fill="FFFFFF"/>
          <w:lang w:eastAsia="es-PE"/>
          <w14:ligatures w14:val="none"/>
        </w:rPr>
        <w:t xml:space="preserve"/>
      </w:r>
      <w:proofErr w:type="spellStart"/>
      <w:r w:rsidRPr="00B5001B">
        <w:rPr>
          <w:rFonts w:ascii="Arial Narrow" w:eastAsia="Times New Roman" w:hAnsi="Arial Narrow" w:cs="Times New Roman"/>
          <w:color w:val="000000"/>
          <w:kern w:val="0"/>
          <w:shd w:val="clear" w:color="auto" w:fill="FFFFFF"/>
          <w:lang w:eastAsia="es-PE"/>
          <w14:ligatures w14:val="none"/>
        </w:rPr>
        <w:t/>
      </w:r>
      <w:proofErr w:type="spellEnd"/>
      <w:r w:rsidRPr="00B5001B">
        <w:rPr>
          <w:rFonts w:ascii="Arial Narrow" w:eastAsia="Times New Roman" w:hAnsi="Arial Narrow" w:cs="Times New Roman"/>
          <w:color w:val="000000"/>
          <w:kern w:val="0"/>
          <w:shd w:val="clear" w:color="auto" w:fill="FFFFFF"/>
          <w:lang w:eastAsia="es-PE"/>
          <w14:ligatures w14:val="none"/>
        </w:rPr>
        <w:t xml:space="preserve"/>
      </w:r>
      <w:r w:rsidRPr="00B5001B">
        <w:rPr>
          <w:rFonts w:ascii="Arial Narrow" w:eastAsia="Arial Narrow" w:hAnsi="Arial Narrow" w:cs="Arial Narrow"/>
          <w:bCs/>
        </w:rPr>
        <w:t xml:space="preserve"/>
      </w:r>
      <w:r w:rsidRPr="004959B0">
        <w:rPr>
          <w:rFonts w:ascii="Arial Narrow" w:eastAsia="Arial Narrow" w:hAnsi="Arial Narrow" w:cs="Arial Narrow"/>
          <w:bCs/>
        </w:rPr>
        <w:t/>
      </w:r>
      <w:r w:rsidRPr="004959B0">
        <w:rPr>
          <w:rFonts w:ascii="Arial Narrow" w:eastAsia="Times New Roman" w:hAnsi="Arial Narrow" w:cs="Times New Roman"/>
          <w:color w:val="000000"/>
          <w:kern w:val="0"/>
          <w:shd w:val="clear" w:color="auto" w:fill="FFFFFF"/>
          <w:lang w:eastAsia="es-PE"/>
          <w14:ligatures w14:val="none"/>
        </w:rPr>
        <w:t/>
      </w:r>
    </w:p>
    <w:p w14:paraId="4742BF8E" w14:textId="77777777" w:rsidR="002A596F" w:rsidRPr="004959B0" w:rsidRDefault="002A596F" w:rsidP="002A596F">
      <w:pPr>
        <w:spacing w:after="0" w:line="240" w:lineRule="auto"/>
        <w:jc w:val="both"/>
        <w:rPr>
          <w:rFonts w:ascii="Arial Narrow" w:eastAsia="Calibri" w:hAnsi="Arial Narrow" w:cs="Arial Narrow"/>
          <w:color w:val="000000"/>
          <w:kern w:val="0"/>
          <w:lang w:eastAsia="es-PE"/>
          <w14:ligatures w14:val="none"/>
        </w:rPr>
      </w:pPr>
    </w:p>
    <w:p w14:paraId="66BB8E9D" w14:textId="77777777" w:rsidR="002A596F" w:rsidRPr="003A4BFB" w:rsidRDefault="002A596F" w:rsidP="002A596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A4BFB">
        <w:rPr>
          <w:rFonts w:ascii="Arial Narrow" w:eastAsia="Calibri" w:hAnsi="Arial Narrow" w:cs="Arial Narrow"/>
          <w:color w:val="000000"/>
          <w:kern w:val="0"/>
          <w:lang w:eastAsia="es-PE"/>
          <w14:ligatures w14:val="none"/>
        </w:rPr>
        <w:t>Presunta</w:t>
      </w:r>
      <w:r w:rsidRPr="003A4BFB">
        <w:rPr>
          <w:rFonts w:ascii="Arial Narrow" w:eastAsia="Times New Roman" w:hAnsi="Arial Narrow" w:cs="Times New Roman"/>
          <w:kern w:val="0"/>
          <w:shd w:val="clear" w:color="auto" w:fill="FFFFFF"/>
          <w:lang w:eastAsia="es-PE"/>
          <w14:ligatures w14:val="none"/>
        </w:rPr>
        <w:t xml:space="preserve"> infracción a los artículos 18 y 19</w:t>
      </w:r>
      <w:r w:rsidRPr="003A4BFB">
        <w:rPr>
          <w:rFonts w:ascii="Arial Narrow" w:eastAsia="Calibri" w:hAnsi="Arial Narrow" w:cs="Arial Narrow"/>
          <w:kern w:val="0"/>
          <w:lang w:eastAsia="es-PE"/>
          <w14:ligatures w14:val="none"/>
        </w:rPr>
        <w:t xml:space="preserve"> de </w:t>
      </w:r>
      <w:r w:rsidRPr="003A4BFB">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Pr="003A4BFB">
        <w:rPr>
          <w:rFonts w:ascii="Arial Narrow" w:eastAsia="Arial Narrow" w:hAnsi="Arial Narrow" w:cs="Arial Narrow"/>
          <w:bCs/>
        </w:rPr>
        <w:t xml:space="preserve">en tanto </w:t>
      </w:r>
      <w:r w:rsidRPr="00BD590A">
        <w:rPr>
          <w:rFonts w:ascii="Arial Narrow" w:eastAsia="Arial Narrow" w:hAnsi="Arial Narrow" w:cs="Arial Narrow"/>
          <w:bCs/>
        </w:rPr>
        <w:t xml:space="preserve">la compañía aseguradora habría saldado indebidamente la Póliza </w:t>
      </w:r>
      <w:proofErr w:type="spellStart"/>
      <w:r w:rsidRPr="00BD590A">
        <w:rPr>
          <w:rFonts w:ascii="Arial Narrow" w:eastAsia="Arial Narrow" w:hAnsi="Arial Narrow" w:cs="Arial Narrow"/>
          <w:bCs/>
        </w:rPr>
        <w:t/>
      </w:r>
      <w:proofErr w:type="spellEnd"/>
      <w:r w:rsidRPr="00BD590A">
        <w:rPr>
          <w:rFonts w:ascii="Arial Narrow" w:eastAsia="Arial Narrow" w:hAnsi="Arial Narrow" w:cs="Arial Narrow"/>
          <w:bCs/>
        </w:rPr>
        <w:t xml:space="preserve"> </w:t>
      </w:r>
      <w:r w:rsidRPr="00BD590A">
        <w:rPr>
          <w:rFonts w:ascii="Arial Narrow" w:eastAsia="Times New Roman" w:hAnsi="Arial Narrow" w:cs="Arial"/>
          <w:color w:val="000000"/>
          <w:kern w:val="0"/>
          <w:lang w:eastAsia="es-ES"/>
          <w14:ligatures w14:val="none"/>
        </w:rPr>
        <w:t xml:space="preserve">6041910103665 </w:t>
      </w:r>
      <w:r w:rsidRPr="00BD590A">
        <w:rPr>
          <w:rFonts w:ascii="Arial Narrow" w:eastAsia="Arial Narrow" w:hAnsi="Arial Narrow" w:cs="Arial Narrow"/>
          <w:bCs/>
        </w:rPr>
        <w:t>por falta de pago de las primas</w:t>
      </w:r>
      <w:r>
        <w:rPr>
          <w:rFonts w:ascii="Arial Narrow" w:eastAsia="Arial Narrow" w:hAnsi="Arial Narrow" w:cs="Arial Narrow"/>
          <w:bCs/>
        </w:rPr>
        <w:t>.</w:t>
      </w:r>
    </w:p>
    <w:p w14:paraId="445B09AE" w14:textId="77777777" w:rsidR="002A596F" w:rsidRPr="003A4BFB" w:rsidRDefault="002A596F" w:rsidP="002A596F">
      <w:pPr>
        <w:pStyle w:val="Prrafodelista"/>
        <w:spacing w:after="0" w:line="240" w:lineRule="auto"/>
        <w:ind w:left="567"/>
        <w:jc w:val="both"/>
        <w:rPr>
          <w:rFonts w:ascii="Arial Narrow" w:eastAsia="Arial Narrow" w:hAnsi="Arial Narrow" w:cs="Arial Narrow"/>
          <w:kern w:val="0"/>
          <w14:ligatures w14:val="none"/>
        </w:rPr>
      </w:pPr>
    </w:p>
    <w:p w14:paraId="738F4095" w14:textId="77777777" w:rsidR="002A596F" w:rsidRPr="004959B0" w:rsidRDefault="002A596F" w:rsidP="002A596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959B0">
        <w:rPr>
          <w:rFonts w:ascii="Arial Narrow" w:eastAsia="Calibri" w:hAnsi="Arial Narrow" w:cs="Arial Narrow"/>
          <w:color w:val="000000"/>
          <w:kern w:val="0"/>
          <w:lang w:eastAsia="es-PE"/>
          <w14:ligatures w14:val="none"/>
        </w:rPr>
        <w:t>Presunta</w:t>
      </w:r>
      <w:r w:rsidRPr="004959B0">
        <w:rPr>
          <w:rFonts w:ascii="Arial Narrow" w:eastAsia="Times New Roman" w:hAnsi="Arial Narrow" w:cs="Times New Roman"/>
          <w:kern w:val="0"/>
          <w:shd w:val="clear" w:color="auto" w:fill="FFFFFF"/>
          <w:lang w:eastAsia="es-PE"/>
          <w14:ligatures w14:val="none"/>
        </w:rPr>
        <w:t xml:space="preserve"> infracción a los artículos 18 y 19</w:t>
      </w:r>
      <w:r w:rsidRPr="004959B0">
        <w:rPr>
          <w:rFonts w:ascii="Arial Narrow" w:eastAsia="Calibri" w:hAnsi="Arial Narrow" w:cs="Arial Narrow"/>
          <w:kern w:val="0"/>
          <w:lang w:eastAsia="es-PE"/>
          <w14:ligatures w14:val="none"/>
        </w:rPr>
        <w:t xml:space="preserve"> de </w:t>
      </w:r>
      <w:r w:rsidRPr="004959B0">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Pr="004959B0">
        <w:rPr>
          <w:rFonts w:ascii="Arial Narrow" w:eastAsia="Arial Narrow" w:hAnsi="Arial Narrow" w:cs="Arial Narrow"/>
          <w:bCs/>
        </w:rPr>
        <w:t xml:space="preserve">en tanto </w:t>
      </w:r>
      <w:r w:rsidRPr="00BD590A">
        <w:rPr>
          <w:rFonts w:ascii="Arial Narrow" w:eastAsia="Arial Narrow" w:hAnsi="Arial Narrow" w:cs="Arial Narrow"/>
          <w:bCs/>
        </w:rPr>
        <w:t xml:space="preserve">la compañía aseguradora no habría cumplido con gestionar la afiliación de </w:t>
      </w:r>
      <w:r w:rsidRPr="00BD590A">
        <w:rPr>
          <w:rFonts w:ascii="Arial Narrow" w:eastAsia="Arial Narrow" w:hAnsi="Arial Narrow" w:cs="Arial Narrow"/>
          <w:bCs/>
        </w:rPr>
        <w:lastRenderedPageBreak/>
        <w:t xml:space="preserve">una nueva tarjeta para el cobro de las primas de la Póliza </w:t>
      </w:r>
      <w:proofErr w:type="spellStart"/>
      <w:r w:rsidRPr="00BD590A">
        <w:rPr>
          <w:rFonts w:ascii="Arial Narrow" w:eastAsia="Arial Narrow" w:hAnsi="Arial Narrow" w:cs="Arial Narrow"/>
          <w:bCs/>
        </w:rPr>
        <w:t/>
      </w:r>
      <w:proofErr w:type="spellEnd"/>
      <w:r w:rsidRPr="00BD590A">
        <w:rPr>
          <w:rFonts w:ascii="Arial Narrow" w:eastAsia="Arial Narrow" w:hAnsi="Arial Narrow" w:cs="Arial Narrow"/>
          <w:bCs/>
        </w:rPr>
        <w:t xml:space="preserve"> </w:t>
      </w:r>
      <w:r w:rsidRPr="00BD590A">
        <w:rPr>
          <w:rFonts w:ascii="Arial Narrow" w:eastAsia="Times New Roman" w:hAnsi="Arial Narrow" w:cs="Arial"/>
          <w:color w:val="000000"/>
          <w:kern w:val="0"/>
          <w:lang w:eastAsia="es-ES"/>
          <w14:ligatures w14:val="none"/>
        </w:rPr>
        <w:t>6041910103665, pese a la solicitud de la denunciante</w:t>
      </w:r>
      <w:r>
        <w:rPr>
          <w:rFonts w:ascii="Arial Narrow" w:eastAsia="Times New Roman" w:hAnsi="Arial Narrow" w:cs="Arial"/>
          <w:color w:val="000000"/>
          <w:kern w:val="0"/>
          <w:lang w:eastAsia="es-ES"/>
          <w14:ligatures w14:val="none"/>
        </w:rPr>
        <w:t>.</w:t>
      </w:r>
    </w:p>
    <w:p w14:paraId="59AD954E" w14:textId="77777777" w:rsidR="002A596F" w:rsidRDefault="002A596F" w:rsidP="002A596F">
      <w:pPr>
        <w:pStyle w:val="Prrafodelista"/>
        <w:spacing w:line="240" w:lineRule="auto"/>
        <w:rPr>
          <w:rFonts w:ascii="Arial Narrow" w:eastAsia="Arial Narrow" w:hAnsi="Arial Narrow" w:cs="Arial Narrow"/>
          <w:kern w:val="0"/>
          <w14:ligatures w14:val="none"/>
        </w:rPr>
      </w:pPr>
    </w:p>
    <w:p w14:paraId="7345B0DE" w14:textId="77777777" w:rsidR="002A596F" w:rsidRPr="004959B0" w:rsidRDefault="002A596F" w:rsidP="002A596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959B0">
        <w:rPr>
          <w:rFonts w:ascii="Arial Narrow" w:eastAsia="Calibri" w:hAnsi="Arial Narrow" w:cs="Arial Narrow"/>
          <w:color w:val="000000"/>
          <w:kern w:val="0"/>
          <w:lang w:eastAsia="es-PE"/>
          <w14:ligatures w14:val="none"/>
        </w:rPr>
        <w:t>Presunta</w:t>
      </w:r>
      <w:r w:rsidRPr="004959B0">
        <w:rPr>
          <w:rFonts w:ascii="Arial Narrow" w:eastAsia="Times New Roman" w:hAnsi="Arial Narrow" w:cs="Times New Roman"/>
          <w:kern w:val="0"/>
          <w:shd w:val="clear" w:color="auto" w:fill="FFFFFF"/>
          <w:lang w:eastAsia="es-PE"/>
          <w14:ligatures w14:val="none"/>
        </w:rPr>
        <w:t xml:space="preserve"> infracción a los artículos 18 y 19</w:t>
      </w:r>
      <w:r w:rsidRPr="004959B0">
        <w:rPr>
          <w:rFonts w:ascii="Arial Narrow" w:eastAsia="Calibri" w:hAnsi="Arial Narrow" w:cs="Arial Narrow"/>
          <w:kern w:val="0"/>
          <w:lang w:eastAsia="es-PE"/>
          <w14:ligatures w14:val="none"/>
        </w:rPr>
        <w:t xml:space="preserve"> de </w:t>
      </w:r>
      <w:r w:rsidRPr="004959B0">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Pr="004959B0">
        <w:rPr>
          <w:rFonts w:ascii="Arial Narrow" w:eastAsia="Arial Narrow" w:hAnsi="Arial Narrow" w:cs="Arial Narrow"/>
          <w:bCs/>
        </w:rPr>
        <w:t xml:space="preserve">en tanto </w:t>
      </w:r>
      <w:r w:rsidRPr="00BD590A">
        <w:rPr>
          <w:rFonts w:ascii="Arial Narrow" w:eastAsia="Arial Narrow" w:hAnsi="Arial Narrow" w:cs="Arial Narrow"/>
          <w:bCs/>
        </w:rPr>
        <w:t xml:space="preserve">la compañía aseguradora no habría cumplido con rehabilitar la Póliza </w:t>
      </w:r>
      <w:proofErr w:type="spellStart"/>
      <w:r w:rsidRPr="00BD590A">
        <w:rPr>
          <w:rFonts w:ascii="Arial Narrow" w:eastAsia="Arial Narrow" w:hAnsi="Arial Narrow" w:cs="Arial Narrow"/>
          <w:bCs/>
        </w:rPr>
        <w:t/>
      </w:r>
      <w:proofErr w:type="spellEnd"/>
      <w:r w:rsidRPr="00BD590A">
        <w:rPr>
          <w:rFonts w:ascii="Arial Narrow" w:eastAsia="Arial Narrow" w:hAnsi="Arial Narrow" w:cs="Arial Narrow"/>
          <w:bCs/>
        </w:rPr>
        <w:t xml:space="preserve"> </w:t>
      </w:r>
      <w:r w:rsidRPr="00BD590A">
        <w:rPr>
          <w:rFonts w:ascii="Arial Narrow" w:eastAsia="Times New Roman" w:hAnsi="Arial Narrow" w:cs="Arial"/>
          <w:color w:val="000000"/>
          <w:kern w:val="0"/>
          <w:lang w:eastAsia="es-ES"/>
          <w14:ligatures w14:val="none"/>
        </w:rPr>
        <w:t>6041910103665, pese a la solicitud de la denunciante</w:t>
      </w:r>
      <w:r>
        <w:rPr>
          <w:rFonts w:ascii="Arial Narrow" w:eastAsia="Times New Roman" w:hAnsi="Arial Narrow" w:cs="Arial"/>
          <w:color w:val="000000"/>
          <w:kern w:val="0"/>
          <w:lang w:eastAsia="es-ES"/>
          <w14:ligatures w14:val="none"/>
        </w:rPr>
        <w:t>.</w:t>
      </w:r>
    </w:p>
    <w:p w14:paraId="539F2531" w14:textId="77777777" w:rsidR="002A596F" w:rsidRPr="00865484" w:rsidRDefault="002A596F" w:rsidP="002A596F">
      <w:pPr>
        <w:pStyle w:val="Prrafodelista"/>
        <w:spacing w:line="240" w:lineRule="auto"/>
        <w:rPr>
          <w:rFonts w:ascii="Arial Narrow" w:eastAsia="Arial Narrow" w:hAnsi="Arial Narrow" w:cs="Arial Narrow"/>
          <w:kern w:val="0"/>
          <w14:ligatures w14:val="none"/>
        </w:rPr>
      </w:pPr>
    </w:p>
    <w:p w14:paraId="1B629C0C" w14:textId="77777777" w:rsidR="002A596F" w:rsidRPr="00865484" w:rsidRDefault="002A596F" w:rsidP="002A596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65484">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r w:rsidRPr="00BD590A">
        <w:rPr>
          <w:rFonts w:ascii="Arial Narrow" w:eastAsia="Arial Narrow" w:hAnsi="Arial Narrow" w:cs="Arial Narrow"/>
          <w:bCs/>
        </w:rPr>
        <w:t xml:space="preserve">la compañía aseguradora </w:t>
      </w:r>
      <w:r w:rsidRPr="00BD590A">
        <w:rPr>
          <w:rFonts w:ascii="Arial Narrow" w:eastAsia="Arial Narrow" w:hAnsi="Arial Narrow" w:cs="Arial Narrow"/>
          <w:kern w:val="0"/>
          <w14:ligatures w14:val="none"/>
        </w:rPr>
        <w:t xml:space="preserve">no habría cumplido con informar que la modalidad de pagos de la </w:t>
      </w:r>
      <w:r w:rsidRPr="00BD590A">
        <w:rPr>
          <w:rFonts w:ascii="Arial Narrow" w:eastAsia="Arial Narrow" w:hAnsi="Arial Narrow" w:cs="Arial Narrow"/>
          <w:bCs/>
        </w:rPr>
        <w:t xml:space="preserve">Póliza </w:t>
      </w:r>
      <w:proofErr w:type="spellStart"/>
      <w:r w:rsidRPr="00BD590A">
        <w:rPr>
          <w:rFonts w:ascii="Arial Narrow" w:eastAsia="Arial Narrow" w:hAnsi="Arial Narrow" w:cs="Arial Narrow"/>
          <w:bCs/>
        </w:rPr>
        <w:t/>
      </w:r>
      <w:proofErr w:type="spellEnd"/>
      <w:r w:rsidRPr="00BD590A">
        <w:rPr>
          <w:rFonts w:ascii="Arial Narrow" w:eastAsia="Arial Narrow" w:hAnsi="Arial Narrow" w:cs="Arial Narrow"/>
          <w:bCs/>
        </w:rPr>
        <w:t xml:space="preserve"> </w:t>
      </w:r>
      <w:r w:rsidRPr="00BD590A">
        <w:rPr>
          <w:rFonts w:ascii="Arial Narrow" w:eastAsia="Times New Roman" w:hAnsi="Arial Narrow" w:cs="Arial"/>
          <w:color w:val="000000"/>
          <w:kern w:val="0"/>
          <w:lang w:eastAsia="es-ES"/>
          <w14:ligatures w14:val="none"/>
        </w:rPr>
        <w:t>6041910103665 no sería posible, al haber finalizado su convenido con el Banco de la Nación</w:t>
      </w:r>
      <w:r>
        <w:rPr>
          <w:rFonts w:ascii="Arial Narrow" w:eastAsia="Times New Roman" w:hAnsi="Arial Narrow" w:cs="Arial"/>
          <w:color w:val="000000"/>
          <w:kern w:val="0"/>
          <w:lang w:eastAsia="es-ES"/>
          <w14:ligatures w14:val="none"/>
        </w:rPr>
        <w:t>.</w:t>
      </w:r>
    </w:p>
    <w:p w14:paraId="31094AA2" w14:textId="77777777" w:rsidR="002A596F" w:rsidRPr="0026598E" w:rsidRDefault="002A596F" w:rsidP="002A596F">
      <w:pPr>
        <w:spacing w:after="0" w:line="240" w:lineRule="auto"/>
        <w:jc w:val="both"/>
        <w:rPr>
          <w:rFonts w:ascii="Arial Narrow" w:eastAsia="Arial Narrow" w:hAnsi="Arial Narrow" w:cs="Arial Narrow"/>
          <w:kern w:val="0"/>
          <w14:ligatures w14:val="none"/>
        </w:rPr>
      </w:pPr>
    </w:p>
    <w:p w14:paraId="4C80ED43" w14:textId="77777777" w:rsidR="002A596F" w:rsidRPr="0026598E" w:rsidRDefault="002A596F" w:rsidP="002A596F">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DC3231">
        <w:rPr>
          <w:rFonts w:ascii="Arial Narrow" w:eastAsia="Times New Roman" w:hAnsi="Arial Narrow" w:cs="Arial"/>
          <w:color w:val="000000"/>
          <w:kern w:val="0"/>
          <w:lang w:val="es-ES" w:eastAsia="es-ES"/>
          <w14:ligatures w14:val="none"/>
        </w:rPr>
        <w:t xml:space="preserve">5 de abril de 2025</w:t>
      </w:r>
      <w:r w:rsidRPr="00E40BE0">
        <w:rPr>
          <w:rFonts w:ascii="Arial Narrow" w:eastAsia="Times New Roman" w:hAnsi="Arial Narrow" w:cs="Arial"/>
          <w:color w:val="000000"/>
          <w:kern w:val="0"/>
          <w:lang w:val="es-ES" w:eastAsia="es-ES"/>
          <w14:ligatures w14:val="none"/>
        </w:rPr>
        <w:t xml:space="preserve"/>
      </w:r>
      <w:r w:rsidRPr="0026598E">
        <w:rPr>
          <w:rFonts w:ascii="Arial Narrow" w:eastAsia="Calibri" w:hAnsi="Arial Narrow" w:cs="Arial"/>
          <w:kern w:val="0"/>
          <w14:ligatures w14:val="none"/>
        </w:rPr>
        <w:t>.</w:t>
      </w:r>
    </w:p>
    <w:p w14:paraId="091AF6F7" w14:textId="77777777" w:rsidR="002A596F" w:rsidRPr="0026598E" w:rsidRDefault="002A596F" w:rsidP="002A596F">
      <w:pPr>
        <w:spacing w:line="240" w:lineRule="auto"/>
        <w:contextualSpacing/>
        <w:jc w:val="both"/>
        <w:rPr>
          <w:rFonts w:ascii="Arial Narrow" w:eastAsia="Times New Roman" w:hAnsi="Arial Narrow" w:cs="Times New Roman"/>
          <w:color w:val="000000"/>
          <w:kern w:val="0"/>
          <w:lang w:eastAsia="es-PE"/>
          <w14:ligatures w14:val="none"/>
        </w:rPr>
      </w:pPr>
    </w:p>
    <w:p w14:paraId="6A810A1D" w14:textId="77777777" w:rsidR="002A596F" w:rsidRPr="0026598E" w:rsidRDefault="002A596F" w:rsidP="002A596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7C68A8">
        <w:rPr>
          <w:rFonts w:ascii="Arial Narrow" w:eastAsia="Arial Narrow" w:hAnsi="Arial Narrow" w:cs="Arial Narrow"/>
          <w:bCs/>
        </w:rPr>
        <w:t>Mapfre Perú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736DF710" w14:textId="77777777" w:rsidR="002A596F" w:rsidRPr="0026598E" w:rsidRDefault="002A596F" w:rsidP="002A596F">
      <w:pPr>
        <w:spacing w:after="0" w:line="240" w:lineRule="auto"/>
        <w:jc w:val="both"/>
        <w:rPr>
          <w:rFonts w:ascii="Arial Narrow" w:eastAsia="Times New Roman" w:hAnsi="Arial Narrow" w:cs="Times New Roman"/>
          <w:color w:val="000000"/>
          <w:kern w:val="0"/>
          <w:lang w:eastAsia="es-PE"/>
          <w14:ligatures w14:val="none"/>
        </w:rPr>
      </w:pPr>
    </w:p>
    <w:p w14:paraId="5CAC1CAB" w14:textId="77777777" w:rsidR="002A596F" w:rsidRPr="0026598E" w:rsidRDefault="002A596F" w:rsidP="002A596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51D4AFB3" w14:textId="77777777" w:rsidR="002A596F" w:rsidRPr="0026598E" w:rsidRDefault="002A596F" w:rsidP="002A596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67654F39" w14:textId="77777777" w:rsidR="002A596F" w:rsidRPr="0026598E" w:rsidRDefault="002A596F" w:rsidP="002A596F">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49D3ECF" w14:textId="77777777" w:rsidR="002A596F" w:rsidRPr="0026598E" w:rsidRDefault="002A596F" w:rsidP="002A596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0F7F63C5" w14:textId="77777777" w:rsidR="002A596F" w:rsidRPr="0026598E" w:rsidRDefault="002A596F" w:rsidP="002A596F">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25232481" w14:textId="77777777" w:rsidR="002A596F" w:rsidRPr="0026598E" w:rsidRDefault="002A596F" w:rsidP="002A596F">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3D41D7">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D41D7">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31C6B15A" w14:textId="77777777" w:rsidR="002A596F" w:rsidRPr="0026598E" w:rsidRDefault="002A596F" w:rsidP="002A596F">
      <w:pPr>
        <w:spacing w:after="0" w:line="240" w:lineRule="auto"/>
        <w:jc w:val="both"/>
        <w:rPr>
          <w:rFonts w:ascii="Arial Narrow" w:eastAsia="Arial Narrow" w:hAnsi="Arial Narrow" w:cs="Arial Narrow"/>
          <w:color w:val="000000"/>
          <w:kern w:val="0"/>
          <w:lang w:eastAsia="es-PE"/>
          <w14:ligatures w14:val="none"/>
        </w:rPr>
      </w:pPr>
    </w:p>
    <w:p w14:paraId="2E8E8497" w14:textId="77777777" w:rsidR="002A596F" w:rsidRPr="0026598E" w:rsidRDefault="002A596F" w:rsidP="002A596F">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7"/>
      <w:r w:rsidRPr="0026598E">
        <w:rPr>
          <w:rFonts w:ascii="Arial Narrow" w:eastAsia="Times New Roman" w:hAnsi="Arial Narrow" w:cs="Arial"/>
          <w:color w:val="000000"/>
          <w:kern w:val="0"/>
          <w:lang w:val="es-ES" w:eastAsia="es-ES"/>
          <w14:ligatures w14:val="none"/>
        </w:rPr>
        <w:t xml:space="preserve">cumpla con: </w:t>
      </w:r>
      <w:r w:rsidRPr="00C3003A">
        <w:rPr>
          <w:rFonts w:ascii="Arial Narrow" w:eastAsia="Times New Roman" w:hAnsi="Arial Narrow" w:cs="Arial"/>
          <w:color w:val="000000"/>
          <w:kern w:val="0"/>
          <w:lang w:val="es-ES" w:eastAsia="es-ES"/>
          <w14:ligatures w14:val="none"/>
        </w:rPr>
        <w:t xml:space="preserve">(i) presentar una copia </w:t>
      </w:r>
      <w:r w:rsidRPr="00C3003A">
        <w:rPr>
          <w:rFonts w:ascii="Arial Narrow" w:eastAsia="Times New Roman" w:hAnsi="Arial Narrow" w:cs="Arial"/>
          <w:color w:val="000000"/>
          <w:kern w:val="0"/>
          <w:lang w:val="es-ES" w:eastAsia="es-ES"/>
          <w14:ligatures w14:val="none"/>
        </w:rPr>
        <w:lastRenderedPageBreak/>
        <w:t xml:space="preserve">completa, legible y debidamente suscrita de la Póliza </w:t>
      </w:r>
      <w:proofErr w:type="spellStart"/>
      <w:r w:rsidRPr="00C3003A">
        <w:rPr>
          <w:rFonts w:ascii="Arial Narrow" w:eastAsia="Times New Roman" w:hAnsi="Arial Narrow" w:cs="Arial"/>
          <w:color w:val="000000"/>
          <w:kern w:val="0"/>
          <w:lang w:val="es-ES" w:eastAsia="es-ES"/>
          <w14:ligatures w14:val="none"/>
        </w:rPr>
        <w:t/>
      </w:r>
      <w:proofErr w:type="spellEnd"/>
      <w:r w:rsidRPr="00C3003A">
        <w:rPr>
          <w:rFonts w:ascii="Arial Narrow" w:eastAsia="Times New Roman" w:hAnsi="Arial Narrow" w:cs="Arial"/>
          <w:color w:val="000000"/>
          <w:kern w:val="0"/>
          <w:lang w:val="es-ES" w:eastAsia="es-ES"/>
          <w14:ligatures w14:val="none"/>
        </w:rPr>
        <w:t xml:space="preserve"> 6041910103665, incluyendo todos los anexos y documentos relacionados con el contrato, así como los cargos de remisión correspondientes; (</w:t>
      </w:r>
      <w:proofErr w:type="spellStart"/>
      <w:r w:rsidRPr="00C3003A">
        <w:rPr>
          <w:rFonts w:ascii="Arial Narrow" w:eastAsia="Times New Roman" w:hAnsi="Arial Narrow" w:cs="Arial"/>
          <w:color w:val="000000"/>
          <w:kern w:val="0"/>
          <w:lang w:val="es-ES" w:eastAsia="es-ES"/>
          <w14:ligatures w14:val="none"/>
        </w:rPr>
        <w:t>ii</w:t>
      </w:r>
      <w:proofErr w:type="spellEnd"/>
      <w:r w:rsidRPr="00C3003A">
        <w:rPr>
          <w:rFonts w:ascii="Arial Narrow" w:eastAsia="Times New Roman" w:hAnsi="Arial Narrow" w:cs="Arial"/>
          <w:color w:val="000000"/>
          <w:kern w:val="0"/>
          <w:lang w:val="es-ES" w:eastAsia="es-ES"/>
          <w14:ligatures w14:val="none"/>
        </w:rPr>
        <w:t>) presentar los medios probatorios que acrediten la correcta ejecución de los débitos automáticos correspondientes al período comprendido entre noviembre de 2019 y febrero de 2024; y, (</w:t>
      </w:r>
      <w:proofErr w:type="spellStart"/>
      <w:r w:rsidRPr="00C3003A">
        <w:rPr>
          <w:rFonts w:ascii="Arial Narrow" w:eastAsia="Times New Roman" w:hAnsi="Arial Narrow" w:cs="Arial"/>
          <w:color w:val="000000"/>
          <w:kern w:val="0"/>
          <w:lang w:val="es-ES" w:eastAsia="es-ES"/>
          <w14:ligatures w14:val="none"/>
        </w:rPr>
        <w:t>iii</w:t>
      </w:r>
      <w:proofErr w:type="spellEnd"/>
      <w:r w:rsidRPr="00C3003A">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p>
    <w:p w14:paraId="2C8165DB" w14:textId="77777777" w:rsidR="002A596F" w:rsidRPr="0026598E" w:rsidRDefault="002A596F" w:rsidP="002A596F">
      <w:pPr>
        <w:spacing w:after="0" w:line="240" w:lineRule="auto"/>
        <w:jc w:val="both"/>
        <w:rPr>
          <w:rFonts w:ascii="Arial Narrow" w:eastAsia="Arial Narrow" w:hAnsi="Arial Narrow" w:cs="Arial Narrow"/>
          <w:b/>
          <w:color w:val="000000"/>
          <w:kern w:val="0"/>
          <w:lang w:val="es-ES" w:eastAsia="es-PE"/>
          <w14:ligatures w14:val="none"/>
        </w:rPr>
      </w:pPr>
    </w:p>
    <w:p w14:paraId="7B2D4398" w14:textId="77777777" w:rsidR="002A596F" w:rsidRPr="0026598E" w:rsidRDefault="002A596F" w:rsidP="002A596F">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12871189" w14:textId="77777777" w:rsidR="002A596F" w:rsidRPr="0026598E" w:rsidRDefault="002A596F" w:rsidP="002A596F">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62B87D39" w14:textId="77777777" w:rsidR="002A596F" w:rsidRPr="0026598E" w:rsidRDefault="002A596F" w:rsidP="002A596F">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AA8E659" w14:textId="77777777" w:rsidR="002A596F" w:rsidRPr="0026598E" w:rsidRDefault="002A596F" w:rsidP="002A596F">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C99BABA" w14:textId="77777777" w:rsidR="002A596F" w:rsidRPr="0026598E" w:rsidRDefault="002A596F" w:rsidP="002A596F">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509D359B" w14:textId="77777777" w:rsidR="002A596F" w:rsidRPr="0026598E" w:rsidRDefault="002A596F" w:rsidP="002A596F">
      <w:pPr>
        <w:suppressAutoHyphens/>
        <w:spacing w:after="0" w:line="240" w:lineRule="auto"/>
        <w:jc w:val="both"/>
        <w:rPr>
          <w:rFonts w:ascii="Arial Narrow" w:eastAsia="Calibri" w:hAnsi="Arial Narrow" w:cs="Arial"/>
          <w:kern w:val="0"/>
          <w:u w:val="single"/>
          <w14:ligatures w14:val="none"/>
        </w:rPr>
      </w:pPr>
    </w:p>
    <w:p w14:paraId="3A1E5273" w14:textId="77777777" w:rsidR="002A596F" w:rsidRPr="0026598E" w:rsidRDefault="002A596F" w:rsidP="002A596F">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384DE922" w14:textId="77777777" w:rsidR="002A596F" w:rsidRPr="0026598E" w:rsidRDefault="002A596F" w:rsidP="002A596F">
      <w:pPr>
        <w:suppressAutoHyphens/>
        <w:spacing w:after="0" w:line="240" w:lineRule="auto"/>
        <w:jc w:val="both"/>
        <w:rPr>
          <w:rFonts w:ascii="Arial Narrow" w:eastAsia="Times New Roman" w:hAnsi="Arial Narrow" w:cs="Times New Roman"/>
          <w:color w:val="000000"/>
          <w:kern w:val="0"/>
          <w:lang w:eastAsia="es-PE"/>
          <w14:ligatures w14:val="none"/>
        </w:rPr>
      </w:pPr>
    </w:p>
    <w:p w14:paraId="1FF591A6" w14:textId="77777777" w:rsidR="002A596F" w:rsidRPr="00A67ADF" w:rsidRDefault="002A596F" w:rsidP="002A596F">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[APELLIDO] Ramirez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7C68A8">
        <w:rPr>
          <w:rFonts w:ascii="Arial Narrow" w:hAnsi="Arial Narrow" w:cs="Arial"/>
          <w:bCs/>
          <w:spacing w:val="-3"/>
          <w:kern w:val="0"/>
          <w14:ligatures w14:val="none"/>
        </w:rPr>
        <w:t xml:space="preserve"/>
      </w:r>
      <w:r w:rsidRPr="007C68A8">
        <w:rPr>
          <w:rFonts w:ascii="Arial Narrow" w:eastAsia="Times New Roman" w:hAnsi="Arial Narrow" w:cs="Times New Roman"/>
          <w:color w:val="000000"/>
          <w:kern w:val="0"/>
          <w:shd w:val="clear" w:color="auto" w:fill="FFFFFF"/>
          <w:lang w:eastAsia="es-PE"/>
          <w14:ligatures w14:val="none"/>
        </w:rPr>
        <w:t xml:space="preserve"/>
      </w:r>
      <w:proofErr w:type="spellStart"/>
      <w:r w:rsidRPr="007C68A8">
        <w:rPr>
          <w:rFonts w:ascii="Arial Narrow" w:eastAsia="Times New Roman" w:hAnsi="Arial Narrow" w:cs="Times New Roman"/>
          <w:color w:val="000000"/>
          <w:kern w:val="0"/>
          <w:shd w:val="clear" w:color="auto" w:fill="FFFFFF"/>
          <w:lang w:eastAsia="es-PE"/>
          <w14:ligatures w14:val="none"/>
        </w:rPr>
        <w:t/>
      </w:r>
      <w:proofErr w:type="spellEnd"/>
      <w:r w:rsidRPr="007C68A8">
        <w:rPr>
          <w:rFonts w:ascii="Arial Narrow" w:eastAsia="Times New Roman" w:hAnsi="Arial Narrow" w:cs="Times New Roman"/>
          <w:color w:val="000000"/>
          <w:kern w:val="0"/>
          <w:shd w:val="clear" w:color="auto" w:fill="FFFFFF"/>
          <w:lang w:eastAsia="es-PE"/>
          <w14:ligatures w14:val="none"/>
        </w:rPr>
        <w:t xml:space="preserve"/>
      </w:r>
      <w:r w:rsidRPr="007C68A8">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w14:paraId="2AE14E0B" w14:textId="77777777" w:rsidR="002A596F" w:rsidRPr="00A67ADF" w:rsidRDefault="002A596F" w:rsidP="002A596F">
      <w:pPr>
        <w:suppressAutoHyphens/>
        <w:spacing w:after="0" w:line="240" w:lineRule="auto"/>
        <w:jc w:val="both"/>
        <w:rPr>
          <w:rFonts w:ascii="Arial Narrow" w:hAnsi="Arial Narrow" w:cs="Arial"/>
        </w:rPr>
      </w:pPr>
    </w:p>
    <w:p w14:paraId="207BD371" w14:textId="77777777" w:rsidR="002A596F" w:rsidRPr="0021384F" w:rsidRDefault="002A596F" w:rsidP="002A596F">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7C68A8">
        <w:rPr>
          <w:rFonts w:ascii="Arial Narrow" w:hAnsi="Arial Narrow"/>
          <w:color w:val="000000"/>
        </w:rPr>
        <w:t xml:space="preserve">requerir a </w:t>
      </w:r>
      <w:r w:rsidRPr="007C68A8">
        <w:rPr>
          <w:rFonts w:ascii="Arial Narrow" w:eastAsia="Arial Narrow" w:hAnsi="Arial Narrow" w:cs="Arial Narrow"/>
          <w:bCs/>
        </w:rPr>
        <w:t xml:space="preserve">Mapfre Perú Compañía de Seguros y Reaseguros S.A. </w:t>
      </w:r>
      <w:r w:rsidRPr="007C68A8">
        <w:rPr>
          <w:rFonts w:ascii="Arial Narrow" w:hAnsi="Arial Narrow"/>
          <w:shd w:val="clear" w:color="auto" w:fill="FFFFFF"/>
        </w:rPr>
        <w:t xml:space="preserve">para que </w:t>
      </w:r>
      <w:r w:rsidRPr="007C68A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0" w:name="_Hlk198890962"/>
    </w:p>
    <w:bookmarkEnd w:id="10"/>
    <w:p w14:paraId="496B488D" w14:textId="77777777" w:rsidR="002A596F" w:rsidRPr="0026598E" w:rsidRDefault="002A596F" w:rsidP="002A596F">
      <w:pPr>
        <w:suppressAutoHyphens/>
        <w:spacing w:after="0" w:line="240" w:lineRule="auto"/>
        <w:jc w:val="both"/>
        <w:rPr>
          <w:rFonts w:ascii="Arial Narrow" w:hAnsi="Arial Narrow" w:cs="Arial"/>
        </w:rPr>
      </w:pPr>
    </w:p>
    <w:p w14:paraId="33CB3366" w14:textId="77777777" w:rsidR="002A596F" w:rsidRPr="0026598E" w:rsidRDefault="002A596F" w:rsidP="002A596F">
      <w:pPr>
        <w:spacing w:after="0" w:line="240" w:lineRule="auto"/>
        <w:jc w:val="both"/>
        <w:rPr>
          <w:rFonts w:ascii="Arial Narrow" w:eastAsia="Arial Narrow" w:hAnsi="Arial Narrow" w:cs="Arial Narrow"/>
          <w:b/>
          <w:color w:val="000000"/>
          <w:kern w:val="0"/>
          <w:lang w:eastAsia="es-PE"/>
          <w14:ligatures w14:val="none"/>
        </w:rPr>
      </w:pPr>
    </w:p>
    <w:p w14:paraId="157F924B" w14:textId="77777777" w:rsidR="002A596F" w:rsidRPr="0026598E" w:rsidRDefault="002A596F" w:rsidP="002A596F">
      <w:pPr>
        <w:spacing w:after="0" w:line="240" w:lineRule="auto"/>
        <w:jc w:val="both"/>
        <w:rPr>
          <w:rFonts w:ascii="Arial Narrow" w:eastAsia="Arial Narrow" w:hAnsi="Arial Narrow" w:cs="Arial Narrow"/>
          <w:b/>
          <w:color w:val="000000"/>
          <w:kern w:val="0"/>
          <w:lang w:eastAsia="es-PE"/>
          <w14:ligatures w14:val="none"/>
        </w:rPr>
      </w:pPr>
    </w:p>
    <w:p w14:paraId="5A1C109A" w14:textId="77777777" w:rsidR="002A596F" w:rsidRPr="0026598E" w:rsidRDefault="002A596F" w:rsidP="002A596F">
      <w:pPr>
        <w:spacing w:after="0" w:line="240" w:lineRule="auto"/>
        <w:jc w:val="both"/>
        <w:rPr>
          <w:rFonts w:ascii="Arial Narrow" w:eastAsia="Arial Narrow" w:hAnsi="Arial Narrow" w:cs="Arial Narrow"/>
          <w:b/>
          <w:color w:val="000000"/>
          <w:kern w:val="0"/>
          <w:lang w:eastAsia="es-PE"/>
          <w14:ligatures w14:val="none"/>
        </w:rPr>
      </w:pPr>
    </w:p>
    <w:p w14:paraId="01B5B71F" w14:textId="77777777" w:rsidR="002A596F" w:rsidRPr="0026598E" w:rsidRDefault="002A596F" w:rsidP="002A596F">
      <w:pPr>
        <w:spacing w:after="0" w:line="240" w:lineRule="auto"/>
        <w:jc w:val="both"/>
        <w:rPr>
          <w:rFonts w:ascii="Arial Narrow" w:eastAsia="Arial Narrow" w:hAnsi="Arial Narrow" w:cs="Arial Narrow"/>
          <w:b/>
          <w:color w:val="000000"/>
          <w:kern w:val="0"/>
          <w:lang w:eastAsia="es-PE"/>
          <w14:ligatures w14:val="none"/>
        </w:rPr>
      </w:pPr>
    </w:p>
    <w:p w14:paraId="333EC534" w14:textId="77777777" w:rsidR="002A596F" w:rsidRPr="0026598E" w:rsidRDefault="002A596F" w:rsidP="002A596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0A20246D" w14:textId="77777777" w:rsidR="002A596F" w:rsidRPr="0026598E" w:rsidRDefault="002A596F" w:rsidP="002A596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E222D7C" w14:textId="77777777" w:rsidR="002A596F" w:rsidRPr="0026598E" w:rsidRDefault="002A596F" w:rsidP="002A596F">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
      </w:r>
      <w:proofErr w:type="spellEnd"/>
      <w:r w:rsidRPr="0026598E">
        <w:rPr>
          <w:rFonts w:ascii="Arial Narrow" w:eastAsia="Calibri" w:hAnsi="Arial Narrow" w:cs="Arial"/>
          <w:b/>
          <w:bCs/>
          <w:color w:val="000000"/>
          <w:kern w:val="0"/>
          <w14:ligatures w14:val="none"/>
        </w:rPr>
        <w:t xml:space="preserve"> 1</w:t>
      </w:r>
    </w:p>
    <w:p w14:paraId="5037B740" w14:textId="77777777" w:rsidR="002A596F" w:rsidRPr="0026598E" w:rsidRDefault="002A596F" w:rsidP="002A596F">
      <w:pPr>
        <w:spacing w:after="0" w:line="240" w:lineRule="auto"/>
        <w:jc w:val="both"/>
        <w:rPr>
          <w:rFonts w:ascii="Arial Narrow" w:eastAsia="Arial Narrow" w:hAnsi="Arial Narrow" w:cs="Arial Narrow"/>
          <w:b/>
          <w:color w:val="000000"/>
          <w:kern w:val="0"/>
          <w:lang w:eastAsia="es-PE"/>
          <w14:ligatures w14:val="none"/>
        </w:rPr>
      </w:pPr>
    </w:p>
    <w:bookmarkEnd w:id="0"/>
    <w:p w14:paraId="047DFDDA" w14:textId="77777777" w:rsidR="002A596F" w:rsidRPr="0026598E" w:rsidRDefault="002A596F" w:rsidP="002A596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0804160" w14:textId="77777777" w:rsidR="002A596F" w:rsidRPr="0026598E" w:rsidRDefault="002A596F" w:rsidP="002A596F">
      <w:pPr>
        <w:spacing w:line="240" w:lineRule="auto"/>
        <w:rPr>
          <w:rFonts w:ascii="Arial Narrow" w:hAnsi="Arial Narrow"/>
        </w:rPr>
      </w:pPr>
    </w:p>
    <w:p w14:paraId="0358EE06" w14:textId="77777777" w:rsidR="002A596F" w:rsidRPr="0026598E" w:rsidRDefault="002A596F" w:rsidP="002A596F">
      <w:pPr>
        <w:spacing w:line="240" w:lineRule="auto"/>
        <w:rPr>
          <w:rFonts w:ascii="Arial Narrow" w:hAnsi="Arial Narrow"/>
        </w:rPr>
      </w:pPr>
    </w:p>
    <w:p w14:paraId="05B01042" w14:textId="77777777" w:rsidR="002A596F" w:rsidRPr="0026598E" w:rsidRDefault="002A596F" w:rsidP="002A596F">
      <w:pPr>
        <w:spacing w:line="240" w:lineRule="auto"/>
        <w:rPr>
          <w:rFonts w:ascii="Arial Narrow" w:hAnsi="Arial Narrow"/>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5C8BE06" w14:textId="77777777" w:rsidR="00F16F59" w:rsidRDefault="00F16F59" w:rsidP="00DA79A0">
      <w:pPr>
        <w:spacing w:after="0" w:line="240" w:lineRule="auto"/>
      </w:pPr>
      <w:r>
        <w:separator/>
      </w:r>
    </w:p>
  </w:endnote>
  <w:endnote w:type="continuationSeparator" w:id="0">
    <w:p w14:paraId="73FAA9D9" w14:textId="77777777" w:rsidR="00F16F59" w:rsidRDefault="00F16F5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48C1A1B" w14:textId="77777777" w:rsidR="00F16F59" w:rsidRDefault="00F16F59" w:rsidP="00DA79A0">
      <w:pPr>
        <w:spacing w:after="0" w:line="240" w:lineRule="auto"/>
      </w:pPr>
      <w:r>
        <w:separator/>
      </w:r>
    </w:p>
  </w:footnote>
  <w:footnote w:type="continuationSeparator" w:id="0">
    <w:p w14:paraId="4C422CFA" w14:textId="77777777" w:rsidR="00F16F59" w:rsidRDefault="00F16F59" w:rsidP="00DA79A0">
      <w:pPr>
        <w:spacing w:after="0" w:line="240" w:lineRule="auto"/>
      </w:pPr>
      <w:r>
        <w:continuationSeparator/>
      </w:r>
    </w:p>
  </w:footnote>
  <w:footnote w:id="1">
    <w:p w14:paraId="60B34B80" w14:textId="77777777" w:rsidR="002A596F" w:rsidRPr="00827364" w:rsidRDefault="002A596F" w:rsidP="002A596F">
      <w:pPr>
        <w:pStyle w:val="Textonotapie"/>
        <w:ind w:left="567" w:hanging="567"/>
        <w:jc w:val="both"/>
        <w:rPr>
          <w:rFonts w:ascii="Arial Narrow" w:hAnsi="Arial Narrow" w:cs="Arial"/>
          <w:sz w:val="16"/>
          <w:szCs w:val="16"/>
        </w:rPr>
      </w:pPr>
      <w:r w:rsidRPr="00DC3231">
        <w:rPr>
          <w:rStyle w:val="Refdenotaalpie"/>
          <w:rFonts w:ascii="Arial Narrow" w:hAnsi="Arial Narrow" w:cs="Arial"/>
          <w:sz w:val="16"/>
          <w:szCs w:val="16"/>
          <w:vertAlign w:val="superscript"/>
        </w:rPr>
        <w:footnoteRef/>
      </w:r>
      <w:r w:rsidRPr="00DC3231">
        <w:rPr>
          <w:rFonts w:ascii="Arial Narrow" w:hAnsi="Arial Narrow" w:cs="Arial"/>
          <w:sz w:val="16"/>
          <w:szCs w:val="16"/>
        </w:rPr>
        <w:t xml:space="preserve"> </w:t>
      </w:r>
      <w:r w:rsidRPr="00DC3231">
        <w:rPr>
          <w:rFonts w:ascii="Arial Narrow" w:hAnsi="Arial Narrow" w:cs="Arial"/>
          <w:sz w:val="16"/>
          <w:szCs w:val="16"/>
        </w:rPr>
        <w:tab/>
        <w:t xml:space="preserve">Denuncia remitida a esta Comisión mediante MEMORANDUM </w:t>
      </w:r>
      <w:proofErr w:type="spellStart"/>
      <w:r w:rsidRPr="00DC3231">
        <w:rPr>
          <w:rFonts w:ascii="Arial Narrow" w:hAnsi="Arial Narrow" w:cs="Arial"/>
          <w:sz w:val="16"/>
          <w:szCs w:val="16"/>
        </w:rPr>
        <w:t xml:space="preserve"/>
      </w:r>
      <w:proofErr w:type="spellEnd"/>
      <w:r w:rsidRPr="00DC3231">
        <w:rPr>
          <w:rFonts w:ascii="Arial Narrow" w:hAnsi="Arial Narrow" w:cs="Arial"/>
          <w:sz w:val="16"/>
          <w:szCs w:val="16"/>
        </w:rPr>
        <w:t xml:space="preserve">001157-2025-PS1/INDECOPI de fecha 27 de mayo de 2025, </w:t>
      </w:r>
      <w:proofErr w:type="spellStart"/>
      <w:r w:rsidRPr="00DC3231">
        <w:rPr>
          <w:rFonts w:ascii="Arial Narrow" w:hAnsi="Arial Narrow" w:cs="Arial"/>
          <w:sz w:val="16"/>
          <w:szCs w:val="16"/>
        </w:rPr>
        <w:t xml:space="preserve">recibida</w:t>
      </w:r>
      <w:proofErr w:type="spellEnd"/>
      <w:r w:rsidRPr="00DC3231">
        <w:rPr>
          <w:rFonts w:ascii="Arial Narrow" w:hAnsi="Arial Narrow" w:cs="Arial"/>
          <w:sz w:val="16"/>
          <w:szCs w:val="16"/>
        </w:rPr>
        <w:t xml:space="preserve"> el 27 de mayo de 2025.</w:t>
      </w:r>
    </w:p>
    <w:p w14:paraId="596469CE" w14:textId="77777777" w:rsidR="002A596F" w:rsidRPr="00827364" w:rsidRDefault="002A596F" w:rsidP="002A596F">
      <w:pPr>
        <w:pStyle w:val="Textonotapie"/>
        <w:ind w:left="567" w:hanging="567"/>
        <w:jc w:val="both"/>
        <w:rPr>
          <w:rFonts w:ascii="Arial Narrow" w:hAnsi="Arial Narrow" w:cs="Arial"/>
          <w:sz w:val="16"/>
          <w:szCs w:val="16"/>
        </w:rPr>
      </w:pPr>
    </w:p>
  </w:footnote>
  <w:footnote w:id="2">
    <w:p w14:paraId="7C3BEAC9" w14:textId="77777777" w:rsidR="002A596F" w:rsidRPr="0026598E" w:rsidRDefault="002A596F" w:rsidP="002A596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1AB10E4" w14:textId="77777777" w:rsidR="002A596F" w:rsidRPr="0026598E" w:rsidRDefault="002A596F" w:rsidP="002A596F">
      <w:pPr>
        <w:pStyle w:val="Textonotapie"/>
        <w:ind w:left="567" w:hanging="567"/>
        <w:jc w:val="both"/>
        <w:rPr>
          <w:rFonts w:ascii="Arial Narrow" w:hAnsi="Arial Narrow" w:cs="Arial"/>
          <w:sz w:val="16"/>
          <w:szCs w:val="16"/>
        </w:rPr>
      </w:pPr>
    </w:p>
  </w:footnote>
  <w:footnote w:id="3">
    <w:p w14:paraId="3AB3B5A6"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1B4C6B56"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5DBE8766"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715D46FE"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279708B"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p>
    <w:p w14:paraId="27DF3820"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978DCDF"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6CBE2828"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6177BDE"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p>
  </w:footnote>
  <w:footnote w:id="4">
    <w:p w14:paraId="5DF7DEDF" w14:textId="77777777" w:rsidR="002A596F" w:rsidRPr="000828F5" w:rsidRDefault="002A596F" w:rsidP="002A596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092DE815" w14:textId="77777777" w:rsidR="002A596F" w:rsidRPr="000828F5" w:rsidRDefault="002A596F" w:rsidP="002A596F">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12D23A7" w14:textId="77777777" w:rsidR="002A596F" w:rsidRPr="000828F5" w:rsidRDefault="002A596F" w:rsidP="002A596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BBD9614" w14:textId="77777777" w:rsidR="002A596F" w:rsidRPr="000828F5" w:rsidRDefault="002A596F" w:rsidP="002A596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3338A5B" w14:textId="77777777" w:rsidR="002A596F" w:rsidRPr="000828F5" w:rsidRDefault="002A596F" w:rsidP="002A596F">
      <w:pPr>
        <w:pStyle w:val="Textonotapie"/>
        <w:ind w:left="567" w:right="-1"/>
        <w:jc w:val="both"/>
        <w:rPr>
          <w:rFonts w:ascii="Arial Narrow" w:eastAsia="Arial Narrow" w:hAnsi="Arial Narrow" w:cs="Arial Narrow"/>
          <w:sz w:val="16"/>
          <w:szCs w:val="16"/>
        </w:rPr>
      </w:pPr>
    </w:p>
    <w:p w14:paraId="5B4FA018" w14:textId="77777777" w:rsidR="002A596F" w:rsidRPr="000828F5" w:rsidRDefault="002A596F" w:rsidP="002A596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8BDAD29" w14:textId="77777777" w:rsidR="002A596F" w:rsidRPr="000828F5" w:rsidRDefault="002A596F" w:rsidP="002A596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FA8BBB6" w14:textId="77777777" w:rsidR="002A596F" w:rsidRPr="000828F5" w:rsidRDefault="002A596F" w:rsidP="002A596F">
      <w:pPr>
        <w:pStyle w:val="Textonotapie"/>
        <w:jc w:val="both"/>
        <w:rPr>
          <w:rFonts w:ascii="Arial Narrow" w:hAnsi="Arial Narrow"/>
          <w:sz w:val="16"/>
          <w:szCs w:val="16"/>
        </w:rPr>
      </w:pPr>
    </w:p>
  </w:footnote>
  <w:footnote w:id="5">
    <w:p w14:paraId="47360956" w14:textId="77777777" w:rsidR="002A596F" w:rsidRPr="006D4070" w:rsidRDefault="002A596F" w:rsidP="002A596F">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7F11085F" w14:textId="77777777" w:rsidR="002A596F" w:rsidRPr="006D4070" w:rsidRDefault="002A596F" w:rsidP="002A596F">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4B7B2670" w14:textId="77777777" w:rsidR="002A596F" w:rsidRPr="006D4070" w:rsidRDefault="002A596F" w:rsidP="002A596F">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4E7E6F54" w14:textId="77777777" w:rsidR="002A596F" w:rsidRPr="006D4070" w:rsidRDefault="002A596F" w:rsidP="002A596F">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6381BEC8" w14:textId="77777777" w:rsidR="002A596F" w:rsidRPr="006D4070" w:rsidRDefault="002A596F" w:rsidP="002A596F">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0380F3A0" w14:textId="77777777" w:rsidR="002A596F" w:rsidRPr="006D4070" w:rsidRDefault="002A596F" w:rsidP="002A596F">
      <w:pPr>
        <w:pStyle w:val="Textonotapie"/>
        <w:tabs>
          <w:tab w:val="left" w:pos="567"/>
        </w:tabs>
        <w:ind w:left="567" w:right="-1" w:hanging="567"/>
        <w:jc w:val="both"/>
        <w:rPr>
          <w:rFonts w:ascii="Arial Narrow" w:eastAsia="Arial Narrow" w:hAnsi="Arial Narrow" w:cs="Arial"/>
          <w:b/>
          <w:bCs/>
          <w:sz w:val="16"/>
          <w:szCs w:val="16"/>
        </w:rPr>
      </w:pPr>
    </w:p>
    <w:p w14:paraId="050EE2FF" w14:textId="77777777" w:rsidR="002A596F" w:rsidRPr="006D4070" w:rsidRDefault="002A596F" w:rsidP="002A596F">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27270803" w14:textId="77777777" w:rsidR="002A596F" w:rsidRPr="006D4070" w:rsidRDefault="002A596F" w:rsidP="002A596F">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F6B177C" w14:textId="77777777" w:rsidR="002A596F" w:rsidRPr="006D4070" w:rsidRDefault="002A596F" w:rsidP="002A596F">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A70B2F5" w14:textId="77777777" w:rsidR="002A596F" w:rsidRPr="006D4070" w:rsidRDefault="002A596F" w:rsidP="002A596F">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08E42B7" w14:textId="77777777" w:rsidR="002A596F" w:rsidRPr="006D4070" w:rsidRDefault="002A596F" w:rsidP="002A596F">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6CA2148F" w14:textId="77777777" w:rsidR="002A596F" w:rsidRPr="006D4070" w:rsidRDefault="002A596F" w:rsidP="002A596F">
      <w:pPr>
        <w:pStyle w:val="Textonotapie"/>
        <w:ind w:firstLine="567"/>
        <w:rPr>
          <w:rFonts w:ascii="Arial Narrow" w:hAnsi="Arial Narrow"/>
          <w:sz w:val="16"/>
          <w:szCs w:val="16"/>
        </w:rPr>
      </w:pPr>
    </w:p>
  </w:footnote>
  <w:footnote w:id="6">
    <w:p w14:paraId="20FBA6FE"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714212A5"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0ED242E0"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35C3376"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32F1686"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07FF8A8" w14:textId="77777777" w:rsidR="002A596F" w:rsidRPr="0026598E" w:rsidRDefault="002A596F" w:rsidP="002A596F">
      <w:pPr>
        <w:pStyle w:val="Textonotapie"/>
        <w:tabs>
          <w:tab w:val="left" w:pos="567"/>
        </w:tabs>
        <w:ind w:left="567" w:right="-1" w:hanging="567"/>
        <w:jc w:val="both"/>
        <w:rPr>
          <w:rFonts w:ascii="Arial Narrow" w:eastAsia="Arial Narrow" w:hAnsi="Arial Narrow" w:cs="Arial"/>
          <w:sz w:val="16"/>
          <w:szCs w:val="16"/>
        </w:rPr>
      </w:pPr>
    </w:p>
  </w:footnote>
  <w:footnote w:id="7">
    <w:p w14:paraId="7873271C" w14:textId="77777777" w:rsidR="002A596F" w:rsidRPr="0026598E" w:rsidRDefault="002A596F" w:rsidP="002A596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4B05488" w14:textId="77777777" w:rsidR="002A596F" w:rsidRPr="0026598E" w:rsidRDefault="002A596F" w:rsidP="002A596F">
      <w:pPr>
        <w:pStyle w:val="Textonotapie"/>
        <w:ind w:left="567" w:hanging="567"/>
        <w:jc w:val="both"/>
        <w:rPr>
          <w:rFonts w:ascii="Arial Narrow" w:hAnsi="Arial Narrow" w:cs="Arial"/>
          <w:sz w:val="16"/>
          <w:szCs w:val="16"/>
        </w:rPr>
      </w:pPr>
    </w:p>
  </w:footnote>
  <w:footnote w:id="8">
    <w:p w14:paraId="2BA7CCE2" w14:textId="77777777" w:rsidR="002A596F" w:rsidRPr="0026598E" w:rsidRDefault="002A596F" w:rsidP="002A596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5F6BCE18" w14:textId="77777777" w:rsidR="002A596F" w:rsidRPr="0026598E" w:rsidRDefault="002A596F" w:rsidP="002A596F">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45CE604F" w14:textId="77777777" w:rsidR="002A596F" w:rsidRPr="0026598E" w:rsidRDefault="002A596F" w:rsidP="002A596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9519EA1" w14:textId="77777777" w:rsidR="002A596F" w:rsidRPr="0026598E" w:rsidRDefault="002A596F" w:rsidP="002A596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B3F377D" w14:textId="77777777" w:rsidR="002A596F" w:rsidRPr="0026598E" w:rsidRDefault="002A596F" w:rsidP="002A596F">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340AEAB" w14:textId="77777777" w:rsidR="002A596F" w:rsidRPr="0026598E" w:rsidRDefault="002A596F" w:rsidP="002A596F">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DC3231">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DC3231">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1379C47E" w14:textId="77777777" w:rsidR="002A596F" w:rsidRPr="0026598E" w:rsidRDefault="002A596F" w:rsidP="002A596F">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173DEAE" w14:textId="77777777" w:rsidR="002A596F" w:rsidRPr="0026598E" w:rsidRDefault="002A596F" w:rsidP="002A596F">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3288F0" w14:textId="77777777" w:rsidR="002A596F" w:rsidRPr="0026598E" w:rsidRDefault="002A596F" w:rsidP="002A596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EBC1CDA" w14:textId="77777777" w:rsidR="002A596F" w:rsidRPr="0026598E" w:rsidRDefault="002A596F" w:rsidP="002A596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21ABC3D8" w14:textId="77777777" w:rsidR="002A596F" w:rsidRPr="0026598E" w:rsidRDefault="002A596F" w:rsidP="002A596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5584F77B" w14:textId="77777777" w:rsidR="002A596F" w:rsidRPr="0026598E" w:rsidRDefault="002A596F" w:rsidP="002A596F">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6917047F"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33145BAC" w14:textId="77777777" w:rsidR="002A596F" w:rsidRPr="0026598E" w:rsidRDefault="002A596F" w:rsidP="002A596F">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2F0D9FAA"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8B30FDB" w14:textId="77777777" w:rsidR="002A596F" w:rsidRPr="0026598E" w:rsidRDefault="002A596F" w:rsidP="002A596F">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487408E5" w14:textId="77777777" w:rsidR="002A596F" w:rsidRPr="0026598E" w:rsidRDefault="002A596F" w:rsidP="002A596F">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268605D8" w14:textId="77777777" w:rsidR="002A596F" w:rsidRPr="0026598E" w:rsidRDefault="002A596F" w:rsidP="002A596F">
      <w:pPr>
        <w:spacing w:after="0" w:line="240" w:lineRule="auto"/>
        <w:ind w:left="567" w:hanging="567"/>
        <w:jc w:val="both"/>
        <w:rPr>
          <w:rFonts w:ascii="Arial Narrow" w:hAnsi="Arial Narrow" w:cs="Arial"/>
          <w:sz w:val="16"/>
          <w:szCs w:val="16"/>
        </w:rPr>
      </w:pPr>
    </w:p>
    <w:p w14:paraId="7E9B0256" w14:textId="77777777" w:rsidR="002A596F" w:rsidRPr="0026598E" w:rsidRDefault="002A596F" w:rsidP="002A596F">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1BB59967" w14:textId="77777777" w:rsidR="002A596F" w:rsidRPr="0026598E" w:rsidRDefault="002A596F" w:rsidP="002A596F">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0CAB726" w14:textId="77777777" w:rsidR="002A596F" w:rsidRPr="0026598E" w:rsidRDefault="002A596F" w:rsidP="002A596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1BE0DF29" w14:textId="77777777" w:rsidR="002A596F" w:rsidRPr="0026598E" w:rsidRDefault="002A596F" w:rsidP="002A596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CDDDDC5" w14:textId="77777777" w:rsidR="002A596F" w:rsidRPr="0026598E" w:rsidRDefault="002A596F" w:rsidP="002A596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691990D" w14:textId="77777777" w:rsidR="002A596F" w:rsidRPr="0026598E" w:rsidRDefault="002A596F" w:rsidP="002A596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1AA929F8" w14:textId="77777777" w:rsidR="002A596F" w:rsidRPr="0026598E" w:rsidRDefault="002A596F" w:rsidP="002A596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6BBC2F1" w14:textId="77777777" w:rsidR="002A596F" w:rsidRPr="0026598E" w:rsidRDefault="002A596F" w:rsidP="002A596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C328C10" w14:textId="77777777" w:rsidR="002A596F" w:rsidRPr="0026598E" w:rsidRDefault="002A596F" w:rsidP="002A596F">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A342CF6" w14:textId="77777777" w:rsidR="002A596F" w:rsidRPr="0026598E" w:rsidRDefault="002A596F" w:rsidP="002A596F">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EADA977" w14:textId="77777777" w:rsidR="002A596F" w:rsidRPr="0026598E" w:rsidRDefault="002A596F" w:rsidP="002A596F">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74B1ABC" w14:textId="77777777" w:rsidR="002A596F" w:rsidRPr="0026598E" w:rsidRDefault="002A596F" w:rsidP="002A596F">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74D9CB4" w14:textId="77777777" w:rsidR="002A596F" w:rsidRPr="0026598E" w:rsidRDefault="002A596F" w:rsidP="002A596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781695A" w14:textId="77777777" w:rsidR="002A596F" w:rsidRPr="0026598E" w:rsidRDefault="002A596F" w:rsidP="002A596F">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AB371DE"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243920"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5B0548B"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8A8431E" w14:textId="77777777" w:rsidR="002A596F" w:rsidRPr="0026598E" w:rsidRDefault="002A596F" w:rsidP="002A596F">
      <w:pPr>
        <w:spacing w:after="0" w:line="240" w:lineRule="auto"/>
        <w:ind w:left="567"/>
        <w:jc w:val="both"/>
        <w:rPr>
          <w:rFonts w:ascii="Arial Narrow" w:eastAsia="Arial Narrow" w:hAnsi="Arial Narrow" w:cs="Arial"/>
          <w:sz w:val="16"/>
          <w:szCs w:val="16"/>
        </w:rPr>
      </w:pPr>
    </w:p>
    <w:p w14:paraId="1A23C1F3" w14:textId="77777777" w:rsidR="002A596F" w:rsidRPr="0026598E" w:rsidRDefault="002A596F" w:rsidP="002A596F">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68D437E7"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307194B3"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0627391"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2BF841AB"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6DFBF53D"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5FC273C"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657A0F39"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16A6E33D"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B68535C"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0C52ACBE" w14:textId="77777777" w:rsidR="002A596F" w:rsidRPr="0026598E" w:rsidRDefault="002A596F" w:rsidP="002A596F">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5AB9B0F7" w14:textId="77777777" w:rsidR="002A596F" w:rsidRPr="0026598E" w:rsidRDefault="002A596F" w:rsidP="002A596F">
      <w:pPr>
        <w:spacing w:after="0" w:line="240" w:lineRule="auto"/>
        <w:ind w:left="567"/>
        <w:jc w:val="both"/>
        <w:rPr>
          <w:rFonts w:ascii="Arial Narrow" w:eastAsia="Arial Narrow" w:hAnsi="Arial Narrow" w:cs="Arial"/>
          <w:sz w:val="16"/>
          <w:szCs w:val="16"/>
        </w:rPr>
      </w:pPr>
    </w:p>
  </w:footnote>
  <w:footnote w:id="11">
    <w:p w14:paraId="20C6D98F" w14:textId="77777777" w:rsidR="002A596F" w:rsidRPr="0026598E" w:rsidRDefault="002A596F" w:rsidP="002A596F">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07951706" w14:textId="77777777" w:rsidR="002A596F" w:rsidRPr="0026598E" w:rsidRDefault="002A596F" w:rsidP="002A596F">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7DA0ED02" w14:textId="77777777" w:rsidR="002A596F" w:rsidRPr="0026598E" w:rsidRDefault="002A596F" w:rsidP="002A596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21B16FE6" w14:textId="77777777" w:rsidR="002A596F" w:rsidRPr="0026598E" w:rsidRDefault="002A596F" w:rsidP="002A596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2F1E7BEF" w14:textId="77777777" w:rsidR="002A596F" w:rsidRPr="0026598E" w:rsidRDefault="002A596F" w:rsidP="002A596F">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F854E33" w14:textId="77777777" w:rsidR="002A596F" w:rsidRPr="0026598E" w:rsidRDefault="002A596F" w:rsidP="002A596F">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815D437" w14:textId="77777777" w:rsidR="002A596F" w:rsidRPr="0026598E" w:rsidRDefault="002A596F" w:rsidP="002A596F">
      <w:pPr>
        <w:pStyle w:val="Textonotapie"/>
        <w:jc w:val="both"/>
        <w:rPr>
          <w:rFonts w:ascii="Arial Narrow" w:hAnsi="Arial Narrow" w:cs="Arial"/>
          <w:sz w:val="16"/>
          <w:szCs w:val="16"/>
        </w:rPr>
      </w:pPr>
    </w:p>
  </w:footnote>
  <w:footnote w:id="12">
    <w:p w14:paraId="787B2C13" w14:textId="77777777" w:rsidR="002A596F" w:rsidRPr="0026598E" w:rsidRDefault="002A596F" w:rsidP="002A596F">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856DCE6" w14:textId="77777777" w:rsidR="002A596F" w:rsidRPr="0026598E" w:rsidRDefault="002A596F" w:rsidP="002A596F">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2765311B" w14:textId="77777777" w:rsidR="002A596F" w:rsidRPr="0026598E" w:rsidRDefault="002A596F" w:rsidP="002A596F">
      <w:pPr>
        <w:pStyle w:val="NormalWeb"/>
        <w:spacing w:after="0" w:line="240" w:lineRule="auto"/>
        <w:ind w:left="567"/>
        <w:jc w:val="both"/>
        <w:rPr>
          <w:rFonts w:ascii="Arial Narrow" w:hAnsi="Arial Narrow" w:cs="Arial"/>
          <w:sz w:val="16"/>
          <w:szCs w:val="16"/>
        </w:rPr>
      </w:pPr>
    </w:p>
  </w:footnote>
  <w:footnote w:id="13">
    <w:p w14:paraId="7019B292" w14:textId="77777777" w:rsidR="002A596F" w:rsidRPr="00645D4B" w:rsidRDefault="002A596F" w:rsidP="002A596F">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645D4B">
        <w:rPr>
          <w:rFonts w:ascii="Arial Narrow" w:eastAsia="Arial" w:hAnsi="Arial Narrow" w:cs="Arial"/>
          <w:b/>
          <w:sz w:val="16"/>
          <w:szCs w:val="16"/>
        </w:rPr>
        <w:t xml:space="preserve">TEXTO ÚNICO ORDENADO DE LA LEY DEL PROCEDIMIENTO ADMINISTRATIVO GENERAL, aprobado mediante DECRETO SUPREMO </w:t>
      </w:r>
      <w:proofErr w:type="spellStart"/>
      <w:r w:rsidRPr="00645D4B">
        <w:rPr>
          <w:rFonts w:ascii="Arial Narrow" w:eastAsia="Arial" w:hAnsi="Arial Narrow" w:cs="Arial"/>
          <w:b/>
          <w:sz w:val="16"/>
          <w:szCs w:val="16"/>
        </w:rPr>
        <w:t/>
      </w:r>
      <w:proofErr w:type="spellEnd"/>
      <w:r w:rsidRPr="00645D4B">
        <w:rPr>
          <w:rFonts w:ascii="Arial Narrow" w:eastAsia="Arial" w:hAnsi="Arial Narrow" w:cs="Arial"/>
          <w:b/>
          <w:sz w:val="16"/>
          <w:szCs w:val="16"/>
        </w:rPr>
        <w:t xml:space="preserve"> 006-2026-JUS y publicado el 30 de abril de 2026</w:t>
      </w:r>
    </w:p>
    <w:p w14:paraId="24E47C1C" w14:textId="77777777" w:rsidR="002A596F" w:rsidRPr="00645D4B" w:rsidRDefault="002A596F" w:rsidP="002A596F">
      <w:pPr>
        <w:pStyle w:val="Textonotapie"/>
        <w:ind w:left="1134" w:hanging="567"/>
        <w:jc w:val="both"/>
        <w:rPr>
          <w:rFonts w:ascii="Arial Narrow" w:hAnsi="Arial Narrow" w:cs="Arial"/>
          <w:b/>
          <w:bCs/>
          <w:sz w:val="16"/>
          <w:szCs w:val="16"/>
        </w:rPr>
      </w:pPr>
      <w:r w:rsidRPr="00645D4B">
        <w:rPr>
          <w:rFonts w:ascii="Arial Narrow" w:hAnsi="Arial Narrow" w:cs="Arial"/>
          <w:b/>
          <w:bCs/>
          <w:sz w:val="16"/>
          <w:szCs w:val="16"/>
        </w:rPr>
        <w:t>Artículo 20.- Modalidades de notificación</w:t>
      </w:r>
    </w:p>
    <w:p w14:paraId="6C79F564" w14:textId="77777777" w:rsidR="002A596F" w:rsidRPr="00645D4B" w:rsidRDefault="002A596F" w:rsidP="002A596F">
      <w:pPr>
        <w:pStyle w:val="Textonotapie"/>
        <w:ind w:left="1134" w:hanging="567"/>
        <w:jc w:val="both"/>
        <w:rPr>
          <w:rFonts w:ascii="Arial Narrow" w:hAnsi="Arial Narrow" w:cs="Arial"/>
          <w:sz w:val="16"/>
          <w:szCs w:val="16"/>
        </w:rPr>
      </w:pPr>
      <w:r w:rsidRPr="00645D4B">
        <w:rPr>
          <w:rFonts w:ascii="Arial Narrow" w:hAnsi="Arial Narrow" w:cs="Arial"/>
          <w:sz w:val="16"/>
          <w:szCs w:val="16"/>
        </w:rPr>
        <w:t xml:space="preserve">20.4. </w:t>
      </w:r>
      <w:r w:rsidRPr="00645D4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DC7F883" w14:textId="77777777" w:rsidR="002A596F" w:rsidRPr="00645D4B" w:rsidRDefault="002A596F" w:rsidP="002A596F">
      <w:pPr>
        <w:pStyle w:val="Textonotapie"/>
        <w:ind w:left="1134"/>
        <w:jc w:val="both"/>
        <w:rPr>
          <w:rFonts w:ascii="Arial Narrow" w:hAnsi="Arial Narrow" w:cs="Arial"/>
          <w:sz w:val="16"/>
          <w:szCs w:val="16"/>
        </w:rPr>
      </w:pPr>
      <w:r w:rsidRPr="00645D4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B9584BF" w14:textId="77777777" w:rsidR="002A596F" w:rsidRPr="0026598E" w:rsidRDefault="002A596F" w:rsidP="002A596F">
      <w:pPr>
        <w:pStyle w:val="Textonotapie"/>
        <w:ind w:left="1134"/>
        <w:jc w:val="both"/>
        <w:rPr>
          <w:rFonts w:ascii="Arial Narrow" w:hAnsi="Arial Narrow" w:cs="Arial"/>
          <w:sz w:val="16"/>
          <w:szCs w:val="16"/>
        </w:rPr>
      </w:pPr>
      <w:r w:rsidRPr="00645D4B">
        <w:rPr>
          <w:rFonts w:ascii="Arial Narrow" w:hAnsi="Arial Narrow" w:cs="Arial"/>
          <w:sz w:val="16"/>
          <w:szCs w:val="16"/>
        </w:rPr>
        <w:t>En caso de no recibirse</w:t>
      </w:r>
      <w:r w:rsidRPr="0026598E">
        <w:rPr>
          <w:rFonts w:ascii="Arial Narrow" w:hAnsi="Arial Narrow" w:cs="Arial"/>
          <w:sz w:val="16"/>
          <w:szCs w:val="16"/>
        </w:rPr>
        <w:t xml:space="preserv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2124DFB" w14:textId="77777777" w:rsidR="002A596F" w:rsidRPr="0026598E" w:rsidRDefault="002A596F" w:rsidP="002A596F">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D70"/>
    <w:rsid w:val="000A2C5A"/>
    <w:rsid w:val="000C03E0"/>
    <w:rsid w:val="001B5674"/>
    <w:rsid w:val="001B6FB2"/>
    <w:rsid w:val="002152E3"/>
    <w:rsid w:val="00290C55"/>
    <w:rsid w:val="002A596F"/>
    <w:rsid w:val="002B2DF7"/>
    <w:rsid w:val="004457BB"/>
    <w:rsid w:val="005D7A26"/>
    <w:rsid w:val="00626395"/>
    <w:rsid w:val="008834B0"/>
    <w:rsid w:val="00890B1F"/>
    <w:rsid w:val="00893795"/>
    <w:rsid w:val="009D7D45"/>
    <w:rsid w:val="00A37879"/>
    <w:rsid w:val="00A84194"/>
    <w:rsid w:val="00B906B1"/>
    <w:rsid w:val="00B91E42"/>
    <w:rsid w:val="00BD2086"/>
    <w:rsid w:val="00BD590A"/>
    <w:rsid w:val="00CD0C8E"/>
    <w:rsid w:val="00CD250E"/>
    <w:rsid w:val="00D640DB"/>
    <w:rsid w:val="00D9023E"/>
    <w:rsid w:val="00D97E9D"/>
    <w:rsid w:val="00DA79A0"/>
    <w:rsid w:val="00E6140E"/>
    <w:rsid w:val="00EB1085"/>
    <w:rsid w:val="00ED4B2D"/>
    <w:rsid w:val="00EE3204"/>
    <w:rsid w:val="00F16F5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A596F"/>
  </w:style>
  <w:style w:type="character" w:styleId="Refdecomentario">
    <w:name w:val="annotation reference"/>
    <w:basedOn w:val="Fuentedeprrafopredeter"/>
    <w:uiPriority w:val="99"/>
    <w:semiHidden/>
    <w:unhideWhenUsed/>
    <w:rsid w:val="002A596F"/>
    <w:rPr>
      <w:sz w:val="16"/>
      <w:szCs w:val="16"/>
    </w:rPr>
  </w:style>
  <w:style w:type="paragraph" w:styleId="Textocomentario">
    <w:name w:val="annotation text"/>
    <w:basedOn w:val="Normal"/>
    <w:link w:val="TextocomentarioCar"/>
    <w:uiPriority w:val="99"/>
    <w:unhideWhenUsed/>
    <w:rsid w:val="002A596F"/>
    <w:pPr>
      <w:spacing w:line="240" w:lineRule="auto"/>
    </w:pPr>
    <w:rPr>
      <w:sz w:val="20"/>
      <w:szCs w:val="20"/>
    </w:rPr>
  </w:style>
  <w:style w:type="character" w:customStyle="1" w:styleId="TextocomentarioCar">
    <w:name w:val="Texto comentario Car"/>
    <w:basedOn w:val="Fuentedeprrafopredeter"/>
    <w:link w:val="Textocomentario"/>
    <w:uiPriority w:val="99"/>
    <w:rsid w:val="002A596F"/>
    <w:rPr>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2021</Words>
  <Characters>11120</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cp:revision>
  <dcterms:created xsi:type="dcterms:W3CDTF">2024-06-18T08:44:00Z</dcterms:created>
  <dcterms:modified xsi:type="dcterms:W3CDTF">2025-07-08T21:15:00Z</dcterms:modified>
</cp:coreProperties>
</file>