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DENUNCIANTE</w:t>
        <w:tab/>
        <w:t>:</w:t>
        <w:tab/>
        <w:t xml:space="preserve">[DENUNCIANTE] ([APELLIDO])</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 xml:space="preserve">28 de noviembre de 2025</w:t>
      </w:r>
      <w:r w:rsidR="00287905" w:rsidRPr="00F6171F">
        <w:rPr>
          <w:rFonts w:ascii="Arial Narrow" w:eastAsia="Arial Narrow" w:hAnsi="Arial Narrow" w:cs="Arial Narrow"/>
          <w:sz w:val="22"/>
          <w:szCs w:val="22"/>
        </w:rPr>
        <w:t xml:space="preserve"/>
      </w:r>
      <w:r w:rsidR="00C2259B" w:rsidRPr="00F6171F">
        <w:rPr>
          <w:rFonts w:ascii="Arial Narrow" w:eastAsia="Arial Narrow" w:hAnsi="Arial Narrow" w:cs="Arial Narrow"/>
          <w:sz w:val="22"/>
          <w:szCs w:val="22"/>
        </w:rPr>
        <w:t xml:space="preserve"/>
      </w:r>
      <w:r w:rsidR="00A23BA3" w:rsidRPr="00F6171F">
        <w:rPr>
          <w:rFonts w:ascii="Arial Narrow" w:eastAsia="Arial Narrow" w:hAnsi="Arial Narrow" w:cs="Arial Narrow"/>
          <w:sz w:val="22"/>
          <w:szCs w:val="22"/>
        </w:rPr>
        <w:t xml:space="preserve"/>
      </w:r>
      <w:r w:rsidR="00262B8A" w:rsidRPr="00F6171F">
        <w:rPr>
          <w:rFonts w:ascii="Arial Narrow" w:eastAsia="Arial Narrow" w:hAnsi="Arial Narrow" w:cs="Arial Narrow"/>
          <w:sz w:val="22"/>
          <w:szCs w:val="22"/>
        </w:rPr>
        <w:t xml:space="preserve"/>
      </w:r>
      <w:r w:rsidR="0032424C" w:rsidRPr="00F6171F">
        <w:rPr>
          <w:rFonts w:ascii="Arial Narrow" w:eastAsia="Arial Narrow" w:hAnsi="Arial Narrow" w:cs="Arial Narrow"/>
          <w:sz w:val="22"/>
          <w:szCs w:val="22"/>
        </w:rPr>
        <w:t xml:space="preserve"/>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spacing w:before="0" w:after="0" w:line="240" w:lineRule="auto"/>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eastAsia="Arial Narrow" w:hAnsi="Arial Narrow" w:cs="Arial Narrow"/>
          <w:sz w:val="22"/>
          <w:szCs w:val="22"/>
          <w:lang w:eastAsia="es-ES"/>
          <w:vertAlign w:val="superscript"/>
        </w:rPr>
        <w:footnoteReference w:id="1"/>
      </w:r>
      <w:r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w14:paraId="23F55310" w14:textId="77777777" w:rsidR="008E1B6A" w:rsidRPr="00F6171F" w:rsidRDefault="008E1B6A"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El 25 de febrero de 2021, contrató con el Banco un préstamo por S/ 550</w:t>
      </w:r>
      <w:r w:rsidR="00A86794" w:rsidRPr="00F6171F">
        <w:rPr>
          <w:rFonts w:ascii="Arial Narrow" w:eastAsia="Arial Narrow" w:hAnsi="Arial Narrow" w:cs="Arial Narrow"/>
          <w:sz w:val="22"/>
          <w:szCs w:val="22"/>
          <w:lang w:eastAsia="es-ES"/>
        </w:rPr>
        <w:t xml:space="preserve"> </w:t>
      </w:r>
      <w:r w:rsidRPr="00F6171F">
        <w:rPr>
          <w:rFonts w:ascii="Arial Narrow" w:eastAsia="Arial Narrow" w:hAnsi="Arial Narrow" w:cs="Arial Narrow"/>
          <w:sz w:val="22"/>
          <w:szCs w:val="22"/>
          <w:lang w:eastAsia="es-ES"/>
        </w:rPr>
        <w:t xml:space="preserve">000,00, para cuya aprobación se vinculó </w:t>
      </w:r>
      <w:r w:rsidR="001364C9" w:rsidRPr="00F6171F">
        <w:rPr>
          <w:rFonts w:ascii="Arial Narrow" w:eastAsia="Arial Narrow" w:hAnsi="Arial Narrow" w:cs="Arial Narrow"/>
          <w:sz w:val="22"/>
          <w:szCs w:val="22"/>
          <w:lang w:eastAsia="es-ES"/>
        </w:rPr>
        <w:t xml:space="preserve">el Seguro de </w:t>
      </w:r>
      <w:r w:rsidR="00E133DA" w:rsidRPr="00F6171F">
        <w:rPr>
          <w:rFonts w:ascii="Arial Narrow" w:eastAsia="Arial Narrow" w:hAnsi="Arial Narrow" w:cs="Arial Narrow"/>
          <w:sz w:val="22"/>
          <w:szCs w:val="22"/>
          <w:lang w:eastAsia="es-ES"/>
        </w:rPr>
        <w:t>Desgravamen persona jurídica</w:t>
      </w:r>
      <w:r w:rsidR="001364C9" w:rsidRPr="00F6171F">
        <w:rPr>
          <w:rFonts w:ascii="Arial Narrow" w:eastAsia="Arial Narrow" w:hAnsi="Arial Narrow" w:cs="Arial Narrow"/>
          <w:sz w:val="22"/>
          <w:szCs w:val="22"/>
          <w:lang w:eastAsia="es-ES"/>
        </w:rPr>
        <w:t xml:space="preserve"> </w:t>
      </w:r>
      <w:r w:rsidR="00E133DA" w:rsidRPr="00F6171F">
        <w:rPr>
          <w:rFonts w:ascii="Arial Narrow" w:eastAsia="Arial Narrow" w:hAnsi="Arial Narrow" w:cs="Arial Narrow"/>
          <w:sz w:val="22"/>
          <w:szCs w:val="22"/>
          <w:lang w:eastAsia="es-ES"/>
        </w:rPr>
        <w:t xml:space="preserve">Scotiabank </w:t>
      </w:r>
      <w:r w:rsidR="001364C9" w:rsidRPr="00F6171F">
        <w:rPr>
          <w:rFonts w:ascii="Arial Narrow" w:eastAsia="Arial Narrow" w:hAnsi="Arial Narrow" w:cs="Arial Narrow"/>
          <w:sz w:val="22"/>
          <w:szCs w:val="22"/>
          <w:lang w:eastAsia="es-ES"/>
        </w:rPr>
        <w:t>-</w:t>
      </w:r>
      <w:r w:rsidR="00D013FF" w:rsidRPr="00F6171F">
        <w:rPr>
          <w:rFonts w:ascii="Arial Narrow" w:eastAsia="Arial Narrow" w:hAnsi="Arial Narrow" w:cs="Arial Narrow"/>
          <w:sz w:val="22"/>
          <w:szCs w:val="22"/>
          <w:lang w:eastAsia="es-ES"/>
        </w:rPr>
        <w:t xml:space="preserve"> </w:t>
      </w:r>
      <w:r w:rsidR="001364C9" w:rsidRPr="00F6171F">
        <w:rPr>
          <w:rFonts w:ascii="Arial Narrow" w:eastAsia="Arial Narrow" w:hAnsi="Arial Narrow" w:cs="Arial Narrow"/>
          <w:sz w:val="22"/>
          <w:szCs w:val="22"/>
          <w:lang w:eastAsia="es-ES"/>
        </w:rPr>
        <w:t>P</w:t>
      </w:r>
      <w:r w:rsidR="00D013FF" w:rsidRPr="00F6171F">
        <w:rPr>
          <w:rFonts w:ascii="Arial Narrow" w:eastAsia="Arial Narrow" w:hAnsi="Arial Narrow" w:cs="Arial Narrow"/>
          <w:sz w:val="22"/>
          <w:szCs w:val="22"/>
          <w:lang w:eastAsia="es-ES"/>
        </w:rPr>
        <w:t xml:space="preserve">óliza en soles </w:t>
      </w:r>
      <w:proofErr w:type="spellStart"/>
      <w:r w:rsidR="00D013FF" w:rsidRPr="00F6171F">
        <w:rPr>
          <w:rFonts w:ascii="Arial Narrow" w:eastAsia="Arial Narrow" w:hAnsi="Arial Narrow" w:cs="Arial Narrow"/>
          <w:sz w:val="22"/>
          <w:szCs w:val="22"/>
          <w:lang w:eastAsia="es-ES"/>
        </w:rPr>
        <w:t/>
      </w:r>
      <w:proofErr w:type="spellEnd"/>
      <w:r w:rsidR="00D013FF" w:rsidRPr="00F6171F">
        <w:rPr>
          <w:rFonts w:ascii="Arial Narrow" w:eastAsia="Arial Narrow" w:hAnsi="Arial Narrow" w:cs="Arial Narrow"/>
          <w:sz w:val="22"/>
          <w:szCs w:val="22"/>
          <w:lang w:eastAsia="es-ES"/>
        </w:rPr>
        <w:t xml:space="preserve"> 7401170122 y </w:t>
      </w:r>
      <w:r w:rsidR="001364C9" w:rsidRPr="00F6171F">
        <w:rPr>
          <w:rFonts w:ascii="Arial Narrow" w:eastAsia="Arial Narrow" w:hAnsi="Arial Narrow" w:cs="Arial Narrow"/>
          <w:sz w:val="22"/>
          <w:szCs w:val="22"/>
          <w:lang w:eastAsia="es-ES"/>
        </w:rPr>
        <w:t>P</w:t>
      </w:r>
      <w:r w:rsidR="00D013FF" w:rsidRPr="00F6171F">
        <w:rPr>
          <w:rFonts w:ascii="Arial Narrow" w:eastAsia="Arial Narrow" w:hAnsi="Arial Narrow" w:cs="Arial Narrow"/>
          <w:sz w:val="22"/>
          <w:szCs w:val="22"/>
          <w:lang w:eastAsia="es-ES"/>
        </w:rPr>
        <w:t xml:space="preserve">óliza en dólares </w:t>
      </w:r>
      <w:proofErr w:type="spellStart"/>
      <w:r w:rsidR="00D013FF" w:rsidRPr="00F6171F">
        <w:rPr>
          <w:rFonts w:ascii="Arial Narrow" w:eastAsia="Arial Narrow" w:hAnsi="Arial Narrow" w:cs="Arial Narrow"/>
          <w:sz w:val="22"/>
          <w:szCs w:val="22"/>
          <w:lang w:eastAsia="es-ES"/>
        </w:rPr>
        <w:t/>
      </w:r>
      <w:proofErr w:type="spellEnd"/>
      <w:r w:rsidR="00D013FF" w:rsidRPr="00F6171F">
        <w:rPr>
          <w:rFonts w:ascii="Arial Narrow" w:eastAsia="Arial Narrow" w:hAnsi="Arial Narrow" w:cs="Arial Narrow"/>
          <w:sz w:val="22"/>
          <w:szCs w:val="22"/>
          <w:lang w:eastAsia="es-ES"/>
        </w:rPr>
        <w:t xml:space="preserve"> 7401170223</w:t>
      </w:r>
      <w:r w:rsidR="00E133DA" w:rsidRPr="00F6171F">
        <w:rPr>
          <w:rFonts w:ascii="Arial Narrow" w:eastAsia="Arial Narrow" w:hAnsi="Arial Narrow" w:cs="Arial Narrow"/>
          <w:sz w:val="22"/>
          <w:szCs w:val="22"/>
          <w:lang w:eastAsia="es-ES"/>
        </w:rPr>
        <w:t xml:space="preserve"> (en adelante, Seguro de Desgravamen),</w:t>
      </w:r>
      <w:r w:rsidR="00D013FF" w:rsidRPr="00F6171F">
        <w:rPr>
          <w:rFonts w:ascii="Arial Narrow" w:eastAsia="Arial Narrow" w:hAnsi="Arial Narrow" w:cs="Arial Narrow"/>
          <w:sz w:val="22"/>
          <w:szCs w:val="22"/>
          <w:lang w:eastAsia="es-ES"/>
        </w:rPr>
        <w:t xml:space="preserve"> </w:t>
      </w:r>
      <w:r w:rsidR="00A86794" w:rsidRPr="00F6171F">
        <w:rPr>
          <w:rFonts w:ascii="Arial Narrow" w:eastAsia="Arial Narrow" w:hAnsi="Arial Narrow" w:cs="Arial Narrow"/>
          <w:sz w:val="22"/>
          <w:szCs w:val="22"/>
          <w:lang w:eastAsia="es-ES"/>
        </w:rPr>
        <w:t>emitido</w:t>
      </w:r>
      <w:r w:rsidRPr="00F6171F">
        <w:rPr>
          <w:rFonts w:ascii="Arial Narrow" w:eastAsia="Arial Narrow" w:hAnsi="Arial Narrow" w:cs="Arial Narrow"/>
          <w:sz w:val="22"/>
          <w:szCs w:val="22"/>
          <w:lang w:eastAsia="es-ES"/>
        </w:rPr>
        <w:t xml:space="preserve"> </w:t>
      </w:r>
      <w:r w:rsidR="00A86794" w:rsidRPr="00F6171F">
        <w:rPr>
          <w:rFonts w:ascii="Arial Narrow" w:eastAsia="Arial Narrow" w:hAnsi="Arial Narrow" w:cs="Arial Narrow"/>
          <w:sz w:val="22"/>
          <w:szCs w:val="22"/>
          <w:lang w:eastAsia="es-ES"/>
        </w:rPr>
        <w:t>por</w:t>
      </w:r>
      <w:r w:rsidRPr="00F6171F">
        <w:rPr>
          <w:rFonts w:ascii="Arial Narrow" w:eastAsia="Arial Narrow" w:hAnsi="Arial Narrow" w:cs="Arial Narrow"/>
          <w:sz w:val="22"/>
          <w:szCs w:val="22"/>
          <w:lang w:eastAsia="es-ES"/>
        </w:rPr>
        <w:t xml:space="preserve"> </w:t>
      </w:r>
      <w:proofErr w:type="spellStart"/>
      <w:r w:rsidRPr="00F6171F">
        <w:rPr>
          <w:rFonts w:ascii="Arial Narrow" w:eastAsia="Arial Narrow" w:hAnsi="Arial Narrow" w:cs="Arial Narrow"/>
          <w:sz w:val="22"/>
          <w:szCs w:val="22"/>
          <w:lang w:eastAsia="es-ES"/>
        </w:rPr>
        <w:t>Paribas</w:t>
      </w:r>
      <w:proofErr w:type="spellEnd"/>
      <w:r w:rsidR="00E133DA" w:rsidRPr="00F6171F">
        <w:rPr>
          <w:rFonts w:ascii="Arial Narrow" w:eastAsia="Arial Narrow" w:hAnsi="Arial Narrow" w:cs="Arial Narrow"/>
          <w:sz w:val="22"/>
          <w:szCs w:val="22"/>
          <w:lang w:eastAsia="es-ES"/>
        </w:rPr>
        <w:t>.</w:t>
      </w:r>
    </w:p>
    <w:p w14:paraId="5B500704" w14:textId="682FD3B5" w:rsidR="005375A4" w:rsidRPr="00F6171F" w:rsidRDefault="005375A4" w:rsidP="004331A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eastAsia="Arial Narrow" w:hAnsi="Arial Narrow" w:cs="Arial Narrow"/>
          <w:sz w:val="22"/>
          <w:szCs w:val="22"/>
          <w:lang w:eastAsia="es-ES"/>
        </w:rPr>
        <w:t/>
      </w:r>
      <w:r w:rsidR="00CE0822" w:rsidRPr="00F6171F">
        <w:rPr>
          <w:rFonts w:ascii="Arial Narrow" w:eastAsia="Arial Narrow" w:hAnsi="Arial Narrow" w:cs="Arial Narrow"/>
          <w:sz w:val="22"/>
          <w:szCs w:val="22"/>
          <w:lang w:eastAsia="es-ES"/>
        </w:rPr>
        <w:t xml:space="preserve"/>
      </w:r>
      <w:r w:rsidR="005375A4" w:rsidRPr="00F6171F">
        <w:rPr>
          <w:rFonts w:ascii="Arial Narrow" w:eastAsia="Arial Narrow" w:hAnsi="Arial Narrow" w:cs="Arial Narrow"/>
          <w:sz w:val="22"/>
          <w:szCs w:val="22"/>
          <w:lang w:eastAsia="es-ES"/>
        </w:rPr>
        <w:t xml:space="preserve"/>
      </w:r>
      <w:r w:rsidR="00CE0822" w:rsidRPr="00F6171F">
        <w:rPr>
          <w:rFonts w:ascii="Arial Narrow" w:eastAsia="Arial Narrow" w:hAnsi="Arial Narrow" w:cs="Arial Narrow"/>
          <w:sz w:val="22"/>
          <w:szCs w:val="22"/>
          <w:lang w:eastAsia="es-ES"/>
        </w:rPr>
        <w:t/>
      </w:r>
      <w:r w:rsidR="005375A4" w:rsidRPr="00F6171F">
        <w:rPr>
          <w:rFonts w:ascii="Arial Narrow" w:eastAsia="Arial Narrow" w:hAnsi="Arial Narrow" w:cs="Arial Narrow"/>
          <w:sz w:val="22"/>
          <w:szCs w:val="22"/>
          <w:lang w:eastAsia="es-ES"/>
        </w:rPr>
        <w:t xml:space="preserve"/>
      </w:r>
      <w:r w:rsidR="001E2613" w:rsidRPr="00F6171F">
        <w:rPr>
          <w:rFonts w:ascii="Arial Narrow" w:eastAsia="Arial Narrow" w:hAnsi="Arial Narrow" w:cs="Arial Narrow"/>
          <w:sz w:val="22"/>
          <w:szCs w:val="22"/>
          <w:lang w:eastAsia="es-ES"/>
        </w:rPr>
        <w:t xml:space="preserve"/>
      </w:r>
      <w:r w:rsidR="005375A4" w:rsidRPr="00F6171F">
        <w:rPr>
          <w:rFonts w:ascii="Arial Narrow" w:eastAsia="Arial Narrow" w:hAnsi="Arial Narrow" w:cs="Arial Narrow"/>
          <w:sz w:val="22"/>
          <w:szCs w:val="22"/>
          <w:lang w:eastAsia="es-ES"/>
        </w:rPr>
        <w:t xml:space="preserve"/>
      </w:r>
    </w:p>
    <w:p w14:paraId="65D390D1" w14:textId="59DF4A5D" w:rsidR="005375A4" w:rsidRPr="00F6171F" w:rsidRDefault="005375A4" w:rsidP="004331A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eastAsia="Arial Narrow" w:hAnsi="Arial Narrow" w:cs="Arial Narrow"/>
          <w:sz w:val="22"/>
          <w:szCs w:val="22"/>
          <w:lang w:eastAsia="es-ES"/>
        </w:rPr>
        <w:t xml:space="preserve"> </w:t>
      </w:r>
      <w:r w:rsidRPr="00F6171F">
        <w:rPr>
          <w:rFonts w:ascii="Arial Narrow" w:eastAsia="Arial Narrow" w:hAnsi="Arial Narrow" w:cs="Arial Narrow"/>
          <w:sz w:val="22"/>
          <w:szCs w:val="22"/>
          <w:lang w:eastAsia="es-ES"/>
        </w:rPr>
        <w:t xml:space="preserve">000,00 o su equivalente en moneda nacional. </w:t>
      </w:r>
    </w:p>
    <w:p w14:paraId="36E7C6B8" w14:textId="1AEF2C77" w:rsidR="005375A4" w:rsidRPr="00F6171F" w:rsidRDefault="005375A4"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eastAsia="Arial Narrow" w:hAnsi="Arial Narrow" w:cs="Arial Narrow"/>
          <w:sz w:val="22"/>
          <w:szCs w:val="22"/>
          <w:lang w:eastAsia="es-ES"/>
        </w:rPr>
        <w:t/>
      </w:r>
      <w:r w:rsidRPr="00F6171F">
        <w:rPr>
          <w:rFonts w:ascii="Arial Narrow" w:eastAsia="Arial Narrow" w:hAnsi="Arial Narrow" w:cs="Arial Narrow"/>
          <w:sz w:val="22"/>
          <w:szCs w:val="22"/>
          <w:lang w:eastAsia="es-ES"/>
        </w:rPr>
        <w:t xml:space="preserve"/>
      </w:r>
    </w:p>
    <w:p w14:paraId="6C632ADB" w14:textId="77777777" w:rsidR="00272EA2" w:rsidRPr="00F6171F" w:rsidRDefault="00272EA2"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Posteriormente</w:t>
      </w:r>
      <w:r w:rsidR="005375A4" w:rsidRPr="00F6171F">
        <w:rPr>
          <w:rFonts w:ascii="Arial Narrow" w:eastAsia="Arial Narrow" w:hAnsi="Arial Narrow" w:cs="Arial Narrow"/>
          <w:sz w:val="22"/>
          <w:szCs w:val="22"/>
          <w:lang w:eastAsia="es-ES"/>
        </w:rPr>
        <w:t xml:space="preserve">, se comunicó con el Banco, quien </w:t>
      </w:r>
      <w:r w:rsidRPr="00F6171F">
        <w:rPr>
          <w:rFonts w:ascii="Arial Narrow" w:eastAsia="Arial Narrow" w:hAnsi="Arial Narrow" w:cs="Arial Narrow"/>
          <w:sz w:val="22"/>
          <w:szCs w:val="22"/>
          <w:lang w:eastAsia="es-ES"/>
        </w:rPr>
        <w:t xml:space="preserve">le </w:t>
      </w:r>
      <w:r w:rsidR="005375A4" w:rsidRPr="00F6171F">
        <w:rPr>
          <w:rFonts w:ascii="Arial Narrow" w:eastAsia="Arial Narrow" w:hAnsi="Arial Narrow" w:cs="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T</w:t>
      </w:r>
      <w:r w:rsidR="005375A4" w:rsidRPr="00F6171F">
        <w:rPr>
          <w:rFonts w:ascii="Arial Narrow" w:eastAsia="Arial Narrow" w:hAnsi="Arial Narrow" w:cs="Arial Narrow"/>
          <w:sz w:val="22"/>
          <w:szCs w:val="22"/>
          <w:lang w:eastAsia="es-ES"/>
        </w:rPr>
        <w:t xml:space="preserve">ranscurrido un plazo aproximado de cuatro meses, no obtuvo </w:t>
      </w:r>
      <w:r w:rsidR="005375A4" w:rsidRPr="00B60E03">
        <w:rPr>
          <w:rFonts w:ascii="Arial Narrow" w:eastAsia="Arial Narrow" w:hAnsi="Arial Narrow" w:cs="Arial Narrow"/>
          <w:sz w:val="22"/>
          <w:szCs w:val="22"/>
          <w:lang w:eastAsia="es-ES"/>
        </w:rPr>
        <w:t xml:space="preserve">respuesta </w:t>
      </w:r>
      <w:r w:rsidR="003F30EF" w:rsidRPr="00B60E03">
        <w:rPr>
          <w:rFonts w:ascii="Arial Narrow" w:eastAsia="Arial Narrow" w:hAnsi="Arial Narrow" w:cs="Arial Narrow"/>
          <w:sz w:val="22"/>
          <w:szCs w:val="22"/>
          <w:lang w:eastAsia="es-ES"/>
        </w:rPr>
        <w:t xml:space="preserve">del Banco </w:t>
      </w:r>
      <w:r w:rsidR="005375A4" w:rsidRPr="00B60E03">
        <w:rPr>
          <w:rFonts w:ascii="Arial Narrow" w:eastAsia="Arial Narrow" w:hAnsi="Arial Narrow" w:cs="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eastAsia="Arial Narrow" w:hAnsi="Arial Narrow" w:cs="Arial Narrow"/>
          <w:sz w:val="22"/>
          <w:szCs w:val="22"/>
          <w:lang w:eastAsia="es-ES"/>
        </w:rPr>
        <w:t xml:space="preserve">o por el cual procedió a refinanciar la deuda. </w:t>
      </w:r>
    </w:p>
    <w:p w14:paraId="428C4FEE" w14:textId="77777777" w:rsidR="005375A4" w:rsidRPr="00F6171F" w:rsidRDefault="005375A4"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eastAsia="Arial Narrow" w:hAnsi="Arial Narrow" w:cs="Arial Narrow"/>
          <w:sz w:val="22"/>
          <w:szCs w:val="22"/>
          <w:lang w:eastAsia="es-ES"/>
        </w:rPr>
        <w:t>P</w:t>
      </w:r>
      <w:r w:rsidRPr="00F6171F">
        <w:rPr>
          <w:rFonts w:ascii="Arial Narrow" w:eastAsia="Arial Narrow" w:hAnsi="Arial Narrow" w:cs="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eastAsia="Arial Narrow" w:hAnsi="Arial Narrow" w:cs="Arial Narrow"/>
          <w:sz w:val="22"/>
          <w:szCs w:val="22"/>
          <w:lang w:eastAsia="es-ES"/>
        </w:rPr>
        <w:t xml:space="preserve"/>
      </w:r>
      <w:r w:rsidR="008E1B6A" w:rsidRPr="00F6171F">
        <w:rPr>
          <w:rFonts w:ascii="Arial Narrow" w:eastAsia="Arial Narrow" w:hAnsi="Arial Narrow" w:cs="Arial Narrow"/>
          <w:sz w:val="22"/>
          <w:szCs w:val="22"/>
          <w:lang w:eastAsia="es-ES"/>
        </w:rPr>
        <w:t/>
      </w:r>
      <w:r w:rsidR="00050583" w:rsidRPr="00F6171F">
        <w:rPr>
          <w:rFonts w:ascii="Arial Narrow" w:eastAsia="Arial Narrow" w:hAnsi="Arial Narrow" w:cs="Arial Narrow"/>
          <w:sz w:val="22"/>
          <w:szCs w:val="22"/>
          <w:lang w:eastAsia="es-ES"/>
        </w:rPr>
        <w:t xml:space="preserve"/>
      </w:r>
      <w:r w:rsidR="00F10C8B" w:rsidRPr="00F6171F">
        <w:rPr>
          <w:rFonts w:ascii="Arial Narrow" w:eastAsia="Arial Narrow" w:hAnsi="Arial Narrow" w:cs="Arial Narrow"/>
          <w:sz w:val="22"/>
          <w:szCs w:val="22"/>
          <w:lang w:eastAsia="es-ES"/>
        </w:rPr>
        <w:t/>
      </w:r>
      <w:r w:rsidR="008E1B6A" w:rsidRPr="00F6171F">
        <w:rPr>
          <w:rFonts w:ascii="Arial Narrow" w:eastAsia="Arial Narrow" w:hAnsi="Arial Narrow" w:cs="Arial Narrow"/>
          <w:sz w:val="22"/>
          <w:szCs w:val="22"/>
          <w:lang w:eastAsia="es-ES"/>
        </w:rPr>
        <w:t xml:space="preserve"/>
      </w:r>
      <w:r w:rsidR="00704A0B"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05058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704A0B" w:rsidRPr="00F6171F">
        <w:rPr>
          <w:rFonts w:ascii="Arial Narrow" w:eastAsia="Arial Narrow" w:hAnsi="Arial Narrow" w:cs="Arial Narrow"/>
          <w:sz w:val="22"/>
          <w:szCs w:val="22"/>
          <w:lang w:eastAsia="es-ES"/>
        </w:rPr>
        <w:t/>
      </w:r>
      <w:proofErr w:type="spellStart"/>
      <w:r w:rsidR="00704A0B" w:rsidRPr="00F6171F">
        <w:rPr>
          <w:rFonts w:ascii="Arial Narrow" w:eastAsia="Arial Narrow" w:hAnsi="Arial Narrow" w:cs="Arial Narrow"/>
          <w:sz w:val="22"/>
          <w:szCs w:val="22"/>
          <w:lang w:eastAsia="es-ES"/>
        </w:rPr>
        <w:t/>
      </w:r>
      <w:proofErr w:type="spellEnd"/>
      <w:r w:rsidR="00704A0B"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xml:space="preserve"/>
      </w:r>
      <w:r w:rsidR="00A86794" w:rsidRPr="00F6171F">
        <w:rPr>
          <w:rFonts w:ascii="Arial Narrow" w:eastAsia="Arial Narrow" w:hAnsi="Arial Narrow" w:cs="Arial Narrow"/>
          <w:sz w:val="22"/>
          <w:szCs w:val="22"/>
          <w:lang w:eastAsia="es-ES"/>
        </w:rPr>
        <w:t/>
      </w:r>
      <w:r w:rsidR="00651D45"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w:r>
      <w:proofErr w:type="spellStart"/>
      <w:r w:rsidR="00BC1753" w:rsidRPr="00F6171F">
        <w:rPr>
          <w:rFonts w:ascii="Arial Narrow" w:eastAsia="Arial Narrow" w:hAnsi="Arial Narrow" w:cs="Arial Narrow"/>
          <w:sz w:val="22"/>
          <w:szCs w:val="22"/>
          <w:lang w:eastAsia="es-ES"/>
        </w:rPr>
        <w:t/>
      </w:r>
      <w:proofErr w:type="spellEnd"/>
      <w:r w:rsidR="00BC1753" w:rsidRPr="00F6171F">
        <w:rPr>
          <w:rFonts w:ascii="Arial Narrow" w:eastAsia="Arial Narrow" w:hAnsi="Arial Narrow" w:cs="Arial Narrow"/>
          <w:sz w:val="22"/>
          <w:szCs w:val="22"/>
          <w:lang w:eastAsia="es-ES"/>
        </w:rPr>
        <w:t/>
      </w:r>
      <w:r w:rsidR="00324D60"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BB0F13" w:rsidRPr="00F6171F">
        <w:rPr>
          <w:rFonts w:ascii="Arial Narrow" w:eastAsia="Arial Narrow" w:hAnsi="Arial Narrow" w:cs="Arial Narrow"/>
          <w:sz w:val="22"/>
          <w:szCs w:val="22"/>
          <w:lang w:eastAsia="es-ES"/>
        </w:rPr>
        <w:t/>
      </w:r>
      <w:r w:rsidR="00C05262" w:rsidRPr="00F6171F">
        <w:rPr>
          <w:rFonts w:ascii="Arial Narrow" w:eastAsia="Arial Narrow" w:hAnsi="Arial Narrow" w:cs="Arial Narrow"/>
          <w:color w:val="000000"/>
          <w:sz w:val="22"/>
          <w:szCs w:val="22"/>
          <w:lang w:val="es-ES" w:eastAsia="es-ES"/>
        </w:rPr>
        <w:t xml:space="preserve"/>
      </w:r>
      <w:r w:rsidR="008D00F2" w:rsidRPr="00F6171F">
        <w:rPr>
          <w:rFonts w:ascii="Arial Narrow" w:eastAsia="Arial Narrow" w:hAnsi="Arial Narrow" w:cs="Arial Narrow"/>
          <w:color w:val="000000"/>
          <w:sz w:val="22"/>
          <w:szCs w:val="22"/>
          <w:lang w:val="es-ES" w:eastAsia="es-ES"/>
        </w:rPr>
        <w:t xml:space="preserve"/>
      </w:r>
      <w:r w:rsidR="00C05262" w:rsidRPr="00F6171F">
        <w:rPr>
          <w:rFonts w:ascii="Arial Narrow" w:eastAsia="Arial Narrow" w:hAnsi="Arial Narrow" w:cs="Arial Narrow"/>
          <w:color w:val="000000"/>
          <w:sz w:val="22"/>
          <w:szCs w:val="22"/>
          <w:lang w:val="es-ES" w:eastAsia="es-ES"/>
        </w:rPr>
        <w:t/>
      </w:r>
    </w:p>
    <w:p w14:paraId="4F144C65" w14:textId="77777777" w:rsidR="00543B73" w:rsidRPr="00F6171F" w:rsidRDefault="00543B73"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 LA CONFIDENCIALIDAD DE OFICIO</w:t>
      </w:r>
    </w:p>
    <w:p w14:paraId="65DE8720" w14:textId="77777777" w:rsidR="00543B73" w:rsidRPr="00F6171F" w:rsidRDefault="00543B73" w:rsidP="004331A9">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El numeral 2.1 del artículo 2 de la Directiva </w:t>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Style w:val="Refdenotaalpie"/>
          <w:rFonts w:ascii="Arial Narrow" w:eastAsia="Arial Narrow" w:hAnsi="Arial Narrow" w:cs="Arial Narrow"/>
          <w:sz w:val="22"/>
          <w:szCs w:val="22"/>
          <w:vertAlign w:val="superscript"/>
        </w:rPr>
        <w:footnoteReference w:id="2"/>
      </w:r>
      <w:r w:rsidRPr="00F6171F">
        <w:rPr>
          <w:rFonts w:ascii="Arial Narrow" w:eastAsia="Arial Narrow" w:hAnsi="Arial Narrow" w:cs="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Por otro lado, en el numeral 3.6 del artículo 3</w:t>
      </w:r>
      <w:r w:rsidR="0098268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eastAsia="Arial Narrow" w:hAnsi="Arial Narrow" w:cs="Arial Narrow"/>
          <w:sz w:val="22"/>
          <w:szCs w:val="22"/>
          <w:vertAlign w:val="superscript"/>
        </w:rPr>
        <w:footnoteReference w:id="3"/>
      </w:r>
      <w:r w:rsidRPr="00F6171F">
        <w:rPr>
          <w:rFonts w:ascii="Arial Narrow" w:eastAsia="Arial Narrow" w:hAnsi="Arial Narrow" w:cs="Arial Narrow"/>
          <w:sz w:val="22"/>
          <w:szCs w:val="22"/>
        </w:rPr>
        <w:t>, considerando lo establecido en el numeral 3.3, conforme lo siguiente:</w:t>
      </w:r>
    </w:p>
    <w:p w14:paraId="3A666498" w14:textId="77777777" w:rsidR="00A23BA3" w:rsidRPr="00F6171F" w:rsidRDefault="00A23BA3" w:rsidP="004331A9">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“3.3. </w:t>
      </w:r>
      <w:r w:rsidRPr="00F6171F">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before="0" w:after="0" w:line="240" w:lineRule="auto"/>
        <w:ind w:left="2268"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a) </w:t>
      </w:r>
      <w:r w:rsidRPr="00F6171F">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sz w:val="22"/>
          <w:szCs w:val="22"/>
        </w:rPr>
      </w:pPr>
      <w:r w:rsidRPr="00F6171F">
        <w:rPr>
          <w:rFonts w:ascii="Arial Narrow" w:eastAsia="Arial Narrow" w:hAnsi="Arial Narrow" w:cs="Arial Narrow"/>
          <w:i/>
          <w:iCs/>
          <w:sz w:val="22"/>
          <w:szCs w:val="22"/>
        </w:rPr>
        <w:t xml:space="preserve">b) </w:t>
      </w:r>
      <w:r w:rsidRPr="00F6171F">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eastAsia="Arial Narrow" w:hAnsi="Arial Narrow" w:cs="Arial Narrow"/>
          <w:sz w:val="22"/>
          <w:szCs w:val="22"/>
        </w:rPr>
        <w:t>.</w:t>
      </w:r>
    </w:p>
    <w:p w14:paraId="7CD66F06" w14:textId="77777777" w:rsidR="00A23BA3" w:rsidRPr="00F6171F" w:rsidRDefault="00A23BA3" w:rsidP="004331A9">
      <w:pPr>
        <w:pStyle w:val="NormalWeb"/>
        <w:spacing w:before="0" w:after="0" w:line="240" w:lineRule="auto"/>
        <w:ind w:left="2268" w:hanging="708"/>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    </w:t>
      </w:r>
      <w:r w:rsidRPr="00F6171F">
        <w:rPr>
          <w:rFonts w:ascii="Arial Narrow" w:eastAsia="Arial Narrow" w:hAnsi="Arial Narrow" w:cs="Arial Narrow"/>
          <w:sz w:val="22"/>
          <w:szCs w:val="22"/>
        </w:rPr>
        <w:tab/>
      </w:r>
    </w:p>
    <w:p w14:paraId="496E2EBE" w14:textId="77777777" w:rsidR="00A23BA3" w:rsidRPr="00F6171F" w:rsidRDefault="00A23BA3" w:rsidP="004331A9">
      <w:pPr>
        <w:pStyle w:val="NormalWeb"/>
        <w:spacing w:after="0" w:line="240" w:lineRule="auto"/>
        <w:ind w:left="2268"/>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     c) </w:t>
      </w:r>
      <w:r w:rsidRPr="00F6171F">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F6171F" w:rsidRDefault="00A23BA3" w:rsidP="004331A9">
      <w:p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w:t>
      </w:r>
      <w:r w:rsidRPr="00F6171F">
        <w:rPr>
          <w:rFonts w:ascii="Arial Narrow" w:eastAsia="Arial Narrow" w:hAnsi="Arial Narrow" w:cs="Arial Narrow"/>
          <w:sz w:val="22"/>
          <w:szCs w:val="22"/>
        </w:rPr>
        <w:tab/>
      </w:r>
      <w:r w:rsidRPr="00F6171F">
        <w:rPr>
          <w:rFonts w:ascii="Arial Narrow" w:eastAsia="Arial Narrow" w:hAnsi="Arial Narrow" w:cs="Arial Narrow"/>
          <w:sz w:val="22"/>
          <w:szCs w:val="22"/>
        </w:rPr>
        <w:t>Aplicación al caso concreto</w:t>
      </w:r>
    </w:p>
    <w:p w14:paraId="0B11A743" w14:textId="77777777" w:rsidR="00A23BA3" w:rsidRPr="00F6171F" w:rsidRDefault="00A23BA3" w:rsidP="004331A9">
      <w:pPr>
        <w:spacing w:before="0" w:after="0" w:line="240" w:lineRule="auto"/>
        <w:ind w:left="567" w:hanging="567"/>
        <w:jc w:val="both"/>
        <w:rPr>
          <w:rFonts w:ascii="Arial Narrow" w:eastAsia="Arial Narrow" w:hAnsi="Arial Narrow" w:cs="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eastAsia="Arial Narrow" w:hAnsi="Arial Narrow" w:cs="Arial Narrow"/>
          <w:sz w:val="22"/>
          <w:szCs w:val="22"/>
        </w:rPr>
        <w:t/>
      </w:r>
      <w:r w:rsidR="001D7531" w:rsidRPr="00F6171F">
        <w:rPr>
          <w:rFonts w:ascii="Arial Narrow" w:eastAsia="Arial Narrow" w:hAnsi="Arial Narrow" w:cs="Arial Narrow"/>
          <w:sz w:val="22"/>
          <w:szCs w:val="22"/>
        </w:rPr>
        <w:t xml:space="preserve"/>
      </w:r>
      <w:r w:rsidR="00AE770B"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bCs/>
          <w:spacing w:val="-3"/>
          <w:sz w:val="22"/>
          <w:szCs w:val="22"/>
        </w:rPr>
        <w:t xml:space="preserve"/>
      </w:r>
      <w:proofErr w:type="spellStart"/>
      <w:r w:rsidR="00AD0D02" w:rsidRPr="00F6171F">
        <w:rPr>
          <w:rFonts w:ascii="Arial Narrow" w:eastAsia="Arial Narrow" w:hAnsi="Arial Narrow" w:cs="Arial Narrow"/>
          <w:bCs/>
          <w:spacing w:val="-3"/>
          <w:sz w:val="22"/>
          <w:szCs w:val="22"/>
        </w:rPr>
        <w:t/>
      </w:r>
      <w:proofErr w:type="spellEnd"/>
      <w:r w:rsidR="00AD0D02" w:rsidRPr="00F6171F">
        <w:rPr>
          <w:rFonts w:ascii="Arial Narrow" w:eastAsia="Arial Narrow" w:hAnsi="Arial Narrow" w:cs="Arial Narrow"/>
          <w:bCs/>
          <w:spacing w:val="-3"/>
          <w:sz w:val="22"/>
          <w:szCs w:val="22"/>
        </w:rPr>
        <w:t xml:space="preserve"/>
      </w:r>
      <w:r w:rsidR="001D7531" w:rsidRPr="00F6171F">
        <w:rPr>
          <w:rFonts w:ascii="Arial Narrow" w:eastAsia="Arial Narrow" w:hAnsi="Arial Narrow" w:cs="Arial Narrow"/>
          <w:sz w:val="22"/>
          <w:szCs w:val="22"/>
        </w:rPr>
        <w:t xml:space="preserve"/>
      </w:r>
      <w:r w:rsidR="00151F4E"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1D7531" w:rsidRPr="00F6171F">
        <w:rPr>
          <w:rFonts w:ascii="Arial Narrow" w:eastAsia="Arial Narrow" w:hAnsi="Arial Narrow" w:cs="Arial Narrow"/>
          <w:sz w:val="22"/>
          <w:szCs w:val="22"/>
        </w:rPr>
        <w:t/>
      </w:r>
      <w:r w:rsidRPr="00F6171F">
        <w:rPr>
          <w:rFonts w:ascii="Arial Narrow" w:eastAsia="Arial Narrow" w:hAnsi="Arial Narrow" w:cs="Arial Narrow"/>
          <w:sz w:val="22"/>
          <w:szCs w:val="22"/>
          <w:lang w:eastAsia="en-US"/>
        </w:rPr>
        <w:t xml:space="preserve"/>
      </w:r>
      <w:r w:rsidRPr="00F6171F">
        <w:rPr>
          <w:rStyle w:val="normaltextrun"/>
          <w:rFonts w:ascii="Arial Narrow" w:eastAsia="Arial Narrow" w:hAnsi="Arial Narrow" w:cs="Arial Narrow"/>
          <w:sz w:val="22"/>
          <w:szCs w:val="22"/>
        </w:rPr>
        <w:t/>
      </w:r>
      <w:r w:rsidR="001D7531" w:rsidRPr="00F6171F">
        <w:rPr>
          <w:rStyle w:val="normaltextrun"/>
          <w:rFonts w:ascii="Arial Narrow" w:eastAsia="Arial Narrow" w:hAnsi="Arial Narrow" w:cs="Arial Narrow"/>
          <w:sz w:val="22"/>
          <w:szCs w:val="22"/>
        </w:rPr>
        <w:t xml:space="preserve"/>
      </w:r>
      <w:r w:rsidR="001D7531" w:rsidRPr="00F6171F">
        <w:rPr>
          <w:rFonts w:ascii="Arial Narrow" w:eastAsia="Arial Narrow" w:hAnsi="Arial Narrow" w:cs="Arial Narrow"/>
          <w:sz w:val="22"/>
          <w:szCs w:val="22"/>
          <w:lang w:eastAsia="en-US"/>
        </w:rPr>
        <w:t/>
      </w:r>
      <w:r w:rsidRPr="00F6171F">
        <w:rPr>
          <w:rFonts w:ascii="Arial Narrow" w:eastAsia="Arial Narrow" w:hAnsi="Arial Narrow" w:cs="Arial Narrow"/>
          <w:sz w:val="22"/>
          <w:szCs w:val="22"/>
          <w:lang w:eastAsia="en-US"/>
        </w:rPr>
        <w:t xml:space="preserve"/>
      </w:r>
    </w:p>
    <w:p w14:paraId="3633D5E3" w14:textId="77777777" w:rsidR="00364C39" w:rsidRPr="00F6171F" w:rsidRDefault="00364C39" w:rsidP="004331A9">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Fonts w:ascii="Arial Narrow" w:eastAsia="Arial Narrow" w:hAnsi="Arial Narrow" w:cs="Arial Narrow"/>
          <w:sz w:val="22"/>
          <w:szCs w:val="22"/>
          <w:lang w:eastAsia="en-US"/>
        </w:rPr>
        <w:t xml:space="preserve">Al respecto, </w:t>
      </w:r>
      <w:r w:rsidRPr="00F6171F">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eastAsia="Arial Narrow" w:hAnsi="Arial Narrow" w:cs="Arial Narrow"/>
          <w:sz w:val="22"/>
          <w:szCs w:val="22"/>
        </w:rPr>
        <w:t/>
      </w:r>
      <w:proofErr w:type="spellEnd"/>
      <w:r w:rsidRPr="00F6171F">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Refdenotaalpie"/>
          <w:rFonts w:ascii="Arial Narrow" w:eastAsia="Arial Narrow" w:hAnsi="Arial Narrow" w:cs="Arial Narrow"/>
          <w:sz w:val="22"/>
          <w:szCs w:val="22"/>
          <w:vertAlign w:val="superscript"/>
        </w:rPr>
        <w:footnoteReference w:id="4"/>
      </w:r>
    </w:p>
    <w:p w14:paraId="7E3D5B57" w14:textId="77777777" w:rsidR="00C03F10" w:rsidRPr="00F6171F" w:rsidRDefault="00C03F10" w:rsidP="004331A9">
      <w:pPr>
        <w:spacing w:before="0" w:after="0" w:line="240" w:lineRule="auto"/>
        <w:jc w:val="both"/>
        <w:rPr>
          <w:rFonts w:ascii="Arial Narrow" w:eastAsia="Arial Narrow" w:hAnsi="Arial Narrow" w:cs="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AC2394" w:rsidRPr="00F6171F">
        <w:rPr>
          <w:rFonts w:ascii="Arial Narrow" w:eastAsia="Arial Narrow" w:hAnsi="Arial Narrow" w:cs="Arial Narrow"/>
          <w:sz w:val="22"/>
          <w:szCs w:val="22"/>
        </w:rPr>
        <w:t xml:space="preserve"/>
      </w:r>
      <w:r w:rsidR="00151F4E" w:rsidRPr="00F6171F">
        <w:rPr>
          <w:rFonts w:ascii="Arial Narrow" w:eastAsia="Arial Narrow" w:hAnsi="Arial Narrow" w:cs="Arial Narrow"/>
          <w:sz w:val="22"/>
          <w:szCs w:val="22"/>
        </w:rPr>
        <w:t/>
      </w:r>
      <w:r w:rsidR="00AC2394"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bCs/>
          <w:spacing w:val="-3"/>
          <w:sz w:val="22"/>
          <w:szCs w:val="22"/>
        </w:rPr>
        <w:t xml:space="preserve"/>
      </w:r>
      <w:proofErr w:type="spellStart"/>
      <w:r w:rsidR="00AD0D02" w:rsidRPr="00F6171F">
        <w:rPr>
          <w:rFonts w:ascii="Arial Narrow" w:eastAsia="Arial Narrow" w:hAnsi="Arial Narrow" w:cs="Arial Narrow"/>
          <w:bCs/>
          <w:spacing w:val="-3"/>
          <w:sz w:val="22"/>
          <w:szCs w:val="22"/>
        </w:rPr>
        <w:t/>
      </w:r>
      <w:proofErr w:type="spellEnd"/>
      <w:r w:rsidR="00AD0D02" w:rsidRPr="00F6171F">
        <w:rPr>
          <w:rFonts w:ascii="Arial Narrow" w:eastAsia="Arial Narrow" w:hAnsi="Arial Narrow" w:cs="Arial Narrow"/>
          <w:bCs/>
          <w:spacing w:val="-3"/>
          <w:sz w:val="22"/>
          <w:szCs w:val="22"/>
        </w:rPr>
        <w:t xml:space="preserve"/>
      </w:r>
      <w:r w:rsidR="00AD0D02"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b/>
          <w:bCs/>
          <w:sz w:val="22"/>
          <w:szCs w:val="22"/>
        </w:rPr>
        <w:t xml:space="preserve"/>
      </w:r>
      <w:proofErr w:type="spellStart"/>
      <w:r w:rsidR="00B46C78" w:rsidRPr="00F6171F">
        <w:rPr>
          <w:rFonts w:ascii="Arial Narrow" w:eastAsia="Arial Narrow" w:hAnsi="Arial Narrow" w:cs="Arial Narrow"/>
          <w:b/>
          <w:bCs/>
          <w:sz w:val="22"/>
          <w:szCs w:val="22"/>
        </w:rPr>
        <w:t/>
      </w:r>
      <w:proofErr w:type="spellEnd"/>
      <w:r w:rsidR="00B46C78" w:rsidRPr="00F6171F">
        <w:rPr>
          <w:rFonts w:ascii="Arial Narrow" w:eastAsia="Arial Narrow" w:hAnsi="Arial Narrow" w:cs="Arial Narrow"/>
          <w:b/>
          <w:bCs/>
          <w:sz w:val="22"/>
          <w:szCs w:val="22"/>
        </w:rPr>
        <w:t xml:space="preserve"/>
      </w:r>
      <w:r w:rsidR="00876811" w:rsidRPr="00F6171F">
        <w:rPr>
          <w:rFonts w:ascii="Arial Narrow" w:eastAsia="Arial Narrow" w:hAnsi="Arial Narrow" w:cs="Arial Narrow"/>
          <w:b/>
          <w:bCs/>
          <w:sz w:val="22"/>
          <w:szCs w:val="22"/>
        </w:rPr>
        <w:t/>
      </w:r>
      <w:r w:rsidR="00B46C78" w:rsidRPr="00F6171F">
        <w:rPr>
          <w:rFonts w:ascii="Arial Narrow" w:eastAsia="Arial Narrow" w:hAnsi="Arial Narrow" w:cs="Arial Narrow"/>
          <w:b/>
          <w:bCs/>
          <w:sz w:val="22"/>
          <w:szCs w:val="22"/>
        </w:rPr>
        <w:t xml:space="preserve"/>
      </w:r>
      <w:r w:rsidR="00B97DC1" w:rsidRPr="00F6171F">
        <w:rPr>
          <w:rFonts w:ascii="Arial Narrow" w:eastAsia="Arial Narrow" w:hAnsi="Arial Narrow" w:cs="Arial Narrow"/>
          <w:b/>
          <w:bCs/>
          <w:sz w:val="22"/>
          <w:szCs w:val="22"/>
        </w:rPr>
        <w:t/>
      </w:r>
      <w:r w:rsidR="00B46C78" w:rsidRPr="00F6171F">
        <w:rPr>
          <w:rFonts w:ascii="Arial Narrow" w:eastAsia="Arial Narrow" w:hAnsi="Arial Narrow" w:cs="Arial Narrow"/>
          <w:b/>
          <w:bCs/>
          <w:sz w:val="22"/>
          <w:szCs w:val="22"/>
        </w:rPr>
        <w:t xml:space="preserve"/>
      </w:r>
      <w:proofErr w:type="spellStart"/>
      <w:r w:rsidR="00B46C78" w:rsidRPr="00F6171F">
        <w:rPr>
          <w:rFonts w:ascii="Arial Narrow" w:eastAsia="Arial Narrow" w:hAnsi="Arial Narrow" w:cs="Arial Narrow"/>
          <w:b/>
          <w:bCs/>
          <w:sz w:val="22"/>
          <w:szCs w:val="22"/>
        </w:rPr>
        <w:t/>
      </w:r>
      <w:proofErr w:type="spellEnd"/>
      <w:r w:rsidR="00B46C78" w:rsidRPr="00F6171F">
        <w:rPr>
          <w:rFonts w:ascii="Arial Narrow" w:eastAsia="Arial Narrow" w:hAnsi="Arial Narrow" w:cs="Arial Narrow"/>
          <w:b/>
          <w:bCs/>
          <w:sz w:val="22"/>
          <w:szCs w:val="22"/>
        </w:rPr>
        <w:t xml:space="preserve"/>
      </w:r>
      <w:r w:rsidR="00B46C78" w:rsidRPr="00F6171F">
        <w:rPr>
          <w:rFonts w:ascii="Arial Narrow" w:eastAsia="Arial Narrow" w:hAnsi="Arial Narrow" w:cs="Arial Narrow"/>
          <w:sz w:val="22"/>
          <w:szCs w:val="22"/>
        </w:rPr>
        <w:t xml:space="preserve"/>
      </w:r>
      <w:r w:rsidR="00876811" w:rsidRPr="00F6171F">
        <w:rPr>
          <w:rFonts w:ascii="Arial Narrow" w:eastAsia="Arial Narrow" w:hAnsi="Arial Narrow" w:cs="Arial Narrow"/>
          <w:sz w:val="22"/>
          <w:szCs w:val="22"/>
        </w:rPr>
        <w:t/>
      </w:r>
      <w:r w:rsidR="00B97DC1"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sz w:val="22"/>
          <w:szCs w:val="22"/>
        </w:rPr>
        <w:t/>
      </w:r>
      <w:r w:rsidR="00AC2394" w:rsidRPr="00F6171F">
        <w:rPr>
          <w:rFonts w:ascii="Arial Narrow" w:eastAsia="Arial Narrow" w:hAnsi="Arial Narrow" w:cs="Arial Narrow"/>
          <w:sz w:val="22"/>
          <w:szCs w:val="22"/>
        </w:rPr>
        <w:t/>
      </w:r>
    </w:p>
    <w:p w14:paraId="2F68CD60" w14:textId="77777777" w:rsidR="001D7531" w:rsidRPr="00F6171F" w:rsidRDefault="001D7531" w:rsidP="004331A9">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eastAsia="Arial Narrow" w:hAnsi="Arial Narrow" w:cs="Arial Narrow"/>
          <w:sz w:val="22"/>
          <w:szCs w:val="22"/>
          <w:shd w:val="clear" w:color="auto" w:fill="FFFFFF"/>
          <w:vertAlign w:val="superscript"/>
        </w:rPr>
        <w:footnoteReference w:id="5"/>
      </w:r>
      <w:r w:rsidRPr="00F6171F">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spacing w:before="0" w:after="0" w:line="240" w:lineRule="auto"/>
        <w:ind w:left="567"/>
        <w:jc w:val="both"/>
        <w:rPr>
          <w:rStyle w:val="eop"/>
          <w:rFonts w:ascii="Arial Narrow" w:eastAsia="Arial Narrow" w:hAnsi="Arial Narrow" w:cs="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Style w:val="eop"/>
          <w:rFonts w:ascii="Arial Narrow" w:eastAsia="Arial Narrow" w:hAnsi="Arial Narrow" w:cs="Arial Narrow"/>
          <w:sz w:val="22"/>
          <w:szCs w:val="22"/>
        </w:rPr>
        <w:t xml:space="preserve">Finalmente, en </w:t>
      </w:r>
      <w:r w:rsidRPr="00F6171F">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eastAsia="Arial Narrow" w:hAnsi="Arial Narrow" w:cs="Arial Narrow"/>
          <w:sz w:val="22"/>
          <w:szCs w:val="22"/>
          <w:vertAlign w:val="superscript"/>
        </w:rPr>
        <w:footnoteReference w:id="6"/>
      </w:r>
      <w:r w:rsidRPr="00F6171F">
        <w:rPr>
          <w:rFonts w:ascii="Arial Narrow" w:eastAsia="Arial Narrow" w:hAnsi="Arial Narrow" w:cs="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spacing w:before="0" w:after="0" w:line="240" w:lineRule="auto"/>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eastAsia="Arial Narrow" w:hAnsi="Arial Narrow" w:cs="Arial Narrow"/>
          <w:sz w:val="22"/>
          <w:szCs w:val="22"/>
        </w:rPr>
        <w:t xml:space="preserve">La Secretaría Técnica de la Comisión de Protección al Consumidor 1 (en adelante, Secretaría Técnica), en ejercicio de sus facultades</w:t>
      </w:r>
      <w:r w:rsidRPr="00B60E03">
        <w:rPr>
          <w:rStyle w:val="Refdenotaalpie"/>
          <w:rFonts w:ascii="Arial Narrow" w:eastAsia="Arial Narrow" w:hAnsi="Arial Narrow" w:cs="Arial Narrow"/>
          <w:sz w:val="22"/>
          <w:szCs w:val="22"/>
          <w:vertAlign w:val="superscript"/>
        </w:rPr>
        <w:footnoteReference w:id="7"/>
      </w:r>
      <w:r w:rsidRPr="00B60E03">
        <w:rPr>
          <w:rFonts w:ascii="Arial Narrow" w:eastAsia="Arial Narrow" w:hAnsi="Arial Narrow" w:cs="Arial Narrow"/>
          <w:sz w:val="22"/>
          <w:szCs w:val="22"/>
        </w:rPr>
        <w:t xml:space="preserve">,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w:r>
      <w:r w:rsidRPr="00B60E03">
        <w:rPr>
          <w:rFonts w:ascii="Arial Narrow" w:eastAsia="Arial Narrow" w:hAnsi="Arial Narrow" w:cs="Arial Narrow"/>
          <w:sz w:val="22"/>
          <w:szCs w:val="22"/>
          <w:vertAlign w:val="superscript"/>
        </w:rPr>
        <w:t/>
      </w:r>
      <w:r w:rsidRPr="00B60E03">
        <w:rPr>
          <w:rFonts w:ascii="Arial Narrow" w:eastAsia="Arial Narrow" w:hAnsi="Arial Narrow" w:cs="Arial Narrow"/>
          <w:sz w:val="22"/>
          <w:szCs w:val="22"/>
        </w:rPr>
        <w:t xml:space="preserve"/>
      </w:r>
      <w:bookmarkEnd w:id="3"/>
      <w:r w:rsidRPr="00B60E03">
        <w:rPr>
          <w:rFonts w:ascii="Arial Narrow" w:eastAsia="Arial Narrow" w:hAnsi="Arial Narrow" w:cs="Arial Narrow"/>
          <w:sz w:val="22"/>
          <w:szCs w:val="22"/>
        </w:rPr>
        <w:t xml:space="preserve"/>
      </w:r>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r w:rsidR="007E5A55" w:rsidRPr="00B60E03">
        <w:rPr>
          <w:rFonts w:ascii="Arial Narrow" w:eastAsia="Arial Narrow" w:hAnsi="Arial Narrow" w:cs="Arial Narrow"/>
          <w:sz w:val="22"/>
          <w:szCs w:val="22"/>
          <w:lang w:eastAsia="es-ES"/>
        </w:rPr>
        <w:t xml:space="preserve"/>
      </w:r>
      <w:r w:rsidRPr="00B60E03">
        <w:rPr>
          <w:rFonts w:ascii="Arial Narrow" w:eastAsia="Arial Narrow" w:hAnsi="Arial Narrow" w:cs="Arial Narrow"/>
          <w:sz w:val="22"/>
          <w:szCs w:val="22"/>
        </w:rPr>
        <w:t/>
      </w:r>
      <w:r w:rsidRPr="00B60E03">
        <w:rPr>
          <w:rStyle w:val="Refdenotaalpie"/>
          <w:rFonts w:ascii="Arial Narrow" w:eastAsia="Arial Narrow" w:hAnsi="Arial Narrow" w:cs="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w14:paraId="22BFBFFA" w14:textId="77777777" w:rsidR="00BF2F86" w:rsidRPr="00B60E03" w:rsidRDefault="00BF2F86" w:rsidP="004331A9">
      <w:pPr>
        <w:spacing w:before="0" w:after="0" w:line="240" w:lineRule="auto"/>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r w:rsidRPr="00B60E03">
        <w:rPr>
          <w:rFonts w:ascii="Arial Narrow" w:eastAsia="Arial Narrow" w:hAnsi="Arial Narrow" w:cs="Arial Narrow"/>
          <w:sz w:val="22"/>
          <w:szCs w:val="22"/>
        </w:rPr>
        <w:t/>
      </w:r>
      <w:r w:rsidRPr="00B60E03">
        <w:rPr>
          <w:rFonts w:ascii="Arial Narrow" w:eastAsia="Arial Narrow" w:hAnsi="Arial Narrow" w:cs="Arial Narrow"/>
          <w:sz w:val="22"/>
          <w:szCs w:val="22"/>
        </w:rPr>
        <w:t/>
      </w:r>
    </w:p>
    <w:p w14:paraId="1B914012" w14:textId="77777777" w:rsidR="007E5A55" w:rsidRPr="00F6171F" w:rsidRDefault="007E5A55" w:rsidP="004331A9">
      <w:pPr>
        <w:spacing w:before="0" w:after="0" w:line="240" w:lineRule="auto"/>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eastAsia="Arial Narrow" w:hAnsi="Arial Narrow" w:cs="Arial Narrow"/>
          <w:color w:val="000000"/>
          <w:sz w:val="22"/>
          <w:szCs w:val="22"/>
        </w:rPr>
        <w:t xml:space="preserve">la Secretaría Técnica, en ejercicio de sus facultades, considera </w:t>
      </w:r>
      <w:r w:rsidR="00F6171F" w:rsidRPr="00F6171F">
        <w:rPr>
          <w:rFonts w:ascii="Arial Narrow" w:eastAsia="Arial Narrow" w:hAnsi="Arial Narrow" w:cs="Arial Narrow"/>
          <w:sz w:val="22"/>
          <w:szCs w:val="22"/>
        </w:rPr>
        <w:t xml:space="preserve">que el hecho denunciado, consistente en que </w:t>
      </w:r>
      <w:r w:rsidR="00E374A4" w:rsidRPr="00E374A4">
        <w:rPr>
          <w:rFonts w:ascii="Arial Narrow" w:eastAsia="Arial Narrow" w:hAnsi="Arial Narrow" w:cs="Arial Narrow"/>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7401170122 y Póliza en dólares </w:t>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eastAsia="Arial Narrow" w:hAnsi="Arial Narrow" w:cs="Arial Narrow"/>
          <w:sz w:val="22"/>
          <w:szCs w:val="22"/>
        </w:rPr>
        <w:t>.</w:t>
      </w:r>
    </w:p>
    <w:p w14:paraId="7C144250" w14:textId="77777777" w:rsidR="00604C8B" w:rsidRPr="00604C8B" w:rsidRDefault="00604C8B" w:rsidP="00604C8B">
      <w:pPr>
        <w:pStyle w:val="Prrafodelista"/>
        <w:spacing w:before="0" w:after="0" w:line="240" w:lineRule="auto"/>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sz w:val="22"/>
          <w:szCs w:val="22"/>
        </w:rPr>
        <w:t xml:space="preserve"/>
      </w:r>
      <w:r w:rsidR="009C5BBB" w:rsidRPr="009C5BBB">
        <w:rPr>
          <w:rFonts w:ascii="Arial Narrow" w:eastAsia="Arial Narrow" w:hAnsi="Arial Narrow" w:cs="Arial Narrow"/>
          <w:sz w:val="22"/>
          <w:szCs w:val="22"/>
        </w:rPr>
        <w:t xml:space="preserve"/>
      </w:r>
      <w:proofErr w:type="spellStart"/>
      <w:r w:rsidR="009C5BBB" w:rsidRPr="009C5BBB">
        <w:rPr>
          <w:rFonts w:ascii="Arial Narrow" w:eastAsia="Arial Narrow" w:hAnsi="Arial Narrow" w:cs="Arial Narrow"/>
          <w:sz w:val="22"/>
          <w:szCs w:val="22"/>
        </w:rPr>
        <w:t/>
      </w:r>
      <w:proofErr w:type="spellEnd"/>
      <w:r w:rsidR="009C5BBB" w:rsidRPr="009C5BBB">
        <w:rPr>
          <w:rFonts w:ascii="Arial Narrow" w:eastAsia="Arial Narrow" w:hAnsi="Arial Narrow" w:cs="Arial Narrow"/>
          <w:sz w:val="22"/>
          <w:szCs w:val="22"/>
        </w:rPr>
        <w:t xml:space="preserve"/>
      </w:r>
      <w:proofErr w:type="spellStart"/>
      <w:r w:rsidR="009C5BBB" w:rsidRPr="009C5BBB">
        <w:rPr>
          <w:rFonts w:ascii="Arial Narrow" w:eastAsia="Arial Narrow" w:hAnsi="Arial Narrow" w:cs="Arial Narrow"/>
          <w:sz w:val="22"/>
          <w:szCs w:val="22"/>
        </w:rPr>
        <w:t/>
      </w:r>
      <w:proofErr w:type="spellEnd"/>
      <w:r w:rsidR="009C5BBB" w:rsidRPr="009C5BBB">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w:r>
    </w:p>
    <w:p w14:paraId="517614A5" w14:textId="77777777" w:rsidR="00604C8B" w:rsidRPr="00604C8B" w:rsidRDefault="00604C8B" w:rsidP="00604C8B">
      <w:pPr>
        <w:pStyle w:val="Prrafodelista"/>
        <w:spacing w:before="0" w:after="0" w:line="240" w:lineRule="auto"/>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eastAsia="Arial Narrow" w:hAnsi="Arial Narrow" w:cs="Arial Narrow"/>
          <w:color w:val="000000"/>
          <w:sz w:val="22"/>
          <w:szCs w:val="22"/>
        </w:rPr>
        <w:t xml:space="preserve">la Secretaría Técnica, en ejercicio de sus facultades, considera </w:t>
      </w:r>
      <w:r w:rsidRPr="00F6171F">
        <w:rPr>
          <w:rFonts w:ascii="Arial Narrow" w:eastAsia="Arial Narrow" w:hAnsi="Arial Narrow" w:cs="Arial Narrow"/>
          <w:sz w:val="22"/>
          <w:szCs w:val="22"/>
        </w:rPr>
        <w:t xml:space="preserve">que el hecho denunciado, consistente en que </w:t>
      </w:r>
      <w:r w:rsidR="009C5BBB" w:rsidRPr="009C5BBB">
        <w:rPr>
          <w:rFonts w:ascii="Arial Narrow" w:eastAsia="Arial Narrow" w:hAnsi="Arial Narrow" w:cs="Arial Narrow"/>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eastAsia="Arial Narrow" w:hAnsi="Arial Narrow" w:cs="Arial Narrow"/>
          <w:sz w:val="22"/>
          <w:szCs w:val="22"/>
        </w:rPr>
        <w:t>.</w:t>
      </w:r>
    </w:p>
    <w:p w14:paraId="226FF916" w14:textId="77777777" w:rsidR="00527EC0" w:rsidRPr="00F6171F" w:rsidRDefault="00527EC0" w:rsidP="004331A9">
      <w:pPr>
        <w:pStyle w:val="Prrafodelista"/>
        <w:spacing w:before="0" w:after="0" w:line="240" w:lineRule="auto"/>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eastAsia="Arial Narrow" w:hAnsi="Arial Narrow" w:cs="Arial Narrow"/>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sz w:val="22"/>
          <w:szCs w:val="22"/>
        </w:rPr>
        <w:t xml:space="preserve"/>
      </w:r>
      <w:r w:rsidR="007B31BE" w:rsidRPr="00983C00">
        <w:rPr>
          <w:rFonts w:ascii="Arial Narrow" w:eastAsia="Arial Narrow" w:hAnsi="Arial Narrow" w:cs="Arial Narrow"/>
          <w:sz w:val="22"/>
          <w:szCs w:val="22"/>
          <w:shd w:val="clear" w:color="auto" w:fill="FFFFFF"/>
        </w:rPr>
        <w:t xml:space="preserve"/>
      </w:r>
      <w:proofErr w:type="spellStart"/>
      <w:r w:rsidR="007B31BE" w:rsidRPr="00983C00">
        <w:rPr>
          <w:rFonts w:ascii="Arial Narrow" w:eastAsia="Arial Narrow" w:hAnsi="Arial Narrow" w:cs="Arial Narrow"/>
          <w:sz w:val="22"/>
          <w:szCs w:val="22"/>
          <w:shd w:val="clear" w:color="auto" w:fill="FFFFFF"/>
        </w:rPr>
        <w:t/>
      </w:r>
      <w:proofErr w:type="spellEnd"/>
      <w:r w:rsidR="007B31BE" w:rsidRPr="00983C00">
        <w:rPr>
          <w:rFonts w:ascii="Arial Narrow" w:eastAsia="Arial Narrow" w:hAnsi="Arial Narrow" w:cs="Arial Narrow"/>
          <w:sz w:val="22"/>
          <w:szCs w:val="22"/>
          <w:shd w:val="clear" w:color="auto" w:fill="FFFFFF"/>
        </w:rPr>
        <w:t xml:space="preserve"/>
      </w:r>
      <w:proofErr w:type="spellStart"/>
      <w:r w:rsidR="007B31BE" w:rsidRPr="00983C00">
        <w:rPr>
          <w:rFonts w:ascii="Arial Narrow" w:eastAsia="Arial Narrow" w:hAnsi="Arial Narrow" w:cs="Arial Narrow"/>
          <w:sz w:val="22"/>
          <w:szCs w:val="22"/>
          <w:shd w:val="clear" w:color="auto" w:fill="FFFFFF"/>
        </w:rPr>
        <w:t/>
      </w:r>
      <w:proofErr w:type="spellEnd"/>
      <w:r w:rsidR="007B31BE" w:rsidRPr="00983C00">
        <w:rPr>
          <w:rFonts w:ascii="Arial Narrow" w:eastAsia="Arial Narrow" w:hAnsi="Arial Narrow" w:cs="Arial Narrow"/>
          <w:sz w:val="22"/>
          <w:szCs w:val="22"/>
          <w:shd w:val="clear" w:color="auto" w:fill="FFFFFF"/>
        </w:rPr>
        <w:t xml:space="preserve"/>
      </w:r>
      <w:r w:rsidR="007B31BE">
        <w:rPr>
          <w:rFonts w:ascii="Arial Narrow" w:eastAsia="Arial Narrow" w:hAnsi="Arial Narrow" w:cs="Arial Narrow"/>
          <w:sz w:val="22"/>
          <w:szCs w:val="22"/>
          <w:shd w:val="clear" w:color="auto" w:fill="FFFFFF"/>
        </w:rPr>
        <w:t xml:space="preserve"/>
      </w:r>
      <w:r w:rsidR="007B31BE" w:rsidRPr="00983C00">
        <w:rPr>
          <w:rFonts w:ascii="Arial Narrow" w:eastAsia="Arial Narrow" w:hAnsi="Arial Narrow" w:cs="Arial Narrow"/>
          <w:sz w:val="22"/>
          <w:szCs w:val="22"/>
          <w:shd w:val="clear" w:color="auto" w:fill="FFFFFF"/>
        </w:rPr>
        <w:t/>
      </w:r>
      <w:r w:rsidRPr="00F6171F">
        <w:rPr>
          <w:rFonts w:ascii="Arial Narrow" w:eastAsia="Arial Narrow" w:hAnsi="Arial Narrow" w:cs="Arial Narrow"/>
          <w:bCs/>
          <w:color w:val="000000"/>
          <w:sz w:val="22"/>
          <w:szCs w:val="22"/>
        </w:rPr>
        <w:t xml:space="preserve"/>
      </w:r>
      <w:bookmarkStart w:id="8" w:name="_Hlk212737581"/>
      <w:bookmarkStart w:id="9" w:name="_Hlk212035520"/>
      <w:r w:rsidRPr="00F6171F">
        <w:rPr>
          <w:rFonts w:ascii="Arial Narrow" w:eastAsia="Arial Narrow" w:hAnsi="Arial Narrow" w:cs="Arial Narrow"/>
          <w:bCs/>
          <w:color w:val="000000"/>
          <w:sz w:val="22"/>
          <w:szCs w:val="22"/>
        </w:rPr>
        <w:t xml:space="preserve"/>
      </w:r>
      <w:bookmarkStart w:id="10" w:name="_Hlk195611851"/>
      <w:r w:rsidRPr="00F6171F">
        <w:rPr>
          <w:rFonts w:ascii="Arial Narrow" w:eastAsia="Arial Narrow" w:hAnsi="Arial Narrow" w:cs="Arial Narrow"/>
          <w:bCs/>
          <w:color w:val="000000"/>
          <w:sz w:val="22"/>
          <w:szCs w:val="22"/>
        </w:rPr>
        <w:t xml:space="preserve"/>
      </w:r>
      <w:bookmarkEnd w:id="10"/>
      <w:r w:rsidRPr="00F6171F">
        <w:rPr>
          <w:rFonts w:ascii="Arial Narrow" w:eastAsia="Arial Narrow" w:hAnsi="Arial Narrow" w:cs="Arial Narrow"/>
          <w:bCs/>
          <w:color w:val="000000"/>
          <w:sz w:val="22"/>
          <w:szCs w:val="22"/>
        </w:rPr>
        <w:t/>
      </w:r>
      <w:bookmarkStart w:id="11" w:name="_Hlk212737551"/>
      <w:bookmarkEnd w:id="8"/>
      <w:r w:rsidRPr="00F6171F">
        <w:rPr>
          <w:rStyle w:val="Refdenotaalpie"/>
          <w:rFonts w:ascii="Arial Narrow" w:eastAsia="Arial Narrow" w:hAnsi="Arial Narrow" w:cs="Arial Narrow"/>
          <w:bCs/>
          <w:color w:val="000000"/>
          <w:sz w:val="22"/>
          <w:szCs w:val="22"/>
          <w:vertAlign w:val="superscript"/>
        </w:rPr>
        <w:footnoteReference w:id="9"/>
      </w:r>
      <w:bookmarkEnd w:id="11"/>
      <w:r w:rsidRPr="00F6171F">
        <w:rPr>
          <w:rFonts w:ascii="Arial Narrow" w:eastAsia="Arial Narrow" w:hAnsi="Arial Narrow" w:cs="Arial Narrow"/>
          <w:bCs/>
          <w:color w:val="000000"/>
          <w:sz w:val="22"/>
          <w:szCs w:val="22"/>
        </w:rPr>
        <w:t xml:space="preserve"/>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vertAlign w:val="superscript"/>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eastAsia="Arial Narrow" w:hAnsi="Arial Narrow" w:cs="Arial Narrow"/>
          <w:sz w:val="22"/>
          <w:szCs w:val="22"/>
          <w:shd w:val="clear" w:color="auto" w:fill="FFFFFF"/>
        </w:rPr>
        <w:t xml:space="preserve">con </w:t>
      </w:r>
      <w:r w:rsidR="00B06963" w:rsidRPr="00F6171F">
        <w:rPr>
          <w:rStyle w:val="normaltextrun"/>
          <w:rFonts w:ascii="Arial Narrow" w:eastAsia="Arial Narrow" w:hAnsi="Arial Narrow" w:cs="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eastAsia="Arial Narrow" w:hAnsi="Arial Narrow" w:cs="Arial Narrow"/>
          <w:sz w:val="22"/>
          <w:szCs w:val="22"/>
        </w:rPr>
        <w:t>lo</w:t>
      </w:r>
      <w:r w:rsidR="00B30203" w:rsidRPr="00F6171F">
        <w:rPr>
          <w:rStyle w:val="normaltextrun"/>
          <w:rFonts w:ascii="Arial Narrow" w:eastAsia="Arial Narrow" w:hAnsi="Arial Narrow" w:cs="Arial Narrow"/>
          <w:sz w:val="22"/>
          <w:szCs w:val="22"/>
        </w:rPr>
        <w:t xml:space="preserve"> siguiente:</w:t>
      </w:r>
    </w:p>
    <w:p w14:paraId="2BB2930D" w14:textId="77777777" w:rsidR="00543B73" w:rsidRPr="00F6171F" w:rsidRDefault="00543B73" w:rsidP="004331A9">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w:t>
      </w:r>
      <w:r w:rsidRPr="00F6171F">
        <w:rPr>
          <w:rFonts w:ascii="Arial Narrow" w:eastAsia="Arial Narrow" w:hAnsi="Arial Narrow" w:cs="Arial Narrow"/>
          <w:sz w:val="22"/>
          <w:szCs w:val="22"/>
        </w:rPr>
        <w:t xml:space="preserve"> </w:t>
      </w:r>
      <w:r w:rsidR="00024816" w:rsidRPr="00024816">
        <w:rPr>
          <w:rFonts w:ascii="Arial Narrow" w:eastAsia="Arial Narrow" w:hAnsi="Arial Narrow" w:cs="Arial Narrow"/>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eastAsia="Arial Narrow" w:hAnsi="Arial Narrow" w:cs="Arial Narrow"/>
          <w:sz w:val="22"/>
          <w:szCs w:val="22"/>
          <w:lang w:val="es-ES" w:eastAsia="es-ES"/>
        </w:rPr>
        <w:t/>
      </w:r>
      <w:proofErr w:type="spellEnd"/>
      <w:r w:rsidR="00024816" w:rsidRPr="00024816">
        <w:rPr>
          <w:rFonts w:ascii="Arial Narrow" w:eastAsia="Arial Narrow" w:hAnsi="Arial Narrow" w:cs="Arial Narrow"/>
          <w:sz w:val="22"/>
          <w:szCs w:val="22"/>
          <w:lang w:val="es-ES" w:eastAsia="es-ES"/>
        </w:rPr>
        <w:t xml:space="preserve"> 7401170122 y Póliza en dólares </w:t>
      </w:r>
      <w:proofErr w:type="spellStart"/>
      <w:r w:rsidR="00024816" w:rsidRPr="00024816">
        <w:rPr>
          <w:rFonts w:ascii="Arial Narrow" w:eastAsia="Arial Narrow" w:hAnsi="Arial Narrow" w:cs="Arial Narrow"/>
          <w:sz w:val="22"/>
          <w:szCs w:val="22"/>
          <w:lang w:val="es-ES" w:eastAsia="es-ES"/>
        </w:rPr>
        <w:t/>
      </w:r>
      <w:proofErr w:type="spellEnd"/>
      <w:r w:rsidR="00024816" w:rsidRPr="00024816">
        <w:rPr>
          <w:rFonts w:ascii="Arial Narrow" w:eastAsia="Arial Narrow" w:hAnsi="Arial Narrow" w:cs="Arial Narrow"/>
          <w:sz w:val="22"/>
          <w:szCs w:val="22"/>
          <w:lang w:val="es-ES" w:eastAsia="es-ES"/>
        </w:rPr>
        <w:t xml:space="preserve"> 7401170223, así como el cargo de remisión de los documentos contractuales; y, (</w:t>
      </w:r>
      <w:proofErr w:type="spellStart"/>
      <w:r w:rsidR="00024816" w:rsidRPr="00024816">
        <w:rPr>
          <w:rFonts w:ascii="Arial Narrow" w:eastAsia="Arial Narrow" w:hAnsi="Arial Narrow" w:cs="Arial Narrow"/>
          <w:sz w:val="22"/>
          <w:szCs w:val="22"/>
          <w:lang w:val="es-ES" w:eastAsia="es-ES"/>
        </w:rPr>
        <w:t>ii</w:t>
      </w:r>
      <w:proofErr w:type="spellEnd"/>
      <w:r w:rsidR="00024816" w:rsidRPr="00024816">
        <w:rPr>
          <w:rFonts w:ascii="Arial Narrow" w:eastAsia="Arial Narrow" w:hAnsi="Arial Narrow" w:cs="Arial Narrow"/>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spacing w:before="0" w:after="0" w:line="240" w:lineRule="auto"/>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w:t>
      </w:r>
      <w:r w:rsidRPr="00F6171F">
        <w:rPr>
          <w:rFonts w:ascii="Arial Narrow" w:eastAsia="Arial Narrow" w:hAnsi="Arial Narrow" w:cs="Arial Narrow"/>
          <w:sz w:val="22"/>
          <w:szCs w:val="22"/>
        </w:rPr>
        <w:t xml:space="preserve"> </w:t>
      </w:r>
      <w:r w:rsidR="00951D76" w:rsidRPr="00951D76">
        <w:rPr>
          <w:rFonts w:ascii="Arial Narrow" w:eastAsia="Arial Narrow" w:hAnsi="Arial Narrow" w:cs="Arial Narrow"/>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eastAsia="Arial Narrow" w:hAnsi="Arial Narrow" w:cs="Arial Narrow"/>
          <w:sz w:val="22"/>
          <w:szCs w:val="22"/>
          <w:lang w:val="es-ES" w:eastAsia="es-ES"/>
        </w:rPr>
        <w:t/>
      </w:r>
      <w:proofErr w:type="spellEnd"/>
      <w:r w:rsidR="00951D76" w:rsidRPr="00951D76">
        <w:rPr>
          <w:rFonts w:ascii="Arial Narrow" w:eastAsia="Arial Narrow" w:hAnsi="Arial Narrow" w:cs="Arial Narrow"/>
          <w:sz w:val="22"/>
          <w:szCs w:val="22"/>
          <w:lang w:val="es-ES" w:eastAsia="es-ES"/>
        </w:rPr>
        <w:t xml:space="preserve"> 7401170122 y Póliza en dólares </w:t>
      </w:r>
      <w:proofErr w:type="spellStart"/>
      <w:r w:rsidR="00951D76" w:rsidRPr="00951D76">
        <w:rPr>
          <w:rFonts w:ascii="Arial Narrow" w:eastAsia="Arial Narrow" w:hAnsi="Arial Narrow" w:cs="Arial Narrow"/>
          <w:sz w:val="22"/>
          <w:szCs w:val="22"/>
          <w:lang w:val="es-ES" w:eastAsia="es-ES"/>
        </w:rPr>
        <w:t/>
      </w:r>
      <w:proofErr w:type="spellEnd"/>
      <w:r w:rsidR="00951D76" w:rsidRPr="00951D76">
        <w:rPr>
          <w:rFonts w:ascii="Arial Narrow" w:eastAsia="Arial Narrow" w:hAnsi="Arial Narrow" w:cs="Arial Narrow"/>
          <w:sz w:val="22"/>
          <w:szCs w:val="22"/>
          <w:lang w:val="es-ES" w:eastAsia="es-ES"/>
        </w:rPr>
        <w:t xml:space="preserve"> 7401170223, así como el cargo de remisión de los documentos contractuales; y, (</w:t>
      </w:r>
      <w:proofErr w:type="spellStart"/>
      <w:r w:rsidR="00951D76" w:rsidRPr="00951D76">
        <w:rPr>
          <w:rFonts w:ascii="Arial Narrow" w:eastAsia="Arial Narrow" w:hAnsi="Arial Narrow" w:cs="Arial Narrow"/>
          <w:sz w:val="22"/>
          <w:szCs w:val="22"/>
          <w:lang w:val="es-ES" w:eastAsia="es-ES"/>
        </w:rPr>
        <w:t>ii</w:t>
      </w:r>
      <w:proofErr w:type="spellEnd"/>
      <w:r w:rsidR="00951D76" w:rsidRPr="00951D76">
        <w:rPr>
          <w:rFonts w:ascii="Arial Narrow" w:eastAsia="Arial Narrow" w:hAnsi="Arial Narrow" w:cs="Arial Narrow"/>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spacing w:before="0" w:after="0" w:line="240" w:lineRule="auto"/>
        <w:jc w:val="both"/>
        <w:rPr>
          <w:rFonts w:ascii="Arial Narrow" w:eastAsia="Arial Narrow" w:hAnsi="Arial Narrow" w:cs="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w:t>
      </w:r>
      <w:r w:rsidRPr="00F6171F">
        <w:rPr>
          <w:rFonts w:ascii="Arial Narrow" w:eastAsia="Arial Narrow" w:hAnsi="Arial Narrow" w:cs="Arial Narrow"/>
          <w:sz w:val="22"/>
          <w:szCs w:val="22"/>
        </w:rPr>
        <w:t xml:space="preserve">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spacing w:val="-3"/>
          <w:sz w:val="22"/>
          <w:szCs w:val="22"/>
        </w:rPr>
        <w:t xml:space="preserve"/>
      </w:r>
      <w:proofErr w:type="spellStart"/>
      <w:r w:rsidR="00AD0D02" w:rsidRPr="00F6171F">
        <w:rPr>
          <w:rFonts w:ascii="Arial Narrow" w:eastAsia="Arial Narrow" w:hAnsi="Arial Narrow" w:cs="Arial Narrow"/>
          <w:spacing w:val="-3"/>
          <w:sz w:val="22"/>
          <w:szCs w:val="22"/>
        </w:rPr>
        <w:t/>
      </w:r>
      <w:proofErr w:type="spellEnd"/>
      <w:r w:rsidR="00AD0D02" w:rsidRPr="00F6171F">
        <w:rPr>
          <w:rFonts w:ascii="Arial Narrow" w:eastAsia="Arial Narrow" w:hAnsi="Arial Narrow" w:cs="Arial Narrow"/>
          <w:spacing w:val="-3"/>
          <w:sz w:val="22"/>
          <w:szCs w:val="22"/>
        </w:rPr>
        <w:t xml:space="preserve"/>
      </w:r>
      <w:r w:rsidR="00115282"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xml:space="preserve"/>
      </w:r>
      <w:r w:rsidR="00110751" w:rsidRPr="00F6171F">
        <w:rPr>
          <w:rFonts w:ascii="Arial Narrow" w:eastAsia="Arial Narrow" w:hAnsi="Arial Narrow" w:cs="Arial Narrow"/>
          <w:sz w:val="22"/>
          <w:szCs w:val="22"/>
        </w:rPr>
        <w:t xml:space="preserve"/>
      </w:r>
      <w:proofErr w:type="spellStart"/>
      <w:r w:rsidR="00110751" w:rsidRPr="00F6171F">
        <w:rPr>
          <w:rFonts w:ascii="Arial Narrow" w:eastAsia="Arial Narrow" w:hAnsi="Arial Narrow" w:cs="Arial Narrow"/>
          <w:sz w:val="22"/>
          <w:szCs w:val="22"/>
        </w:rPr>
        <w:t/>
      </w:r>
      <w:proofErr w:type="spellEnd"/>
      <w:r w:rsidR="00110751" w:rsidRPr="00F6171F">
        <w:rPr>
          <w:rFonts w:ascii="Arial Narrow" w:eastAsia="Arial Narrow" w:hAnsi="Arial Narrow" w:cs="Arial Narrow"/>
          <w:sz w:val="22"/>
          <w:szCs w:val="22"/>
        </w:rPr>
        <w:t xml:space="preserve"/>
      </w:r>
      <w:proofErr w:type="spellStart"/>
      <w:r w:rsidR="00110751" w:rsidRPr="00F6171F">
        <w:rPr>
          <w:rFonts w:ascii="Arial Narrow" w:eastAsia="Arial Narrow" w:hAnsi="Arial Narrow" w:cs="Arial Narrow"/>
          <w:sz w:val="22"/>
          <w:szCs w:val="22"/>
        </w:rPr>
        <w:t/>
      </w:r>
      <w:proofErr w:type="spellEnd"/>
      <w:r w:rsidR="00110751"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xml:space="preserve"/>
      </w:r>
      <w:r w:rsidR="00110751"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w14:paraId="692F717C" w14:textId="77777777" w:rsidR="00167A06" w:rsidRPr="00F6171F" w:rsidRDefault="00167A06" w:rsidP="004331A9">
      <w:pPr>
        <w:spacing w:before="0" w:after="0" w:line="240" w:lineRule="auto"/>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w:t>
      </w:r>
      <w:r w:rsidRPr="00F6171F">
        <w:rPr>
          <w:rFonts w:ascii="Arial Narrow" w:eastAsia="Arial Narrow" w:hAnsi="Arial Narrow" w:cs="Arial Narrow"/>
          <w:sz w:val="22"/>
          <w:szCs w:val="22"/>
        </w:rPr>
        <w:t xml:space="preserve">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sz w:val="22"/>
          <w:szCs w:val="22"/>
        </w:rPr>
        <w:t xml:space="preserve"/>
      </w:r>
      <w:r w:rsidR="00A84D46"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sz w:val="22"/>
          <w:szCs w:val="22"/>
        </w:rPr>
        <w:t/>
      </w:r>
      <w:r w:rsidR="00294A2E" w:rsidRPr="00F6171F">
        <w:rPr>
          <w:rFonts w:ascii="Arial Narrow" w:eastAsia="Arial Narrow" w:hAnsi="Arial Narrow" w:cs="Arial Narrow"/>
          <w:sz w:val="22"/>
          <w:szCs w:val="22"/>
        </w:rPr>
        <w:t xml:space="preserve"/>
      </w:r>
      <w:r w:rsidR="00AF0816" w:rsidRPr="00B60E03">
        <w:rPr>
          <w:rFonts w:ascii="Arial Narrow" w:eastAsia="Arial Narrow" w:hAnsi="Arial Narrow" w:cs="Arial Narrow"/>
          <w:spacing w:val="-3"/>
          <w:sz w:val="22"/>
          <w:szCs w:val="22"/>
        </w:rPr>
        <w:t xml:space="preserve"/>
      </w:r>
      <w:proofErr w:type="spellStart"/>
      <w:r w:rsidR="00AF0816" w:rsidRPr="00B60E03">
        <w:rPr>
          <w:rFonts w:ascii="Arial Narrow" w:eastAsia="Arial Narrow" w:hAnsi="Arial Narrow" w:cs="Arial Narrow"/>
          <w:spacing w:val="-3"/>
          <w:sz w:val="22"/>
          <w:szCs w:val="22"/>
        </w:rPr>
        <w:t/>
      </w:r>
      <w:proofErr w:type="spellEnd"/>
      <w:r w:rsidR="00AF0816" w:rsidRPr="00B60E03">
        <w:rPr>
          <w:rFonts w:ascii="Arial Narrow" w:eastAsia="Arial Narrow" w:hAnsi="Arial Narrow" w:cs="Arial Narrow"/>
          <w:spacing w:val="-3"/>
          <w:sz w:val="22"/>
          <w:szCs w:val="22"/>
        </w:rPr>
        <w:t xml:space="preserve"/>
      </w:r>
      <w:r w:rsidR="00A84D46" w:rsidRPr="00B60E03">
        <w:rPr>
          <w:rFonts w:ascii="Arial Narrow" w:eastAsia="Arial Narrow" w:hAnsi="Arial Narrow" w:cs="Arial Narrow"/>
          <w:sz w:val="22"/>
          <w:szCs w:val="22"/>
        </w:rPr>
        <w:t/>
      </w:r>
      <w:r w:rsidR="00294A2E" w:rsidRPr="00B60E03">
        <w:rPr>
          <w:rFonts w:ascii="Arial Narrow" w:eastAsia="Arial Narrow" w:hAnsi="Arial Narrow" w:cs="Arial Narrow"/>
          <w:sz w:val="22"/>
          <w:szCs w:val="22"/>
        </w:rPr>
        <w:t xml:space="preserve"/>
      </w:r>
      <w:r w:rsidR="00F83202" w:rsidRPr="00B60E03">
        <w:rPr>
          <w:rFonts w:ascii="Arial Narrow" w:eastAsia="Arial Narrow" w:hAnsi="Arial Narrow" w:cs="Arial Narrow"/>
          <w:sz w:val="22"/>
          <w:szCs w:val="22"/>
        </w:rPr>
        <w:t xml:space="preserve"/>
      </w:r>
      <w:r w:rsidR="007725A9" w:rsidRPr="00B60E03">
        <w:rPr>
          <w:rFonts w:ascii="Arial Narrow" w:eastAsia="Arial Narrow" w:hAnsi="Arial Narrow" w:cs="Arial Narrow"/>
          <w:sz w:val="22"/>
          <w:szCs w:val="22"/>
        </w:rPr>
        <w:t xml:space="preserve"/>
      </w:r>
      <w:r w:rsidR="00F83202" w:rsidRPr="00B60E03">
        <w:rPr>
          <w:rFonts w:ascii="Arial Narrow" w:eastAsia="Arial Narrow" w:hAnsi="Arial Narrow" w:cs="Arial Narrow"/>
          <w:sz w:val="22"/>
          <w:szCs w:val="22"/>
        </w:rPr>
        <w:t xml:space="preserve"/>
      </w:r>
      <w:proofErr w:type="spellStart"/>
      <w:r w:rsidR="00F83202" w:rsidRPr="00B60E03">
        <w:rPr>
          <w:rFonts w:ascii="Arial Narrow" w:eastAsia="Arial Narrow" w:hAnsi="Arial Narrow" w:cs="Arial Narrow"/>
          <w:sz w:val="22"/>
          <w:szCs w:val="22"/>
        </w:rPr>
        <w:t/>
      </w:r>
      <w:proofErr w:type="spellEnd"/>
      <w:r w:rsidR="00F83202" w:rsidRPr="00B60E03">
        <w:rPr>
          <w:rFonts w:ascii="Arial Narrow" w:eastAsia="Arial Narrow" w:hAnsi="Arial Narrow" w:cs="Arial Narrow"/>
          <w:sz w:val="22"/>
          <w:szCs w:val="22"/>
        </w:rPr>
        <w:t xml:space="preserve"/>
      </w:r>
      <w:proofErr w:type="spellStart"/>
      <w:r w:rsidR="00F83202" w:rsidRPr="00B60E03">
        <w:rPr>
          <w:rFonts w:ascii="Arial Narrow" w:eastAsia="Arial Narrow" w:hAnsi="Arial Narrow" w:cs="Arial Narrow"/>
          <w:sz w:val="22"/>
          <w:szCs w:val="22"/>
        </w:rPr>
        <w:t/>
      </w:r>
      <w:proofErr w:type="spellEnd"/>
      <w:r w:rsidR="00F83202" w:rsidRPr="00B60E03">
        <w:rPr>
          <w:rFonts w:ascii="Arial Narrow" w:eastAsia="Arial Narrow" w:hAnsi="Arial Narrow" w:cs="Arial Narrow"/>
          <w:sz w:val="22"/>
          <w:szCs w:val="22"/>
        </w:rPr>
        <w:t xml:space="preserve"/>
      </w:r>
      <w:r w:rsidR="002B6B18" w:rsidRPr="00B60E03">
        <w:rPr>
          <w:rStyle w:val="normaltextrun"/>
          <w:rFonts w:ascii="Arial Narrow" w:eastAsia="Arial Narrow" w:hAnsi="Arial Narrow" w:cs="Arial Narrow"/>
          <w:sz w:val="22"/>
          <w:szCs w:val="22"/>
          <w:shd w:val="clear" w:color="auto" w:fill="FFFFFF"/>
        </w:rPr>
        <w:t xml:space="preserve"/>
      </w:r>
      <w:r w:rsidR="00A84D46" w:rsidRPr="00B60E03">
        <w:rPr>
          <w:rFonts w:ascii="Arial Narrow" w:eastAsia="Arial Narrow" w:hAnsi="Arial Narrow" w:cs="Arial Narrow"/>
          <w:sz w:val="22"/>
          <w:szCs w:val="22"/>
        </w:rPr>
        <w:t/>
      </w:r>
    </w:p>
    <w:p w14:paraId="117416CC" w14:textId="77777777" w:rsidR="00BF4466" w:rsidRDefault="00BF4466" w:rsidP="004331A9">
      <w:pPr>
        <w:spacing w:before="0" w:after="0" w:line="240" w:lineRule="auto"/>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eastAsia="Arial Narrow" w:hAnsi="Arial Narrow" w:cs="Arial Narrow"/>
          <w:sz w:val="22"/>
          <w:szCs w:val="22"/>
          <w:lang w:eastAsia="es-ES"/>
        </w:rPr>
        <w:t/>
      </w:r>
    </w:p>
    <w:p w14:paraId="2647D5CD" w14:textId="77777777" w:rsidR="00406467" w:rsidRDefault="00406467" w:rsidP="004331A9">
      <w:pPr>
        <w:spacing w:before="0" w:after="0" w:line="240" w:lineRule="auto"/>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eastAsia="Arial Narrow" w:hAnsi="Arial Narrow" w:cs="Arial Narrow"/>
          <w:sz w:val="22"/>
          <w:szCs w:val="22"/>
          <w:lang w:eastAsia="es-ES"/>
        </w:rPr>
        <w:t/>
      </w:r>
    </w:p>
    <w:p w14:paraId="7B10428B" w14:textId="77777777" w:rsidR="00FE3F9C" w:rsidRDefault="00FE3F9C" w:rsidP="004331A9">
      <w:pPr>
        <w:spacing w:before="0" w:after="0" w:line="240" w:lineRule="auto"/>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Narrow"/>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spacing w:before="0" w:after="0" w:line="240" w:lineRule="auto"/>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eastAsia="Arial Narrow" w:hAnsi="Arial Narrow" w:cs="Arial Narrow"/>
          <w:sz w:val="22"/>
          <w:szCs w:val="22"/>
          <w:lang w:eastAsia="es-ES"/>
        </w:rPr>
        <w:t/>
      </w:r>
    </w:p>
    <w:p w14:paraId="10490801" w14:textId="77777777" w:rsidR="00024816" w:rsidRPr="00024816" w:rsidRDefault="00024816" w:rsidP="00024816">
      <w:pPr>
        <w:pStyle w:val="Prrafodelista"/>
        <w:spacing w:before="0" w:after="0" w:line="240" w:lineRule="auto"/>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Narrow"/>
          <w:sz w:val="22"/>
          <w:szCs w:val="22"/>
        </w:rPr>
        <w:t xml:space="preserve">Scotiabank Perú S.A.A. </w:t>
      </w:r>
      <w:r w:rsidRPr="009C5BBB">
        <w:rPr>
          <w:rFonts w:ascii="Arial Narrow" w:eastAsia="Arial Narrow" w:hAnsi="Arial Narrow" w:cs="Arial Narrow"/>
          <w:sz w:val="22"/>
          <w:szCs w:val="22"/>
        </w:rPr>
        <w:t>habría iniciado indebidamente la ejecución del bien otorgado en garantía para la concesión del crédito bancario a la denunciante, generando que tenga que refinanciar la deuda</w:t>
      </w:r>
      <w:r>
        <w:rPr>
          <w:rFonts w:ascii="Arial Narrow" w:eastAsia="Arial Narrow" w:hAnsi="Arial Narrow" w:cs="Arial Narrow"/>
          <w:sz w:val="22"/>
          <w:szCs w:val="22"/>
        </w:rPr>
        <w:t>.</w:t>
      </w:r>
    </w:p>
    <w:p w14:paraId="33CA61EF" w14:textId="77777777" w:rsidR="005761C7" w:rsidRDefault="005761C7" w:rsidP="004331A9">
      <w:pPr>
        <w:pStyle w:val="Prrafodelista"/>
        <w:spacing w:before="0" w:after="0" w:line="240" w:lineRule="auto"/>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eastAsia="Arial Narrow" w:hAnsi="Arial Narrow" w:cs="Arial Narrow"/>
          <w:sz w:val="22"/>
          <w:szCs w:val="22"/>
          <w:shd w:val="clear" w:color="auto" w:fill="FFFFFF"/>
        </w:rPr>
        <w:t xml:space="preserve"/>
      </w:r>
      <w:r w:rsidRPr="00983C00">
        <w:rPr>
          <w:rFonts w:ascii="Arial Narrow" w:eastAsia="Arial Narrow" w:hAnsi="Arial Narrow" w:cs="Arial Narrow"/>
          <w:sz w:val="22"/>
          <w:szCs w:val="22"/>
          <w:shd w:val="clear" w:color="auto" w:fill="FFFFFF"/>
        </w:rPr>
        <w:t xml:space="preserve"/>
      </w:r>
      <w:proofErr w:type="spellStart"/>
      <w:r w:rsidRPr="00983C00">
        <w:rPr>
          <w:rFonts w:ascii="Arial Narrow" w:eastAsia="Arial Narrow" w:hAnsi="Arial Narrow" w:cs="Arial Narrow"/>
          <w:sz w:val="22"/>
          <w:szCs w:val="22"/>
          <w:shd w:val="clear" w:color="auto" w:fill="FFFFFF"/>
        </w:rPr>
        <w:t/>
      </w:r>
      <w:proofErr w:type="spellEnd"/>
      <w:r w:rsidRPr="00983C00">
        <w:rPr>
          <w:rFonts w:ascii="Arial Narrow" w:eastAsia="Arial Narrow" w:hAnsi="Arial Narrow" w:cs="Arial Narrow"/>
          <w:sz w:val="22"/>
          <w:szCs w:val="22"/>
          <w:shd w:val="clear" w:color="auto" w:fill="FFFFFF"/>
        </w:rPr>
        <w:t xml:space="preserve"/>
      </w:r>
      <w:proofErr w:type="spellStart"/>
      <w:r w:rsidRPr="00983C00">
        <w:rPr>
          <w:rFonts w:ascii="Arial Narrow" w:eastAsia="Arial Narrow" w:hAnsi="Arial Narrow" w:cs="Arial Narrow"/>
          <w:sz w:val="22"/>
          <w:szCs w:val="22"/>
          <w:shd w:val="clear" w:color="auto" w:fill="FFFFFF"/>
        </w:rPr>
        <w:t/>
      </w:r>
      <w:proofErr w:type="spellEnd"/>
      <w:r w:rsidRPr="00983C00">
        <w:rPr>
          <w:rFonts w:ascii="Arial Narrow" w:eastAsia="Arial Narrow" w:hAnsi="Arial Narrow" w:cs="Arial Narrow"/>
          <w:sz w:val="22"/>
          <w:szCs w:val="22"/>
          <w:shd w:val="clear" w:color="auto" w:fill="FFFFFF"/>
        </w:rPr>
        <w:t xml:space="preserve"/>
      </w:r>
      <w:r w:rsidR="007B31BE">
        <w:rPr>
          <w:rFonts w:ascii="Arial Narrow" w:eastAsia="Arial Narrow" w:hAnsi="Arial Narrow" w:cs="Arial Narrow"/>
          <w:sz w:val="22"/>
          <w:szCs w:val="22"/>
          <w:shd w:val="clear" w:color="auto" w:fill="FFFFFF"/>
        </w:rPr>
        <w:t xml:space="preserve"/>
      </w:r>
      <w:r w:rsidRPr="00983C00">
        <w:rPr>
          <w:rFonts w:ascii="Arial Narrow" w:eastAsia="Arial Narrow" w:hAnsi="Arial Narrow" w:cs="Arial Narrow"/>
          <w:sz w:val="22"/>
          <w:szCs w:val="22"/>
          <w:shd w:val="clear" w:color="auto" w:fill="FFFFFF"/>
        </w:rPr>
        <w:t/>
      </w:r>
      <w:r w:rsidR="00FE3F9C" w:rsidRPr="00024816">
        <w:rPr>
          <w:rFonts w:ascii="Arial Narrow" w:eastAsia="Arial Narrow" w:hAnsi="Arial Narrow" w:cs="Arial Narrow"/>
          <w:sz w:val="22"/>
          <w:szCs w:val="22"/>
        </w:rPr>
        <w:t/>
      </w:r>
    </w:p>
    <w:p w14:paraId="4F8CBFAD" w14:textId="77777777" w:rsidR="002E38D6" w:rsidRPr="00B60E03" w:rsidRDefault="002E38D6"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w:t>
      </w:r>
      <w:r w:rsidR="00DD7734" w:rsidRPr="00B60E03">
        <w:rPr>
          <w:rFonts w:ascii="Arial Narrow" w:eastAsia="Arial Narrow" w:hAnsi="Arial Narrow" w:cs="Arial Narrow"/>
          <w:sz w:val="22"/>
          <w:szCs w:val="22"/>
        </w:rPr>
        <w:t xml:space="preserve"> </w:t>
      </w:r>
      <w:r w:rsidR="00A27BCD" w:rsidRPr="00B60E03">
        <w:rPr>
          <w:rFonts w:ascii="Arial Narrow" w:eastAsia="Arial Narrow" w:hAnsi="Arial Narrow" w:cs="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spacing w:before="0" w:after="0" w:line="240" w:lineRule="auto"/>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CUART</w:t>
      </w:r>
      <w:r w:rsidR="00A67DAD" w:rsidRPr="00F6171F">
        <w:rPr>
          <w:rFonts w:ascii="Arial Narrow" w:eastAsia="Arial Narrow" w:hAnsi="Arial Narrow" w:cs="Arial Narrow"/>
          <w:b/>
          <w:bCs/>
          <w:sz w:val="22"/>
          <w:szCs w:val="22"/>
        </w:rPr>
        <w:t>O</w:t>
      </w:r>
      <w:r w:rsidR="00A67DAD" w:rsidRPr="00F6171F">
        <w:rPr>
          <w:rFonts w:ascii="Arial Narrow" w:eastAsia="Arial Narrow" w:hAnsi="Arial Narrow" w:cs="Arial Narrow"/>
          <w:sz w:val="22"/>
          <w:szCs w:val="22"/>
        </w:rPr>
        <w:t xml:space="preserve">:</w:t>
      </w:r>
      <w:r w:rsidR="00A67DAD" w:rsidRPr="00F6171F">
        <w:rPr>
          <w:rFonts w:ascii="Arial Narrow" w:eastAsia="Arial Narrow" w:hAnsi="Arial Narrow" w:cs="Arial Narrow"/>
          <w:sz w:val="22"/>
          <w:szCs w:val="22"/>
        </w:rPr>
        <w:t xml:space="preserve"> requerir a</w:t>
      </w:r>
      <w:r w:rsidR="00294A2E" w:rsidRPr="00F6171F">
        <w:rPr>
          <w:rFonts w:ascii="Arial Narrow" w:eastAsia="Arial Narrow" w:hAnsi="Arial Narrow" w:cs="Arial Narrow"/>
          <w:sz w:val="22"/>
          <w:szCs w:val="22"/>
        </w:rPr>
        <w:t xml:space="preserve"> </w:t>
      </w:r>
      <w:r w:rsidR="00F83202" w:rsidRPr="00F6171F">
        <w:rPr>
          <w:rFonts w:ascii="Arial Narrow" w:eastAsia="Arial Narrow" w:hAnsi="Arial Narrow" w:cs="Arial Narrow"/>
          <w:sz w:val="22"/>
          <w:szCs w:val="22"/>
        </w:rPr>
        <w:t>Scotiabank Perú S.A.A</w:t>
      </w:r>
      <w:r w:rsidR="00294A2E" w:rsidRPr="00F6171F">
        <w:rPr>
          <w:rFonts w:ascii="Arial Narrow" w:eastAsia="Arial Narrow" w:hAnsi="Arial Narrow" w:cs="Arial Narrow"/>
          <w:sz w:val="22"/>
          <w:szCs w:val="22"/>
        </w:rPr>
        <w:t>.</w:t>
      </w:r>
      <w:r w:rsidR="00D457D4" w:rsidRPr="00F6171F">
        <w:rPr>
          <w:rFonts w:ascii="Arial Narrow" w:eastAsia="Arial Narrow" w:hAnsi="Arial Narrow" w:cs="Arial Narrow"/>
          <w:sz w:val="22"/>
          <w:szCs w:val="22"/>
        </w:rPr>
        <w:t xml:space="preserve"> y </w:t>
      </w:r>
      <w:r w:rsidR="00F83202" w:rsidRPr="00F6171F">
        <w:rPr>
          <w:rFonts w:ascii="Arial Narrow" w:eastAsia="Arial Narrow" w:hAnsi="Arial Narrow" w:cs="Arial Narrow"/>
          <w:sz w:val="22"/>
          <w:szCs w:val="22"/>
        </w:rPr>
        <w:t xml:space="preserve">BNP </w:t>
      </w:r>
      <w:proofErr w:type="spellStart"/>
      <w:r w:rsidR="00F83202" w:rsidRPr="00F6171F">
        <w:rPr>
          <w:rFonts w:ascii="Arial Narrow" w:eastAsia="Arial Narrow" w:hAnsi="Arial Narrow" w:cs="Arial Narrow"/>
          <w:sz w:val="22"/>
          <w:szCs w:val="22"/>
        </w:rPr>
        <w:t>Paribas</w:t>
      </w:r>
      <w:proofErr w:type="spellEnd"/>
      <w:r w:rsidR="00F83202" w:rsidRPr="00F6171F">
        <w:rPr>
          <w:rFonts w:ascii="Arial Narrow" w:eastAsia="Arial Narrow" w:hAnsi="Arial Narrow" w:cs="Arial Narrow"/>
          <w:sz w:val="22"/>
          <w:szCs w:val="22"/>
        </w:rPr>
        <w:t xml:space="preserve"> </w:t>
      </w:r>
      <w:proofErr w:type="spellStart"/>
      <w:r w:rsidR="00F83202" w:rsidRPr="00F6171F">
        <w:rPr>
          <w:rFonts w:ascii="Arial Narrow" w:eastAsia="Arial Narrow" w:hAnsi="Arial Narrow" w:cs="Arial Narrow"/>
          <w:sz w:val="22"/>
          <w:szCs w:val="22"/>
        </w:rPr>
        <w:t>Cardif</w:t>
      </w:r>
      <w:proofErr w:type="spellEnd"/>
      <w:r w:rsidR="00F83202" w:rsidRPr="00F6171F">
        <w:rPr>
          <w:rFonts w:ascii="Arial Narrow" w:eastAsia="Arial Narrow" w:hAnsi="Arial Narrow" w:cs="Arial Narrow"/>
          <w:sz w:val="22"/>
          <w:szCs w:val="22"/>
        </w:rPr>
        <w:t xml:space="preserve"> S.A. Compañía de Seguros y Reaseguros</w:t>
      </w:r>
      <w:r w:rsidR="00A67DAD" w:rsidRPr="00F6171F">
        <w:rPr>
          <w:rStyle w:val="normaltextrun"/>
          <w:rFonts w:ascii="Arial Narrow" w:eastAsia="Arial Narrow" w:hAnsi="Arial Narrow" w:cs="Arial Narrow"/>
          <w:sz w:val="22"/>
          <w:szCs w:val="22"/>
          <w:shd w:val="clear" w:color="auto" w:fill="FFFFFF"/>
        </w:rPr>
        <w:t xml:space="preserve">, </w:t>
      </w:r>
      <w:r w:rsidR="00A67DAD" w:rsidRPr="00F6171F">
        <w:rPr>
          <w:rFonts w:ascii="Arial Narrow" w:eastAsia="Arial Narrow" w:hAnsi="Arial Narrow" w:cs="Arial Narrow"/>
          <w:sz w:val="22"/>
          <w:szCs w:val="22"/>
        </w:rPr>
        <w:t xml:space="preserve">que cumpla con lo siguiente: </w:t>
      </w:r>
    </w:p>
    <w:bookmarkEnd w:id="13"/>
    <w:p w14:paraId="19BDC2CF" w14:textId="77777777" w:rsidR="00A67DAD" w:rsidRPr="00F6171F" w:rsidRDefault="00A67DAD" w:rsidP="004331A9">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Arial Narrow" w:hAnsi="Arial Narrow" w:cs="Arial Narrow"/>
          <w:sz w:val="22"/>
          <w:szCs w:val="22"/>
          <w:vertAlign w:val="superscript"/>
        </w:rPr>
        <w:footnoteReference w:id="11"/>
      </w:r>
      <w:r w:rsidRPr="00F6171F">
        <w:rPr>
          <w:rFonts w:ascii="Arial Narrow" w:eastAsia="Arial Narrow" w:hAnsi="Arial Narrow" w:cs="Arial Narrow"/>
          <w:sz w:val="22"/>
          <w:szCs w:val="22"/>
        </w:rPr>
        <w:t xml:space="preserve">. Ello, a fin de que la Comisión pueda </w:t>
      </w:r>
      <w:proofErr w:type="spellStart"/>
      <w:r w:rsidRPr="00F6171F">
        <w:rPr>
          <w:rFonts w:ascii="Arial Narrow" w:eastAsia="Arial Narrow" w:hAnsi="Arial Narrow" w:cs="Arial Narrow"/>
          <w:sz w:val="22"/>
          <w:szCs w:val="22"/>
        </w:rPr>
        <w:t>merituar</w:t>
      </w:r>
      <w:proofErr w:type="spellEnd"/>
      <w:r w:rsidRPr="00F6171F">
        <w:rPr>
          <w:rFonts w:ascii="Arial Narrow" w:eastAsia="Arial Narrow" w:hAnsi="Arial Narrow" w:cs="Arial Narrow"/>
          <w:sz w:val="22"/>
          <w:szCs w:val="22"/>
        </w:rPr>
        <w:t xml:space="preserve"> dicha documentación, conforme lo establece el artículo 110 del </w:t>
      </w:r>
      <w:r w:rsidRPr="00F6171F">
        <w:rPr>
          <w:rFonts w:ascii="Arial Narrow" w:eastAsia="Arial Narrow" w:hAnsi="Arial Narrow" w:cs="Arial Narrow"/>
          <w:spacing w:val="-2"/>
          <w:sz w:val="22"/>
          <w:szCs w:val="22"/>
        </w:rPr>
        <w:t>Código</w:t>
      </w:r>
      <w:r w:rsidRPr="00F6171F">
        <w:rPr>
          <w:rStyle w:val="Refdenotaalpie"/>
          <w:rFonts w:ascii="Arial Narrow" w:eastAsia="Arial Narrow" w:hAnsi="Arial Narrow" w:cs="Arial Narrow"/>
          <w:spacing w:val="-2"/>
          <w:sz w:val="22"/>
          <w:szCs w:val="22"/>
          <w:vertAlign w:val="superscript"/>
        </w:rPr>
        <w:footnoteReference w:id="12"/>
      </w:r>
      <w:r w:rsidRPr="00F6171F">
        <w:rPr>
          <w:rFonts w:ascii="Arial Narrow" w:eastAsia="Arial Narrow" w:hAnsi="Arial Narrow" w:cs="Arial Narrow"/>
          <w:spacing w:val="-2"/>
          <w:sz w:val="22"/>
          <w:szCs w:val="22"/>
        </w:rPr>
        <w:t>.</w:t>
      </w:r>
      <w:bookmarkEnd w:id="15"/>
    </w:p>
    <w:bookmarkEnd w:id="14"/>
    <w:p w14:paraId="6025EDCC" w14:textId="77777777" w:rsidR="00A67DAD" w:rsidRPr="00F6171F" w:rsidRDefault="00A67DAD" w:rsidP="004331A9">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Pr="00F6171F">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6171F">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F6171F" w:rsidRDefault="00A84D46" w:rsidP="004331A9">
      <w:pPr>
        <w:spacing w:before="0" w:after="0" w:line="240" w:lineRule="auto"/>
        <w:jc w:val="both"/>
        <w:rPr>
          <w:rFonts w:ascii="Arial Narrow" w:eastAsia="Arial Narrow" w:hAnsi="Arial Narrow" w:cs="Arial Narrow"/>
          <w:b/>
          <w:bCs/>
          <w:sz w:val="22"/>
          <w:szCs w:val="22"/>
          <w:lang w:eastAsia="es-ES"/>
        </w:rPr>
      </w:pPr>
    </w:p>
    <w:p w14:paraId="5D99DE99" w14:textId="5249D35D" w:rsidR="00294A2E" w:rsidRPr="00F6171F" w:rsidRDefault="00A84D46" w:rsidP="004331A9">
      <w:pPr>
        <w:jc w:val="both"/>
        <w:rPr>
          <w:rFonts w:ascii="Arial Narrow" w:eastAsia="Arial Narrow" w:hAnsi="Arial Narrow" w:cs="Arial Narrow"/>
          <w:sz w:val="22"/>
          <w:szCs w:val="22"/>
          <w:lang w:val="es-ES" w:eastAsia="es-ES"/>
        </w:rPr>
      </w:pPr>
      <w:r w:rsidRPr="00F6171F">
        <w:rPr>
          <w:rFonts w:ascii="Arial Narrow" w:eastAsia="Arial Narrow" w:hAnsi="Arial Narrow" w:cs="Arial Narrow"/>
          <w:b/>
          <w:bCs/>
          <w:spacing w:val="-2"/>
          <w:sz w:val="22"/>
          <w:szCs w:val="22"/>
          <w:lang w:eastAsia="es-ES"/>
        </w:rPr>
        <w:t>SEXTO</w:t>
      </w:r>
      <w:r w:rsidRPr="00F6171F">
        <w:rPr>
          <w:rFonts w:ascii="Arial Narrow" w:eastAsia="Arial Narrow" w:hAnsi="Arial Narrow" w:cs="Arial Narrow"/>
          <w:bCs/>
          <w:sz w:val="22"/>
          <w:szCs w:val="22"/>
          <w:lang w:val="es-ES" w:eastAsia="es-ES"/>
        </w:rPr>
        <w:t>:</w:t>
      </w:r>
      <w:r w:rsidRPr="00F6171F">
        <w:rPr>
          <w:rFonts w:ascii="Arial Narrow" w:eastAsia="Arial Narrow" w:hAnsi="Arial Narrow" w:cs="Arial Narrow"/>
          <w:sz w:val="22"/>
          <w:szCs w:val="22"/>
          <w:lang w:val="es-ES" w:eastAsia="es-ES"/>
        </w:rPr>
        <w:t xml:space="preserve"> </w:t>
      </w:r>
      <w:r w:rsidRPr="00F6171F">
        <w:rPr>
          <w:rFonts w:ascii="Arial Narrow" w:eastAsia="Arial Narrow" w:hAnsi="Arial Narrow" w:cs="Arial Narrow"/>
          <w:sz w:val="22"/>
          <w:szCs w:val="22"/>
          <w:lang w:val="es-ES" w:eastAsia="es-ES"/>
        </w:rPr>
        <w:t xml:space="preserve">requerir </w:t>
      </w:r>
      <w:r w:rsidR="00294A2E" w:rsidRPr="00F6171F">
        <w:rPr>
          <w:rFonts w:ascii="Arial Narrow" w:eastAsia="Arial Narrow" w:hAnsi="Arial Narrow" w:cs="Arial Narrow"/>
          <w:sz w:val="22"/>
          <w:szCs w:val="22"/>
          <w:lang w:val="es-ES" w:eastAsia="es-ES"/>
        </w:rPr>
        <w:t xml:space="preserve">a </w:t>
      </w:r>
      <w:r w:rsidR="005C2206" w:rsidRPr="00F6171F">
        <w:rPr>
          <w:rFonts w:ascii="Arial Narrow" w:eastAsia="Arial Narrow" w:hAnsi="Arial Narrow" w:cs="Arial Narrow"/>
          <w:spacing w:val="-3"/>
          <w:sz w:val="22"/>
          <w:szCs w:val="22"/>
        </w:rPr>
        <w:t>Scotiabank Perú S.A.A.</w:t>
      </w:r>
      <w:r w:rsidR="007E5A55" w:rsidRPr="00F6171F">
        <w:rPr>
          <w:rStyle w:val="normaltextrun"/>
          <w:rFonts w:ascii="Arial Narrow" w:eastAsia="Arial Narrow" w:hAnsi="Arial Narrow" w:cs="Arial Narrow"/>
          <w:sz w:val="22"/>
          <w:szCs w:val="22"/>
          <w:shd w:val="clear" w:color="auto" w:fill="FFFFFF"/>
        </w:rPr>
        <w:t>,</w:t>
      </w:r>
      <w:r w:rsidR="00294A2E" w:rsidRPr="00F6171F">
        <w:rPr>
          <w:rFonts w:ascii="Arial Narrow" w:eastAsia="Arial Narrow" w:hAnsi="Arial Narrow" w:cs="Arial Narrow"/>
          <w:sz w:val="22"/>
          <w:szCs w:val="22"/>
          <w:lang w:val="es-ES" w:eastAsia="es-ES"/>
        </w:rPr>
        <w:t xml:space="preserve"> </w:t>
      </w:r>
      <w:r w:rsidRPr="00F6171F">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eastAsia="Arial Narrow" w:hAnsi="Arial Narrow" w:cs="Arial Narrow"/>
          <w:sz w:val="22"/>
          <w:szCs w:val="22"/>
          <w:lang w:val="es-ES" w:eastAsia="es-ES"/>
        </w:rPr>
        <w:t xml:space="preserve"> </w:t>
      </w:r>
      <w:bookmarkStart w:id="16" w:name="_Hlk215233843"/>
      <w:r w:rsidR="00894ECD" w:rsidRPr="00F6171F">
        <w:rPr>
          <w:rFonts w:ascii="Arial Narrow" w:eastAsia="Arial Narrow" w:hAnsi="Arial Narrow" w:cs="Arial Narrow"/>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eastAsia="Arial Narrow" w:hAnsi="Arial Narrow" w:cs="Arial Narrow"/>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spacing w:before="0" w:after="0" w:line="240" w:lineRule="auto"/>
        <w:jc w:val="both"/>
        <w:rPr>
          <w:rFonts w:ascii="Arial Narrow" w:eastAsia="Arial Narrow" w:hAnsi="Arial Narrow" w:cs="Arial Narrow"/>
          <w:b/>
          <w:bCs/>
          <w:sz w:val="22"/>
          <w:szCs w:val="22"/>
          <w:lang w:eastAsia="es-ES"/>
        </w:rPr>
      </w:pPr>
    </w:p>
    <w:p w14:paraId="5852701F" w14:textId="713D843B" w:rsidR="00D457D4" w:rsidRPr="00F6171F" w:rsidRDefault="007E5A55" w:rsidP="004331A9">
      <w:pPr>
        <w:jc w:val="both"/>
        <w:rPr>
          <w:rFonts w:ascii="Arial Narrow" w:eastAsia="Arial Narrow" w:hAnsi="Arial Narrow" w:cs="Arial Narrow"/>
          <w:sz w:val="22"/>
          <w:szCs w:val="22"/>
          <w:lang w:val="es-ES" w:eastAsia="es-ES"/>
        </w:rPr>
      </w:pPr>
      <w:r w:rsidRPr="00F6171F">
        <w:rPr>
          <w:rFonts w:ascii="Arial Narrow" w:eastAsia="Arial Narrow" w:hAnsi="Arial Narrow" w:cs="Arial Narrow"/>
          <w:b/>
          <w:bCs/>
          <w:spacing w:val="-2"/>
          <w:sz w:val="22"/>
          <w:szCs w:val="22"/>
          <w:lang w:eastAsia="es-ES"/>
        </w:rPr>
        <w:t>SETIMO</w:t>
      </w:r>
      <w:r w:rsidR="00D457D4" w:rsidRPr="00F6171F">
        <w:rPr>
          <w:rFonts w:ascii="Arial Narrow" w:eastAsia="Arial Narrow" w:hAnsi="Arial Narrow" w:cs="Arial Narrow"/>
          <w:bCs/>
          <w:sz w:val="22"/>
          <w:szCs w:val="22"/>
          <w:lang w:val="es-ES" w:eastAsia="es-ES"/>
        </w:rPr>
        <w:t>:</w:t>
      </w:r>
      <w:r w:rsidR="00D457D4" w:rsidRPr="00F6171F">
        <w:rPr>
          <w:rFonts w:ascii="Arial Narrow" w:eastAsia="Arial Narrow" w:hAnsi="Arial Narrow" w:cs="Arial Narrow"/>
          <w:sz w:val="22"/>
          <w:szCs w:val="22"/>
          <w:lang w:val="es-ES" w:eastAsia="es-ES"/>
        </w:rPr>
        <w:t xml:space="preserve"> </w:t>
      </w:r>
      <w:r w:rsidR="00D457D4" w:rsidRPr="00F6171F">
        <w:rPr>
          <w:rFonts w:ascii="Arial Narrow" w:eastAsia="Arial Narrow" w:hAnsi="Arial Narrow" w:cs="Arial Narrow"/>
          <w:sz w:val="22"/>
          <w:szCs w:val="22"/>
          <w:lang w:val="es-ES" w:eastAsia="es-ES"/>
        </w:rPr>
        <w:t xml:space="preserve">requerir a </w:t>
      </w:r>
      <w:r w:rsidR="005C2206" w:rsidRPr="00F6171F">
        <w:rPr>
          <w:rFonts w:ascii="Arial Narrow" w:eastAsia="Arial Narrow" w:hAnsi="Arial Narrow" w:cs="Arial Narrow"/>
          <w:sz w:val="22"/>
          <w:szCs w:val="22"/>
        </w:rPr>
        <w:t xml:space="preserve">BNP </w:t>
      </w:r>
      <w:proofErr w:type="spellStart"/>
      <w:r w:rsidR="005C2206" w:rsidRPr="00F6171F">
        <w:rPr>
          <w:rFonts w:ascii="Arial Narrow" w:eastAsia="Arial Narrow" w:hAnsi="Arial Narrow" w:cs="Arial Narrow"/>
          <w:sz w:val="22"/>
          <w:szCs w:val="22"/>
        </w:rPr>
        <w:t>Paribas</w:t>
      </w:r>
      <w:proofErr w:type="spellEnd"/>
      <w:r w:rsidR="005C2206" w:rsidRPr="00F6171F">
        <w:rPr>
          <w:rFonts w:ascii="Arial Narrow" w:eastAsia="Arial Narrow" w:hAnsi="Arial Narrow" w:cs="Arial Narrow"/>
          <w:sz w:val="22"/>
          <w:szCs w:val="22"/>
        </w:rPr>
        <w:t xml:space="preserve"> </w:t>
      </w:r>
      <w:proofErr w:type="spellStart"/>
      <w:r w:rsidR="005C2206" w:rsidRPr="00F6171F">
        <w:rPr>
          <w:rFonts w:ascii="Arial Narrow" w:eastAsia="Arial Narrow" w:hAnsi="Arial Narrow" w:cs="Arial Narrow"/>
          <w:sz w:val="22"/>
          <w:szCs w:val="22"/>
        </w:rPr>
        <w:t>Cardif</w:t>
      </w:r>
      <w:proofErr w:type="spellEnd"/>
      <w:r w:rsidR="005C2206" w:rsidRPr="00F6171F">
        <w:rPr>
          <w:rFonts w:ascii="Arial Narrow" w:eastAsia="Arial Narrow" w:hAnsi="Arial Narrow" w:cs="Arial Narrow"/>
          <w:sz w:val="22"/>
          <w:szCs w:val="22"/>
        </w:rPr>
        <w:t xml:space="preserve"> S.A. Compañía de Seguros y Reaseguros</w:t>
      </w:r>
      <w:r w:rsidR="00D457D4" w:rsidRPr="00F6171F">
        <w:rPr>
          <w:rStyle w:val="normaltextrun"/>
          <w:rFonts w:ascii="Arial Narrow" w:eastAsia="Arial Narrow" w:hAnsi="Arial Narrow" w:cs="Arial Narrow"/>
          <w:sz w:val="22"/>
          <w:szCs w:val="22"/>
          <w:shd w:val="clear" w:color="auto" w:fill="FFFFFF"/>
        </w:rPr>
        <w:t xml:space="preserve">, </w:t>
      </w:r>
      <w:r w:rsidR="00D457D4" w:rsidRPr="00F6171F">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eastAsia="Arial Narrow" w:hAnsi="Arial Narrow" w:cs="Arial Narrow"/>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eastAsia="Arial Narrow" w:hAnsi="Arial Narrow" w:cs="Arial Narrow"/>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eastAsia="Arial Narrow" w:hAnsi="Arial Narrow" w:cs="Arial Narrow"/>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eastAsia="Arial Narrow" w:hAnsi="Arial Narrow" w:cs="Arial Narrow"/>
          <w:sz w:val="22"/>
          <w:szCs w:val="22"/>
        </w:rPr>
        <w:t>Consumidor</w:t>
      </w:r>
      <w:r w:rsidR="00A67DAD" w:rsidRPr="00F6171F">
        <w:rPr>
          <w:rStyle w:val="Refdenotaalpie"/>
          <w:rFonts w:ascii="Arial Narrow" w:eastAsia="Arial Narrow" w:hAnsi="Arial Narrow" w:cs="Arial Narrow"/>
          <w:sz w:val="22"/>
          <w:szCs w:val="22"/>
          <w:vertAlign w:val="superscript"/>
        </w:rPr>
        <w:footnoteReference w:id="15"/>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vertAlign w:val="superscript"/>
        </w:rPr>
        <w:footnoteReference w:id="16"/>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eastAsia="Arial Narrow" w:hAnsi="Arial Narrow" w:cs="Arial Narrow"/>
          <w:spacing w:val="-2"/>
          <w:sz w:val="22"/>
          <w:szCs w:val="22"/>
        </w:rPr>
      </w:pPr>
      <w:bookmarkStart w:id="19" w:name="_Hlk136948310"/>
      <w:r w:rsidRPr="00F6171F">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del Código</w:t>
      </w:r>
      <w:r w:rsidRPr="00F6171F">
        <w:rPr>
          <w:rStyle w:val="Refdenotaalpie"/>
          <w:rFonts w:ascii="Arial Narrow" w:eastAsia="Arial Narrow" w:hAnsi="Arial Narrow" w:cs="Arial Narrow"/>
          <w:sz w:val="22"/>
          <w:szCs w:val="22"/>
          <w:vertAlign w:val="superscript"/>
        </w:rPr>
        <w:footnoteReference w:id="17"/>
      </w:r>
      <w:r w:rsidRPr="00F6171F">
        <w:rPr>
          <w:rFonts w:ascii="Arial Narrow" w:eastAsia="Arial Narrow" w:hAnsi="Arial Narrow" w:cs="Arial Narrow"/>
          <w:sz w:val="22"/>
          <w:szCs w:val="22"/>
        </w:rPr>
        <w:t>.</w:t>
      </w:r>
    </w:p>
    <w:bookmarkEnd w:id="19"/>
    <w:p w14:paraId="71B707D5" w14:textId="77777777" w:rsidR="00A67DAD" w:rsidRPr="00F6171F" w:rsidRDefault="00A67DAD" w:rsidP="004331A9">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eastAsia="Arial Narrow" w:hAnsi="Arial Narrow" w:cs="Arial Narrow"/>
          <w:sz w:val="22"/>
          <w:szCs w:val="22"/>
          <w:lang w:eastAsia="es-ES"/>
        </w:rPr>
        <w:t xml:space="preserve">Decreto Legislativo </w:t>
      </w:r>
      <w:proofErr w:type="spellStart"/>
      <w:r w:rsidR="00A67DAD" w:rsidRPr="00F6171F">
        <w:rPr>
          <w:rFonts w:ascii="Arial Narrow" w:eastAsia="Arial Narrow" w:hAnsi="Arial Narrow" w:cs="Arial Narrow"/>
          <w:sz w:val="22"/>
          <w:szCs w:val="22"/>
          <w:lang w:eastAsia="es-ES"/>
        </w:rPr>
        <w:t/>
      </w:r>
      <w:proofErr w:type="spellEnd"/>
      <w:r w:rsidR="00A67DAD" w:rsidRPr="00F6171F">
        <w:rPr>
          <w:rFonts w:ascii="Arial Narrow" w:eastAsia="Arial Narrow" w:hAnsi="Arial Narrow" w:cs="Arial Narrow"/>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pacing w:before="0" w:after="0" w:line="240" w:lineRule="auto"/>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eastAsia="Arial Narrow" w:hAnsi="Arial Narrow" w:cs="Arial Narrow"/>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807</w:t>
      </w:r>
      <w:r w:rsidR="00A67DAD" w:rsidRPr="00F6171F">
        <w:rPr>
          <w:rStyle w:val="Refdenotaalpie"/>
          <w:rFonts w:ascii="Arial Narrow" w:eastAsia="Arial Narrow" w:hAnsi="Arial Narrow" w:cs="Arial Narrow"/>
          <w:sz w:val="22"/>
          <w:szCs w:val="22"/>
          <w:vertAlign w:val="superscript"/>
        </w:rPr>
        <w:footnoteReference w:id="18"/>
      </w:r>
      <w:r w:rsidR="00A67DAD" w:rsidRPr="00F6171F">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eastAsia="Arial Narrow" w:hAnsi="Arial Narrow" w:cs="Arial Narrow"/>
          <w:sz w:val="22"/>
          <w:szCs w:val="22"/>
        </w:rPr>
        <w:t>expresamente su facultad para asistir y conciliar en su representación</w:t>
      </w:r>
      <w:r w:rsidR="00A67DAD" w:rsidRPr="00F6171F">
        <w:rPr>
          <w:rFonts w:ascii="Arial Narrow" w:eastAsia="Arial Narrow" w:hAnsi="Arial Narrow" w:cs="Arial Narrow"/>
          <w:sz w:val="22"/>
          <w:szCs w:val="22"/>
        </w:rPr>
        <w:t>.</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F6171F" w:rsidRDefault="00A67DAD" w:rsidP="004331A9">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pacing w:before="0" w:after="0" w:line="240" w:lineRule="auto"/>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 xml:space="preserve">DÉCIMO SEGUNDO:</w:t>
      </w:r>
      <w:r w:rsidRPr="00F6171F">
        <w:rPr>
          <w:rFonts w:ascii="Arial Narrow" w:eastAsia="Arial Narrow" w:hAnsi="Arial Narrow" w:cs="Arial Narrow"/>
          <w:sz w:val="22"/>
          <w:szCs w:val="22"/>
        </w:rPr>
        <w:t xml:space="preserve"> </w:t>
      </w:r>
      <w:r w:rsidRPr="00F6171F">
        <w:rPr>
          <w:rFonts w:ascii="Arial Narrow" w:eastAsia="Arial Narrow" w:hAnsi="Arial Narrow" w:cs="Arial Narrow"/>
          <w:sz w:val="22"/>
          <w:szCs w:val="22"/>
        </w:rPr>
        <w:t xml:space="preserve">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6171F">
        <w:rPr>
          <w:rFonts w:ascii="Arial Narrow" w:eastAsia="Arial Narrow" w:hAnsi="Arial Narrow" w:cs="Arial Narrow"/>
          <w:spacing w:val="-3"/>
          <w:sz w:val="22"/>
          <w:szCs w:val="22"/>
        </w:rPr>
        <w:t/>
      </w:r>
      <w:r w:rsidRPr="00F6171F">
        <w:rPr>
          <w:rFonts w:ascii="Arial Narrow" w:eastAsia="Arial Narrow" w:hAnsi="Arial Narrow" w:cs="Arial Narrow"/>
          <w:spacing w:val="-3"/>
          <w:sz w:val="22"/>
          <w:szCs w:val="22"/>
        </w:rPr>
        <w:t xml:space="preserve"/>
      </w:r>
      <w:r w:rsidR="00D46CAE" w:rsidRPr="00F6171F">
        <w:rPr>
          <w:rFonts w:ascii="Arial Narrow" w:eastAsia="Arial Narrow" w:hAnsi="Arial Narrow" w:cs="Arial Narrow"/>
          <w:spacing w:val="-3"/>
          <w:sz w:val="22"/>
          <w:szCs w:val="22"/>
        </w:rPr>
        <w:t xml:space="preserve"/>
      </w:r>
      <w:proofErr w:type="spellStart"/>
      <w:r w:rsidR="00D46CAE" w:rsidRPr="00F6171F">
        <w:rPr>
          <w:rFonts w:ascii="Arial Narrow" w:eastAsia="Arial Narrow" w:hAnsi="Arial Narrow" w:cs="Arial Narrow"/>
          <w:spacing w:val="-3"/>
          <w:sz w:val="22"/>
          <w:szCs w:val="22"/>
        </w:rPr>
        <w:t/>
      </w:r>
      <w:proofErr w:type="spellEnd"/>
      <w:r w:rsidR="00D46CAE" w:rsidRPr="00F6171F">
        <w:rPr>
          <w:rFonts w:ascii="Arial Narrow" w:eastAsia="Arial Narrow" w:hAnsi="Arial Narrow" w:cs="Arial Narrow"/>
          <w:spacing w:val="-3"/>
          <w:sz w:val="22"/>
          <w:szCs w:val="22"/>
        </w:rPr>
        <w:t xml:space="preserve"/>
      </w:r>
      <w:r w:rsidR="005C2206" w:rsidRPr="00F6171F">
        <w:rPr>
          <w:rFonts w:ascii="Arial Narrow" w:eastAsia="Arial Narrow" w:hAnsi="Arial Narrow" w:cs="Arial Narrow"/>
          <w:spacing w:val="-3"/>
          <w:sz w:val="22"/>
          <w:szCs w:val="22"/>
        </w:rPr>
        <w:t xml:space="preserve"/>
      </w:r>
      <w:r w:rsidRPr="00F6171F">
        <w:rPr>
          <w:rFonts w:ascii="Arial Narrow" w:eastAsia="Arial Narrow" w:hAnsi="Arial Narrow" w:cs="Arial Narrow"/>
          <w:color w:val="000000"/>
          <w:sz w:val="22"/>
          <w:szCs w:val="22"/>
        </w:rPr>
        <w:t/>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proofErr w:type="spellStart"/>
      <w:r w:rsidRPr="00F6171F">
        <w:rPr>
          <w:rFonts w:ascii="Arial Narrow" w:eastAsia="Arial Narrow" w:hAnsi="Arial Narrow" w:cs="Arial Narrow"/>
          <w:color w:val="000000"/>
          <w:sz w:val="22"/>
          <w:szCs w:val="22"/>
        </w:rPr>
        <w:t/>
      </w:r>
      <w:proofErr w:type="spellEnd"/>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Pr="00F6171F">
        <w:rPr>
          <w:rStyle w:val="Refdenotaalpie"/>
          <w:rFonts w:ascii="Arial Narrow" w:eastAsia="Arial Narrow" w:hAnsi="Arial Narrow" w:cs="Arial Narrow"/>
          <w:sz w:val="22"/>
          <w:szCs w:val="22"/>
          <w:vertAlign w:val="superscript"/>
        </w:rPr>
        <w:footnoteReference w:id="19"/>
      </w:r>
      <w:r w:rsidRPr="00F6171F">
        <w:rPr>
          <w:rFonts w:ascii="Arial Narrow" w:eastAsia="Arial Narrow" w:hAnsi="Arial Narrow" w:cs="Arial Narrow"/>
          <w:sz w:val="22"/>
          <w:szCs w:val="22"/>
        </w:rPr>
        <w:t/>
      </w:r>
    </w:p>
    <w:p w14:paraId="4A88A19B" w14:textId="77777777" w:rsidR="00A81E02" w:rsidRPr="00F6171F" w:rsidRDefault="00A81E02" w:rsidP="004331A9">
      <w:pPr>
        <w:spacing w:before="0" w:after="0" w:line="240" w:lineRule="auto"/>
        <w:suppressAutoHyphens/>
        <w:jc w:val="both"/>
        <w:rPr>
          <w:rFonts w:ascii="Arial Narrow" w:eastAsia="Arial Narrow" w:hAnsi="Arial Narrow" w:cs="Arial Narrow"/>
          <w:sz w:val="22"/>
          <w:szCs w:val="22"/>
        </w:rPr>
      </w:pPr>
    </w:p>
    <w:p w14:paraId="76ACA17B" w14:textId="5E330895" w:rsidR="00A81E02" w:rsidRPr="00F6171F" w:rsidRDefault="00A81E02" w:rsidP="004331A9">
      <w:pPr>
        <w:suppressAutoHyphens/>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 xml:space="preserve">DÉCIMO </w:t>
      </w:r>
      <w:r w:rsidRPr="00F6171F">
        <w:rPr>
          <w:rFonts w:ascii="Arial Narrow" w:eastAsia="Arial Narrow" w:hAnsi="Arial Narrow" w:cs="Arial Narrow"/>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eastAsia="Arial Narrow" w:hAnsi="Arial Narrow" w:cs="Arial Narrow"/>
          <w:color w:val="000000"/>
          <w:sz w:val="22"/>
          <w:szCs w:val="22"/>
        </w:rPr>
        <w:t xml:space="preserve">requerir a </w:t>
      </w:r>
      <w:r w:rsidR="00667C94" w:rsidRPr="00F6171F">
        <w:rPr>
          <w:rFonts w:ascii="Arial Narrow" w:eastAsia="Arial Narrow" w:hAnsi="Arial Narrow" w:cs="Arial Narrow"/>
          <w:sz w:val="22"/>
          <w:szCs w:val="22"/>
        </w:rPr>
        <w:t xml:space="preserve">BNP </w:t>
      </w:r>
      <w:proofErr w:type="spellStart"/>
      <w:r w:rsidR="00667C94" w:rsidRPr="00F6171F">
        <w:rPr>
          <w:rFonts w:ascii="Arial Narrow" w:eastAsia="Arial Narrow" w:hAnsi="Arial Narrow" w:cs="Arial Narrow"/>
          <w:sz w:val="22"/>
          <w:szCs w:val="22"/>
        </w:rPr>
        <w:t>Paribas</w:t>
      </w:r>
      <w:proofErr w:type="spellEnd"/>
      <w:r w:rsidR="00667C94" w:rsidRPr="00F6171F">
        <w:rPr>
          <w:rFonts w:ascii="Arial Narrow" w:eastAsia="Arial Narrow" w:hAnsi="Arial Narrow" w:cs="Arial Narrow"/>
          <w:sz w:val="22"/>
          <w:szCs w:val="22"/>
        </w:rPr>
        <w:t xml:space="preserve"> </w:t>
      </w:r>
      <w:proofErr w:type="spellStart"/>
      <w:r w:rsidR="00667C94" w:rsidRPr="00F6171F">
        <w:rPr>
          <w:rFonts w:ascii="Arial Narrow" w:eastAsia="Arial Narrow" w:hAnsi="Arial Narrow" w:cs="Arial Narrow"/>
          <w:sz w:val="22"/>
          <w:szCs w:val="22"/>
        </w:rPr>
        <w:t>Cardif</w:t>
      </w:r>
      <w:proofErr w:type="spellEnd"/>
      <w:r w:rsidR="00667C94" w:rsidRPr="00F6171F">
        <w:rPr>
          <w:rFonts w:ascii="Arial Narrow" w:eastAsia="Arial Narrow" w:hAnsi="Arial Narrow" w:cs="Arial Narrow"/>
          <w:sz w:val="22"/>
          <w:szCs w:val="22"/>
        </w:rPr>
        <w:t xml:space="preserve"> S.A. Compañía de Seguros y Reaseguros </w:t>
      </w:r>
      <w:r w:rsidRPr="00F6171F">
        <w:rPr>
          <w:rFonts w:ascii="Arial Narrow" w:eastAsia="Arial Narrow" w:hAnsi="Arial Narrow" w:cs="Arial Narrow"/>
          <w:sz w:val="22"/>
          <w:szCs w:val="22"/>
          <w:shd w:val="clear" w:color="auto" w:fill="FFFFFF"/>
        </w:rPr>
        <w:t xml:space="preserve">para que </w:t>
      </w:r>
      <w:r w:rsidRPr="00F6171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eastAsia="Arial Narrow" w:hAnsi="Arial Narrow" w:cs="Arial Narrow"/>
          <w:bCs/>
          <w:sz w:val="22"/>
          <w:szCs w:val="22"/>
        </w:rPr>
      </w:pPr>
    </w:p>
    <w:p w14:paraId="4CA9F2F3" w14:textId="77777777" w:rsidR="00A67DAD" w:rsidRPr="00F6171F" w:rsidRDefault="00A67DAD" w:rsidP="004331A9">
      <w:pPr>
        <w:shd w:val="clear" w:color="auto" w:fill="FFFFFF"/>
        <w:rPr>
          <w:rFonts w:ascii="Arial Narrow" w:eastAsia="Arial Narrow" w:hAnsi="Arial Narrow" w:cs="Arial Narrow"/>
          <w:b/>
          <w:bCs/>
          <w:sz w:val="22"/>
          <w:szCs w:val="22"/>
        </w:rPr>
      </w:pPr>
    </w:p>
    <w:p w14:paraId="2EDA3383" w14:textId="77777777" w:rsidR="00A67DAD" w:rsidRPr="00F6171F" w:rsidRDefault="00A67DAD" w:rsidP="004331A9">
      <w:pPr>
        <w:shd w:val="clear" w:color="auto" w:fill="FFFFFF"/>
        <w:jc w:val="center"/>
        <w:rPr>
          <w:rFonts w:ascii="Arial Narrow" w:eastAsia="Arial Narrow" w:hAnsi="Arial Narrow" w:cs="Arial Narrow"/>
          <w:b/>
          <w:bCs/>
          <w:sz w:val="22"/>
          <w:szCs w:val="22"/>
        </w:rPr>
      </w:pPr>
    </w:p>
    <w:p w14:paraId="59650990" w14:textId="77777777" w:rsidR="00294A2E" w:rsidRPr="00F6171F" w:rsidRDefault="00294A2E" w:rsidP="004331A9">
      <w:pPr>
        <w:shd w:val="clear" w:color="auto" w:fill="FFFFFF"/>
        <w:jc w:val="center"/>
        <w:rPr>
          <w:rFonts w:ascii="Arial Narrow" w:eastAsia="Arial Narrow" w:hAnsi="Arial Narrow" w:cs="Arial Narrow"/>
          <w:b/>
          <w:bCs/>
          <w:sz w:val="22"/>
          <w:szCs w:val="22"/>
        </w:rPr>
      </w:pPr>
    </w:p>
    <w:p w14:paraId="31D96154" w14:textId="77777777" w:rsidR="00516218" w:rsidRPr="00F6171F" w:rsidRDefault="00516218" w:rsidP="004331A9">
      <w:pPr>
        <w:shd w:val="clear" w:color="auto" w:fill="FFFFFF"/>
        <w:jc w:val="center"/>
        <w:rPr>
          <w:rFonts w:ascii="Arial Narrow" w:eastAsia="Arial Narrow" w:hAnsi="Arial Narrow" w:cs="Arial Narrow"/>
          <w:b/>
          <w:bCs/>
          <w:sz w:val="22"/>
          <w:szCs w:val="22"/>
        </w:rPr>
      </w:pPr>
    </w:p>
    <w:p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 xml:space="preserve">Firmado digitalmente por</w:t>
      </w:r>
      <w:r w:rsidRPr="00F6171F">
        <w:rPr>
          <w:rStyle w:val="eop"/>
          <w:rFonts w:ascii="Arial Narrow" w:eastAsia="Arial Narrow" w:hAnsi="Arial Narrow" w:cs="Arial Narrow"/>
          <w:sz w:val="22"/>
          <w:szCs w:val="22"/>
        </w:rPr>
      </w: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EVELING ROA QUISPE</w:t>
      </w:r>
      <w:r w:rsidRPr="00F6171F">
        <w:rPr>
          <w:rStyle w:val="eop"/>
          <w:rFonts w:ascii="Arial Narrow" w:eastAsia="Arial Narrow" w:hAnsi="Arial Narrow" w:cs="Arial Narrow"/>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Secretaria Técnica</w:t>
      </w:r>
      <w:r w:rsidRPr="00F6171F">
        <w:rPr>
          <w:rStyle w:val="eop"/>
          <w:rFonts w:ascii="Arial Narrow" w:eastAsia="Arial Narrow" w:hAnsi="Arial Narrow" w:cs="Arial Narrow"/>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Comisión</w:t>
      </w:r>
      <w:r w:rsidRPr="00F6171F">
        <w:rPr>
          <w:rStyle w:val="normaltextrun"/>
          <w:rFonts w:ascii="Arial Narrow" w:eastAsia="Arial Narrow" w:hAnsi="Arial Narrow" w:cs="Arial Narrow"/>
          <w:b/>
          <w:bCs/>
          <w:sz w:val="22"/>
          <w:szCs w:val="22"/>
        </w:rPr>
        <w:t> </w:t>
      </w:r>
      <w:r w:rsidRPr="00F6171F">
        <w:rPr>
          <w:rStyle w:val="normaltextrun"/>
          <w:rFonts w:ascii="Arial Narrow" w:eastAsia="Arial Narrow" w:hAnsi="Arial Narrow" w:cs="Arial Narrow"/>
          <w:b/>
          <w:bCs/>
          <w:sz w:val="22"/>
          <w:szCs w:val="22"/>
          <w:shd w:val="clear" w:color="auto" w:fill="FFFFFF"/>
        </w:rPr>
        <w:t>de</w:t>
      </w:r>
      <w:r w:rsidRPr="00F6171F">
        <w:rPr>
          <w:rStyle w:val="normaltextrun"/>
          <w:rFonts w:ascii="Arial Narrow" w:eastAsia="Arial Narrow" w:hAnsi="Arial Narrow" w:cs="Arial Narrow"/>
          <w:b/>
          <w:bCs/>
          <w:sz w:val="22"/>
          <w:szCs w:val="22"/>
        </w:rPr>
        <w:t> </w:t>
      </w:r>
      <w:r w:rsidRPr="00F6171F">
        <w:rPr>
          <w:rStyle w:val="normaltextrun"/>
          <w:rFonts w:ascii="Arial Narrow" w:eastAsia="Arial Narrow" w:hAnsi="Arial Narrow" w:cs="Arial Narrow"/>
          <w:b/>
          <w:bCs/>
          <w:sz w:val="22"/>
          <w:szCs w:val="22"/>
        </w:rPr>
        <w:t>Protecci</w:t>
      </w:r>
      <w:r w:rsidRPr="00F6171F">
        <w:rPr>
          <w:rStyle w:val="normaltextrun"/>
          <w:rFonts w:ascii="Arial Narrow" w:eastAsia="Arial Narrow" w:hAnsi="Arial Narrow" w:cs="Arial Narrow"/>
          <w:b/>
          <w:bCs/>
          <w:sz w:val="22"/>
          <w:szCs w:val="22"/>
        </w:rPr>
        <w:t>ó</w:t>
      </w:r>
      <w:r w:rsidRPr="00F6171F">
        <w:rPr>
          <w:rStyle w:val="normaltextrun"/>
          <w:rFonts w:ascii="Arial Narrow" w:eastAsia="Arial Narrow" w:hAnsi="Arial Narrow" w:cs="Arial Narrow"/>
          <w:b/>
          <w:bCs/>
          <w:sz w:val="22"/>
          <w:szCs w:val="22"/>
        </w:rPr>
        <w:t xml:space="preserve">n al Consumidor </w:t>
      </w:r>
      <w:proofErr w:type="spellStart"/>
      <w:r w:rsidRPr="00F6171F">
        <w:rPr>
          <w:rStyle w:val="normaltextrun"/>
          <w:rFonts w:ascii="Arial Narrow" w:eastAsia="Arial Narrow" w:hAnsi="Arial Narrow" w:cs="Arial Narrow"/>
          <w:b/>
          <w:bCs/>
          <w:sz w:val="22"/>
          <w:szCs w:val="22"/>
        </w:rPr>
        <w:t/>
      </w:r>
      <w:proofErr w:type="spellEnd"/>
      <w:r w:rsidRPr="00F6171F">
        <w:rPr>
          <w:rStyle w:val="normaltextrun"/>
          <w:rFonts w:ascii="Arial Narrow" w:eastAsia="Arial Narrow" w:hAnsi="Arial Narrow" w:cs="Arial Narrow"/>
          <w:b/>
          <w:bCs/>
          <w:sz w:val="22"/>
          <w:szCs w:val="22"/>
        </w:rPr>
        <w:t xml:space="preserve"> 1</w:t>
      </w:r>
      <w:r w:rsidRPr="00F6171F">
        <w:rPr>
          <w:rStyle w:val="eop"/>
          <w:rFonts w:ascii="Arial Narrow" w:eastAsia="Arial Narrow" w:hAnsi="Arial Narrow" w:cs="Arial Narrow"/>
          <w:sz w:val="22"/>
          <w:szCs w:val="22"/>
        </w:rPr>
        <w:t> </w:t>
      </w:r>
    </w:p>
    <w:p w14:paraId="03F6FD43" w14:textId="77777777" w:rsidR="00A67DAD" w:rsidRPr="00F6171F" w:rsidRDefault="00A67DAD" w:rsidP="004331A9">
      <w:pPr>
        <w:shd w:val="clear" w:color="auto" w:fill="FFFFFF"/>
        <w:jc w:val="center"/>
        <w:rPr>
          <w:rFonts w:ascii="Arial Narrow" w:eastAsia="Arial Narrow" w:hAnsi="Arial Narrow" w:cs="Arial Narrow"/>
          <w:b/>
          <w:bCs/>
          <w:sz w:val="22"/>
          <w:szCs w:val="22"/>
        </w:rPr>
      </w:pPr>
    </w:p>
    <w:p w14:paraId="04334BAB" w14:textId="693C37FB" w:rsidR="00DD7734" w:rsidRPr="00B60E03" w:rsidRDefault="00063D70" w:rsidP="004331A9">
      <w:pPr>
        <w:jc w:val="both"/>
        <w:rPr>
          <w:rFonts w:ascii="Arial Narrow" w:eastAsia="Arial Narrow" w:hAnsi="Arial Narrow" w:cs="Arial Narrow"/>
          <w:sz w:val="16"/>
          <w:szCs w:val="16"/>
        </w:rPr>
      </w:pPr>
      <w:r w:rsidRPr="00B60E03">
        <w:rPr>
          <w:rFonts w:ascii="Arial Narrow" w:eastAsia="Arial Narrow" w:hAnsi="Arial Narrow" w:cs="Arial Narrow"/>
          <w:iCs/>
          <w:spacing w:val="-2"/>
          <w:sz w:val="16"/>
          <w:szCs w:val="16"/>
          <w:lang w:val="es-ES" w:eastAsia="es-ES"/>
        </w:rPr>
        <w:t>LSM</w:t>
      </w:r>
      <w:r w:rsidR="00294A2E" w:rsidRPr="00B60E03">
        <w:rPr>
          <w:rFonts w:ascii="Arial Narrow" w:eastAsia="Arial Narrow" w:hAnsi="Arial Narrow" w:cs="Arial Narrow"/>
          <w:iCs/>
          <w:spacing w:val="-2"/>
          <w:sz w:val="16"/>
          <w:szCs w:val="16"/>
          <w:lang w:val="es-ES" w:eastAsia="es-ES"/>
        </w:rPr>
        <w:t>/</w:t>
      </w:r>
      <w:r w:rsidRPr="00B60E03">
        <w:rPr>
          <w:rFonts w:ascii="Arial Narrow" w:eastAsia="Arial Narrow" w:hAnsi="Arial Narrow" w:cs="Arial Narrow"/>
          <w:iCs/>
          <w:spacing w:val="-2"/>
          <w:sz w:val="16"/>
          <w:szCs w:val="16"/>
          <w:lang w:val="es-ES" w:eastAsia="es-ES"/>
        </w:rPr>
        <w:t>JCQ</w:t>
      </w:r>
    </w:p>
    <w:sectPr w:rsidR="00DD7734" w:rsidRPr="00B60E03">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AE770B">
        <w:rPr>
          <w:rFonts w:ascii="Arial Narrow" w:eastAsia="Arial Narrow" w:hAnsi="Arial Narrow" w:cs="Arial Narrow"/>
          <w:color w:val="000000" w:themeColor="text1"/>
          <w:sz w:val="16"/>
          <w:szCs w:val="16"/>
        </w:rPr>
        <w:t xml:space="preserve">Representada por la señora [APELLIDO] . </w:t>
      </w:r>
      <w:r w:rsidR="00AE770B" w:rsidRPr="00AE770B">
        <w:rPr>
          <w:rFonts w:ascii="Arial Narrow" w:eastAsia="Arial Narrow" w:hAnsi="Arial Narrow" w:cs="Arial Narrow"/>
          <w:color w:val="000000" w:themeColor="text1"/>
          <w:sz w:val="16"/>
          <w:szCs w:val="16"/>
        </w:rPr>
        <w:t/>
      </w:r>
      <w:r w:rsidRPr="00AE770B">
        <w:rPr>
          <w:rFonts w:ascii="Arial Narrow" w:eastAsia="Arial Narrow" w:hAnsi="Arial Narrow" w:cs="Arial Narrow"/>
          <w:color w:val="000000" w:themeColor="text1"/>
          <w:sz w:val="16"/>
          <w:szCs w:val="16"/>
        </w:rPr>
        <w:t xml:space="preserve"/>
      </w:r>
      <w:r w:rsidR="00AE770B" w:rsidRPr="00AE770B">
        <w:rPr>
          <w:rFonts w:ascii="Arial Narrow" w:eastAsia="Arial Narrow" w:hAnsi="Arial Narrow" w:cs="Arial Narrow"/>
          <w:color w:val="000000" w:themeColor="text1"/>
          <w:sz w:val="16"/>
          <w:szCs w:val="16"/>
        </w:rPr>
        <w:t/>
      </w:r>
      <w:r w:rsidRPr="00AE770B">
        <w:rPr>
          <w:rFonts w:ascii="Arial Narrow" w:eastAsia="Arial Narrow" w:hAnsi="Arial Narrow" w:cs="Arial Narrow"/>
          <w:color w:val="000000" w:themeColor="text1"/>
          <w:sz w:val="16"/>
          <w:szCs w:val="16"/>
        </w:rPr>
        <w:t xml:space="preserve"/>
      </w:r>
      <w:r w:rsidR="00AE770B" w:rsidRPr="00AE770B">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EFAA080" w14:textId="77777777" w:rsidR="00527EC0" w:rsidRPr="00B97AB5" w:rsidRDefault="00527EC0" w:rsidP="00527EC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DE31071" w14:textId="77777777" w:rsidR="00527EC0" w:rsidRPr="00B97AB5" w:rsidRDefault="00527EC0" w:rsidP="00527EC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FC5B9D" w:rsidRDefault="00A81E02" w:rsidP="00A81E0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FC5B9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C5B9D">
        <w:rPr>
          <w:rFonts w:ascii="Arial Narrow" w:eastAsia="Arial Narrow" w:hAnsi="Arial Narrow" w:cs="Arial Narrow"/>
          <w:b/>
          <w:sz w:val="16"/>
          <w:szCs w:val="16"/>
        </w:rPr>
        <w:t/>
      </w:r>
      <w:proofErr w:type="spellEnd"/>
      <w:r w:rsidRPr="00FC5B9D">
        <w:rPr>
          <w:rFonts w:ascii="Arial Narrow" w:eastAsia="Arial Narrow" w:hAnsi="Arial Narrow" w:cs="Arial Narrow"/>
          <w:b/>
          <w:sz w:val="16"/>
          <w:szCs w:val="16"/>
        </w:rPr>
        <w:t xml:space="preserve">006-2026-JUS y publicado el 30 de abril de 2026</w:t>
      </w:r>
    </w:p>
    <w:p w14:paraId="6A9F36C9" w14:textId="77777777" w:rsidR="00A81E02" w:rsidRPr="00FC5B9D" w:rsidRDefault="00A81E02" w:rsidP="00A81E02">
      <w:pPr>
        <w:pStyle w:val="Textonotapie"/>
        <w:ind w:left="1134"/>
        <w:jc w:val="both"/>
        <w:rPr>
          <w:rFonts w:ascii="Arial Narrow" w:eastAsia="Arial Narrow" w:hAnsi="Arial Narrow" w:cs="Arial Narrow"/>
          <w:b/>
          <w:bCs/>
          <w:sz w:val="16"/>
          <w:szCs w:val="16"/>
        </w:rPr>
      </w:pPr>
      <w:r w:rsidRPr="00FC5B9D">
        <w:rPr>
          <w:rFonts w:ascii="Arial Narrow" w:eastAsia="Arial Narrow" w:hAnsi="Arial Narrow" w:cs="Arial Narrow"/>
          <w:b/>
          <w:bCs/>
          <w:sz w:val="16"/>
          <w:szCs w:val="16"/>
        </w:rPr>
        <w:t>Artículo 20.- Modalidades de notificación</w:t>
      </w:r>
    </w:p>
    <w:p w14:paraId="7905B6A0" w14:textId="77777777" w:rsidR="00A81E02" w:rsidRPr="00FC5B9D" w:rsidRDefault="00A81E02" w:rsidP="00A81E02">
      <w:pPr>
        <w:pStyle w:val="Textonotapie"/>
        <w:ind w:left="1134" w:hanging="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 xml:space="preserve">20.4. </w:t>
      </w:r>
      <w:r w:rsidRPr="00FC5B9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