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71244F2"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92BD1">
        <w:rPr>
          <w:rFonts w:ascii="Arial Narrow" w:eastAsia="Arial Narrow" w:hAnsi="Arial Narrow" w:cs="Arial Narrow"/>
          <w:b/>
          <w:color w:val="000000"/>
          <w:kern w:val="0"/>
          <w:lang w:eastAsia="es-PE"/>
          <w14:ligatures w14:val="none"/>
        </w:rPr>
        <w:t>0</w:t>
      </w:r>
      <w:r w:rsidR="00380319" w:rsidRPr="00380319">
        <w:rPr>
          <w:rFonts w:ascii="Arial Narrow" w:eastAsia="Times New Roman" w:hAnsi="Arial Narrow" w:cs="Times New Roman"/>
          <w:b/>
          <w:bCs/>
          <w:color w:val="000000"/>
          <w:kern w:val="0"/>
          <w:shd w:val="clear" w:color="auto" w:fill="FFFFFF"/>
          <w:lang w:eastAsia="es-PE"/>
          <w14:ligatures w14:val="none"/>
        </w:rPr>
        <w:t>390-2026/CC1</w:t>
      </w:r>
    </w:p>
    <w:p w14:paraId="7E5DC22B" w14:textId="0328B952" w:rsidR="00CA59A2" w:rsidRPr="0028330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A4258" w:rsidRPr="00DA4258">
        <w:rPr>
          <w:rFonts w:ascii="Arial Narrow" w:eastAsia="Arial Narrow" w:hAnsi="Arial Narrow" w:cs="Arial Narrow"/>
          <w:b/>
          <w:color w:val="000000"/>
          <w:kern w:val="0"/>
          <w:lang w:eastAsia="es-PE"/>
          <w14:ligatures w14:val="none"/>
        </w:rPr>
        <w:t xml:space="preserve">CARLOS RODRIGO SALAMANCA MAMANI </w:t>
      </w:r>
      <w:r w:rsidRPr="00DA4258">
        <w:rPr>
          <w:rFonts w:ascii="Arial Narrow" w:eastAsia="Arial Narrow" w:hAnsi="Arial Narrow" w:cs="Arial Narrow"/>
          <w:b/>
          <w:color w:val="000000"/>
          <w:kern w:val="0"/>
          <w:lang w:eastAsia="es-PE"/>
          <w14:ligatures w14:val="none"/>
        </w:rPr>
        <w:t xml:space="preserve">(SEÑOR </w:t>
      </w:r>
      <w:r w:rsidR="00DA4258" w:rsidRPr="0028330F">
        <w:rPr>
          <w:rFonts w:ascii="Arial Narrow" w:eastAsia="Arial Narrow" w:hAnsi="Arial Narrow" w:cs="Arial Narrow"/>
          <w:b/>
          <w:color w:val="000000"/>
          <w:kern w:val="0"/>
          <w:lang w:eastAsia="es-PE"/>
          <w14:ligatures w14:val="none"/>
        </w:rPr>
        <w:t>SALAMANCA</w:t>
      </w:r>
      <w:r w:rsidRPr="0028330F">
        <w:rPr>
          <w:rFonts w:ascii="Arial Narrow" w:eastAsia="Arial Narrow" w:hAnsi="Arial Narrow" w:cs="Arial Narrow"/>
          <w:b/>
          <w:color w:val="000000"/>
          <w:kern w:val="0"/>
          <w:lang w:eastAsia="es-PE"/>
          <w14:ligatures w14:val="none"/>
        </w:rPr>
        <w:t>)</w:t>
      </w:r>
    </w:p>
    <w:p w14:paraId="6DEEEDFE" w14:textId="4C1C624A"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8330F">
        <w:rPr>
          <w:rFonts w:ascii="Arial Narrow" w:eastAsia="Arial Narrow" w:hAnsi="Arial Narrow" w:cs="Arial Narrow"/>
          <w:b/>
          <w:color w:val="000000"/>
          <w:kern w:val="0"/>
          <w:lang w:eastAsia="es-PE"/>
          <w14:ligatures w14:val="none"/>
        </w:rPr>
        <w:t>DENUNCIADO</w:t>
      </w:r>
      <w:r w:rsidRPr="0028330F">
        <w:rPr>
          <w:rFonts w:ascii="Arial Narrow" w:eastAsia="Arial Narrow" w:hAnsi="Arial Narrow" w:cs="Arial Narrow"/>
          <w:b/>
          <w:color w:val="000000"/>
          <w:kern w:val="0"/>
          <w:lang w:eastAsia="es-PE"/>
          <w14:ligatures w14:val="none"/>
        </w:rPr>
        <w:tab/>
        <w:t>:</w:t>
      </w:r>
      <w:r w:rsidRPr="0028330F">
        <w:rPr>
          <w:rFonts w:ascii="Arial Narrow" w:eastAsia="Arial Narrow" w:hAnsi="Arial Narrow" w:cs="Arial Narrow"/>
          <w:b/>
          <w:color w:val="000000"/>
          <w:kern w:val="0"/>
          <w:lang w:eastAsia="es-PE"/>
          <w14:ligatures w14:val="none"/>
        </w:rPr>
        <w:tab/>
      </w:r>
      <w:r w:rsidR="00880963" w:rsidRPr="0028330F">
        <w:rPr>
          <w:rFonts w:ascii="Arial Narrow" w:eastAsia="Arial Narrow" w:hAnsi="Arial Narrow" w:cs="Arial Narrow"/>
          <w:b/>
          <w:color w:val="000000"/>
          <w:kern w:val="0"/>
          <w:lang w:eastAsia="es-PE"/>
          <w14:ligatures w14:val="none"/>
        </w:rPr>
        <w:t>PAC</w:t>
      </w:r>
      <w:r w:rsidR="0028330F">
        <w:rPr>
          <w:rFonts w:ascii="Arial Narrow" w:eastAsia="Arial Narrow" w:hAnsi="Arial Narrow" w:cs="Arial Narrow"/>
          <w:b/>
          <w:color w:val="000000"/>
          <w:kern w:val="0"/>
          <w:lang w:eastAsia="es-PE"/>
          <w14:ligatures w14:val="none"/>
        </w:rPr>
        <w:t>Í</w:t>
      </w:r>
      <w:r w:rsidR="00880963" w:rsidRPr="0028330F">
        <w:rPr>
          <w:rFonts w:ascii="Arial Narrow" w:eastAsia="Arial Narrow" w:hAnsi="Arial Narrow" w:cs="Arial Narrow"/>
          <w:b/>
          <w:color w:val="000000"/>
          <w:kern w:val="0"/>
          <w:lang w:eastAsia="es-PE"/>
          <w14:ligatures w14:val="none"/>
        </w:rPr>
        <w:t>FICO COMPAÑ</w:t>
      </w:r>
      <w:r w:rsidR="007C13D7">
        <w:rPr>
          <w:rFonts w:ascii="Arial Narrow" w:eastAsia="Arial Narrow" w:hAnsi="Arial Narrow" w:cs="Arial Narrow"/>
          <w:b/>
          <w:color w:val="000000"/>
          <w:kern w:val="0"/>
          <w:lang w:eastAsia="es-PE"/>
          <w14:ligatures w14:val="none"/>
        </w:rPr>
        <w:t>Í</w:t>
      </w:r>
      <w:r w:rsidR="00880963" w:rsidRPr="0028330F">
        <w:rPr>
          <w:rFonts w:ascii="Arial Narrow" w:eastAsia="Arial Narrow" w:hAnsi="Arial Narrow" w:cs="Arial Narrow"/>
          <w:b/>
          <w:color w:val="000000"/>
          <w:kern w:val="0"/>
          <w:lang w:eastAsia="es-PE"/>
          <w14:ligatures w14:val="none"/>
        </w:rPr>
        <w:t xml:space="preserve">A DE SEGUROS Y REASEGUROS S.A. </w:t>
      </w:r>
      <w:r w:rsidRPr="0028330F">
        <w:rPr>
          <w:rFonts w:ascii="Arial Narrow" w:eastAsia="Arial Narrow" w:hAnsi="Arial Narrow" w:cs="Arial Narrow"/>
          <w:b/>
          <w:color w:val="000000"/>
          <w:kern w:val="0"/>
          <w:lang w:eastAsia="es-PE"/>
          <w14:ligatures w14:val="none"/>
        </w:rPr>
        <w:t>(</w:t>
      </w:r>
      <w:r w:rsidR="00880963" w:rsidRPr="0028330F">
        <w:rPr>
          <w:rFonts w:ascii="Arial Narrow" w:eastAsia="Arial Narrow" w:hAnsi="Arial Narrow" w:cs="Arial Narrow"/>
          <w:b/>
          <w:color w:val="000000"/>
          <w:kern w:val="0"/>
          <w:lang w:eastAsia="es-PE"/>
          <w14:ligatures w14:val="none"/>
        </w:rPr>
        <w:t>PAC</w:t>
      </w:r>
      <w:r w:rsidR="0028330F">
        <w:rPr>
          <w:rFonts w:ascii="Arial Narrow" w:eastAsia="Arial Narrow" w:hAnsi="Arial Narrow" w:cs="Arial Narrow"/>
          <w:b/>
          <w:color w:val="000000"/>
          <w:kern w:val="0"/>
          <w:lang w:eastAsia="es-PE"/>
          <w14:ligatures w14:val="none"/>
        </w:rPr>
        <w:t>Í</w:t>
      </w:r>
      <w:r w:rsidR="00880963" w:rsidRPr="0028330F">
        <w:rPr>
          <w:rFonts w:ascii="Arial Narrow" w:eastAsia="Arial Narrow" w:hAnsi="Arial Narrow" w:cs="Arial Narrow"/>
          <w:b/>
          <w:color w:val="000000"/>
          <w:kern w:val="0"/>
          <w:lang w:eastAsia="es-PE"/>
          <w14:ligatures w14:val="none"/>
        </w:rPr>
        <w:t>FICO</w:t>
      </w:r>
      <w:r w:rsidRPr="0028330F">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22EBDD12"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INFORMACIÓN</w:t>
      </w:r>
    </w:p>
    <w:p w14:paraId="46A5A479" w14:textId="2D5F9639"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80319">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6C36455"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380319">
        <w:rPr>
          <w:rFonts w:ascii="Arial Narrow" w:eastAsia="Times New Roman" w:hAnsi="Arial Narrow" w:cs="Times New Roman"/>
          <w:color w:val="000000"/>
          <w:kern w:val="0"/>
          <w:shd w:val="clear" w:color="auto" w:fill="FFFFFF"/>
          <w:lang w:eastAsia="es-PE"/>
          <w14:ligatures w14:val="none"/>
        </w:rPr>
        <w:t>4</w:t>
      </w:r>
      <w:r w:rsidRPr="0026598E">
        <w:rPr>
          <w:rFonts w:ascii="Arial Narrow" w:eastAsia="Times New Roman" w:hAnsi="Arial Narrow" w:cs="Times New Roman"/>
          <w:color w:val="000000"/>
          <w:kern w:val="0"/>
          <w:shd w:val="clear" w:color="auto" w:fill="FFFFFF"/>
          <w:lang w:eastAsia="es-PE"/>
          <w14:ligatures w14:val="none"/>
        </w:rPr>
        <w:t xml:space="preserve"> de </w:t>
      </w:r>
      <w:r w:rsidR="009B0B00" w:rsidRPr="00380319">
        <w:rPr>
          <w:rFonts w:ascii="Arial Narrow" w:eastAsia="Times New Roman" w:hAnsi="Arial Narrow" w:cs="Times New Roman"/>
          <w:color w:val="000000"/>
          <w:kern w:val="0"/>
          <w:shd w:val="clear" w:color="auto" w:fill="FFFFFF"/>
          <w:lang w:eastAsia="es-PE"/>
          <w14:ligatures w14:val="none"/>
        </w:rPr>
        <w:t>marzo</w:t>
      </w:r>
      <w:r w:rsidR="00985114" w:rsidRPr="00380319">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21C268BC" w:rsidR="00CA59A2" w:rsidRPr="00875AD7"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8330F">
        <w:rPr>
          <w:rFonts w:ascii="Arial Narrow" w:eastAsia="Times New Roman" w:hAnsi="Arial Narrow" w:cs="Arial"/>
          <w:color w:val="000000"/>
          <w:kern w:val="0"/>
          <w:lang w:val="es-ES" w:eastAsia="es-ES"/>
          <w14:ligatures w14:val="none"/>
        </w:rPr>
        <w:t xml:space="preserve">Mediante el escrito del </w:t>
      </w:r>
      <w:r w:rsidR="00DA4258" w:rsidRPr="0028330F">
        <w:rPr>
          <w:rFonts w:ascii="Arial Narrow" w:eastAsia="Times New Roman" w:hAnsi="Arial Narrow" w:cs="Arial"/>
          <w:color w:val="000000"/>
          <w:kern w:val="0"/>
          <w:lang w:val="es-ES" w:eastAsia="es-ES"/>
          <w14:ligatures w14:val="none"/>
        </w:rPr>
        <w:t>4 de febrero de 2026</w:t>
      </w:r>
      <w:r w:rsidR="00996DC2" w:rsidRPr="0028330F">
        <w:rPr>
          <w:rFonts w:ascii="Arial Narrow" w:eastAsia="Times New Roman" w:hAnsi="Arial Narrow" w:cs="Arial"/>
          <w:color w:val="000000"/>
          <w:kern w:val="0"/>
          <w:lang w:val="es-ES" w:eastAsia="es-ES"/>
          <w14:ligatures w14:val="none"/>
        </w:rPr>
        <w:t xml:space="preserve">, </w:t>
      </w:r>
      <w:r w:rsidR="00DA4258" w:rsidRPr="0028330F">
        <w:rPr>
          <w:rFonts w:ascii="Arial Narrow" w:eastAsia="Times New Roman" w:hAnsi="Arial Narrow" w:cs="Arial"/>
          <w:color w:val="000000"/>
          <w:kern w:val="0"/>
          <w:lang w:val="es-ES" w:eastAsia="es-ES"/>
          <w14:ligatures w14:val="none"/>
        </w:rPr>
        <w:t>complementada</w:t>
      </w:r>
      <w:r w:rsidR="00996DC2" w:rsidRPr="0028330F">
        <w:rPr>
          <w:rFonts w:ascii="Arial Narrow" w:eastAsia="Calibri" w:hAnsi="Arial Narrow" w:cs="Arial"/>
          <w:kern w:val="0"/>
          <w14:ligatures w14:val="none"/>
        </w:rPr>
        <w:t xml:space="preserve"> mediante el escrito del</w:t>
      </w:r>
      <w:r w:rsidR="00DA4258" w:rsidRPr="0028330F">
        <w:rPr>
          <w:rFonts w:ascii="Arial Narrow" w:eastAsia="Calibri" w:hAnsi="Arial Narrow" w:cs="Arial"/>
          <w:kern w:val="0"/>
          <w14:ligatures w14:val="none"/>
        </w:rPr>
        <w:t xml:space="preserve"> 5 de fe</w:t>
      </w:r>
      <w:r w:rsidR="00DA4258" w:rsidRPr="00DA4258">
        <w:rPr>
          <w:rFonts w:ascii="Arial Narrow" w:eastAsia="Calibri" w:hAnsi="Arial Narrow" w:cs="Arial"/>
          <w:kern w:val="0"/>
          <w14:ligatures w14:val="none"/>
        </w:rPr>
        <w:t xml:space="preserve">brero de </w:t>
      </w:r>
      <w:r w:rsidR="00DA4258" w:rsidRPr="0028330F">
        <w:rPr>
          <w:rFonts w:ascii="Arial Narrow" w:eastAsia="Calibri" w:hAnsi="Arial Narrow" w:cs="Arial"/>
          <w:kern w:val="0"/>
          <w14:ligatures w14:val="none"/>
        </w:rPr>
        <w:t>2026</w:t>
      </w:r>
      <w:r w:rsidR="00996DC2" w:rsidRPr="0028330F">
        <w:rPr>
          <w:rFonts w:ascii="Arial Narrow" w:eastAsia="Calibri" w:hAnsi="Arial Narrow" w:cs="Arial"/>
          <w:kern w:val="0"/>
          <w14:ligatures w14:val="none"/>
        </w:rPr>
        <w:t>,</w:t>
      </w:r>
      <w:r w:rsidRPr="0028330F">
        <w:rPr>
          <w:rFonts w:ascii="Arial Narrow" w:eastAsia="Calibri" w:hAnsi="Arial Narrow" w:cs="Arial"/>
          <w:kern w:val="0"/>
          <w14:ligatures w14:val="none"/>
        </w:rPr>
        <w:t xml:space="preserve"> </w:t>
      </w:r>
      <w:r w:rsidR="0028330F" w:rsidRPr="0028330F">
        <w:rPr>
          <w:rFonts w:ascii="Arial Narrow" w:eastAsia="Calibri" w:hAnsi="Arial Narrow" w:cs="Arial"/>
          <w:kern w:val="0"/>
          <w14:ligatures w14:val="none"/>
        </w:rPr>
        <w:t>el</w:t>
      </w:r>
      <w:r w:rsidRPr="0028330F">
        <w:rPr>
          <w:rFonts w:ascii="Arial Narrow" w:eastAsia="Calibri" w:hAnsi="Arial Narrow" w:cs="Arial"/>
          <w:kern w:val="0"/>
          <w14:ligatures w14:val="none"/>
        </w:rPr>
        <w:t xml:space="preserve"> señor </w:t>
      </w:r>
      <w:r w:rsidR="0028330F" w:rsidRPr="0028330F">
        <w:rPr>
          <w:rFonts w:ascii="Arial Narrow" w:eastAsia="Calibri" w:hAnsi="Arial Narrow" w:cs="Arial"/>
          <w:kern w:val="0"/>
          <w14:ligatures w14:val="none"/>
        </w:rPr>
        <w:t xml:space="preserve">Salamanca </w:t>
      </w:r>
      <w:r w:rsidRPr="00875AD7">
        <w:rPr>
          <w:rFonts w:ascii="Arial Narrow" w:eastAsia="Calibri" w:hAnsi="Arial Narrow" w:cs="Arial"/>
          <w:kern w:val="0"/>
          <w14:ligatures w14:val="none"/>
        </w:rPr>
        <w:t>d</w:t>
      </w:r>
      <w:r w:rsidRPr="00875AD7">
        <w:rPr>
          <w:rFonts w:ascii="Arial Narrow" w:eastAsia="Times New Roman" w:hAnsi="Arial Narrow" w:cs="Arial"/>
          <w:color w:val="000000"/>
          <w:kern w:val="0"/>
          <w:lang w:val="es-ES" w:eastAsia="es-ES"/>
          <w14:ligatures w14:val="none"/>
        </w:rPr>
        <w:t xml:space="preserve">enunció a </w:t>
      </w:r>
      <w:r w:rsidR="0028330F" w:rsidRPr="00875AD7">
        <w:rPr>
          <w:rFonts w:ascii="Arial Narrow" w:eastAsia="Times New Roman" w:hAnsi="Arial Narrow" w:cs="Arial"/>
          <w:color w:val="000000"/>
          <w:kern w:val="0"/>
          <w:lang w:val="es-ES" w:eastAsia="es-ES"/>
          <w14:ligatures w14:val="none"/>
        </w:rPr>
        <w:t xml:space="preserve">Pacífico </w:t>
      </w:r>
      <w:r w:rsidRPr="00875AD7">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875AD7">
        <w:rPr>
          <w:rFonts w:ascii="Arial Narrow" w:eastAsia="Times New Roman" w:hAnsi="Arial Narrow" w:cs="Times New Roman"/>
          <w:color w:val="000000"/>
          <w:kern w:val="0"/>
          <w:vertAlign w:val="superscript"/>
          <w:lang w:val="es-ES" w:eastAsia="es-ES"/>
          <w14:ligatures w14:val="none"/>
        </w:rPr>
        <w:footnoteReference w:id="1"/>
      </w:r>
      <w:r w:rsidRPr="00875AD7">
        <w:rPr>
          <w:rFonts w:ascii="Arial Narrow" w:eastAsia="Times New Roman" w:hAnsi="Arial Narrow" w:cs="Arial"/>
          <w:color w:val="000000"/>
          <w:kern w:val="0"/>
          <w:lang w:val="es-ES" w:eastAsia="es-ES"/>
          <w14:ligatures w14:val="none"/>
        </w:rPr>
        <w:t xml:space="preserve">, señalando </w:t>
      </w:r>
      <w:r w:rsidRPr="00875AD7">
        <w:rPr>
          <w:rFonts w:ascii="Arial Narrow" w:eastAsia="Times New Roman" w:hAnsi="Arial Narrow" w:cs="Arial"/>
          <w:bCs/>
          <w:color w:val="000000"/>
          <w:kern w:val="0"/>
          <w:lang w:val="es-ES" w:eastAsia="es-ES"/>
          <w14:ligatures w14:val="none"/>
        </w:rPr>
        <w:t>lo siguiente:</w:t>
      </w:r>
    </w:p>
    <w:p w14:paraId="512911CE" w14:textId="77777777" w:rsidR="00CA59A2" w:rsidRPr="00875AD7" w:rsidRDefault="00CA59A2" w:rsidP="00380C05">
      <w:pPr>
        <w:spacing w:after="0" w:line="240" w:lineRule="auto"/>
        <w:ind w:left="567"/>
        <w:jc w:val="both"/>
        <w:rPr>
          <w:rFonts w:ascii="Arial Narrow" w:eastAsia="Times New Roman" w:hAnsi="Arial Narrow" w:cs="Arial"/>
          <w:color w:val="000000"/>
          <w:kern w:val="0"/>
          <w:lang w:eastAsia="es-ES"/>
          <w14:ligatures w14:val="none"/>
        </w:rPr>
      </w:pPr>
    </w:p>
    <w:p w14:paraId="5D7019CE" w14:textId="762BD416" w:rsidR="00FE1399" w:rsidRPr="00875AD7" w:rsidRDefault="00FE1399" w:rsidP="00FE13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5AD7">
        <w:rPr>
          <w:rFonts w:ascii="Arial Narrow" w:eastAsia="Times New Roman" w:hAnsi="Arial Narrow" w:cs="Arial"/>
          <w:color w:val="000000"/>
          <w:kern w:val="0"/>
          <w:lang w:eastAsia="es-ES"/>
          <w14:ligatures w14:val="none"/>
        </w:rPr>
        <w:t xml:space="preserve">El 15 de julio de 2025, adquirió </w:t>
      </w:r>
      <w:r w:rsidR="00541F14" w:rsidRPr="00875AD7">
        <w:rPr>
          <w:rFonts w:ascii="Arial Narrow" w:eastAsia="Times New Roman" w:hAnsi="Arial Narrow" w:cs="Arial"/>
          <w:color w:val="000000"/>
          <w:kern w:val="0"/>
          <w:lang w:eastAsia="es-ES"/>
          <w14:ligatures w14:val="none"/>
        </w:rPr>
        <w:t>el Seguro Vehicular – Póliza 2011873619 (en adelante, Seguro Vehicular), emitido por</w:t>
      </w:r>
      <w:r w:rsidRPr="00875AD7">
        <w:rPr>
          <w:rFonts w:ascii="Arial Narrow" w:eastAsia="Times New Roman" w:hAnsi="Arial Narrow" w:cs="Arial"/>
          <w:color w:val="000000"/>
          <w:kern w:val="0"/>
          <w:lang w:eastAsia="es-ES"/>
          <w14:ligatures w14:val="none"/>
        </w:rPr>
        <w:t xml:space="preserve"> Pacífico </w:t>
      </w:r>
      <w:r w:rsidR="00FE67DB">
        <w:rPr>
          <w:rFonts w:ascii="Arial Narrow" w:eastAsia="Times New Roman" w:hAnsi="Arial Narrow" w:cs="Arial"/>
          <w:color w:val="000000"/>
          <w:kern w:val="0"/>
          <w:lang w:eastAsia="es-ES"/>
          <w14:ligatures w14:val="none"/>
        </w:rPr>
        <w:t xml:space="preserve">para </w:t>
      </w:r>
      <w:r w:rsidR="008B1C91">
        <w:rPr>
          <w:rFonts w:ascii="Arial Narrow" w:eastAsia="Times New Roman" w:hAnsi="Arial Narrow" w:cs="Arial"/>
          <w:color w:val="000000"/>
          <w:kern w:val="0"/>
          <w:lang w:eastAsia="es-ES"/>
          <w14:ligatures w14:val="none"/>
        </w:rPr>
        <w:t>el</w:t>
      </w:r>
      <w:r w:rsidRPr="00875AD7">
        <w:rPr>
          <w:rFonts w:ascii="Arial Narrow" w:eastAsia="Times New Roman" w:hAnsi="Arial Narrow" w:cs="Arial"/>
          <w:color w:val="000000"/>
          <w:kern w:val="0"/>
          <w:lang w:eastAsia="es-ES"/>
          <w14:ligatures w14:val="none"/>
        </w:rPr>
        <w:t xml:space="preserve"> vehículo con Placa de Rodaje D9F</w:t>
      </w:r>
      <w:r w:rsidR="008B1C91">
        <w:rPr>
          <w:rFonts w:ascii="Arial Narrow" w:eastAsia="Times New Roman" w:hAnsi="Arial Narrow" w:cs="Arial"/>
          <w:color w:val="000000"/>
          <w:kern w:val="0"/>
          <w:lang w:eastAsia="es-ES"/>
          <w14:ligatures w14:val="none"/>
        </w:rPr>
        <w:t>-</w:t>
      </w:r>
      <w:r w:rsidRPr="00875AD7">
        <w:rPr>
          <w:rFonts w:ascii="Arial Narrow" w:eastAsia="Times New Roman" w:hAnsi="Arial Narrow" w:cs="Arial"/>
          <w:color w:val="000000"/>
          <w:kern w:val="0"/>
          <w:lang w:eastAsia="es-ES"/>
          <w14:ligatures w14:val="none"/>
        </w:rPr>
        <w:t>505</w:t>
      </w:r>
      <w:r w:rsidR="00541F14" w:rsidRPr="00875AD7">
        <w:rPr>
          <w:rFonts w:ascii="Arial Narrow" w:eastAsia="Times New Roman" w:hAnsi="Arial Narrow" w:cs="Arial"/>
          <w:color w:val="000000"/>
          <w:kern w:val="0"/>
          <w:lang w:eastAsia="es-ES"/>
          <w14:ligatures w14:val="none"/>
        </w:rPr>
        <w:t xml:space="preserve"> (en adelante, vehículo asegurado)</w:t>
      </w:r>
      <w:r w:rsidRPr="00875AD7">
        <w:rPr>
          <w:rFonts w:ascii="Arial Narrow" w:eastAsia="Times New Roman" w:hAnsi="Arial Narrow" w:cs="Arial"/>
          <w:color w:val="000000"/>
          <w:kern w:val="0"/>
          <w:lang w:eastAsia="es-ES"/>
          <w14:ligatures w14:val="none"/>
        </w:rPr>
        <w:t>.</w:t>
      </w:r>
    </w:p>
    <w:p w14:paraId="309AE31B" w14:textId="77777777" w:rsidR="00FE1399" w:rsidRPr="00875AD7" w:rsidRDefault="00FE1399" w:rsidP="00FE13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075288" w14:textId="03726827" w:rsidR="00FE1399" w:rsidRPr="00875AD7" w:rsidRDefault="00FE1399" w:rsidP="00FE13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5AD7">
        <w:rPr>
          <w:rFonts w:ascii="Arial Narrow" w:eastAsia="Times New Roman" w:hAnsi="Arial Narrow" w:cs="Arial"/>
          <w:color w:val="000000"/>
          <w:kern w:val="0"/>
          <w:lang w:eastAsia="es-ES"/>
          <w14:ligatures w14:val="none"/>
        </w:rPr>
        <w:t xml:space="preserve">El 15 de noviembre de 2025, </w:t>
      </w:r>
      <w:r w:rsidR="00380C05">
        <w:rPr>
          <w:rFonts w:ascii="Arial Narrow" w:eastAsia="Times New Roman" w:hAnsi="Arial Narrow" w:cs="Arial"/>
          <w:color w:val="000000"/>
          <w:kern w:val="0"/>
          <w:lang w:eastAsia="es-ES"/>
          <w14:ligatures w14:val="none"/>
        </w:rPr>
        <w:t>mientras</w:t>
      </w:r>
      <w:r w:rsidRPr="00875AD7">
        <w:rPr>
          <w:rFonts w:ascii="Arial Narrow" w:eastAsia="Times New Roman" w:hAnsi="Arial Narrow" w:cs="Arial"/>
          <w:color w:val="000000"/>
          <w:kern w:val="0"/>
          <w:lang w:eastAsia="es-ES"/>
          <w14:ligatures w14:val="none"/>
        </w:rPr>
        <w:t xml:space="preserve"> </w:t>
      </w:r>
      <w:r w:rsidR="00541F14" w:rsidRPr="00875AD7">
        <w:rPr>
          <w:rFonts w:ascii="Arial Narrow" w:eastAsia="Times New Roman" w:hAnsi="Arial Narrow" w:cs="Arial"/>
          <w:color w:val="000000"/>
          <w:kern w:val="0"/>
          <w:lang w:eastAsia="es-ES"/>
          <w14:ligatures w14:val="none"/>
        </w:rPr>
        <w:t>conducía</w:t>
      </w:r>
      <w:r w:rsidRPr="00875AD7">
        <w:rPr>
          <w:rFonts w:ascii="Arial Narrow" w:eastAsia="Times New Roman" w:hAnsi="Arial Narrow" w:cs="Arial"/>
          <w:color w:val="000000"/>
          <w:kern w:val="0"/>
          <w:lang w:eastAsia="es-ES"/>
          <w14:ligatures w14:val="none"/>
        </w:rPr>
        <w:t xml:space="preserve"> </w:t>
      </w:r>
      <w:r w:rsidR="000E1A07" w:rsidRPr="00875AD7">
        <w:rPr>
          <w:rFonts w:ascii="Arial Narrow" w:eastAsia="Times New Roman" w:hAnsi="Arial Narrow" w:cs="Arial"/>
          <w:color w:val="000000"/>
          <w:kern w:val="0"/>
          <w:lang w:eastAsia="es-ES"/>
          <w14:ligatures w14:val="none"/>
        </w:rPr>
        <w:t xml:space="preserve">el vehículo asegurado, </w:t>
      </w:r>
      <w:r w:rsidRPr="00875AD7">
        <w:rPr>
          <w:rFonts w:ascii="Arial Narrow" w:eastAsia="Times New Roman" w:hAnsi="Arial Narrow" w:cs="Arial"/>
          <w:color w:val="000000"/>
          <w:kern w:val="0"/>
          <w:lang w:eastAsia="es-ES"/>
          <w14:ligatures w14:val="none"/>
        </w:rPr>
        <w:t>al descender por una pendiente y aproximarse a una curva, accio</w:t>
      </w:r>
      <w:r w:rsidR="00380C05">
        <w:rPr>
          <w:rFonts w:ascii="Arial Narrow" w:eastAsia="Times New Roman" w:hAnsi="Arial Narrow" w:cs="Arial"/>
          <w:color w:val="000000"/>
          <w:kern w:val="0"/>
          <w:lang w:eastAsia="es-ES"/>
          <w14:ligatures w14:val="none"/>
        </w:rPr>
        <w:t>nó</w:t>
      </w:r>
      <w:r w:rsidRPr="00875AD7">
        <w:rPr>
          <w:rFonts w:ascii="Arial Narrow" w:eastAsia="Times New Roman" w:hAnsi="Arial Narrow" w:cs="Arial"/>
          <w:color w:val="000000"/>
          <w:kern w:val="0"/>
          <w:lang w:eastAsia="es-ES"/>
          <w14:ligatures w14:val="none"/>
        </w:rPr>
        <w:t xml:space="preserve"> el sistema de frenos</w:t>
      </w:r>
      <w:r w:rsidR="00380C05">
        <w:rPr>
          <w:rFonts w:ascii="Arial Narrow" w:eastAsia="Times New Roman" w:hAnsi="Arial Narrow" w:cs="Arial"/>
          <w:color w:val="000000"/>
          <w:kern w:val="0"/>
          <w:lang w:eastAsia="es-ES"/>
          <w14:ligatures w14:val="none"/>
        </w:rPr>
        <w:t>; no obstante,</w:t>
      </w:r>
      <w:r w:rsidRPr="00875AD7">
        <w:rPr>
          <w:rFonts w:ascii="Arial Narrow" w:eastAsia="Times New Roman" w:hAnsi="Arial Narrow" w:cs="Arial"/>
          <w:color w:val="000000"/>
          <w:kern w:val="0"/>
          <w:lang w:eastAsia="es-ES"/>
          <w14:ligatures w14:val="none"/>
        </w:rPr>
        <w:t xml:space="preserve"> este no respondió, </w:t>
      </w:r>
      <w:r w:rsidR="00380C05">
        <w:rPr>
          <w:rFonts w:ascii="Arial Narrow" w:eastAsia="Times New Roman" w:hAnsi="Arial Narrow" w:cs="Arial"/>
          <w:color w:val="000000"/>
          <w:kern w:val="0"/>
          <w:lang w:eastAsia="es-ES"/>
          <w14:ligatures w14:val="none"/>
        </w:rPr>
        <w:t>e impactó</w:t>
      </w:r>
      <w:r w:rsidRPr="00875AD7">
        <w:rPr>
          <w:rFonts w:ascii="Arial Narrow" w:eastAsia="Times New Roman" w:hAnsi="Arial Narrow" w:cs="Arial"/>
          <w:color w:val="000000"/>
          <w:kern w:val="0"/>
          <w:lang w:eastAsia="es-ES"/>
          <w14:ligatures w14:val="none"/>
        </w:rPr>
        <w:t xml:space="preserve"> el </w:t>
      </w:r>
      <w:r w:rsidR="00425661" w:rsidRPr="00875AD7">
        <w:rPr>
          <w:rFonts w:ascii="Arial Narrow" w:eastAsia="Times New Roman" w:hAnsi="Arial Narrow" w:cs="Arial"/>
          <w:color w:val="000000"/>
          <w:kern w:val="0"/>
          <w:lang w:eastAsia="es-ES"/>
          <w14:ligatures w14:val="none"/>
        </w:rPr>
        <w:t xml:space="preserve">vehículo asegurado </w:t>
      </w:r>
      <w:r w:rsidRPr="00875AD7">
        <w:rPr>
          <w:rFonts w:ascii="Arial Narrow" w:eastAsia="Times New Roman" w:hAnsi="Arial Narrow" w:cs="Arial"/>
          <w:color w:val="000000"/>
          <w:kern w:val="0"/>
          <w:lang w:eastAsia="es-ES"/>
          <w14:ligatures w14:val="none"/>
        </w:rPr>
        <w:t xml:space="preserve">contra un muro, quedando aturdido a consecuencia del impacto; posteriormente, fue auxiliado por personal del </w:t>
      </w:r>
      <w:r w:rsidR="00425661" w:rsidRPr="00875AD7">
        <w:rPr>
          <w:rFonts w:ascii="Arial Narrow" w:eastAsia="Times New Roman" w:hAnsi="Arial Narrow" w:cs="Arial"/>
          <w:color w:val="000000"/>
          <w:kern w:val="0"/>
          <w:lang w:eastAsia="es-ES"/>
          <w14:ligatures w14:val="none"/>
        </w:rPr>
        <w:t>Cuerpo General de Bomberos Voluntarios del Perú</w:t>
      </w:r>
      <w:r w:rsidRPr="00875AD7">
        <w:rPr>
          <w:rFonts w:ascii="Arial Narrow" w:eastAsia="Times New Roman" w:hAnsi="Arial Narrow" w:cs="Arial"/>
          <w:color w:val="000000"/>
          <w:kern w:val="0"/>
          <w:lang w:eastAsia="es-ES"/>
          <w14:ligatures w14:val="none"/>
        </w:rPr>
        <w:t>.</w:t>
      </w:r>
      <w:r w:rsidR="00425661" w:rsidRPr="00875AD7">
        <w:rPr>
          <w:rFonts w:ascii="Arial Narrow" w:eastAsia="Times New Roman" w:hAnsi="Arial Narrow" w:cs="Arial"/>
          <w:color w:val="000000"/>
          <w:kern w:val="0"/>
          <w:lang w:eastAsia="es-ES"/>
          <w14:ligatures w14:val="none"/>
        </w:rPr>
        <w:t xml:space="preserve"> </w:t>
      </w:r>
    </w:p>
    <w:p w14:paraId="50F60F6F" w14:textId="77777777" w:rsidR="00FE1399" w:rsidRPr="00875AD7" w:rsidRDefault="00FE1399" w:rsidP="00FE13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ABB01F9" w14:textId="35EDFA84" w:rsidR="00FE1399" w:rsidRPr="00875AD7" w:rsidRDefault="00FE1399" w:rsidP="00FE13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5AD7">
        <w:rPr>
          <w:rFonts w:ascii="Arial Narrow" w:eastAsia="Times New Roman" w:hAnsi="Arial Narrow" w:cs="Arial"/>
          <w:color w:val="000000"/>
          <w:kern w:val="0"/>
          <w:lang w:eastAsia="es-ES"/>
          <w14:ligatures w14:val="none"/>
        </w:rPr>
        <w:t xml:space="preserve">El </w:t>
      </w:r>
      <w:r w:rsidR="00425661" w:rsidRPr="00875AD7">
        <w:rPr>
          <w:rFonts w:ascii="Arial Narrow" w:eastAsia="Times New Roman" w:hAnsi="Arial Narrow" w:cs="Arial"/>
          <w:color w:val="000000"/>
          <w:kern w:val="0"/>
          <w:lang w:eastAsia="es-ES"/>
          <w14:ligatures w14:val="none"/>
        </w:rPr>
        <w:t>mismo día</w:t>
      </w:r>
      <w:r w:rsidRPr="00875AD7">
        <w:rPr>
          <w:rFonts w:ascii="Arial Narrow" w:eastAsia="Times New Roman" w:hAnsi="Arial Narrow" w:cs="Arial"/>
          <w:color w:val="000000"/>
          <w:kern w:val="0"/>
          <w:lang w:eastAsia="es-ES"/>
          <w14:ligatures w14:val="none"/>
        </w:rPr>
        <w:t xml:space="preserve">, reportó el </w:t>
      </w:r>
      <w:r w:rsidR="001903AE" w:rsidRPr="00875AD7">
        <w:rPr>
          <w:rFonts w:ascii="Arial Narrow" w:eastAsia="Times New Roman" w:hAnsi="Arial Narrow" w:cs="Arial"/>
          <w:color w:val="000000"/>
          <w:kern w:val="0"/>
          <w:lang w:eastAsia="es-ES"/>
          <w14:ligatures w14:val="none"/>
        </w:rPr>
        <w:t>accidente vehicular</w:t>
      </w:r>
      <w:r w:rsidRPr="00875AD7">
        <w:rPr>
          <w:rFonts w:ascii="Arial Narrow" w:eastAsia="Times New Roman" w:hAnsi="Arial Narrow" w:cs="Arial"/>
          <w:color w:val="000000"/>
          <w:kern w:val="0"/>
          <w:lang w:eastAsia="es-ES"/>
          <w14:ligatures w14:val="none"/>
        </w:rPr>
        <w:t xml:space="preserve"> a </w:t>
      </w:r>
      <w:r w:rsidR="001903AE" w:rsidRPr="00875AD7">
        <w:rPr>
          <w:rFonts w:ascii="Arial Narrow" w:eastAsia="Times New Roman" w:hAnsi="Arial Narrow" w:cs="Arial"/>
          <w:color w:val="000000"/>
          <w:kern w:val="0"/>
          <w:lang w:eastAsia="es-ES"/>
          <w14:ligatures w14:val="none"/>
        </w:rPr>
        <w:t>Pacífico</w:t>
      </w:r>
      <w:r w:rsidRPr="00875AD7">
        <w:rPr>
          <w:rFonts w:ascii="Arial Narrow" w:eastAsia="Times New Roman" w:hAnsi="Arial Narrow" w:cs="Arial"/>
          <w:color w:val="000000"/>
          <w:kern w:val="0"/>
          <w:lang w:eastAsia="es-ES"/>
          <w14:ligatures w14:val="none"/>
        </w:rPr>
        <w:t xml:space="preserve">, </w:t>
      </w:r>
      <w:r w:rsidR="001903AE" w:rsidRPr="00875AD7">
        <w:rPr>
          <w:rFonts w:ascii="Arial Narrow" w:eastAsia="Times New Roman" w:hAnsi="Arial Narrow" w:cs="Arial"/>
          <w:color w:val="000000"/>
          <w:kern w:val="0"/>
          <w:lang w:eastAsia="es-ES"/>
          <w14:ligatures w14:val="none"/>
        </w:rPr>
        <w:t xml:space="preserve">presentando </w:t>
      </w:r>
      <w:r w:rsidRPr="00875AD7">
        <w:rPr>
          <w:rFonts w:ascii="Arial Narrow" w:eastAsia="Times New Roman" w:hAnsi="Arial Narrow" w:cs="Arial"/>
          <w:color w:val="000000"/>
          <w:kern w:val="0"/>
          <w:lang w:eastAsia="es-ES"/>
          <w14:ligatures w14:val="none"/>
        </w:rPr>
        <w:t>la denuncia policial, el resultado de dosaje etílico, el peritaje técnico y la declaración jurada correspondiente</w:t>
      </w:r>
      <w:r w:rsidR="001903AE" w:rsidRPr="00875AD7">
        <w:rPr>
          <w:rFonts w:ascii="Arial Narrow" w:eastAsia="Times New Roman" w:hAnsi="Arial Narrow" w:cs="Arial"/>
          <w:color w:val="000000"/>
          <w:kern w:val="0"/>
          <w:lang w:eastAsia="es-ES"/>
          <w14:ligatures w14:val="none"/>
        </w:rPr>
        <w:t>; el cual fue registrado con el Siniestro 1001368896</w:t>
      </w:r>
      <w:r w:rsidR="00875AD7" w:rsidRPr="00875AD7">
        <w:rPr>
          <w:rFonts w:ascii="Arial Narrow" w:eastAsia="Times New Roman" w:hAnsi="Arial Narrow" w:cs="Arial"/>
          <w:color w:val="000000"/>
          <w:kern w:val="0"/>
          <w:lang w:eastAsia="es-ES"/>
          <w14:ligatures w14:val="none"/>
        </w:rPr>
        <w:t>.</w:t>
      </w:r>
    </w:p>
    <w:p w14:paraId="43476F78" w14:textId="77777777" w:rsidR="00FE1399" w:rsidRPr="00875AD7" w:rsidRDefault="00FE1399" w:rsidP="00FE13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68C2969" w14:textId="19932886" w:rsidR="00FE1399" w:rsidRPr="00875AD7" w:rsidRDefault="00FE1399" w:rsidP="00FE13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5AD7">
        <w:rPr>
          <w:rFonts w:ascii="Arial Narrow" w:eastAsia="Times New Roman" w:hAnsi="Arial Narrow" w:cs="Arial"/>
          <w:color w:val="000000"/>
          <w:kern w:val="0"/>
          <w:lang w:eastAsia="es-ES"/>
          <w14:ligatures w14:val="none"/>
        </w:rPr>
        <w:t xml:space="preserve">El 16 de enero de 2026, recibió una carta de rechazo </w:t>
      </w:r>
      <w:r w:rsidR="00875AD7" w:rsidRPr="00875AD7">
        <w:rPr>
          <w:rFonts w:ascii="Arial Narrow" w:eastAsia="Times New Roman" w:hAnsi="Arial Narrow" w:cs="Arial"/>
          <w:color w:val="000000"/>
          <w:kern w:val="0"/>
          <w:lang w:eastAsia="es-ES"/>
          <w14:ligatures w14:val="none"/>
        </w:rPr>
        <w:t xml:space="preserve">de Pacífico </w:t>
      </w:r>
      <w:r w:rsidRPr="00875AD7">
        <w:rPr>
          <w:rFonts w:ascii="Arial Narrow" w:eastAsia="Times New Roman" w:hAnsi="Arial Narrow" w:cs="Arial"/>
          <w:color w:val="000000"/>
          <w:kern w:val="0"/>
          <w:lang w:eastAsia="es-ES"/>
          <w14:ligatures w14:val="none"/>
        </w:rPr>
        <w:t xml:space="preserve">mediante señalando como sustento que el conductor, al ser sometido a una prueba de polígrafo, habría presentado </w:t>
      </w:r>
      <w:r w:rsidR="00957DDE">
        <w:rPr>
          <w:rFonts w:ascii="Arial Narrow" w:eastAsia="Times New Roman" w:hAnsi="Arial Narrow" w:cs="Arial"/>
          <w:color w:val="000000"/>
          <w:kern w:val="0"/>
          <w:lang w:eastAsia="es-ES"/>
          <w14:ligatures w14:val="none"/>
        </w:rPr>
        <w:t xml:space="preserve">una </w:t>
      </w:r>
      <w:r w:rsidR="00957DDE" w:rsidRPr="00957DDE">
        <w:rPr>
          <w:rFonts w:ascii="Arial Narrow" w:eastAsia="Times New Roman" w:hAnsi="Arial Narrow" w:cs="Arial"/>
          <w:color w:val="000000"/>
          <w:kern w:val="0"/>
          <w:lang w:eastAsia="es-ES"/>
          <w14:ligatures w14:val="none"/>
        </w:rPr>
        <w:t>supuesta "evidencia de engaño" o "indicadores de falta de veracidad".</w:t>
      </w:r>
    </w:p>
    <w:p w14:paraId="6A1D5A50" w14:textId="77777777" w:rsidR="00FE1399" w:rsidRPr="00875AD7" w:rsidRDefault="00FE1399" w:rsidP="00FE13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05825078" w:rsidR="00CA59A2" w:rsidRPr="00875AD7" w:rsidRDefault="00875AD7" w:rsidP="00FE1399">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875AD7">
        <w:rPr>
          <w:rFonts w:ascii="Arial Narrow" w:eastAsia="Times New Roman" w:hAnsi="Arial Narrow" w:cs="Arial"/>
          <w:color w:val="000000"/>
          <w:kern w:val="0"/>
          <w:lang w:eastAsia="es-ES"/>
          <w14:ligatures w14:val="none"/>
        </w:rPr>
        <w:t>No obstante</w:t>
      </w:r>
      <w:r w:rsidR="00FE1399" w:rsidRPr="00875AD7">
        <w:rPr>
          <w:rFonts w:ascii="Arial Narrow" w:eastAsia="Times New Roman" w:hAnsi="Arial Narrow" w:cs="Arial"/>
          <w:color w:val="000000"/>
          <w:kern w:val="0"/>
          <w:lang w:eastAsia="es-ES"/>
          <w14:ligatures w14:val="none"/>
        </w:rPr>
        <w:t xml:space="preserve">, </w:t>
      </w:r>
      <w:r w:rsidRPr="00875AD7">
        <w:rPr>
          <w:rFonts w:ascii="Arial Narrow" w:eastAsia="Times New Roman" w:hAnsi="Arial Narrow" w:cs="Arial"/>
          <w:color w:val="000000"/>
          <w:kern w:val="0"/>
          <w:lang w:eastAsia="es-ES"/>
          <w14:ligatures w14:val="none"/>
        </w:rPr>
        <w:t xml:space="preserve">Pacífico </w:t>
      </w:r>
      <w:r w:rsidR="00FE1399" w:rsidRPr="00875AD7">
        <w:rPr>
          <w:rFonts w:ascii="Arial Narrow" w:eastAsia="Times New Roman" w:hAnsi="Arial Narrow" w:cs="Arial"/>
          <w:color w:val="000000"/>
          <w:kern w:val="0"/>
          <w:lang w:eastAsia="es-ES"/>
          <w14:ligatures w14:val="none"/>
        </w:rPr>
        <w:t>sustentó la negativa exclusivamente en el resultado de la prueba de polígrafo y que no presentó elementos objetivos adicionales, tales como peritaje técnico concluyente, registro audiovisual o declaraciones de terceros, que acreditaran la existencia de una exclusión de cobertura vinculada a la ocurrencia del siniestro o al incumplimiento de condiciones del Seguro Vehicular.</w:t>
      </w:r>
      <w:r w:rsidR="00CA59A2" w:rsidRPr="00875AD7">
        <w:rPr>
          <w:rFonts w:ascii="Arial Narrow" w:eastAsia="Times New Roman" w:hAnsi="Arial Narrow" w:cs="Arial"/>
          <w:color w:val="000000"/>
          <w:kern w:val="0"/>
          <w:lang w:eastAsia="es-ES"/>
          <w14:ligatures w14:val="none"/>
        </w:rPr>
        <w:t xml:space="preserve"> </w:t>
      </w:r>
      <w:r w:rsidRPr="00875AD7">
        <w:rPr>
          <w:rFonts w:ascii="Arial Narrow" w:eastAsia="Times New Roman" w:hAnsi="Arial Narrow" w:cs="Arial"/>
          <w:color w:val="000000"/>
          <w:kern w:val="0"/>
          <w:lang w:eastAsia="es-ES"/>
          <w14:ligatures w14:val="none"/>
        </w:rPr>
        <w:t xml:space="preserve"> </w:t>
      </w:r>
    </w:p>
    <w:p w14:paraId="33E14FF7" w14:textId="77777777" w:rsidR="00CA59A2" w:rsidRPr="00875AD7" w:rsidRDefault="00CA59A2" w:rsidP="008F491F">
      <w:pPr>
        <w:tabs>
          <w:tab w:val="left" w:pos="1134"/>
        </w:tabs>
        <w:spacing w:after="0" w:line="240" w:lineRule="auto"/>
        <w:ind w:left="567"/>
        <w:jc w:val="both"/>
        <w:rPr>
          <w:rFonts w:ascii="Arial Narrow" w:eastAsia="Times New Roman" w:hAnsi="Arial Narrow" w:cs="Arial"/>
          <w:color w:val="000000"/>
          <w:kern w:val="0"/>
          <w:lang w:eastAsia="es-ES"/>
          <w14:ligatures w14:val="none"/>
        </w:rPr>
      </w:pPr>
    </w:p>
    <w:p w14:paraId="65C58807" w14:textId="277177A9" w:rsidR="00CA59A2"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75AD7">
        <w:rPr>
          <w:rFonts w:ascii="Arial Narrow" w:eastAsia="Times New Roman" w:hAnsi="Arial Narrow" w:cs="Arial"/>
          <w:color w:val="000000"/>
          <w:kern w:val="0"/>
          <w:lang w:val="es-ES" w:eastAsia="es-ES"/>
          <w14:ligatures w14:val="none"/>
        </w:rPr>
        <w:t xml:space="preserve">La señora </w:t>
      </w:r>
      <w:r w:rsidR="0028330F" w:rsidRPr="00875AD7">
        <w:rPr>
          <w:rFonts w:ascii="Arial Narrow" w:eastAsia="Calibri" w:hAnsi="Arial Narrow" w:cs="Arial"/>
          <w:kern w:val="0"/>
          <w14:ligatures w14:val="none"/>
        </w:rPr>
        <w:t xml:space="preserve">Salamanca </w:t>
      </w:r>
      <w:r w:rsidRPr="00875AD7">
        <w:rPr>
          <w:rFonts w:ascii="Arial Narrow" w:eastAsia="Times New Roman" w:hAnsi="Arial Narrow" w:cs="Arial"/>
          <w:color w:val="000000"/>
          <w:kern w:val="0"/>
          <w:lang w:val="es-ES" w:eastAsia="es-ES"/>
          <w14:ligatures w14:val="none"/>
        </w:rPr>
        <w:t>solicitó, en calidad</w:t>
      </w:r>
      <w:r w:rsidRPr="00F86995">
        <w:rPr>
          <w:rFonts w:ascii="Arial Narrow" w:eastAsia="Times New Roman" w:hAnsi="Arial Narrow" w:cs="Arial"/>
          <w:color w:val="000000"/>
          <w:kern w:val="0"/>
          <w:lang w:val="es-ES" w:eastAsia="es-ES"/>
          <w14:ligatures w14:val="none"/>
        </w:rPr>
        <w:t xml:space="preserve"> de medida correctiva, que </w:t>
      </w:r>
      <w:r w:rsidR="0028330F" w:rsidRPr="00F86995">
        <w:rPr>
          <w:rFonts w:ascii="Arial Narrow" w:eastAsia="Times New Roman" w:hAnsi="Arial Narrow" w:cs="Arial"/>
          <w:color w:val="000000"/>
          <w:kern w:val="0"/>
          <w:lang w:val="es-ES" w:eastAsia="es-ES"/>
          <w14:ligatures w14:val="none"/>
        </w:rPr>
        <w:t xml:space="preserve">Pacífico </w:t>
      </w:r>
      <w:r w:rsidRPr="00F86995">
        <w:rPr>
          <w:rFonts w:ascii="Arial Narrow" w:eastAsia="Times New Roman" w:hAnsi="Arial Narrow" w:cs="Arial"/>
          <w:color w:val="000000"/>
          <w:kern w:val="0"/>
          <w:lang w:val="es-ES" w:eastAsia="es-ES"/>
          <w14:ligatures w14:val="none"/>
        </w:rPr>
        <w:t>cumpla co</w:t>
      </w:r>
      <w:r w:rsidR="00DD113E" w:rsidRPr="00F86995">
        <w:rPr>
          <w:rFonts w:ascii="Arial Narrow" w:eastAsia="Times New Roman" w:hAnsi="Arial Narrow" w:cs="Arial"/>
          <w:color w:val="000000"/>
          <w:kern w:val="0"/>
          <w:lang w:val="es-ES" w:eastAsia="es-ES"/>
          <w14:ligatures w14:val="none"/>
        </w:rPr>
        <w:t>n: (i)</w:t>
      </w:r>
      <w:r w:rsidR="00DD113E" w:rsidRPr="00F86995">
        <w:t xml:space="preserve"> </w:t>
      </w:r>
      <w:r w:rsidR="00DD113E" w:rsidRPr="00F86995">
        <w:rPr>
          <w:rFonts w:ascii="Arial Narrow" w:eastAsia="Times New Roman" w:hAnsi="Arial Narrow" w:cs="Arial"/>
          <w:color w:val="000000"/>
          <w:kern w:val="0"/>
          <w:lang w:val="es-ES" w:eastAsia="es-ES"/>
          <w14:ligatures w14:val="none"/>
        </w:rPr>
        <w:t xml:space="preserve">otorgar la cobertura del Seguro Vehicular; </w:t>
      </w:r>
      <w:r w:rsidR="00F86995" w:rsidRPr="00F86995">
        <w:rPr>
          <w:rFonts w:ascii="Arial Narrow" w:eastAsia="Times New Roman" w:hAnsi="Arial Narrow" w:cs="Arial"/>
          <w:color w:val="000000"/>
          <w:kern w:val="0"/>
          <w:lang w:val="es-ES" w:eastAsia="es-ES"/>
          <w14:ligatures w14:val="none"/>
        </w:rPr>
        <w:t xml:space="preserve">y, </w:t>
      </w:r>
      <w:r w:rsidR="00DD113E" w:rsidRPr="00F86995">
        <w:rPr>
          <w:rFonts w:ascii="Arial Narrow" w:eastAsia="Times New Roman" w:hAnsi="Arial Narrow" w:cs="Arial"/>
          <w:color w:val="000000"/>
          <w:kern w:val="0"/>
          <w:lang w:val="es-ES" w:eastAsia="es-ES"/>
          <w14:ligatures w14:val="none"/>
        </w:rPr>
        <w:t>(</w:t>
      </w:r>
      <w:proofErr w:type="spellStart"/>
      <w:r w:rsidR="00DD113E" w:rsidRPr="00F86995">
        <w:rPr>
          <w:rFonts w:ascii="Arial Narrow" w:eastAsia="Times New Roman" w:hAnsi="Arial Narrow" w:cs="Arial"/>
          <w:color w:val="000000"/>
          <w:kern w:val="0"/>
          <w:lang w:val="es-ES" w:eastAsia="es-ES"/>
          <w14:ligatures w14:val="none"/>
        </w:rPr>
        <w:t>ii</w:t>
      </w:r>
      <w:proofErr w:type="spellEnd"/>
      <w:r w:rsidR="00DD113E" w:rsidRPr="00F86995">
        <w:rPr>
          <w:rFonts w:ascii="Arial Narrow" w:eastAsia="Times New Roman" w:hAnsi="Arial Narrow" w:cs="Arial"/>
          <w:color w:val="000000"/>
          <w:kern w:val="0"/>
          <w:lang w:val="es-ES" w:eastAsia="es-ES"/>
          <w14:ligatures w14:val="none"/>
        </w:rPr>
        <w:t>) realizar el pago de la indemnización</w:t>
      </w:r>
      <w:r w:rsidR="00F86995" w:rsidRPr="00F86995">
        <w:rPr>
          <w:rFonts w:ascii="Arial Narrow" w:eastAsia="Times New Roman" w:hAnsi="Arial Narrow" w:cs="Arial"/>
          <w:color w:val="000000"/>
          <w:kern w:val="0"/>
          <w:lang w:val="es-ES" w:eastAsia="es-ES"/>
          <w14:ligatures w14:val="none"/>
        </w:rPr>
        <w:t xml:space="preserve"> y/o </w:t>
      </w:r>
      <w:r w:rsidR="00DD113E" w:rsidRPr="00F86995">
        <w:rPr>
          <w:rFonts w:ascii="Arial Narrow" w:eastAsia="Times New Roman" w:hAnsi="Arial Narrow" w:cs="Arial"/>
          <w:color w:val="000000"/>
          <w:kern w:val="0"/>
          <w:lang w:val="es-ES" w:eastAsia="es-ES"/>
          <w14:ligatures w14:val="none"/>
        </w:rPr>
        <w:t xml:space="preserve">reparación correspondiente al </w:t>
      </w:r>
      <w:r w:rsidR="00DD113E" w:rsidRPr="00C337CB">
        <w:rPr>
          <w:rFonts w:ascii="Arial Narrow" w:eastAsia="Times New Roman" w:hAnsi="Arial Narrow" w:cs="Arial"/>
          <w:color w:val="000000"/>
          <w:kern w:val="0"/>
          <w:lang w:val="es-ES" w:eastAsia="es-ES"/>
          <w14:ligatures w14:val="none"/>
        </w:rPr>
        <w:t xml:space="preserve">siniestro ocurrido </w:t>
      </w:r>
      <w:r w:rsidR="00F86995" w:rsidRPr="00C337CB">
        <w:rPr>
          <w:rFonts w:ascii="Arial Narrow" w:eastAsia="Times New Roman" w:hAnsi="Arial Narrow" w:cs="Arial"/>
          <w:color w:val="000000"/>
          <w:kern w:val="0"/>
          <w:lang w:val="es-ES" w:eastAsia="es-ES"/>
          <w14:ligatures w14:val="none"/>
        </w:rPr>
        <w:t>el</w:t>
      </w:r>
      <w:r w:rsidR="00DD113E" w:rsidRPr="00C337CB">
        <w:rPr>
          <w:rFonts w:ascii="Arial Narrow" w:eastAsia="Times New Roman" w:hAnsi="Arial Narrow" w:cs="Arial"/>
          <w:color w:val="000000"/>
          <w:kern w:val="0"/>
          <w:lang w:val="es-ES" w:eastAsia="es-ES"/>
          <w14:ligatures w14:val="none"/>
        </w:rPr>
        <w:t xml:space="preserve"> 15</w:t>
      </w:r>
      <w:r w:rsidR="00F86995" w:rsidRPr="00C337CB">
        <w:rPr>
          <w:rFonts w:ascii="Arial Narrow" w:eastAsia="Times New Roman" w:hAnsi="Arial Narrow" w:cs="Arial"/>
          <w:color w:val="000000"/>
          <w:kern w:val="0"/>
          <w:lang w:val="es-ES" w:eastAsia="es-ES"/>
          <w14:ligatures w14:val="none"/>
        </w:rPr>
        <w:t xml:space="preserve"> de noviembre de </w:t>
      </w:r>
      <w:r w:rsidR="00DD113E" w:rsidRPr="00C337CB">
        <w:rPr>
          <w:rFonts w:ascii="Arial Narrow" w:eastAsia="Times New Roman" w:hAnsi="Arial Narrow" w:cs="Arial"/>
          <w:color w:val="000000"/>
          <w:kern w:val="0"/>
          <w:lang w:val="es-ES" w:eastAsia="es-ES"/>
          <w14:ligatures w14:val="none"/>
        </w:rPr>
        <w:t>2025</w:t>
      </w:r>
      <w:r w:rsidR="00F86995" w:rsidRPr="00C337CB">
        <w:rPr>
          <w:rFonts w:ascii="Arial Narrow" w:eastAsia="Times New Roman" w:hAnsi="Arial Narrow" w:cs="Arial"/>
          <w:color w:val="000000"/>
          <w:kern w:val="0"/>
          <w:lang w:val="es-ES" w:eastAsia="es-ES"/>
          <w14:ligatures w14:val="none"/>
        </w:rPr>
        <w:t xml:space="preserve"> en virtud del Seguro Vehicular</w:t>
      </w:r>
      <w:r w:rsidRPr="00C337CB">
        <w:rPr>
          <w:rFonts w:ascii="Arial Narrow" w:eastAsia="Times New Roman" w:hAnsi="Arial Narrow" w:cs="Arial"/>
          <w:color w:val="000000"/>
          <w:kern w:val="0"/>
          <w:lang w:val="es-ES" w:eastAsia="es-ES"/>
          <w14:ligatures w14:val="none"/>
        </w:rPr>
        <w:t>. Asimismo, requirió el reembolso de costos y costas del presente procedimiento.</w:t>
      </w:r>
    </w:p>
    <w:p w14:paraId="1A2C9113" w14:textId="77777777" w:rsidR="00CD2D55" w:rsidRDefault="00CD2D55" w:rsidP="00CD2D55">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6160523C" w14:textId="77777777" w:rsidR="00CD2D55" w:rsidRPr="00C337CB" w:rsidRDefault="00CD2D55" w:rsidP="00CD2D55">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66005174" w14:textId="77777777" w:rsidR="00CA59A2" w:rsidRPr="00C337CB"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337C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337CB">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C337CB"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64CB3E91" w:rsidR="00121544" w:rsidRPr="00C337CB"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C337CB">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C337CB">
        <w:rPr>
          <w:rFonts w:ascii="Arial Narrow" w:eastAsia="Arial Narrow" w:hAnsi="Arial Narrow" w:cs="Arial Narrow"/>
          <w:kern w:val="0"/>
          <w:vertAlign w:val="superscript"/>
          <w14:ligatures w14:val="none"/>
        </w:rPr>
        <w:footnoteReference w:id="2"/>
      </w:r>
      <w:r w:rsidRPr="00C337CB">
        <w:rPr>
          <w:rFonts w:ascii="Arial Narrow" w:eastAsia="Times New Roman" w:hAnsi="Arial Narrow" w:cs="Segoe UI"/>
          <w:color w:val="000000"/>
          <w:kern w:val="0"/>
          <w:lang w:eastAsia="es-PE"/>
          <w14:ligatures w14:val="none"/>
        </w:rPr>
        <w:t xml:space="preserve">, </w:t>
      </w:r>
      <w:r w:rsidR="00121544" w:rsidRPr="00C337CB">
        <w:rPr>
          <w:rFonts w:ascii="Arial Narrow" w:eastAsia="Times New Roman" w:hAnsi="Arial Narrow" w:cs="Segoe UI"/>
          <w:color w:val="000000"/>
          <w:kern w:val="0"/>
          <w:lang w:eastAsia="es-PE"/>
          <w14:ligatures w14:val="none"/>
        </w:rPr>
        <w:t xml:space="preserve">considera </w:t>
      </w:r>
      <w:r w:rsidR="00121544" w:rsidRPr="00C337CB">
        <w:rPr>
          <w:rFonts w:ascii="Arial Narrow" w:eastAsia="Arial Narrow" w:hAnsi="Arial Narrow" w:cs="Arial Narrow"/>
          <w:kern w:val="0"/>
          <w14:ligatures w14:val="none"/>
        </w:rPr>
        <w:t xml:space="preserve">que el hecho denunciado, </w:t>
      </w:r>
      <w:bookmarkStart w:id="6" w:name="_Hlk211591623"/>
      <w:r w:rsidR="00121544" w:rsidRPr="00C337CB">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C337CB" w:rsidRPr="00C337CB">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w:t>
      </w:r>
      <w:r w:rsidR="00C337CB" w:rsidRPr="00C337CB">
        <w:rPr>
          <w:rFonts w:ascii="Arial Narrow" w:eastAsia="Times New Roman" w:hAnsi="Arial Narrow" w:cs="Arial"/>
          <w:color w:val="000000"/>
          <w:kern w:val="0"/>
          <w:lang w:val="es-ES" w:eastAsia="es-ES"/>
          <w14:ligatures w14:val="none"/>
        </w:rPr>
        <w:t>la cobertura de la Póliza 2011873619 del Seguro Vehicular</w:t>
      </w:r>
      <w:r w:rsidR="00C337CB" w:rsidRPr="00C337CB">
        <w:rPr>
          <w:rFonts w:ascii="Arial Narrow" w:eastAsia="Times New Roman" w:hAnsi="Arial Narrow" w:cs="Times New Roman"/>
          <w:kern w:val="0"/>
          <w:shd w:val="clear" w:color="auto" w:fill="FFFFFF"/>
          <w:lang w:eastAsia="es-PE"/>
          <w14:ligatures w14:val="none"/>
        </w:rPr>
        <w:t xml:space="preserve"> por el siniestro del </w:t>
      </w:r>
      <w:r w:rsidR="00C337CB" w:rsidRPr="00C337CB">
        <w:rPr>
          <w:rFonts w:ascii="Arial Narrow" w:eastAsia="Times New Roman" w:hAnsi="Arial Narrow" w:cs="Arial"/>
          <w:color w:val="000000"/>
          <w:kern w:val="0"/>
          <w:lang w:eastAsia="es-ES"/>
          <w14:ligatures w14:val="none"/>
        </w:rPr>
        <w:t>15 de noviembre de 2025</w:t>
      </w:r>
      <w:r w:rsidR="00711750" w:rsidRPr="00C337C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C337CB">
        <w:rPr>
          <w:rFonts w:ascii="Arial Narrow" w:eastAsia="Times New Roman" w:hAnsi="Arial Narrow" w:cs="Segoe UI"/>
          <w:color w:val="000000"/>
          <w:kern w:val="0"/>
          <w:lang w:eastAsia="es-PE"/>
          <w14:ligatures w14:val="none"/>
        </w:rPr>
        <w:t/>
      </w:r>
      <w:r w:rsidR="00711750" w:rsidRPr="00C337CB">
        <w:rPr>
          <w:rFonts w:ascii="Arial Narrow" w:eastAsia="Arial Narrow" w:hAnsi="Arial Narrow" w:cs="Arial Narrow"/>
          <w:kern w:val="0"/>
          <w14:ligatures w14:val="none"/>
        </w:rPr>
        <w:t xml:space="preserve"> y 19</w:t>
      </w:r>
      <w:r w:rsidR="00711750" w:rsidRPr="00C337CB">
        <w:rPr>
          <w:rFonts w:ascii="Arial Narrow" w:eastAsia="Times New Roman" w:hAnsi="Arial Narrow" w:cs="Segoe UI"/>
          <w:color w:val="000000"/>
          <w:kern w:val="0"/>
          <w:lang w:eastAsia="es-PE"/>
          <w14:ligatures w14:val="none"/>
        </w:rPr>
        <w:t/>
      </w:r>
      <w:r w:rsidR="00711750" w:rsidRPr="00C337CB">
        <w:rPr>
          <w:rFonts w:ascii="Arial Narrow" w:eastAsia="Arial Narrow" w:hAnsi="Arial Narrow" w:cs="Arial Narrow"/>
          <w:kern w:val="0"/>
          <w14:ligatures w14:val="none"/>
        </w:rPr>
        <w:t xml:space="preserve"> del Código</w:t>
      </w:r>
      <w:bookmarkStart w:id="10" w:name="_Hlk213160896"/>
      <w:bookmarkEnd w:id="7"/>
      <w:r w:rsidR="00711750" w:rsidRPr="00C337CB">
        <w:rPr>
          <w:rFonts w:ascii="Arial Narrow" w:eastAsia="Arial Narrow" w:hAnsi="Arial Narrow" w:cs="Arial"/>
          <w:kern w:val="0"/>
          <w:vertAlign w:val="superscript"/>
          <w14:ligatures w14:val="none"/>
        </w:rPr>
        <w:footnoteReference w:id="3"/>
      </w:r>
      <w:bookmarkEnd w:id="10"/>
      <w:r w:rsidR="00711750" w:rsidRPr="00C337CB">
        <w:rPr>
          <w:rFonts w:ascii="Arial Narrow" w:eastAsia="Arial Narrow" w:hAnsi="Arial Narrow" w:cs="Arial Narrow"/>
          <w:kern w:val="0"/>
          <w14:ligatures w14:val="none"/>
        </w:rPr>
        <w:t>.</w:t>
      </w:r>
      <w:bookmarkEnd w:id="8"/>
    </w:p>
    <w:bookmarkEnd w:id="1"/>
    <w:bookmarkEnd w:id="6"/>
    <w:bookmarkEnd w:id="9"/>
    <w:p w14:paraId="432038D6" w14:textId="0A9F6D75" w:rsidR="00CA59A2" w:rsidRPr="00C337CB"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C337CB"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337C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C337CB">
        <w:rPr>
          <w:rFonts w:ascii="Arial Narrow" w:eastAsia="Arial Narrow" w:hAnsi="Arial Narrow" w:cs="Arial Narrow"/>
          <w:kern w:val="0"/>
          <w:vertAlign w:val="superscript"/>
          <w14:ligatures w14:val="none"/>
        </w:rPr>
        <w:footnoteReference w:id="4"/>
      </w:r>
      <w:r w:rsidRPr="00C337CB">
        <w:rPr>
          <w:rFonts w:ascii="Arial Narrow" w:eastAsia="Arial" w:hAnsi="Arial Narrow" w:cs="Arial"/>
          <w:color w:val="000000"/>
          <w:kern w:val="0"/>
          <w:lang w:eastAsia="es-PE"/>
          <w14:ligatures w14:val="none"/>
        </w:rPr>
        <w:t>.</w:t>
      </w:r>
      <w:bookmarkStart w:id="11"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A312C6C" w:rsidR="00CA59A2" w:rsidRPr="00F67474"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7C13D7">
        <w:rPr>
          <w:rFonts w:ascii="Arial Narrow" w:eastAsia="Times New Roman" w:hAnsi="Arial Narrow" w:cs="Arial"/>
          <w:color w:val="000000"/>
          <w:kern w:val="0"/>
          <w:lang w:val="es-ES" w:eastAsia="es-ES"/>
          <w14:ligatures w14:val="none"/>
        </w:rPr>
        <w:t xml:space="preserve">conviene requerir </w:t>
      </w:r>
      <w:r w:rsidR="007C13D7" w:rsidRPr="007C13D7">
        <w:rPr>
          <w:rFonts w:ascii="Arial Narrow" w:eastAsia="Times New Roman" w:hAnsi="Arial Narrow" w:cs="Arial"/>
          <w:color w:val="000000"/>
          <w:kern w:val="0"/>
          <w:lang w:val="es-ES" w:eastAsia="es-ES"/>
          <w14:ligatures w14:val="none"/>
        </w:rPr>
        <w:t>a la compañía aseguradora</w:t>
      </w:r>
      <w:r w:rsidRPr="007C13D7">
        <w:rPr>
          <w:rFonts w:ascii="Arial Narrow" w:eastAsia="Times New Roman" w:hAnsi="Arial Narrow" w:cs="Arial"/>
          <w:color w:val="000000"/>
          <w:kern w:val="0"/>
          <w:lang w:val="es-ES" w:eastAsia="es-ES"/>
          <w14:ligatures w14:val="none"/>
        </w:rPr>
        <w:t xml:space="preserve"> que, en un plazo no mayor de cinco</w:t>
      </w:r>
      <w:r w:rsidRPr="0026598E">
        <w:rPr>
          <w:rFonts w:ascii="Arial Narrow" w:eastAsia="Times New Roman" w:hAnsi="Arial Narrow" w:cs="Arial"/>
          <w:color w:val="000000"/>
          <w:kern w:val="0"/>
          <w:lang w:val="es-ES" w:eastAsia="es-ES"/>
          <w14:ligatures w14:val="none"/>
        </w:rPr>
        <w:t xml:space="preserve"> (5) días hábiles contado a partir del día siguiente de la notificación de la presente resolución, cumpla con lo siguiente</w:t>
      </w:r>
      <w:r w:rsidRPr="00F67474">
        <w:rPr>
          <w:rFonts w:ascii="Arial Narrow" w:eastAsia="Times New Roman" w:hAnsi="Arial Narrow" w:cs="Arial"/>
          <w:color w:val="000000"/>
          <w:kern w:val="0"/>
          <w:lang w:val="es-ES" w:eastAsia="es-ES"/>
          <w14:ligatures w14:val="none"/>
        </w:rPr>
        <w:t xml:space="preserve">: (i) presentar una copia </w:t>
      </w:r>
      <w:r w:rsidRPr="00F67474">
        <w:rPr>
          <w:rFonts w:ascii="Arial Narrow" w:eastAsia="Times New Roman" w:hAnsi="Arial Narrow" w:cs="Arial"/>
          <w:color w:val="000000"/>
          <w:kern w:val="0"/>
          <w:lang w:val="es-ES" w:eastAsia="es-ES"/>
          <w14:ligatures w14:val="none"/>
        </w:rPr>
        <w:lastRenderedPageBreak/>
        <w:t xml:space="preserve">completa, legible y debidamente suscrita de la </w:t>
      </w:r>
      <w:r w:rsidR="00F67474" w:rsidRPr="00F67474">
        <w:rPr>
          <w:rFonts w:ascii="Arial Narrow" w:eastAsia="Times New Roman" w:hAnsi="Arial Narrow" w:cs="Arial"/>
          <w:color w:val="000000"/>
          <w:kern w:val="0"/>
          <w:lang w:val="es-ES" w:eastAsia="es-ES"/>
          <w14:ligatures w14:val="none"/>
        </w:rPr>
        <w:t>Póliza 2011873619 del Seguro Vehicular</w:t>
      </w:r>
      <w:r w:rsidRPr="00F67474">
        <w:rPr>
          <w:rFonts w:ascii="Arial Narrow" w:eastAsia="Times New Roman" w:hAnsi="Arial Narrow" w:cs="Arial"/>
          <w:color w:val="000000"/>
          <w:kern w:val="0"/>
          <w:lang w:val="es-ES" w:eastAsia="es-ES"/>
          <w14:ligatures w14:val="none"/>
        </w:rPr>
        <w:t xml:space="preserve">, </w:t>
      </w:r>
      <w:bookmarkStart w:id="13" w:name="_Hlk211877008"/>
      <w:r w:rsidRPr="00F67474">
        <w:rPr>
          <w:rFonts w:ascii="Arial Narrow" w:eastAsia="Times New Roman" w:hAnsi="Arial Narrow" w:cs="Arial"/>
          <w:color w:val="000000"/>
          <w:kern w:val="0"/>
          <w:lang w:val="es-ES" w:eastAsia="es-ES"/>
          <w14:ligatures w14:val="none"/>
        </w:rPr>
        <w:t>así como el cargo de remisión de la póliza</w:t>
      </w:r>
      <w:bookmarkEnd w:id="13"/>
      <w:r w:rsidRPr="00F67474">
        <w:rPr>
          <w:rFonts w:ascii="Arial Narrow" w:eastAsia="Times New Roman" w:hAnsi="Arial Narrow" w:cs="Arial"/>
          <w:color w:val="000000"/>
          <w:kern w:val="0"/>
          <w:lang w:val="es-ES" w:eastAsia="es-ES"/>
          <w14:ligatures w14:val="none"/>
        </w:rPr>
        <w:t>; (</w:t>
      </w:r>
      <w:proofErr w:type="spellStart"/>
      <w:r w:rsidRPr="00F67474">
        <w:rPr>
          <w:rFonts w:ascii="Arial Narrow" w:eastAsia="Times New Roman" w:hAnsi="Arial Narrow" w:cs="Arial"/>
          <w:color w:val="000000"/>
          <w:kern w:val="0"/>
          <w:lang w:val="es-ES" w:eastAsia="es-ES"/>
          <w14:ligatures w14:val="none"/>
        </w:rPr>
        <w:t>ii</w:t>
      </w:r>
      <w:proofErr w:type="spellEnd"/>
      <w:r w:rsidRPr="00F67474">
        <w:rPr>
          <w:rFonts w:ascii="Arial Narrow" w:eastAsia="Times New Roman" w:hAnsi="Arial Narrow" w:cs="Arial"/>
          <w:color w:val="000000"/>
          <w:kern w:val="0"/>
          <w:lang w:val="es-ES" w:eastAsia="es-ES"/>
          <w14:ligatures w14:val="none"/>
        </w:rPr>
        <w:t xml:space="preserve">) presentar los medios probatorios que acrediten </w:t>
      </w:r>
      <w:r w:rsidR="00F67474" w:rsidRPr="00F67474">
        <w:rPr>
          <w:rFonts w:ascii="Arial Narrow" w:eastAsia="Times New Roman" w:hAnsi="Arial Narrow" w:cs="Arial"/>
          <w:color w:val="000000"/>
          <w:kern w:val="0"/>
          <w:lang w:val="es-ES" w:eastAsia="es-ES"/>
          <w14:ligatures w14:val="none"/>
        </w:rPr>
        <w:t>que la negativa de otorgamiento de cobertura fue justificada</w:t>
      </w:r>
      <w:r w:rsidRPr="00F67474">
        <w:rPr>
          <w:rFonts w:ascii="Arial Narrow" w:eastAsia="Times New Roman" w:hAnsi="Arial Narrow" w:cs="Arial"/>
          <w:color w:val="000000"/>
          <w:kern w:val="0"/>
          <w:lang w:val="es-ES" w:eastAsia="es-ES"/>
          <w14:ligatures w14:val="none"/>
        </w:rPr>
        <w:t>; y, (</w:t>
      </w:r>
      <w:proofErr w:type="spellStart"/>
      <w:r w:rsidRPr="00F67474">
        <w:rPr>
          <w:rFonts w:ascii="Arial Narrow" w:eastAsia="Times New Roman" w:hAnsi="Arial Narrow" w:cs="Arial"/>
          <w:color w:val="000000"/>
          <w:kern w:val="0"/>
          <w:lang w:val="es-ES" w:eastAsia="es-ES"/>
          <w14:ligatures w14:val="none"/>
        </w:rPr>
        <w:t>iii</w:t>
      </w:r>
      <w:proofErr w:type="spellEnd"/>
      <w:r w:rsidRPr="00F67474">
        <w:rPr>
          <w:rFonts w:ascii="Arial Narrow" w:eastAsia="Times New Roman" w:hAnsi="Arial Narrow" w:cs="Arial"/>
          <w:color w:val="000000"/>
          <w:kern w:val="0"/>
          <w:lang w:val="es-ES" w:eastAsia="es-ES"/>
          <w14:ligatures w14:val="none"/>
        </w:rPr>
        <w:t xml:space="preserve">) presentar todas las comunicaciones cursadas </w:t>
      </w:r>
      <w:r w:rsidR="00A87B9B" w:rsidRPr="00F67474">
        <w:rPr>
          <w:rFonts w:ascii="Arial Narrow" w:eastAsia="Times New Roman" w:hAnsi="Arial Narrow" w:cs="Arial"/>
          <w:color w:val="000000"/>
          <w:kern w:val="0"/>
          <w:lang w:val="es-ES" w:eastAsia="es-ES"/>
          <w14:ligatures w14:val="none"/>
        </w:rPr>
        <w:t xml:space="preserve">con la parte denunciante </w:t>
      </w:r>
      <w:r w:rsidRPr="00F67474">
        <w:rPr>
          <w:rFonts w:ascii="Arial Narrow" w:eastAsia="Times New Roman" w:hAnsi="Arial Narrow" w:cs="Arial"/>
          <w:color w:val="000000"/>
          <w:kern w:val="0"/>
          <w:lang w:val="es-ES" w:eastAsia="es-ES"/>
          <w14:ligatures w14:val="none"/>
        </w:rPr>
        <w:t xml:space="preserve">en virtud </w:t>
      </w:r>
      <w:r w:rsidR="00F01410" w:rsidRPr="00F67474">
        <w:rPr>
          <w:rFonts w:ascii="Arial Narrow" w:eastAsia="Times New Roman" w:hAnsi="Arial Narrow" w:cs="Arial"/>
          <w:color w:val="000000"/>
          <w:kern w:val="0"/>
          <w:lang w:val="es-ES" w:eastAsia="es-ES"/>
          <w14:ligatures w14:val="none"/>
        </w:rPr>
        <w:t xml:space="preserve">de los hechos materia </w:t>
      </w:r>
      <w:r w:rsidRPr="00F67474">
        <w:rPr>
          <w:rFonts w:ascii="Arial Narrow" w:eastAsia="Times New Roman" w:hAnsi="Arial Narrow" w:cs="Arial"/>
          <w:color w:val="000000"/>
          <w:kern w:val="0"/>
          <w:lang w:val="es-ES" w:eastAsia="es-ES"/>
          <w14:ligatures w14:val="none"/>
        </w:rPr>
        <w:t>de denuncia.</w:t>
      </w:r>
      <w:r w:rsidRPr="00F67474">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F67474"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w:t>
      </w:r>
      <w:r w:rsidRPr="00F67474">
        <w:rPr>
          <w:rFonts w:ascii="Arial Narrow" w:eastAsia="Arial Narrow" w:hAnsi="Arial Narrow" w:cs="Arial Narrow"/>
          <w:b/>
          <w:color w:val="000000"/>
          <w:kern w:val="0"/>
          <w:lang w:eastAsia="es-PE"/>
          <w14:ligatures w14:val="none"/>
        </w:rPr>
        <w:t xml:space="preserve">TÉCNICA </w:t>
      </w:r>
    </w:p>
    <w:p w14:paraId="7F554EB2" w14:textId="77777777" w:rsidR="00CA59A2" w:rsidRPr="00F67474"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201E4866" w:rsidR="00121544" w:rsidRPr="00F67474" w:rsidRDefault="00CA59A2" w:rsidP="00F67474">
      <w:pPr>
        <w:spacing w:after="0" w:line="240" w:lineRule="auto"/>
        <w:jc w:val="both"/>
        <w:rPr>
          <w:rFonts w:ascii="Arial Narrow" w:eastAsia="Calibri" w:hAnsi="Arial Narrow" w:cs="Arial Narrow"/>
          <w:color w:val="000000"/>
          <w:kern w:val="0"/>
          <w:lang w:eastAsia="es-PE"/>
          <w14:ligatures w14:val="none"/>
        </w:rPr>
      </w:pPr>
      <w:r w:rsidRPr="00F67474">
        <w:rPr>
          <w:rFonts w:ascii="Arial Narrow" w:eastAsia="Arial Narrow" w:hAnsi="Arial Narrow" w:cs="Arial Narrow"/>
          <w:b/>
          <w:color w:val="000000"/>
          <w:kern w:val="0"/>
          <w:lang w:eastAsia="es-PE"/>
          <w14:ligatures w14:val="none"/>
        </w:rPr>
        <w:t xml:space="preserve">PRIMERO: </w:t>
      </w:r>
      <w:r w:rsidRPr="00F67474">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736527" w:rsidRPr="00F67474">
        <w:rPr>
          <w:rFonts w:ascii="Arial Narrow" w:eastAsia="Times New Roman" w:hAnsi="Arial Narrow" w:cs="Times New Roman"/>
          <w:color w:val="000000"/>
          <w:kern w:val="0"/>
          <w:shd w:val="clear" w:color="auto" w:fill="FFFFFF"/>
          <w:lang w:eastAsia="es-PE"/>
          <w14:ligatures w14:val="none"/>
        </w:rPr>
        <w:t xml:space="preserve">4 de febrero de 2026, complementada mediante el escrito del 5 de febrero de 2026, </w:t>
      </w:r>
      <w:r w:rsidRPr="00F67474">
        <w:rPr>
          <w:rFonts w:ascii="Arial Narrow" w:eastAsia="Times New Roman" w:hAnsi="Arial Narrow" w:cs="Times New Roman"/>
          <w:color w:val="000000"/>
          <w:kern w:val="0"/>
          <w:shd w:val="clear" w:color="auto" w:fill="FFFFFF"/>
          <w:lang w:eastAsia="es-PE"/>
          <w14:ligatures w14:val="none"/>
        </w:rPr>
        <w:t xml:space="preserve">interpuesta por el </w:t>
      </w:r>
      <w:r w:rsidR="00736527" w:rsidRPr="00F67474">
        <w:rPr>
          <w:rFonts w:ascii="Arial Narrow" w:hAnsi="Arial Narrow" w:cs="Arial"/>
          <w:bCs/>
          <w:spacing w:val="-3"/>
          <w:kern w:val="0"/>
          <w14:ligatures w14:val="none"/>
        </w:rPr>
        <w:t xml:space="preserve">señor </w:t>
      </w:r>
      <w:r w:rsidR="00736527" w:rsidRPr="00F67474">
        <w:rPr>
          <w:rFonts w:ascii="Arial Narrow" w:eastAsia="Times New Roman" w:hAnsi="Arial Narrow" w:cs="Times New Roman"/>
          <w:color w:val="000000"/>
          <w:kern w:val="0"/>
          <w:shd w:val="clear" w:color="auto" w:fill="FFFFFF"/>
          <w:lang w:eastAsia="es-PE"/>
          <w14:ligatures w14:val="none"/>
        </w:rPr>
        <w:t xml:space="preserve">Carlos Rodrigo Salamanca Mamani </w:t>
      </w:r>
      <w:r w:rsidRPr="00F67474">
        <w:rPr>
          <w:rFonts w:ascii="Arial Narrow" w:eastAsia="Times New Roman" w:hAnsi="Arial Narrow" w:cs="Times New Roman"/>
          <w:color w:val="000000"/>
          <w:kern w:val="0"/>
          <w:shd w:val="clear" w:color="auto" w:fill="FFFFFF"/>
          <w:lang w:eastAsia="es-PE"/>
          <w14:ligatures w14:val="none"/>
        </w:rPr>
        <w:t xml:space="preserve">contra </w:t>
      </w:r>
      <w:r w:rsidR="007C13D7" w:rsidRPr="00F67474">
        <w:rPr>
          <w:rFonts w:ascii="Arial Narrow" w:eastAsia="Arial Narrow" w:hAnsi="Arial Narrow" w:cs="Arial Narrow"/>
          <w:bCs/>
        </w:rPr>
        <w:t>Pacífico Compañía de Seguros y Reaseguros S.A.</w:t>
      </w:r>
      <w:r w:rsidRPr="00F67474">
        <w:rPr>
          <w:rFonts w:ascii="Arial Narrow" w:eastAsia="Times New Roman" w:hAnsi="Arial Narrow" w:cs="Times New Roman"/>
          <w:color w:val="000000"/>
          <w:kern w:val="0"/>
          <w:shd w:val="clear" w:color="auto" w:fill="FFFFFF"/>
          <w:lang w:eastAsia="es-PE"/>
          <w14:ligatures w14:val="none"/>
        </w:rPr>
        <w:t xml:space="preserve">, </w:t>
      </w:r>
      <w:bookmarkStart w:id="14" w:name="_Hlk215062067"/>
      <w:r w:rsidR="00121544" w:rsidRPr="00F67474">
        <w:rPr>
          <w:rFonts w:ascii="Arial Narrow" w:eastAsia="Times New Roman" w:hAnsi="Arial Narrow" w:cs="Times New Roman"/>
          <w:color w:val="000000"/>
          <w:kern w:val="0"/>
          <w:shd w:val="clear" w:color="auto" w:fill="FFFFFF"/>
          <w:lang w:eastAsia="es-PE"/>
          <w14:ligatures w14:val="none"/>
        </w:rPr>
        <w:t>por l</w:t>
      </w:r>
      <w:r w:rsidR="00F67474" w:rsidRPr="00F67474">
        <w:rPr>
          <w:rFonts w:ascii="Arial Narrow" w:eastAsia="Times New Roman" w:hAnsi="Arial Narrow" w:cs="Times New Roman"/>
          <w:color w:val="000000"/>
          <w:kern w:val="0"/>
          <w:shd w:val="clear" w:color="auto" w:fill="FFFFFF"/>
          <w:lang w:eastAsia="es-PE"/>
          <w14:ligatures w14:val="none"/>
        </w:rPr>
        <w:t>a p</w:t>
      </w:r>
      <w:r w:rsidR="00711750" w:rsidRPr="00F67474">
        <w:rPr>
          <w:rFonts w:ascii="Arial Narrow" w:eastAsia="Calibri" w:hAnsi="Arial Narrow" w:cs="Arial Narrow"/>
          <w:color w:val="000000"/>
          <w:kern w:val="0"/>
          <w:lang w:eastAsia="es-PE"/>
          <w14:ligatures w14:val="none"/>
        </w:rPr>
        <w:t>resunta</w:t>
      </w:r>
      <w:r w:rsidR="00711750" w:rsidRPr="00F67474">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F67474">
        <w:rPr>
          <w:rFonts w:ascii="Arial Narrow" w:eastAsia="Calibri" w:hAnsi="Arial Narrow" w:cs="Arial Narrow"/>
          <w:kern w:val="0"/>
          <w:lang w:eastAsia="es-PE"/>
          <w14:ligatures w14:val="none"/>
        </w:rPr>
        <w:t xml:space="preserve"> de </w:t>
      </w:r>
      <w:r w:rsidR="00711750" w:rsidRPr="00F6747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B44B8" w:rsidRPr="00F67474">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w:t>
      </w:r>
      <w:r w:rsidR="00F67474" w:rsidRPr="00F67474">
        <w:rPr>
          <w:rFonts w:ascii="Arial Narrow" w:eastAsia="Times New Roman" w:hAnsi="Arial Narrow" w:cs="Arial"/>
          <w:color w:val="000000"/>
          <w:kern w:val="0"/>
          <w:lang w:val="es-ES" w:eastAsia="es-ES"/>
          <w14:ligatures w14:val="none"/>
        </w:rPr>
        <w:t xml:space="preserve">la </w:t>
      </w:r>
      <w:r w:rsidR="00C337CB">
        <w:rPr>
          <w:rFonts w:ascii="Arial Narrow" w:eastAsia="Times New Roman" w:hAnsi="Arial Narrow" w:cs="Arial"/>
          <w:color w:val="000000"/>
          <w:kern w:val="0"/>
          <w:lang w:val="es-ES" w:eastAsia="es-ES"/>
          <w14:ligatures w14:val="none"/>
        </w:rPr>
        <w:t xml:space="preserve">cobertura de la </w:t>
      </w:r>
      <w:r w:rsidR="00F67474" w:rsidRPr="00F67474">
        <w:rPr>
          <w:rFonts w:ascii="Arial Narrow" w:eastAsia="Times New Roman" w:hAnsi="Arial Narrow" w:cs="Arial"/>
          <w:color w:val="000000"/>
          <w:kern w:val="0"/>
          <w:lang w:val="es-ES" w:eastAsia="es-ES"/>
          <w14:ligatures w14:val="none"/>
        </w:rPr>
        <w:t>Póliza 2011873619 del Seguro Vehicular</w:t>
      </w:r>
      <w:r w:rsidR="00F67474" w:rsidRPr="00F67474">
        <w:rPr>
          <w:rFonts w:ascii="Arial Narrow" w:eastAsia="Times New Roman" w:hAnsi="Arial Narrow" w:cs="Times New Roman"/>
          <w:kern w:val="0"/>
          <w:shd w:val="clear" w:color="auto" w:fill="FFFFFF"/>
          <w:lang w:eastAsia="es-PE"/>
          <w14:ligatures w14:val="none"/>
        </w:rPr>
        <w:t xml:space="preserve"> </w:t>
      </w:r>
      <w:r w:rsidR="00FB44B8" w:rsidRPr="00F67474">
        <w:rPr>
          <w:rFonts w:ascii="Arial Narrow" w:eastAsia="Times New Roman" w:hAnsi="Arial Narrow" w:cs="Times New Roman"/>
          <w:kern w:val="0"/>
          <w:shd w:val="clear" w:color="auto" w:fill="FFFFFF"/>
          <w:lang w:eastAsia="es-PE"/>
          <w14:ligatures w14:val="none"/>
        </w:rPr>
        <w:t xml:space="preserve">por el siniestro del </w:t>
      </w:r>
      <w:r w:rsidR="00F67474" w:rsidRPr="00F67474">
        <w:rPr>
          <w:rFonts w:ascii="Arial Narrow" w:eastAsia="Times New Roman" w:hAnsi="Arial Narrow" w:cs="Arial"/>
          <w:color w:val="000000"/>
          <w:kern w:val="0"/>
          <w:lang w:eastAsia="es-ES"/>
          <w14:ligatures w14:val="none"/>
        </w:rPr>
        <w:t>15 de noviembre de 2025</w:t>
      </w:r>
      <w:r w:rsidR="00121544" w:rsidRPr="00F67474">
        <w:rPr>
          <w:rFonts w:ascii="Arial Narrow" w:eastAsia="Arial Narrow" w:hAnsi="Arial Narrow" w:cs="Arial Narrow"/>
          <w:kern w:val="0"/>
          <w14:ligatures w14:val="none"/>
        </w:rPr>
        <w:t>.</w:t>
      </w:r>
    </w:p>
    <w:bookmarkEnd w:id="14"/>
    <w:p w14:paraId="042B3F54" w14:textId="777BBF33" w:rsidR="00CA59A2" w:rsidRPr="00F67474" w:rsidRDefault="00CA59A2" w:rsidP="00327F5B">
      <w:pPr>
        <w:spacing w:after="0" w:line="240" w:lineRule="auto"/>
        <w:jc w:val="both"/>
        <w:rPr>
          <w:rFonts w:ascii="Arial Narrow" w:eastAsia="Arial Narrow" w:hAnsi="Arial Narrow" w:cs="Arial Narrow"/>
          <w:kern w:val="0"/>
          <w14:ligatures w14:val="none"/>
        </w:rPr>
      </w:pPr>
    </w:p>
    <w:p w14:paraId="0A292C9F" w14:textId="34EC7BC5" w:rsidR="00CA59A2" w:rsidRPr="0026598E" w:rsidRDefault="00CA59A2" w:rsidP="00327F5B">
      <w:pPr>
        <w:spacing w:line="240" w:lineRule="auto"/>
        <w:contextualSpacing/>
        <w:jc w:val="both"/>
        <w:rPr>
          <w:rFonts w:ascii="Arial Narrow" w:eastAsia="Calibri" w:hAnsi="Arial Narrow" w:cs="Arial"/>
          <w:kern w:val="0"/>
          <w14:ligatures w14:val="none"/>
        </w:rPr>
      </w:pPr>
      <w:r w:rsidRPr="00F67474">
        <w:rPr>
          <w:rFonts w:ascii="Arial Narrow" w:eastAsia="Arial Narrow" w:hAnsi="Arial Narrow" w:cs="Arial Narrow"/>
          <w:b/>
          <w:color w:val="000000"/>
          <w:kern w:val="0"/>
          <w:lang w:eastAsia="es-PE"/>
          <w14:ligatures w14:val="none"/>
        </w:rPr>
        <w:t>SEGUNDO:</w:t>
      </w:r>
      <w:r w:rsidRPr="00F6747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F67474">
        <w:rPr>
          <w:rFonts w:ascii="Arial Narrow" w:eastAsia="Times New Roman" w:hAnsi="Arial Narrow" w:cs="Arial"/>
          <w:color w:val="000000"/>
          <w:kern w:val="0"/>
          <w:lang w:val="es-ES" w:eastAsia="es-ES"/>
          <w14:ligatures w14:val="none"/>
        </w:rPr>
        <w:t xml:space="preserve">del </w:t>
      </w:r>
      <w:r w:rsidR="00736527" w:rsidRPr="00F67474">
        <w:rPr>
          <w:rFonts w:ascii="Arial Narrow" w:eastAsia="Times New Roman" w:hAnsi="Arial Narrow" w:cs="Arial"/>
          <w:color w:val="000000"/>
          <w:kern w:val="0"/>
          <w:lang w:val="es-ES" w:eastAsia="es-ES"/>
          <w14:ligatures w14:val="none"/>
        </w:rPr>
        <w:t>4 de febrero de 2026, complementada mediante el escrito del 5 de febrero de 2026</w:t>
      </w:r>
      <w:r w:rsidRPr="00F67474">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0E86F64"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7C13D7" w:rsidRPr="00BA185B">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D24BB93"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736527" w:rsidRPr="00736527">
        <w:rPr>
          <w:rFonts w:ascii="Arial Narrow" w:eastAsia="Times New Roman" w:hAnsi="Arial Narrow" w:cs="Arial"/>
          <w:color w:val="000000"/>
          <w:kern w:val="0"/>
          <w:lang w:val="es-ES" w:eastAsia="es-ES"/>
          <w14:ligatures w14:val="none"/>
        </w:rPr>
        <w:t>4 de febrero de 2026, complementada mediante el escrito del 5 de febrero de 2026</w:t>
      </w:r>
      <w:r w:rsidRPr="00736527">
        <w:rPr>
          <w:rFonts w:ascii="Arial Narrow" w:eastAsia="Calibri" w:hAnsi="Arial Narrow" w:cs="Arial"/>
          <w:kern w:val="0"/>
          <w14:ligatures w14:val="none"/>
        </w:rPr>
        <w:t xml:space="preserve">, </w:t>
      </w:r>
      <w:r w:rsidRPr="00736527">
        <w:rPr>
          <w:rFonts w:ascii="Arial Narrow" w:eastAsia="Arial Narrow" w:hAnsi="Arial Narrow" w:cs="Arial Narrow"/>
          <w:color w:val="000000"/>
          <w:kern w:val="0"/>
          <w:lang w:eastAsia="es-PE"/>
          <w14:ligatures w14:val="none"/>
        </w:rPr>
        <w:t>a</w:t>
      </w:r>
      <w:r w:rsidRPr="00736527">
        <w:rPr>
          <w:rFonts w:ascii="Arial Narrow" w:eastAsia="Times New Roman" w:hAnsi="Arial Narrow" w:cs="Times New Roman"/>
          <w:color w:val="000000"/>
          <w:kern w:val="0"/>
          <w:shd w:val="clear" w:color="auto" w:fill="FFFFFF"/>
          <w:lang w:eastAsia="es-PE"/>
          <w14:ligatures w14:val="none"/>
        </w:rPr>
        <w:t xml:space="preserve"> </w:t>
      </w:r>
      <w:r w:rsidR="007C13D7" w:rsidRPr="00736527">
        <w:rPr>
          <w:rFonts w:ascii="Arial Narrow" w:eastAsia="Arial Narrow" w:hAnsi="Arial Narrow" w:cs="Arial Narrow"/>
          <w:bCs/>
        </w:rPr>
        <w:t>Pacífico Compañía de Seguros y Reaseguros S.A.</w:t>
      </w:r>
      <w:r w:rsidRPr="00736527">
        <w:rPr>
          <w:rFonts w:ascii="Arial Narrow" w:eastAsia="Arial Narrow" w:hAnsi="Arial Narrow" w:cs="Arial Narrow"/>
          <w:color w:val="000000"/>
          <w:kern w:val="0"/>
          <w:lang w:eastAsia="es-PE"/>
          <w14:ligatures w14:val="none"/>
        </w:rPr>
        <w:t xml:space="preserve">, para que, de </w:t>
      </w:r>
      <w:r w:rsidRPr="00736527">
        <w:rPr>
          <w:rFonts w:ascii="Arial Narrow" w:eastAsia="Arial Narrow" w:hAnsi="Arial Narrow" w:cs="Arial Narrow"/>
          <w:color w:val="000000"/>
          <w:kern w:val="0"/>
          <w:lang w:eastAsia="es-PE"/>
          <w14:ligatures w14:val="none"/>
        </w:rPr>
        <w:lastRenderedPageBreak/>
        <w:t>conformidad con lo dispuesto por el artículo 26</w:t>
      </w:r>
      <w:r w:rsidRPr="00736527">
        <w:rPr>
          <w:rFonts w:ascii="Arial Narrow" w:eastAsia="Times New Roman" w:hAnsi="Arial Narrow" w:cs="Segoe UI"/>
          <w:color w:val="000000"/>
          <w:kern w:val="0"/>
          <w:lang w:eastAsia="es-PE"/>
          <w14:ligatures w14:val="none"/>
        </w:rPr>
        <w:t/>
      </w:r>
      <w:r w:rsidRPr="00736527">
        <w:rPr>
          <w:rFonts w:ascii="Arial Narrow" w:eastAsia="Arial Narrow" w:hAnsi="Arial Narrow" w:cs="Arial Narrow"/>
          <w:color w:val="000000"/>
          <w:kern w:val="0"/>
          <w:lang w:eastAsia="es-PE"/>
          <w14:ligatures w14:val="none"/>
        </w:rPr>
        <w:t xml:space="preserve"> de la Ley sobre Fa</w:t>
      </w:r>
      <w:r w:rsidRPr="0026598E">
        <w:rPr>
          <w:rFonts w:ascii="Arial Narrow" w:eastAsia="Arial Narrow" w:hAnsi="Arial Narrow" w:cs="Arial Narrow"/>
          <w:color w:val="000000"/>
          <w:kern w:val="0"/>
          <w:lang w:eastAsia="es-PE"/>
          <w14:ligatures w14:val="none"/>
        </w:rPr>
        <w:t xml:space="preserve">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487FA13F"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w14:ligatures w14: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6"/>
      <w:r w:rsidRPr="0026598E">
        <w:rPr>
          <w:rFonts w:ascii="Arial Narrow" w:eastAsia="Times New Roman" w:hAnsi="Arial Narrow" w:cs="Arial"/>
          <w:color w:val="000000"/>
          <w:kern w:val="0"/>
          <w:lang w:val="es-ES" w:eastAsia="es-ES"/>
          <w14:ligatures w14:val="none"/>
        </w:rPr>
        <w:t xml:space="preserve">cumpla con: </w:t>
      </w:r>
      <w:r w:rsidR="00F67474" w:rsidRPr="00F67474">
        <w:rPr>
          <w:rFonts w:ascii="Arial Narrow" w:eastAsia="Times New Roman" w:hAnsi="Arial Narrow" w:cs="Arial"/>
          <w:color w:val="000000"/>
          <w:kern w:val="0"/>
          <w:lang w:val="es-ES" w:eastAsia="es-ES"/>
          <w14:ligatures w14:val="none"/>
        </w:rPr>
        <w:t>(i) presentar una copia completa, legible y debidamente suscrita de la Póliza 2011873619 del Seguro Vehicular, así como el cargo de remisión de la póliza; (</w:t>
      </w:r>
      <w:proofErr w:type="spellStart"/>
      <w:r w:rsidR="00F67474" w:rsidRPr="00F67474">
        <w:rPr>
          <w:rFonts w:ascii="Arial Narrow" w:eastAsia="Times New Roman" w:hAnsi="Arial Narrow" w:cs="Arial"/>
          <w:color w:val="000000"/>
          <w:kern w:val="0"/>
          <w:lang w:val="es-ES" w:eastAsia="es-ES"/>
          <w14:ligatures w14:val="none"/>
        </w:rPr>
        <w:t>ii</w:t>
      </w:r>
      <w:proofErr w:type="spellEnd"/>
      <w:r w:rsidR="00F67474" w:rsidRPr="00F67474">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F67474" w:rsidRPr="00F67474">
        <w:rPr>
          <w:rFonts w:ascii="Arial Narrow" w:eastAsia="Times New Roman" w:hAnsi="Arial Narrow" w:cs="Arial"/>
          <w:color w:val="000000"/>
          <w:kern w:val="0"/>
          <w:lang w:val="es-ES" w:eastAsia="es-ES"/>
          <w14:ligatures w14:val="none"/>
        </w:rPr>
        <w:t>iii</w:t>
      </w:r>
      <w:proofErr w:type="spellEnd"/>
      <w:r w:rsidR="00F67474" w:rsidRPr="00F6747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64C4B19" w14:textId="473FC500"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A90093F" w14:textId="77777777" w:rsidR="00CD2D55" w:rsidRDefault="00CD2D55" w:rsidP="00327F5B">
      <w:pPr>
        <w:suppressAutoHyphens/>
        <w:spacing w:after="0" w:line="240" w:lineRule="auto"/>
        <w:jc w:val="both"/>
        <w:rPr>
          <w:rFonts w:ascii="Arial Narrow" w:eastAsia="Calibri" w:hAnsi="Arial Narrow" w:cs="Arial"/>
          <w:b/>
          <w:bCs/>
          <w:kern w:val="0"/>
          <w14:ligatures w14:val="none"/>
        </w:rPr>
      </w:pPr>
    </w:p>
    <w:p w14:paraId="27E9BBC0" w14:textId="74757ED8"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8C18241"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00BA185B">
        <w:rPr>
          <w:rFonts w:ascii="Arial Narrow" w:hAnsi="Arial Narrow" w:cs="Arial"/>
          <w:bCs/>
          <w:spacing w:val="-3"/>
          <w:kern w:val="0"/>
          <w14:ligatures w14:val="none"/>
        </w:rPr>
        <w:t xml:space="preserve">al señor </w:t>
      </w:r>
      <w:r w:rsidR="00BA185B" w:rsidRPr="00BA185B">
        <w:rPr>
          <w:rFonts w:ascii="Arial Narrow" w:eastAsia="Times New Roman" w:hAnsi="Arial Narrow" w:cs="Times New Roman"/>
          <w:color w:val="000000"/>
          <w:kern w:val="0"/>
          <w:shd w:val="clear" w:color="auto" w:fill="FFFFFF"/>
          <w:lang w:eastAsia="es-PE"/>
          <w14:ligatures w14:val="none"/>
        </w:rPr>
        <w:t xml:space="preserve">Carlos Rodrigo Salamanca Mamani </w:t>
      </w:r>
      <w:r w:rsidRPr="00BA185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w:t>
      </w:r>
      <w:r w:rsidRPr="00A67ADF">
        <w:rPr>
          <w:rFonts w:ascii="Arial Narrow" w:hAnsi="Arial Narrow"/>
          <w:color w:val="000000"/>
        </w:rPr>
        <w:t xml:space="preserve"> del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w:t>
      </w:r>
      <w:bookmarkStart w:id="19"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19"/>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4D094F3A"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BA185B" w:rsidRPr="00BA185B">
        <w:rPr>
          <w:rFonts w:ascii="Arial Narrow" w:eastAsia="Arial Narrow" w:hAnsi="Arial Narrow" w:cs="Arial Narrow"/>
          <w:bCs/>
        </w:rPr>
        <w:t>Pacífico Compañía de Seguros y Reaseguros S.A.</w:t>
      </w:r>
      <w:r w:rsidRPr="00BA185B">
        <w:rPr>
          <w:rFonts w:ascii="Arial Narrow" w:eastAsia="Arial Narrow" w:hAnsi="Arial Narrow" w:cs="Arial Narrow"/>
          <w:bCs/>
        </w:rPr>
        <w:t xml:space="preserve"> </w:t>
      </w:r>
      <w:r w:rsidRPr="00BA185B">
        <w:rPr>
          <w:rFonts w:ascii="Arial Narrow" w:hAnsi="Arial Narrow"/>
          <w:shd w:val="clear" w:color="auto" w:fill="FFFFFF"/>
        </w:rPr>
        <w:t xml:space="preserve">para que </w:t>
      </w:r>
      <w:r w:rsidRPr="00BA185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0"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0"/>
    <w:bookmarkEnd w:id="2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74AAB5F4" w14:textId="642C2C6C" w:rsidR="001B5674" w:rsidRPr="00C337CB" w:rsidRDefault="003A00D7" w:rsidP="00C337CB">
      <w:pPr>
        <w:spacing w:after="0" w:line="240" w:lineRule="auto"/>
        <w:rPr>
          <w:sz w:val="16"/>
          <w:szCs w:val="16"/>
        </w:rPr>
      </w:pPr>
      <w:r w:rsidRPr="00F250EA">
        <w:rPr>
          <w:rFonts w:ascii="Arial Narrow" w:hAnsi="Arial Narrow"/>
          <w:sz w:val="16"/>
          <w:szCs w:val="16"/>
        </w:rPr>
        <w:t>LGP/JCQ</w:t>
      </w:r>
    </w:p>
    <w:sectPr w:rsidR="001B5674" w:rsidRPr="00C337CB"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E3D12" w14:textId="77777777" w:rsidR="003D567B" w:rsidRDefault="003D567B" w:rsidP="00DA79A0">
      <w:pPr>
        <w:spacing w:after="0" w:line="240" w:lineRule="auto"/>
      </w:pPr>
      <w:r>
        <w:separator/>
      </w:r>
    </w:p>
  </w:endnote>
  <w:endnote w:type="continuationSeparator" w:id="0">
    <w:p w14:paraId="48A3A9D2" w14:textId="77777777" w:rsidR="003D567B" w:rsidRDefault="003D567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4CDC2" w14:textId="77777777" w:rsidR="003D567B" w:rsidRDefault="003D567B" w:rsidP="00DA79A0">
      <w:pPr>
        <w:spacing w:after="0" w:line="240" w:lineRule="auto"/>
      </w:pPr>
      <w:r>
        <w:separator/>
      </w:r>
    </w:p>
  </w:footnote>
  <w:footnote w:type="continuationSeparator" w:id="0">
    <w:p w14:paraId="7CB5EA53" w14:textId="77777777" w:rsidR="003D567B" w:rsidRDefault="003D567B"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7C13D7"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7C13D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7C13D7" w:rsidRDefault="00CA59A2" w:rsidP="000153EC">
      <w:pPr>
        <w:pStyle w:val="Textonotapie"/>
        <w:ind w:left="1134" w:hanging="567"/>
        <w:jc w:val="both"/>
        <w:rPr>
          <w:rFonts w:ascii="Arial Narrow" w:hAnsi="Arial Narrow" w:cs="Arial"/>
          <w:b/>
          <w:bCs/>
          <w:sz w:val="16"/>
          <w:szCs w:val="16"/>
        </w:rPr>
      </w:pPr>
      <w:r w:rsidRPr="007C13D7">
        <w:rPr>
          <w:rFonts w:ascii="Arial Narrow" w:hAnsi="Arial Narrow" w:cs="Arial"/>
          <w:b/>
          <w:bCs/>
          <w:sz w:val="16"/>
          <w:szCs w:val="16"/>
        </w:rPr>
        <w:t>Artículo 20.- Modalidades de notificación</w:t>
      </w:r>
    </w:p>
    <w:p w14:paraId="078AE407" w14:textId="77777777" w:rsidR="00B97AB5" w:rsidRPr="007C13D7" w:rsidRDefault="00772A00" w:rsidP="00772A00">
      <w:pPr>
        <w:pStyle w:val="Textonotapie"/>
        <w:ind w:left="567"/>
        <w:jc w:val="both"/>
        <w:rPr>
          <w:rFonts w:ascii="Arial Narrow" w:hAnsi="Arial Narrow" w:cs="Arial"/>
          <w:sz w:val="16"/>
          <w:szCs w:val="16"/>
          <w:lang w:val="es-ES"/>
        </w:rPr>
      </w:pPr>
      <w:r w:rsidRPr="007C13D7">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7C13D7">
        <w:rPr>
          <w:rFonts w:ascii="Arial Narrow" w:hAnsi="Arial Narrow" w:cs="Arial"/>
          <w:sz w:val="16"/>
          <w:szCs w:val="16"/>
          <w:lang w:val="es-ES"/>
        </w:rPr>
        <w:t>La notificación dirigida a la</w:t>
      </w:r>
      <w:r w:rsidRPr="00B97AB5">
        <w:rPr>
          <w:rFonts w:ascii="Arial Narrow" w:hAnsi="Arial Narrow" w:cs="Arial"/>
          <w:sz w:val="16"/>
          <w:szCs w:val="16"/>
          <w:lang w:val="es-ES"/>
        </w:rPr>
        <w:t xml:space="preserve">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86B"/>
    <w:rsid w:val="000C4DDA"/>
    <w:rsid w:val="000D0811"/>
    <w:rsid w:val="000E04C3"/>
    <w:rsid w:val="000E1A07"/>
    <w:rsid w:val="000E5C8E"/>
    <w:rsid w:val="000E6429"/>
    <w:rsid w:val="00107A1A"/>
    <w:rsid w:val="00121544"/>
    <w:rsid w:val="00131702"/>
    <w:rsid w:val="00164BA4"/>
    <w:rsid w:val="00166964"/>
    <w:rsid w:val="001817A1"/>
    <w:rsid w:val="001903AE"/>
    <w:rsid w:val="0019248B"/>
    <w:rsid w:val="001973E1"/>
    <w:rsid w:val="001B51BB"/>
    <w:rsid w:val="001B5674"/>
    <w:rsid w:val="001B56A2"/>
    <w:rsid w:val="001B6FB2"/>
    <w:rsid w:val="001B6FF8"/>
    <w:rsid w:val="001D0C14"/>
    <w:rsid w:val="001D3F79"/>
    <w:rsid w:val="001E7AA2"/>
    <w:rsid w:val="001F344A"/>
    <w:rsid w:val="002024D8"/>
    <w:rsid w:val="0021374A"/>
    <w:rsid w:val="00215307"/>
    <w:rsid w:val="002162CF"/>
    <w:rsid w:val="00251562"/>
    <w:rsid w:val="00260C16"/>
    <w:rsid w:val="0027292C"/>
    <w:rsid w:val="0028248F"/>
    <w:rsid w:val="0028330F"/>
    <w:rsid w:val="0028624B"/>
    <w:rsid w:val="00290C55"/>
    <w:rsid w:val="002919C1"/>
    <w:rsid w:val="00293F2F"/>
    <w:rsid w:val="002A0A1A"/>
    <w:rsid w:val="002A10BA"/>
    <w:rsid w:val="002B0771"/>
    <w:rsid w:val="002B2DF7"/>
    <w:rsid w:val="002C265E"/>
    <w:rsid w:val="002D68A3"/>
    <w:rsid w:val="002E5997"/>
    <w:rsid w:val="002E5B3A"/>
    <w:rsid w:val="002F36CE"/>
    <w:rsid w:val="002F47E6"/>
    <w:rsid w:val="0030215E"/>
    <w:rsid w:val="00327F5B"/>
    <w:rsid w:val="003304BA"/>
    <w:rsid w:val="00340A06"/>
    <w:rsid w:val="003416D0"/>
    <w:rsid w:val="00345437"/>
    <w:rsid w:val="00353D90"/>
    <w:rsid w:val="003569CD"/>
    <w:rsid w:val="003609C5"/>
    <w:rsid w:val="003719B7"/>
    <w:rsid w:val="003748FB"/>
    <w:rsid w:val="00380319"/>
    <w:rsid w:val="00380C05"/>
    <w:rsid w:val="00390387"/>
    <w:rsid w:val="003A00D7"/>
    <w:rsid w:val="003A3BA6"/>
    <w:rsid w:val="003B5674"/>
    <w:rsid w:val="003C22C4"/>
    <w:rsid w:val="003C6685"/>
    <w:rsid w:val="003D567B"/>
    <w:rsid w:val="004251B6"/>
    <w:rsid w:val="00425661"/>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1F14"/>
    <w:rsid w:val="00544EBE"/>
    <w:rsid w:val="00547BF9"/>
    <w:rsid w:val="005505B7"/>
    <w:rsid w:val="005636EE"/>
    <w:rsid w:val="00565126"/>
    <w:rsid w:val="00565BE7"/>
    <w:rsid w:val="0058044E"/>
    <w:rsid w:val="005B08A8"/>
    <w:rsid w:val="005B7647"/>
    <w:rsid w:val="005C641F"/>
    <w:rsid w:val="005D3B8D"/>
    <w:rsid w:val="005D7A26"/>
    <w:rsid w:val="005E5407"/>
    <w:rsid w:val="005E58C8"/>
    <w:rsid w:val="005F38F3"/>
    <w:rsid w:val="0060061F"/>
    <w:rsid w:val="00601F77"/>
    <w:rsid w:val="00626395"/>
    <w:rsid w:val="0062689B"/>
    <w:rsid w:val="00646CC7"/>
    <w:rsid w:val="00654587"/>
    <w:rsid w:val="00657D0C"/>
    <w:rsid w:val="00672755"/>
    <w:rsid w:val="006E20FA"/>
    <w:rsid w:val="006F0D03"/>
    <w:rsid w:val="00711750"/>
    <w:rsid w:val="00714623"/>
    <w:rsid w:val="00735F8D"/>
    <w:rsid w:val="00736527"/>
    <w:rsid w:val="0074378D"/>
    <w:rsid w:val="0074704C"/>
    <w:rsid w:val="00761FEA"/>
    <w:rsid w:val="00762D3E"/>
    <w:rsid w:val="00772A00"/>
    <w:rsid w:val="00777DB9"/>
    <w:rsid w:val="00783D3F"/>
    <w:rsid w:val="00793E0A"/>
    <w:rsid w:val="007A5184"/>
    <w:rsid w:val="007A5312"/>
    <w:rsid w:val="007B50E3"/>
    <w:rsid w:val="007B6063"/>
    <w:rsid w:val="007C13D7"/>
    <w:rsid w:val="007C669A"/>
    <w:rsid w:val="007D31A8"/>
    <w:rsid w:val="007D7A64"/>
    <w:rsid w:val="007E3262"/>
    <w:rsid w:val="007E409F"/>
    <w:rsid w:val="007F305F"/>
    <w:rsid w:val="007F4EFA"/>
    <w:rsid w:val="00803D7E"/>
    <w:rsid w:val="0080766B"/>
    <w:rsid w:val="00826948"/>
    <w:rsid w:val="0083186C"/>
    <w:rsid w:val="0083797C"/>
    <w:rsid w:val="00851689"/>
    <w:rsid w:val="00856C2A"/>
    <w:rsid w:val="0086574B"/>
    <w:rsid w:val="00872A80"/>
    <w:rsid w:val="00875AD7"/>
    <w:rsid w:val="00877B92"/>
    <w:rsid w:val="00880963"/>
    <w:rsid w:val="008819A6"/>
    <w:rsid w:val="008834B0"/>
    <w:rsid w:val="00890B1F"/>
    <w:rsid w:val="0089579A"/>
    <w:rsid w:val="00895AB6"/>
    <w:rsid w:val="00896A8E"/>
    <w:rsid w:val="00897AD7"/>
    <w:rsid w:val="008A211A"/>
    <w:rsid w:val="008A2912"/>
    <w:rsid w:val="008A4F60"/>
    <w:rsid w:val="008A6481"/>
    <w:rsid w:val="008B1C91"/>
    <w:rsid w:val="008B4811"/>
    <w:rsid w:val="008C6BCC"/>
    <w:rsid w:val="008C7DBE"/>
    <w:rsid w:val="008E2E5A"/>
    <w:rsid w:val="008E6BA0"/>
    <w:rsid w:val="008E746F"/>
    <w:rsid w:val="008F491F"/>
    <w:rsid w:val="00924F24"/>
    <w:rsid w:val="00947FE2"/>
    <w:rsid w:val="00957DDE"/>
    <w:rsid w:val="009606E6"/>
    <w:rsid w:val="009805B9"/>
    <w:rsid w:val="00985114"/>
    <w:rsid w:val="00987623"/>
    <w:rsid w:val="00996DC2"/>
    <w:rsid w:val="009B0B00"/>
    <w:rsid w:val="009B2027"/>
    <w:rsid w:val="009D2900"/>
    <w:rsid w:val="009D4278"/>
    <w:rsid w:val="009D7D45"/>
    <w:rsid w:val="009E6700"/>
    <w:rsid w:val="00A0361F"/>
    <w:rsid w:val="00A17FC8"/>
    <w:rsid w:val="00A23703"/>
    <w:rsid w:val="00A37879"/>
    <w:rsid w:val="00A50683"/>
    <w:rsid w:val="00A54BBE"/>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7A7A"/>
    <w:rsid w:val="00B42367"/>
    <w:rsid w:val="00B45EBC"/>
    <w:rsid w:val="00B71A7D"/>
    <w:rsid w:val="00B739FB"/>
    <w:rsid w:val="00B906B1"/>
    <w:rsid w:val="00B91E42"/>
    <w:rsid w:val="00B953E7"/>
    <w:rsid w:val="00B96409"/>
    <w:rsid w:val="00B97AB5"/>
    <w:rsid w:val="00BA185B"/>
    <w:rsid w:val="00BA461D"/>
    <w:rsid w:val="00BB47E5"/>
    <w:rsid w:val="00BC42BA"/>
    <w:rsid w:val="00BD2086"/>
    <w:rsid w:val="00BD470D"/>
    <w:rsid w:val="00BD7737"/>
    <w:rsid w:val="00BF1B59"/>
    <w:rsid w:val="00C2093C"/>
    <w:rsid w:val="00C30CCD"/>
    <w:rsid w:val="00C337CB"/>
    <w:rsid w:val="00C56FC4"/>
    <w:rsid w:val="00C63A21"/>
    <w:rsid w:val="00C72EFF"/>
    <w:rsid w:val="00C77DFA"/>
    <w:rsid w:val="00C93C33"/>
    <w:rsid w:val="00C95E59"/>
    <w:rsid w:val="00CA59A2"/>
    <w:rsid w:val="00CB098D"/>
    <w:rsid w:val="00CD0C8E"/>
    <w:rsid w:val="00CD118F"/>
    <w:rsid w:val="00CD1878"/>
    <w:rsid w:val="00CD245D"/>
    <w:rsid w:val="00CD2D55"/>
    <w:rsid w:val="00CD62B5"/>
    <w:rsid w:val="00CE01D5"/>
    <w:rsid w:val="00CF40EB"/>
    <w:rsid w:val="00D0172A"/>
    <w:rsid w:val="00D049FC"/>
    <w:rsid w:val="00D46CD3"/>
    <w:rsid w:val="00D502EA"/>
    <w:rsid w:val="00D53538"/>
    <w:rsid w:val="00D56261"/>
    <w:rsid w:val="00D6254A"/>
    <w:rsid w:val="00D66B2A"/>
    <w:rsid w:val="00D92BD1"/>
    <w:rsid w:val="00D95607"/>
    <w:rsid w:val="00DA02A5"/>
    <w:rsid w:val="00DA4258"/>
    <w:rsid w:val="00DA79A0"/>
    <w:rsid w:val="00DB05E2"/>
    <w:rsid w:val="00DB55F6"/>
    <w:rsid w:val="00DB5CCB"/>
    <w:rsid w:val="00DB6197"/>
    <w:rsid w:val="00DC00FF"/>
    <w:rsid w:val="00DD0EE7"/>
    <w:rsid w:val="00DD113E"/>
    <w:rsid w:val="00DE4803"/>
    <w:rsid w:val="00DE7477"/>
    <w:rsid w:val="00DE7EA8"/>
    <w:rsid w:val="00E142DD"/>
    <w:rsid w:val="00E2296F"/>
    <w:rsid w:val="00E500B6"/>
    <w:rsid w:val="00E55AB3"/>
    <w:rsid w:val="00E55D8D"/>
    <w:rsid w:val="00E6140E"/>
    <w:rsid w:val="00E67D34"/>
    <w:rsid w:val="00EA78F9"/>
    <w:rsid w:val="00ED4B2D"/>
    <w:rsid w:val="00ED5D86"/>
    <w:rsid w:val="00ED6393"/>
    <w:rsid w:val="00EE3204"/>
    <w:rsid w:val="00EE49BE"/>
    <w:rsid w:val="00F01410"/>
    <w:rsid w:val="00F14BCC"/>
    <w:rsid w:val="00F3683E"/>
    <w:rsid w:val="00F37E66"/>
    <w:rsid w:val="00F54F2D"/>
    <w:rsid w:val="00F67474"/>
    <w:rsid w:val="00F71384"/>
    <w:rsid w:val="00F754DE"/>
    <w:rsid w:val="00F85C52"/>
    <w:rsid w:val="00F86995"/>
    <w:rsid w:val="00F954C6"/>
    <w:rsid w:val="00FB44B8"/>
    <w:rsid w:val="00FB6AAD"/>
    <w:rsid w:val="00FE1399"/>
    <w:rsid w:val="00FE1FBD"/>
    <w:rsid w:val="00FE67D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6</Pages>
  <Words>1633</Words>
  <Characters>8804</Characters>
  <Application>Microsoft Office Word</Application>
  <DocSecurity>0</DocSecurity>
  <Lines>160</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103</cp:revision>
  <dcterms:created xsi:type="dcterms:W3CDTF">2024-06-18T08:44:00Z</dcterms:created>
  <dcterms:modified xsi:type="dcterms:W3CDTF">2026-03-05T14:07:00Z</dcterms:modified>
</cp:coreProperties>
</file>