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164C4" w:rsidRPr="001E648E">
        <w:rPr>
          <w:rFonts w:ascii="Arial Narrow" w:eastAsia="Times New Roman" w:hAnsi="Arial Narrow" w:cs="Times New Roman"/>
          <w:b/>
          <w:bCs/>
          <w:color w:val="000000"/>
          <w:kern w:val="0"/>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DENUNCIANTE</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EDUARDO VICTOR CALAGUA SOLIS </w:t>
      </w:r>
      <w:r w:rsidR="00A8071A" w:rsidRPr="001E648E">
        <w:rPr>
          <w:rFonts w:ascii="Arial Narrow" w:eastAsia="Arial Narrow" w:hAnsi="Arial Narrow" w:cs="Arial Narrow"/>
          <w:b/>
          <w:color w:val="000000"/>
          <w:kern w:val="0"/>
          <w:lang w:eastAsia="es-PE"/>
          <w14:ligatures w14:val="none"/>
        </w:rPr>
        <w:t xml:space="preserve">(SEÑOR </w:t>
      </w:r>
      <w:r w:rsidR="008E2EFF" w:rsidRPr="001E648E">
        <w:rPr>
          <w:rFonts w:ascii="Arial Narrow" w:eastAsia="Arial Narrow" w:hAnsi="Arial Narrow" w:cs="Arial Narrow"/>
          <w:b/>
          <w:color w:val="000000"/>
          <w:kern w:val="0"/>
          <w:lang w:eastAsia="es-PE"/>
          <w14:ligatures w14:val="none"/>
        </w:rPr>
        <w:t>CALAGUA</w:t>
      </w:r>
      <w:r w:rsidR="00A8071A" w:rsidRPr="001E648E">
        <w:rPr>
          <w:rFonts w:ascii="Arial Narrow" w:eastAsia="Arial Narrow" w:hAnsi="Arial Narrow" w:cs="Arial Narrow"/>
          <w:b/>
          <w:color w:val="000000"/>
          <w:kern w:val="0"/>
          <w:lang w:eastAsia="es-PE"/>
          <w14:ligatures w14:val="none"/>
        </w:rPr>
        <w:t>)</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DENUNCIADO</w:t>
      </w:r>
      <w:r w:rsidR="00FD67D0">
        <w:rPr>
          <w:rFonts w:ascii="Arial Narrow" w:eastAsia="Arial Narrow" w:hAnsi="Arial Narrow" w:cs="Arial Narrow"/>
          <w:b/>
          <w:color w:val="000000"/>
          <w:kern w:val="0"/>
          <w:lang w:eastAsia="es-PE"/>
          <w14:ligatures w14:val="none"/>
        </w:rPr>
        <w:t>S</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BANCO DE CRÉDITO DEL PERÚ </w:t>
      </w:r>
      <w:r w:rsidR="001E648E">
        <w:rPr>
          <w:rFonts w:ascii="Arial Narrow" w:eastAsia="Arial Narrow" w:hAnsi="Arial Narrow" w:cs="Arial Narrow"/>
          <w:b/>
          <w:color w:val="000000"/>
          <w:kern w:val="0"/>
          <w:lang w:eastAsia="es-PE"/>
          <w14:ligatures w14:val="none"/>
        </w:rPr>
        <w:t xml:space="preserve">S.A. </w:t>
      </w:r>
      <w:r w:rsidRPr="001E648E">
        <w:rPr>
          <w:rFonts w:ascii="Arial Narrow" w:eastAsia="Arial Narrow" w:hAnsi="Arial Narrow" w:cs="Arial Narrow"/>
          <w:b/>
          <w:color w:val="000000"/>
          <w:kern w:val="0"/>
          <w:lang w:eastAsia="es-PE"/>
          <w14:ligatures w14:val="none"/>
        </w:rPr>
        <w:t>(</w:t>
      </w:r>
      <w:r w:rsidR="008E2EFF" w:rsidRPr="001E648E">
        <w:rPr>
          <w:rFonts w:ascii="Arial Narrow" w:eastAsia="Arial Narrow" w:hAnsi="Arial Narrow" w:cs="Arial Narrow"/>
          <w:b/>
          <w:color w:val="000000"/>
          <w:kern w:val="0"/>
          <w:lang w:eastAsia="es-PE"/>
          <w14:ligatures w14:val="none"/>
        </w:rPr>
        <w:t>BANCO</w:t>
      </w:r>
      <w:r w:rsidRPr="001E648E">
        <w:rPr>
          <w:rFonts w:ascii="Arial Narrow" w:eastAsia="Arial Narrow" w:hAnsi="Arial Narrow" w:cs="Arial Narrow"/>
          <w:b/>
          <w:color w:val="000000"/>
          <w:kern w:val="0"/>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PACÍFICO COMPAÑÍA DE SEGUROS Y REASEGUROS </w:t>
      </w:r>
      <w:r w:rsidRPr="001E648E">
        <w:rPr>
          <w:rFonts w:ascii="Arial Narrow" w:eastAsia="Arial Narrow" w:hAnsi="Arial Narrow" w:cs="Arial Narrow"/>
          <w:b/>
          <w:color w:val="000000"/>
          <w:kern w:val="0"/>
          <w:lang w:eastAsia="es-PE"/>
          <w14:ligatures w14:val="none"/>
        </w:rPr>
        <w:t>S.A.</w:t>
      </w:r>
      <w:r w:rsidR="00A37F82" w:rsidRPr="001E648E">
        <w:rPr>
          <w:rFonts w:ascii="Arial Narrow" w:eastAsia="Arial Narrow" w:hAnsi="Arial Narrow" w:cs="Arial Narrow"/>
          <w:b/>
          <w:color w:val="000000"/>
          <w:kern w:val="0"/>
          <w:lang w:eastAsia="es-PE"/>
          <w14:ligatures w14:val="none"/>
        </w:rPr>
        <w:t xml:space="preserve"> (</w:t>
      </w:r>
      <w:r w:rsidR="008E2EFF" w:rsidRPr="001E648E">
        <w:rPr>
          <w:rFonts w:ascii="Arial Narrow" w:eastAsia="Arial Narrow" w:hAnsi="Arial Narrow" w:cs="Arial Narrow"/>
          <w:b/>
          <w:color w:val="000000"/>
          <w:kern w:val="0"/>
          <w:lang w:eastAsia="es-PE"/>
          <w14:ligatures w14:val="none"/>
        </w:rPr>
        <w:t>PACÍFICO</w:t>
      </w:r>
      <w:r w:rsidR="00A37F82" w:rsidRPr="001E648E">
        <w:rPr>
          <w:rFonts w:ascii="Arial Narrow" w:eastAsia="Arial Narrow" w:hAnsi="Arial Narrow" w:cs="Arial Narrow"/>
          <w:b/>
          <w:color w:val="000000"/>
          <w:kern w:val="0"/>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MATERIAS</w:t>
      </w:r>
      <w:r w:rsidRPr="001E648E">
        <w:rPr>
          <w:rFonts w:ascii="Arial Narrow" w:eastAsia="Arial Narrow" w:hAnsi="Arial Narrow" w:cs="Arial Narrow"/>
          <w:b/>
          <w:color w:val="000000"/>
          <w:kern w:val="0"/>
          <w:lang w:eastAsia="es-PE"/>
          <w14:ligatures w14:val="none"/>
        </w:rPr>
        <w:tab/>
        <w:t xml:space="preserve">: </w:t>
      </w:r>
      <w:r w:rsidRPr="001E648E">
        <w:rPr>
          <w:rFonts w:ascii="Arial Narrow" w:eastAsia="Arial Narrow" w:hAnsi="Arial Narrow" w:cs="Arial Narrow"/>
          <w:b/>
          <w:color w:val="000000"/>
          <w:kern w:val="0"/>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Pr="001E648E">
        <w:rPr>
          <w:rFonts w:ascii="Arial Narrow" w:hAnsi="Arial Narrow"/>
          <w:b/>
          <w:bCs/>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REQUERIMIENTO DE INFORMACIÓN</w:t>
      </w:r>
      <w:r w:rsidR="00A8071A" w:rsidRPr="001E648E">
        <w:rPr>
          <w:rFonts w:ascii="Arial Narrow" w:eastAsia="Arial Narrow" w:hAnsi="Arial Narrow" w:cs="Arial Narrow"/>
          <w:b/>
          <w:color w:val="000000"/>
          <w:kern w:val="0"/>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RESOLUCIÓN </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163DBD" w:rsidRPr="001E648E">
        <w:rPr>
          <w:rFonts w:ascii="Arial Narrow" w:eastAsia="Arial Narrow" w:hAnsi="Arial Narrow" w:cs="Arial Narrow"/>
          <w:b/>
          <w:color w:val="000000"/>
          <w:kern w:val="0"/>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E648E">
        <w:rPr>
          <w:rFonts w:ascii="Arial Narrow" w:eastAsia="Times New Roman" w:hAnsi="Arial Narrow" w:cs="Times New Roman"/>
          <w:color w:val="000000"/>
          <w:kern w:val="0"/>
          <w:shd w:val="clear" w:color="auto" w:fill="FFFFFF"/>
          <w:lang w:eastAsia="es-PE"/>
          <w14:ligatures w14:val="none"/>
        </w:rPr>
        <w:t xml:space="preserve">Lima, </w:t>
      </w:r>
      <w:r w:rsidR="00F8530C">
        <w:rPr>
          <w:rFonts w:ascii="Arial Narrow" w:eastAsia="Times New Roman" w:hAnsi="Arial Narrow" w:cs="Times New Roman"/>
          <w:color w:val="000000"/>
          <w:kern w:val="0"/>
          <w:shd w:val="clear" w:color="auto" w:fill="FFFFFF"/>
          <w:lang w:eastAsia="es-PE"/>
          <w14:ligatures w14:val="none"/>
        </w:rPr>
        <w:t>19</w:t>
      </w:r>
      <w:r w:rsidRPr="001E648E">
        <w:rPr>
          <w:rFonts w:ascii="Arial Narrow" w:eastAsia="Times New Roman" w:hAnsi="Arial Narrow" w:cs="Times New Roman"/>
          <w:color w:val="000000"/>
          <w:kern w:val="0"/>
          <w:shd w:val="clear" w:color="auto" w:fill="FFFFFF"/>
          <w:lang w:eastAsia="es-PE"/>
          <w14:ligatures w14:val="none"/>
        </w:rPr>
        <w:t xml:space="preserve"> de </w:t>
      </w:r>
      <w:r w:rsidR="00690D98" w:rsidRPr="001E648E">
        <w:rPr>
          <w:rFonts w:ascii="Arial Narrow" w:eastAsia="Times New Roman" w:hAnsi="Arial Narrow" w:cs="Times New Roman"/>
          <w:color w:val="000000"/>
          <w:kern w:val="0"/>
          <w:shd w:val="clear" w:color="auto" w:fill="FFFFFF"/>
          <w:lang w:eastAsia="es-PE"/>
          <w14:ligatures w14:val="none"/>
        </w:rPr>
        <w:t>junio</w:t>
      </w:r>
      <w:r w:rsidRPr="001E648E">
        <w:rPr>
          <w:rFonts w:ascii="Arial Narrow" w:eastAsia="Times New Roman" w:hAnsi="Arial Narrow" w:cs="Times New Roman"/>
          <w:color w:val="000000"/>
          <w:kern w:val="0"/>
          <w:shd w:val="clear" w:color="auto" w:fill="FFFFFF"/>
          <w:lang w:eastAsia="es-PE"/>
          <w14:ligatures w14:val="none"/>
        </w:rPr>
        <w:t xml:space="preserve"> de 202</w:t>
      </w:r>
      <w:r w:rsidR="001132FD" w:rsidRPr="001E64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91251">
        <w:rPr>
          <w:rFonts w:ascii="Arial Narrow" w:eastAsia="Times New Roman" w:hAnsi="Arial Narrow" w:cs="Arial"/>
          <w:color w:val="000000"/>
          <w:kern w:val="0"/>
          <w:lang w:val="es-ES" w:eastAsia="es-ES"/>
          <w14:ligatures w14:val="none"/>
        </w:rPr>
        <w:t xml:space="preserve">Mediante </w:t>
      </w:r>
      <w:r w:rsidR="006C7898" w:rsidRPr="00D91251">
        <w:rPr>
          <w:rFonts w:ascii="Arial Narrow" w:eastAsia="Times New Roman" w:hAnsi="Arial Narrow" w:cs="Arial"/>
          <w:color w:val="000000"/>
          <w:kern w:val="0"/>
          <w:lang w:val="es-ES" w:eastAsia="es-ES"/>
          <w14:ligatures w14:val="none"/>
        </w:rPr>
        <w:t xml:space="preserve">la denuncia </w:t>
      </w:r>
      <w:r w:rsidRPr="00D91251">
        <w:rPr>
          <w:rFonts w:ascii="Arial Narrow" w:eastAsia="Times New Roman" w:hAnsi="Arial Narrow" w:cs="Arial"/>
          <w:color w:val="000000"/>
          <w:kern w:val="0"/>
          <w:lang w:val="es-ES" w:eastAsia="es-ES"/>
          <w14:ligatures w14:val="none"/>
        </w:rPr>
        <w:t xml:space="preserve">del </w:t>
      </w:r>
      <w:r w:rsidR="00D91251" w:rsidRPr="00D91251">
        <w:rPr>
          <w:rFonts w:ascii="Arial Narrow" w:eastAsia="Times New Roman" w:hAnsi="Arial Narrow" w:cs="Arial"/>
          <w:color w:val="000000"/>
          <w:kern w:val="0"/>
          <w:lang w:val="es-ES" w:eastAsia="es-ES"/>
          <w14:ligatures w14:val="none"/>
        </w:rPr>
        <w:t>14 de mayo de 2025</w:t>
      </w:r>
      <w:r w:rsidR="007B5D4B" w:rsidRPr="00D91251">
        <w:rPr>
          <w:rFonts w:ascii="Arial Narrow" w:eastAsia="Calibri" w:hAnsi="Arial Narrow" w:cs="Arial"/>
          <w:kern w:val="0"/>
          <w14:ligatures w14:val="none"/>
        </w:rPr>
        <w:t xml:space="preserve">, </w:t>
      </w:r>
      <w:r w:rsidR="00EB30FE" w:rsidRPr="00D91251">
        <w:rPr>
          <w:rFonts w:ascii="Arial Narrow" w:eastAsia="Calibri" w:hAnsi="Arial Narrow" w:cs="Arial"/>
          <w:kern w:val="0"/>
          <w14:ligatures w14:val="none"/>
        </w:rPr>
        <w:t>el</w:t>
      </w:r>
      <w:r w:rsidR="00DF13D0" w:rsidRPr="00D91251">
        <w:rPr>
          <w:rFonts w:ascii="Arial Narrow" w:eastAsia="Calibri" w:hAnsi="Arial Narrow" w:cs="Arial"/>
          <w:kern w:val="0"/>
          <w14:ligatures w14:val="none"/>
        </w:rPr>
        <w:t xml:space="preserve"> </w:t>
      </w:r>
      <w:r w:rsidR="00EB30FE" w:rsidRPr="00D91251">
        <w:rPr>
          <w:rFonts w:ascii="Arial Narrow" w:eastAsia="Calibri" w:hAnsi="Arial Narrow" w:cs="Arial"/>
          <w:kern w:val="0"/>
          <w14:ligatures w14:val="none"/>
        </w:rPr>
        <w:t xml:space="preserve">señor </w:t>
      </w:r>
      <w:r w:rsidR="00D91251" w:rsidRPr="00D91251">
        <w:rPr>
          <w:rFonts w:ascii="Arial Narrow" w:eastAsia="Calibri" w:hAnsi="Arial Narrow" w:cs="Arial"/>
          <w:kern w:val="0"/>
          <w14:ligatures w14:val="none"/>
        </w:rPr>
        <w:t xml:space="preserve">Calagua </w:t>
      </w:r>
      <w:r w:rsidRPr="00D91251">
        <w:rPr>
          <w:rFonts w:ascii="Arial Narrow" w:eastAsia="Calibri" w:hAnsi="Arial Narrow" w:cs="Arial"/>
          <w:kern w:val="0"/>
          <w14:ligatures w14:val="none"/>
        </w:rPr>
        <w:t>d</w:t>
      </w:r>
      <w:r w:rsidRPr="00D91251">
        <w:rPr>
          <w:rFonts w:ascii="Arial Narrow" w:eastAsia="Times New Roman" w:hAnsi="Arial Narrow" w:cs="Arial"/>
          <w:color w:val="000000"/>
          <w:kern w:val="0"/>
          <w:lang w:val="es-ES" w:eastAsia="es-ES"/>
          <w14:ligatures w14:val="none"/>
        </w:rPr>
        <w:t>enunció a</w:t>
      </w:r>
      <w:r w:rsidR="00D91251">
        <w:rPr>
          <w:rFonts w:ascii="Arial Narrow" w:eastAsia="Times New Roman" w:hAnsi="Arial Narrow" w:cs="Arial"/>
          <w:color w:val="000000"/>
          <w:kern w:val="0"/>
          <w:lang w:val="es-ES" w:eastAsia="es-ES"/>
          <w14:ligatures w14:val="none"/>
        </w:rPr>
        <w:t>l</w:t>
      </w:r>
      <w:r w:rsidRPr="00D91251">
        <w:rPr>
          <w:rFonts w:ascii="Arial Narrow" w:eastAsia="Times New Roman" w:hAnsi="Arial Narrow" w:cs="Arial"/>
          <w:color w:val="000000"/>
          <w:kern w:val="0"/>
          <w:lang w:val="es-ES" w:eastAsia="es-ES"/>
          <w14:ligatures w14:val="none"/>
        </w:rPr>
        <w:t xml:space="preserve"> </w:t>
      </w:r>
      <w:r w:rsidR="00D91251" w:rsidRPr="00D91251">
        <w:rPr>
          <w:rFonts w:ascii="Arial Narrow" w:eastAsia="Times New Roman" w:hAnsi="Arial Narrow" w:cs="Arial"/>
          <w:color w:val="000000"/>
          <w:kern w:val="0"/>
          <w:lang w:val="es-ES" w:eastAsia="es-ES"/>
          <w14:ligatures w14:val="none"/>
        </w:rPr>
        <w:t>Banco</w:t>
      </w:r>
      <w:r w:rsidR="00FD67D0">
        <w:rPr>
          <w:rFonts w:ascii="Arial Narrow" w:eastAsia="Times New Roman" w:hAnsi="Arial Narrow" w:cs="Arial"/>
          <w:color w:val="000000"/>
          <w:kern w:val="0"/>
          <w:lang w:val="es-ES" w:eastAsia="es-ES"/>
          <w14:ligatures w14:val="none"/>
        </w:rPr>
        <w:t xml:space="preserve">, </w:t>
      </w:r>
      <w:r w:rsidRPr="00D91251">
        <w:rPr>
          <w:rFonts w:ascii="Arial Narrow" w:eastAsia="Times New Roman" w:hAnsi="Arial Narrow" w:cs="Arial"/>
          <w:color w:val="000000"/>
          <w:kern w:val="0"/>
          <w:lang w:val="es-ES" w:eastAsia="es-ES"/>
          <w14:ligatures w14:val="none"/>
        </w:rPr>
        <w:t xml:space="preserve">por presuntas </w:t>
      </w:r>
      <w:r w:rsidRPr="003261AB">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3261AB">
        <w:rPr>
          <w:rFonts w:ascii="Arial Narrow" w:eastAsia="Times New Roman" w:hAnsi="Arial Narrow" w:cs="Times New Roman"/>
          <w:color w:val="000000"/>
          <w:kern w:val="0"/>
          <w:vertAlign w:val="superscript"/>
          <w:lang w:val="es-ES" w:eastAsia="es-ES"/>
          <w14:ligatures w14:val="none"/>
        </w:rPr>
        <w:footnoteReference w:id="1"/>
      </w:r>
      <w:r w:rsidRPr="003261AB">
        <w:rPr>
          <w:rFonts w:ascii="Arial Narrow" w:eastAsia="Times New Roman" w:hAnsi="Arial Narrow" w:cs="Arial"/>
          <w:color w:val="000000"/>
          <w:kern w:val="0"/>
          <w:lang w:val="es-ES" w:eastAsia="es-ES"/>
          <w14:ligatures w14:val="none"/>
        </w:rPr>
        <w:t xml:space="preserve">, señalando </w:t>
      </w:r>
      <w:r w:rsidRPr="003261AB">
        <w:rPr>
          <w:rFonts w:ascii="Arial Narrow" w:eastAsia="Times New Roman" w:hAnsi="Arial Narrow" w:cs="Arial"/>
          <w:bCs/>
          <w:color w:val="000000"/>
          <w:kern w:val="0"/>
          <w:lang w:val="es-ES" w:eastAsia="es-ES"/>
          <w14:ligatures w14:val="none"/>
        </w:rPr>
        <w:t>lo siguiente:</w:t>
      </w:r>
    </w:p>
    <w:p w14:paraId="101D66EA" w14: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Con anterioridad a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w:t>
      </w:r>
      <w:r w:rsidR="00E477C0" w:rsidRPr="003261AB">
        <w:rPr>
          <w:rFonts w:ascii="Arial Narrow" w:eastAsia="Times New Roman" w:hAnsi="Arial Narrow" w:cs="Arial"/>
          <w:color w:val="000000"/>
          <w:kern w:val="0"/>
          <w:lang w:eastAsia="es-ES"/>
          <w14:ligatures w14:val="none"/>
        </w:rPr>
        <w:t>contrató</w:t>
      </w:r>
      <w:r w:rsidRPr="003261AB">
        <w:rPr>
          <w:rFonts w:ascii="Arial Narrow" w:eastAsia="Times New Roman" w:hAnsi="Arial Narrow" w:cs="Arial"/>
          <w:color w:val="000000"/>
          <w:kern w:val="0"/>
          <w:lang w:eastAsia="es-ES"/>
          <w14:ligatures w14:val="none"/>
        </w:rPr>
        <w:t xml:space="preserve"> con el Banco dos productos financieros, consistentes en </w:t>
      </w:r>
      <w:r w:rsidR="00D76FB1" w:rsidRPr="00D76FB1">
        <w:rPr>
          <w:rFonts w:ascii="Arial Narrow" w:eastAsia="Times New Roman" w:hAnsi="Arial Narrow" w:cs="Arial"/>
          <w:color w:val="000000"/>
          <w:kern w:val="0"/>
          <w:lang w:eastAsia="es-ES"/>
          <w14:ligatures w14:val="none"/>
        </w:rPr>
        <w:t xml:space="preserve">un </w:t>
      </w:r>
      <w:r w:rsidR="00CA2A3F">
        <w:rPr>
          <w:rFonts w:ascii="Arial Narrow" w:eastAsia="Times New Roman" w:hAnsi="Arial Narrow" w:cs="Arial"/>
          <w:color w:val="000000"/>
          <w:kern w:val="0"/>
          <w:lang w:eastAsia="es-ES"/>
          <w14:ligatures w14:val="none"/>
        </w:rPr>
        <w:t>crédito</w:t>
      </w:r>
      <w:r w:rsidR="00D76FB1" w:rsidRPr="00D76FB1">
        <w:rPr>
          <w:rFonts w:ascii="Arial Narrow" w:eastAsia="Times New Roman" w:hAnsi="Arial Narrow" w:cs="Arial"/>
          <w:color w:val="000000"/>
          <w:kern w:val="0"/>
          <w:lang w:eastAsia="es-ES"/>
          <w14:ligatures w14:val="none"/>
        </w:rPr>
        <w:t xml:space="preserve"> hipotecario y una tarjeta de crédito</w:t>
      </w:r>
      <w:r w:rsidRPr="003261AB">
        <w:rPr>
          <w:rFonts w:ascii="Arial Narrow" w:eastAsia="Times New Roman" w:hAnsi="Arial Narrow" w:cs="Arial"/>
          <w:color w:val="000000"/>
          <w:kern w:val="0"/>
          <w:lang w:eastAsia="es-ES"/>
          <w14:ligatures w14:val="none"/>
        </w:rPr>
        <w:t xml:space="preserve">, </w:t>
      </w:r>
      <w:r w:rsidR="00D76FB1" w:rsidRPr="00D76FB1">
        <w:rPr>
          <w:rFonts w:ascii="Arial Narrow" w:eastAsia="Times New Roman" w:hAnsi="Arial Narrow" w:cs="Arial"/>
          <w:color w:val="000000"/>
          <w:kern w:val="0"/>
          <w:lang w:eastAsia="es-ES"/>
          <w14:ligatures w14:val="none"/>
        </w:rPr>
        <w:t>adquiridos hace aproximadamente ocho años</w:t>
      </w:r>
      <w:r w:rsidRPr="003261AB">
        <w:rPr>
          <w:rFonts w:ascii="Arial Narrow" w:eastAsia="Times New Roman" w:hAnsi="Arial Narrow" w:cs="Arial"/>
          <w:color w:val="000000"/>
          <w:kern w:val="0"/>
          <w:lang w:eastAsia="es-ES"/>
          <w14:ligatures w14:val="none"/>
        </w:rPr>
        <w:t>, siendo ambos cumplidos sin incurrir en morosidad durante dicho periodo</w:t>
      </w:r>
      <w:r w:rsidR="00D76FB1">
        <w:rPr>
          <w:rFonts w:ascii="Arial Narrow" w:eastAsia="Times New Roman" w:hAnsi="Arial Narrow" w:cs="Arial"/>
          <w:color w:val="000000"/>
          <w:kern w:val="0"/>
          <w:lang w:eastAsia="es-ES"/>
          <w14:ligatures w14:val="none"/>
        </w:rPr>
        <w:t xml:space="preserve">; los cuales </w:t>
      </w:r>
      <w:r w:rsidRPr="003261AB">
        <w:rPr>
          <w:rFonts w:ascii="Arial Narrow" w:eastAsia="Times New Roman" w:hAnsi="Arial Narrow" w:cs="Arial"/>
          <w:color w:val="000000"/>
          <w:kern w:val="0"/>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octubre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a su cónyuge se le diagnosticó </w:t>
      </w:r>
      <w:r w:rsidR="00F44D2B" w:rsidRPr="003261AB">
        <w:rPr>
          <w:rFonts w:ascii="Arial Narrow" w:eastAsia="Times New Roman" w:hAnsi="Arial Narrow" w:cs="Arial"/>
          <w:color w:val="000000"/>
          <w:kern w:val="0"/>
          <w:lang w:eastAsia="es-ES"/>
          <w14:ligatures w14:val="none"/>
        </w:rPr>
        <w:t xml:space="preserve">la </w:t>
      </w:r>
      <w:r w:rsidRPr="003261AB">
        <w:rPr>
          <w:rFonts w:ascii="Arial Narrow" w:eastAsia="Times New Roman" w:hAnsi="Arial Narrow" w:cs="Arial"/>
          <w:color w:val="000000"/>
          <w:kern w:val="0"/>
          <w:lang w:eastAsia="es-ES"/>
          <w14:ligatures w14:val="none"/>
        </w:rPr>
        <w:t xml:space="preserve">enfermedad de Alzheimer. </w:t>
      </w:r>
      <w:r w:rsidR="00F030DD" w:rsidRPr="00F030DD">
        <w:rPr>
          <w:rFonts w:ascii="Arial Narrow" w:eastAsia="Times New Roman" w:hAnsi="Arial Narrow" w:cs="Arial"/>
          <w:color w:val="000000"/>
          <w:kern w:val="0"/>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3 diciembre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w14:ligatures w14:val="none"/>
        </w:rPr>
        <w:t xml:space="preserve"> </w:t>
      </w:r>
      <w:r w:rsidRPr="00FD67D0">
        <w:rPr>
          <w:rFonts w:ascii="Arial Narrow" w:eastAsia="Times New Roman" w:hAnsi="Arial Narrow" w:cs="Arial"/>
          <w:color w:val="000000"/>
          <w:kern w:val="0"/>
          <w:lang w:eastAsia="es-ES"/>
          <w14:ligatures w14:val="none"/>
        </w:rPr>
        <w:t xml:space="preserve">El 31 diciembre </w:t>
      </w:r>
      <w:r w:rsidR="00E477C0" w:rsidRPr="00FD67D0">
        <w:rPr>
          <w:rFonts w:ascii="Arial Narrow" w:eastAsia="Times New Roman" w:hAnsi="Arial Narrow" w:cs="Arial"/>
          <w:color w:val="000000"/>
          <w:kern w:val="0"/>
          <w:lang w:eastAsia="es-ES"/>
          <w14:ligatures w14:val="none"/>
        </w:rPr>
        <w:t xml:space="preserve">de </w:t>
      </w:r>
      <w:r w:rsidRPr="00FD67D0">
        <w:rPr>
          <w:rFonts w:ascii="Arial Narrow" w:eastAsia="Times New Roman" w:hAnsi="Arial Narrow" w:cs="Arial"/>
          <w:color w:val="000000"/>
          <w:kern w:val="0"/>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w14:ligatures w14:val="none"/>
        </w:rPr>
        <w:t xml:space="preserve">, de su </w:t>
      </w:r>
      <w:r w:rsidR="008F034C" w:rsidRPr="00FD67D0">
        <w:rPr>
          <w:rFonts w:ascii="Arial Narrow" w:eastAsia="Times New Roman" w:hAnsi="Arial Narrow" w:cs="Arial"/>
          <w:color w:val="000000"/>
          <w:kern w:val="0"/>
          <w:lang w:eastAsia="es-ES"/>
          <w14:ligatures w14:val="none"/>
        </w:rPr>
        <w:t>crédito hipotecari</w:t>
      </w:r>
      <w:r w:rsidR="00CA2A3F" w:rsidRPr="00FD67D0">
        <w:rPr>
          <w:rFonts w:ascii="Arial Narrow" w:eastAsia="Times New Roman" w:hAnsi="Arial Narrow" w:cs="Arial"/>
          <w:color w:val="000000"/>
          <w:kern w:val="0"/>
          <w:lang w:eastAsia="es-ES"/>
          <w14:ligatures w14:val="none"/>
        </w:rPr>
        <w: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y Seguro de Desgravamen – Póliza 4361</w:t>
      </w:r>
      <w:r w:rsidR="003261AB" w:rsidRPr="00FD67D0">
        <w:rPr>
          <w:rFonts w:ascii="Arial Narrow" w:eastAsia="Times New Roman" w:hAnsi="Arial Narrow" w:cs="Arial"/>
          <w:color w:val="000000"/>
          <w:kern w:val="0"/>
          <w:lang w:eastAsia="es-ES"/>
          <w14:ligatures w14:val="none"/>
        </w:rPr>
        <w:t xml:space="preserve">, de su </w:t>
      </w:r>
      <w:r w:rsidRPr="00FD67D0">
        <w:rPr>
          <w:rFonts w:ascii="Arial Narrow" w:eastAsia="Times New Roman" w:hAnsi="Arial Narrow" w:cs="Arial"/>
          <w:color w:val="000000"/>
          <w:kern w:val="0"/>
          <w:lang w:eastAsia="es-ES"/>
          <w14:ligatures w14:val="none"/>
        </w:rPr>
        <w:t>tarjeta de crédito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10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1313B8"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carta notarial </w:t>
      </w:r>
      <w:r w:rsidR="00047F86" w:rsidRPr="003261AB">
        <w:rPr>
          <w:rFonts w:ascii="Arial Narrow" w:eastAsia="Times New Roman" w:hAnsi="Arial Narrow" w:cs="Arial"/>
          <w:color w:val="000000"/>
          <w:kern w:val="0"/>
          <w:lang w:eastAsia="es-ES"/>
          <w14:ligatures w14:val="none"/>
        </w:rPr>
        <w:t>señalando</w:t>
      </w:r>
      <w:r w:rsidRPr="003261AB">
        <w:rPr>
          <w:rFonts w:ascii="Arial Narrow" w:eastAsia="Times New Roman" w:hAnsi="Arial Narrow" w:cs="Arial"/>
          <w:color w:val="000000"/>
          <w:kern w:val="0"/>
          <w:lang w:eastAsia="es-ES"/>
          <w14:ligatures w14:val="none"/>
        </w:rPr>
        <w:t xml:space="preserve"> un plazo de 48 horas para el cumplimiento del pago </w:t>
      </w:r>
      <w:r w:rsidR="00047F86" w:rsidRPr="003261AB">
        <w:rPr>
          <w:rFonts w:ascii="Arial Narrow" w:eastAsia="Times New Roman" w:hAnsi="Arial Narrow" w:cs="Arial"/>
          <w:color w:val="000000"/>
          <w:kern w:val="0"/>
          <w:lang w:eastAsia="es-ES"/>
          <w14:ligatures w14:val="none"/>
        </w:rPr>
        <w:t xml:space="preserve">por su garantía hipotecaria y </w:t>
      </w:r>
      <w:r w:rsidR="00BC6CC0" w:rsidRPr="003261AB">
        <w:rPr>
          <w:rFonts w:ascii="Arial Narrow" w:eastAsia="Times New Roman" w:hAnsi="Arial Narrow" w:cs="Arial"/>
          <w:color w:val="000000"/>
          <w:kern w:val="0"/>
          <w:lang w:eastAsia="es-ES"/>
          <w14:ligatures w14:val="none"/>
        </w:rPr>
        <w:t xml:space="preserve">pago de la </w:t>
      </w:r>
      <w:r w:rsidR="008F034C" w:rsidRPr="003261AB">
        <w:rPr>
          <w:rFonts w:ascii="Arial Narrow" w:eastAsia="Times New Roman" w:hAnsi="Arial Narrow" w:cs="Arial"/>
          <w:color w:val="000000"/>
          <w:kern w:val="0"/>
          <w:lang w:eastAsia="es-ES"/>
          <w14:ligatures w14:val="none"/>
        </w:rPr>
        <w:t>tarjeta de crédito</w:t>
      </w:r>
      <w:r w:rsidR="00BC6CC0" w:rsidRPr="003261AB">
        <w:rPr>
          <w:rFonts w:ascii="Arial Narrow" w:eastAsia="Times New Roman" w:hAnsi="Arial Narrow" w:cs="Arial"/>
          <w:color w:val="000000"/>
          <w:kern w:val="0"/>
          <w:lang w:eastAsia="es-ES"/>
          <w14:ligatures w14:val="none"/>
        </w:rPr>
        <w:t xml:space="preserve"> </w:t>
      </w:r>
      <w:r w:rsidRPr="003261AB">
        <w:rPr>
          <w:rFonts w:ascii="Arial Narrow" w:eastAsia="Times New Roman" w:hAnsi="Arial Narrow" w:cs="Arial"/>
          <w:color w:val="000000"/>
          <w:kern w:val="0"/>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17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6C777B"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El 28 febrero</w:t>
      </w:r>
      <w:r w:rsidR="00E477C0" w:rsidRPr="003261AB">
        <w:rPr>
          <w:rFonts w:ascii="Arial Narrow" w:eastAsia="Times New Roman" w:hAnsi="Arial Narrow" w:cs="Arial"/>
          <w:color w:val="000000"/>
          <w:kern w:val="0"/>
          <w:lang w:eastAsia="es-ES"/>
          <w14:ligatures w14:val="none"/>
        </w:rPr>
        <w:t xml:space="preserve"> de</w:t>
      </w:r>
      <w:r w:rsidRPr="003261AB">
        <w:rPr>
          <w:rFonts w:ascii="Arial Narrow" w:eastAsia="Times New Roman" w:hAnsi="Arial Narrow" w:cs="Arial"/>
          <w:color w:val="000000"/>
          <w:kern w:val="0"/>
          <w:lang w:eastAsia="es-ES"/>
          <w14:ligatures w14:val="none"/>
        </w:rPr>
        <w:t xml:space="preserve"> 2025, el Banco </w:t>
      </w:r>
      <w:r w:rsidR="006C777B"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 xml:space="preserve">informó que la solicitud de activación del </w:t>
      </w:r>
      <w:r w:rsidR="008D55BA" w:rsidRPr="003261AB">
        <w:rPr>
          <w:rFonts w:ascii="Arial Narrow" w:eastAsia="Times New Roman" w:hAnsi="Arial Narrow" w:cs="Arial"/>
          <w:color w:val="000000"/>
          <w:kern w:val="0"/>
          <w:lang w:eastAsia="es-ES"/>
          <w14:ligatures w14:val="none"/>
        </w:rPr>
        <w:t xml:space="preserve">Seguro de Desgravamen </w:t>
      </w:r>
      <w:r w:rsidRPr="003261AB">
        <w:rPr>
          <w:rFonts w:ascii="Arial Narrow" w:eastAsia="Times New Roman" w:hAnsi="Arial Narrow" w:cs="Arial"/>
          <w:color w:val="000000"/>
          <w:kern w:val="0"/>
          <w:lang w:eastAsia="es-ES"/>
          <w14:ligatures w14:val="none"/>
        </w:rPr>
        <w:t>sería atendida como el Caso C37391976</w:t>
      </w:r>
      <w:r w:rsidR="006C777B" w:rsidRPr="003261AB">
        <w:rPr>
          <w:rFonts w:ascii="Arial Narrow" w:eastAsia="Times New Roman" w:hAnsi="Arial Narrow" w:cs="Arial"/>
          <w:color w:val="000000"/>
          <w:kern w:val="0"/>
          <w:lang w:eastAsia="es-ES"/>
          <w14:ligatures w14:val="none"/>
        </w:rPr>
        <w:t>.</w:t>
      </w:r>
    </w:p>
    <w:p w14:paraId="0F3CCA5B" w14:textId="77777777" w:rsidR="006C777B" w:rsidRPr="003261AB" w:rsidRDefault="006C777B" w:rsidP="00FD67D0">
      <w:pPr>
        <w:spacing w:after="0" w:line="240" w:lineRule="auto"/>
        <w:jc w:val="both"/>
        <w:rPr>
          <w:rFonts w:ascii="Arial Narrow" w:eastAsia="Times New Roman" w:hAnsi="Arial Narrow" w:cs="Arial"/>
          <w:color w:val="000000"/>
          <w:kern w:val="0"/>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19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w:t>
      </w:r>
      <w:r w:rsidR="008D55BA" w:rsidRPr="003261AB">
        <w:rPr>
          <w:rFonts w:ascii="Arial Narrow" w:eastAsia="Times New Roman" w:hAnsi="Arial Narrow" w:cs="Arial"/>
          <w:color w:val="000000"/>
          <w:kern w:val="0"/>
          <w:lang w:eastAsia="es-ES"/>
          <w14:ligatures w14:val="none"/>
        </w:rPr>
        <w:t>su</w:t>
      </w:r>
      <w:r w:rsidRPr="003261AB">
        <w:rPr>
          <w:rFonts w:ascii="Arial Narrow" w:eastAsia="Times New Roman" w:hAnsi="Arial Narrow" w:cs="Arial"/>
          <w:color w:val="000000"/>
          <w:kern w:val="0"/>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20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7 abril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w14:ligatures w14:val="none"/>
        </w:rPr>
        <w:t xml:space="preserve"> le</w:t>
      </w:r>
      <w:r w:rsidRPr="003261AB">
        <w:rPr>
          <w:rFonts w:ascii="Arial Narrow" w:eastAsia="Times New Roman" w:hAnsi="Arial Narrow" w:cs="Arial"/>
          <w:color w:val="000000"/>
          <w:kern w:val="0"/>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 mayo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8D55BA"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remitió tres cartas notariales</w:t>
      </w:r>
      <w:r w:rsidR="00617B53" w:rsidRPr="00617B53">
        <w:rPr>
          <w:rFonts w:ascii="Arial Narrow" w:eastAsia="Times New Roman" w:hAnsi="Arial Narrow" w:cs="Arial"/>
          <w:color w:val="000000"/>
          <w:kern w:val="0"/>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w14:ligatures w14:val="none"/>
        </w:rPr>
        <w:t>su</w:t>
      </w:r>
      <w:r w:rsidR="00617B53" w:rsidRPr="00617B53">
        <w:rPr>
          <w:rFonts w:ascii="Arial Narrow" w:eastAsia="Times New Roman" w:hAnsi="Arial Narrow" w:cs="Arial"/>
          <w:color w:val="000000"/>
          <w:kern w:val="0"/>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18BC">
        <w:rPr>
          <w:rFonts w:ascii="Arial Narrow" w:eastAsia="Times New Roman" w:hAnsi="Arial Narrow" w:cs="Arial"/>
          <w:color w:val="000000"/>
          <w:kern w:val="0"/>
          <w:lang w:val="es-ES" w:eastAsia="es-ES"/>
          <w14:ligatures w14:val="none"/>
        </w:rPr>
        <w:t xml:space="preserve">El </w:t>
      </w:r>
      <w:r w:rsidRPr="001F18BC">
        <w:rPr>
          <w:rFonts w:ascii="Arial Narrow" w:eastAsia="Calibri" w:hAnsi="Arial Narrow" w:cs="Arial"/>
          <w:kern w:val="0"/>
          <w14:ligatures w14:val="none"/>
        </w:rPr>
        <w:t xml:space="preserve">señor </w:t>
      </w:r>
      <w:r w:rsidR="001F18BC" w:rsidRPr="001F18BC">
        <w:rPr>
          <w:rFonts w:ascii="Arial Narrow" w:eastAsia="Calibri" w:hAnsi="Arial Narrow" w:cs="Arial"/>
          <w:kern w:val="0"/>
          <w14:ligatures w14:val="none"/>
        </w:rPr>
        <w:t xml:space="preserve">Calagua </w:t>
      </w:r>
      <w:r w:rsidR="00767C41" w:rsidRPr="001F18BC">
        <w:rPr>
          <w:rFonts w:ascii="Arial Narrow" w:eastAsia="Times New Roman" w:hAnsi="Arial Narrow" w:cs="Arial"/>
          <w:color w:val="000000"/>
          <w:kern w:val="0"/>
          <w:lang w:val="es-ES" w:eastAsia="es-ES"/>
          <w14:ligatures w14:val="none"/>
        </w:rPr>
        <w:t xml:space="preserve">solicitó, en calidad de medida correctiva, que </w:t>
      </w:r>
      <w:r w:rsidR="0002469F" w:rsidRPr="001F18BC">
        <w:rPr>
          <w:rFonts w:ascii="Arial Narrow" w:eastAsia="Times New Roman" w:hAnsi="Arial Narrow" w:cs="Arial"/>
          <w:color w:val="000000"/>
          <w:kern w:val="0"/>
          <w:lang w:val="es-ES" w:eastAsia="es-ES"/>
          <w14:ligatures w14:val="none"/>
        </w:rPr>
        <w:t xml:space="preserve">el Banco y Pacífico </w:t>
      </w:r>
      <w:r w:rsidR="00767C41" w:rsidRPr="001F18BC">
        <w:rPr>
          <w:rFonts w:ascii="Arial Narrow" w:eastAsia="Times New Roman" w:hAnsi="Arial Narrow" w:cs="Arial"/>
          <w:color w:val="000000"/>
          <w:kern w:val="0"/>
          <w:lang w:val="es-ES" w:eastAsia="es-ES"/>
          <w14:ligatures w14:val="none"/>
        </w:rPr>
        <w:t>cumpla</w:t>
      </w:r>
      <w:r w:rsidR="00BE7595" w:rsidRPr="001F18BC">
        <w:rPr>
          <w:rFonts w:ascii="Arial Narrow" w:eastAsia="Times New Roman" w:hAnsi="Arial Narrow" w:cs="Arial"/>
          <w:color w:val="000000"/>
          <w:kern w:val="0"/>
          <w:lang w:val="es-ES" w:eastAsia="es-ES"/>
          <w14:ligatures w14:val="none"/>
        </w:rPr>
        <w:t>n</w:t>
      </w:r>
      <w:r w:rsidR="00767C41" w:rsidRPr="001F18BC">
        <w:rPr>
          <w:rFonts w:ascii="Arial Narrow" w:eastAsia="Times New Roman" w:hAnsi="Arial Narrow" w:cs="Arial"/>
          <w:color w:val="000000"/>
          <w:kern w:val="0"/>
          <w:lang w:val="es-ES" w:eastAsia="es-ES"/>
          <w14:ligatures w14:val="none"/>
        </w:rPr>
        <w:t xml:space="preserve"> </w:t>
      </w:r>
      <w:r w:rsidR="00374C67" w:rsidRPr="00374C67">
        <w:rPr>
          <w:rFonts w:ascii="Arial Narrow" w:eastAsia="Times New Roman" w:hAnsi="Arial Narrow" w:cs="Arial"/>
          <w:color w:val="000000"/>
          <w:kern w:val="0"/>
          <w:lang w:val="es-ES" w:eastAsia="es-ES"/>
          <w14:ligatures w14:val="none"/>
        </w:rPr>
        <w:t xml:space="preserve">con otorgar la cobertura del </w:t>
      </w:r>
      <w:r w:rsidR="00374C67" w:rsidRPr="003261AB">
        <w:rPr>
          <w:rFonts w:ascii="Arial Narrow" w:eastAsia="Times New Roman" w:hAnsi="Arial Narrow" w:cs="Arial"/>
          <w:color w:val="000000"/>
          <w:kern w:val="0"/>
          <w:lang w:eastAsia="es-ES"/>
          <w14:ligatures w14:val="none"/>
        </w:rPr>
        <w:t xml:space="preserve">Seguro de Desgravamen – Póliza 139853, de su préstamo de crédito con garantía hipotecaria; y </w:t>
      </w:r>
      <w:r w:rsidR="00374C67">
        <w:rPr>
          <w:rFonts w:ascii="Arial Narrow" w:eastAsia="Times New Roman" w:hAnsi="Arial Narrow" w:cs="Arial"/>
          <w:color w:val="000000"/>
          <w:kern w:val="0"/>
          <w:lang w:eastAsia="es-ES"/>
          <w14:ligatures w14:val="none"/>
        </w:rPr>
        <w:t xml:space="preserve">otorgar la cobertura del </w:t>
      </w:r>
      <w:r w:rsidR="00374C67" w:rsidRPr="003261AB">
        <w:rPr>
          <w:rFonts w:ascii="Arial Narrow" w:eastAsia="Times New Roman" w:hAnsi="Arial Narrow" w:cs="Arial"/>
          <w:color w:val="000000"/>
          <w:kern w:val="0"/>
          <w:lang w:eastAsia="es-ES"/>
          <w14:ligatures w14:val="none"/>
        </w:rPr>
        <w:t>Seguro de Desgravamen – Póliza 4361, de su tarjeta de crédito</w:t>
      </w:r>
      <w:r w:rsidR="00E36D94">
        <w:rPr>
          <w:rFonts w:ascii="Arial Narrow" w:eastAsia="Times New Roman" w:hAnsi="Arial Narrow" w:cs="Arial"/>
          <w:color w:val="000000"/>
          <w:kern w:val="0"/>
          <w:lang w:val="es-ES" w:eastAsia="es-ES"/>
          <w14:ligatures w14:val="none"/>
        </w:rPr>
        <w:t>.</w:t>
      </w:r>
      <w:r w:rsidR="00CB7C4C" w:rsidRPr="00D5131F">
        <w:rPr>
          <w:rFonts w:ascii="Arial Narrow" w:eastAsia="Times New Roman" w:hAnsi="Arial Narrow" w:cs="Arial"/>
          <w:color w:val="000000"/>
          <w:kern w:val="0"/>
          <w:lang w:val="es-ES" w:eastAsia="es-ES"/>
          <w14:ligatures w14:val="none"/>
        </w:rPr>
        <w:t xml:space="preserve"> </w:t>
      </w:r>
    </w:p>
    <w:p w14:paraId="39F501D7" w14:textId="77777777" w:rsidR="004737C3" w:rsidRDefault="004737C3" w:rsidP="00FD67D0">
      <w:pPr>
        <w:pStyle w:val="Prrafodelista"/>
        <w:spacing w:after="0" w:line="240" w:lineRule="auto"/>
        <w:ind w:left="567"/>
        <w:jc w:val="both"/>
        <w:rPr>
          <w:rFonts w:ascii="Arial Narrow" w:hAnsi="Arial Narrow"/>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w14:paraId="65A362CF" w14:textId="77777777" w:rsidR="004737C3" w:rsidRPr="00E172EB" w:rsidRDefault="004737C3" w:rsidP="00FD67D0">
      <w:pPr>
        <w:pStyle w:val="Prrafodelista"/>
        <w:spacing w:line="240" w:lineRule="auto"/>
        <w:rPr>
          <w:rFonts w:ascii="Arial Narrow" w:eastAsia="Calibri" w:hAnsi="Arial Narrow" w:cs="Times New Roman"/>
          <w:sz w:val="20"/>
          <w:szCs w:val="20"/>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w14:ligatures w14: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w14:ligatures w14: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w14:ligatures w14:val="none"/>
        </w:rPr>
        <w:t>crédito hipotecario</w:t>
      </w:r>
      <w:r w:rsidR="005C58C3" w:rsidRPr="00E172EB">
        <w:rPr>
          <w:rFonts w:ascii="Arial Narrow" w:eastAsia="Times New Roman" w:hAnsi="Arial Narrow" w:cs="Arial"/>
          <w:color w:val="000000"/>
          <w:kern w:val="0"/>
          <w:lang w:eastAsia="es-ES"/>
          <w14:ligatures w14:val="none"/>
        </w:rPr>
        <w:t xml:space="preserve"> otorgado por el </w:t>
      </w:r>
      <w:r w:rsidR="005C58C3" w:rsidRPr="00E172EB">
        <w:rPr>
          <w:rFonts w:ascii="Arial Narrow" w:eastAsia="Times New Roman" w:hAnsi="Arial Narrow" w:cs="Times New Roman"/>
          <w:color w:val="000000"/>
          <w:kern w:val="0"/>
          <w:shd w:val="clear" w:color="auto" w:fill="FFFFFF"/>
          <w:lang w:eastAsia="es-PE"/>
          <w14:ligatures w14: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w14:ligatures w14: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w14:ligatures w14: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w14:paraId="13AC7AAE" w14:textId="77777777" w:rsidR="004737C3" w:rsidRPr="00E172EB" w:rsidRDefault="004737C3" w:rsidP="00FD67D0">
      <w:pPr>
        <w:pStyle w:val="Prrafodelista"/>
        <w:spacing w:line="240" w:lineRule="auto"/>
        <w:rPr>
          <w:rFonts w:ascii="Arial Narrow" w:eastAsia="Calibri" w:hAnsi="Arial Narrow" w:cs="Times New Roman"/>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w14:ligatures w14:val="none"/>
        </w:rPr>
        <w:t>ejercicio de sus facultades</w:t>
      </w:r>
      <w:r w:rsidR="00843FBB" w:rsidRPr="00BE5FDD">
        <w:rPr>
          <w:rFonts w:ascii="Arial Narrow" w:eastAsia="Arial Narrow" w:hAnsi="Arial Narrow" w:cs="Arial Narrow"/>
          <w:kern w:val="0"/>
          <w:vertAlign w:val="superscript"/>
          <w14:ligatures w14:val="none"/>
        </w:rPr>
        <w:footnoteReference w:id="4"/>
      </w:r>
      <w:r w:rsidR="00843FBB" w:rsidRPr="00BE5FDD">
        <w:rPr>
          <w:rFonts w:ascii="Arial Narrow" w:eastAsia="Times New Roman" w:hAnsi="Arial Narrow" w:cs="Segoe UI"/>
          <w:color w:val="000000"/>
          <w:kern w:val="0"/>
          <w:lang w:eastAsia="es-PE"/>
          <w14:ligatures w14:val="none"/>
        </w:rPr>
        <w:t xml:space="preserve">, considera </w:t>
      </w:r>
      <w:r w:rsidR="00843FBB" w:rsidRPr="00BE5FDD">
        <w:rPr>
          <w:rFonts w:ascii="Arial Narrow" w:eastAsia="Arial Narrow" w:hAnsi="Arial Narrow" w:cs="Arial Narrow"/>
          <w:kern w:val="0"/>
          <w14:ligatures w14:val="none"/>
        </w:rPr>
        <w:t>que el hecho denunciado, consistente en</w:t>
      </w:r>
      <w:r w:rsidR="00E334E1">
        <w:rPr>
          <w:rFonts w:ascii="Arial Narrow" w:eastAsia="Arial Narrow" w:hAnsi="Arial Narrow" w:cs="Arial Narrow"/>
          <w:kern w:val="0"/>
          <w14:ligatures w14:val="none"/>
        </w:rPr>
        <w:t xml:space="preserve"> que</w:t>
      </w:r>
      <w:r w:rsidR="00843FBB"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y 19</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del Código</w:t>
      </w:r>
      <w:r w:rsidR="00843FBB" w:rsidRPr="003D0A97">
        <w:rPr>
          <w:rFonts w:ascii="Arial Narrow" w:eastAsia="Arial Narrow" w:hAnsi="Arial Narrow" w:cs="Arial"/>
          <w:kern w:val="0"/>
          <w:vertAlign w:val="superscript"/>
          <w14:ligatures w14:val="none"/>
        </w:rPr>
        <w:footnoteReference w:id="5"/>
      </w:r>
      <w:r w:rsidR="00843FBB" w:rsidRPr="003D0A97">
        <w:rPr>
          <w:rFonts w:ascii="Arial Narrow" w:eastAsia="Arial Narrow" w:hAnsi="Arial Narrow" w:cs="Arial Narrow"/>
          <w:kern w:val="0"/>
          <w14:ligatures w14:val="none"/>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 xml:space="preserve">que el hecho denunciado, consistente </w:t>
      </w:r>
      <w:r w:rsidRPr="00BE5FDD">
        <w:rPr>
          <w:rFonts w:ascii="Arial Narrow" w:eastAsia="Arial Narrow" w:hAnsi="Arial Narrow" w:cs="Arial Narrow"/>
          <w:kern w:val="0"/>
          <w14:ligatures w14:val="none"/>
        </w:rPr>
        <w:t>en</w:t>
      </w:r>
      <w:r w:rsidR="00E334E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sidR="00423A61">
        <w:rPr>
          <w:rFonts w:ascii="Arial Narrow" w:eastAsia="Arial Narrow" w:hAnsi="Arial Narrow" w:cs="Arial Narrow"/>
          <w:kern w:val="0"/>
          <w14:ligatures w14:val="none"/>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que el hecho denunciado, consistente</w:t>
      </w:r>
      <w:r w:rsidR="00D160C1">
        <w:rPr>
          <w:rFonts w:ascii="Arial Narrow" w:eastAsia="Arial Narrow" w:hAnsi="Arial Narrow" w:cs="Arial Narrow"/>
          <w:kern w:val="0"/>
          <w14:ligatures w14:val="none"/>
        </w:rPr>
        <w:t xml:space="preserve"> </w:t>
      </w:r>
      <w:r w:rsidRPr="00BE5FDD">
        <w:rPr>
          <w:rFonts w:ascii="Arial Narrow" w:eastAsia="Arial Narrow" w:hAnsi="Arial Narrow" w:cs="Arial Narrow"/>
          <w:kern w:val="0"/>
          <w14:ligatures w14:val="none"/>
        </w:rPr>
        <w:t>en</w:t>
      </w:r>
      <w:r w:rsidR="00D160C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D160C1"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le </w:t>
      </w:r>
      <w:r w:rsidR="005E3FEC" w:rsidRPr="00D91251">
        <w:rPr>
          <w:rFonts w:ascii="Arial Narrow" w:eastAsia="Times New Roman" w:hAnsi="Arial Narrow" w:cs="Arial"/>
          <w:color w:val="000000"/>
          <w:kern w:val="0"/>
          <w:lang w:val="es-ES" w:eastAsia="es-ES"/>
          <w14:ligatures w14: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w14:ligatures w14:val="none"/>
        </w:rPr>
        <w:t xml:space="preserve">as hábiles contado a partir del día </w:t>
      </w:r>
      <w:r w:rsidR="005E3FEC" w:rsidRPr="00EC23A2">
        <w:rPr>
          <w:rFonts w:ascii="Arial Narrow" w:eastAsia="Times New Roman" w:hAnsi="Arial Narrow" w:cs="Arial"/>
          <w:color w:val="000000"/>
          <w:kern w:val="0"/>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C23A2">
        <w:rPr>
          <w:rFonts w:ascii="Arial Narrow" w:eastAsia="Times New Roman" w:hAnsi="Arial Narrow" w:cs="Arial"/>
          <w:color w:val="000000"/>
          <w:kern w:val="0"/>
          <w:u w:val="single"/>
          <w:lang w:val="es-ES" w:eastAsia="es-ES"/>
          <w14:ligatures w14:val="none"/>
        </w:rPr>
        <w:t>A</w:t>
      </w:r>
      <w:r w:rsidR="00EC23A2" w:rsidRPr="00EC23A2">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C23A2">
        <w:rPr>
          <w:rFonts w:ascii="Arial Narrow" w:eastAsia="Times New Roman" w:hAnsi="Arial Narrow" w:cs="Arial"/>
          <w:color w:val="000000"/>
          <w:kern w:val="0"/>
          <w:u w:val="single"/>
          <w:lang w:val="es-ES" w:eastAsia="es-ES"/>
          <w14:ligatures w14:val="none"/>
        </w:rPr>
        <w:t xml:space="preserve">A </w:t>
      </w:r>
      <w:r w:rsidR="00EC23A2" w:rsidRPr="00EC23A2">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hAnsi="Arial Narrow"/>
          <w:b/>
          <w:bCs/>
        </w:rPr>
      </w:pPr>
    </w:p>
    <w:p w14:paraId="65A0F2AB" w14: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w14:ligatures w14:val="none"/>
        </w:rPr>
      </w:pPr>
    </w:p>
    <w:p w14:paraId="55C0885B" w14:textId="2800033D" w:rsidR="00843FBB" w:rsidRPr="00DD0C59" w:rsidRDefault="004737C3" w:rsidP="00FD67D0">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 xml:space="preserve">: </w:t>
      </w:r>
      <w:r w:rsidR="00232389" w:rsidRPr="00DD0C5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1251" w:rsidRPr="00DD0C59">
        <w:rPr>
          <w:rFonts w:ascii="Arial Narrow" w:eastAsia="Times New Roman" w:hAnsi="Arial Narrow" w:cs="Arial"/>
          <w:color w:val="000000"/>
          <w:kern w:val="0"/>
          <w:lang w:val="es-ES" w:eastAsia="es-ES"/>
          <w14:ligatures w14:val="none"/>
        </w:rPr>
        <w:t>14 de mayo de 2025</w:t>
      </w:r>
      <w:r w:rsidR="007F236A" w:rsidRPr="00DD0C59">
        <w:rPr>
          <w:rFonts w:ascii="Arial Narrow" w:eastAsia="Times New Roman" w:hAnsi="Arial Narrow" w:cs="Arial"/>
          <w:color w:val="000000"/>
          <w:kern w:val="0"/>
          <w:lang w:val="es-ES" w:eastAsia="es-ES"/>
          <w14:ligatures w14:val="none"/>
        </w:rPr>
        <w:t xml:space="preserve">, </w:t>
      </w:r>
      <w:r w:rsidR="00232389" w:rsidRPr="00DD0C59">
        <w:rPr>
          <w:rFonts w:ascii="Arial Narrow" w:eastAsia="Times New Roman" w:hAnsi="Arial Narrow" w:cs="Times New Roman"/>
          <w:color w:val="000000"/>
          <w:kern w:val="0"/>
          <w:shd w:val="clear" w:color="auto" w:fill="FFFFFF"/>
          <w:lang w:eastAsia="es-PE"/>
          <w14:ligatures w14:val="none"/>
        </w:rPr>
        <w:t xml:space="preserve">interpuesta por el señor </w:t>
      </w:r>
      <w:r w:rsidR="00EC23A2" w:rsidRPr="00DD0C59">
        <w:rPr>
          <w:rFonts w:ascii="Arial Narrow" w:eastAsia="Times New Roman" w:hAnsi="Arial Narrow" w:cs="Times New Roman"/>
          <w:color w:val="000000"/>
          <w:kern w:val="0"/>
          <w:shd w:val="clear" w:color="auto" w:fill="FFFFFF"/>
          <w:lang w:eastAsia="es-PE"/>
          <w14:ligatures w14:val="none"/>
        </w:rPr>
        <w:t xml:space="preserve">Eduardo </w:t>
      </w:r>
      <w:r w:rsidR="00FD67D0" w:rsidRPr="00DD0C59">
        <w:rPr>
          <w:rFonts w:ascii="Arial Narrow" w:eastAsia="Times New Roman" w:hAnsi="Arial Narrow" w:cs="Times New Roman"/>
          <w:color w:val="000000"/>
          <w:kern w:val="0"/>
          <w:shd w:val="clear" w:color="auto" w:fill="FFFFFF"/>
          <w:lang w:eastAsia="es-PE"/>
          <w14:ligatures w14:val="none"/>
        </w:rPr>
        <w:t>Víctor</w:t>
      </w:r>
      <w:r w:rsidR="00EC23A2" w:rsidRPr="00DD0C59">
        <w:rPr>
          <w:rFonts w:ascii="Arial Narrow" w:eastAsia="Times New Roman" w:hAnsi="Arial Narrow" w:cs="Times New Roman"/>
          <w:color w:val="000000"/>
          <w:kern w:val="0"/>
          <w:shd w:val="clear" w:color="auto" w:fill="FFFFFF"/>
          <w:lang w:eastAsia="es-PE"/>
          <w14:ligatures w14:val="none"/>
        </w:rPr>
        <w:t xml:space="preserve"> Calagua </w:t>
      </w:r>
      <w:r w:rsidR="00FD67D0" w:rsidRPr="00DD0C59">
        <w:rPr>
          <w:rFonts w:ascii="Arial Narrow" w:eastAsia="Times New Roman" w:hAnsi="Arial Narrow" w:cs="Times New Roman"/>
          <w:color w:val="000000"/>
          <w:kern w:val="0"/>
          <w:shd w:val="clear" w:color="auto" w:fill="FFFFFF"/>
          <w:lang w:eastAsia="es-PE"/>
          <w14:ligatures w14:val="none"/>
        </w:rPr>
        <w:t>Solís</w:t>
      </w:r>
      <w:r w:rsidR="00EC23A2" w:rsidRPr="00DD0C59">
        <w:rPr>
          <w:rFonts w:ascii="Arial Narrow" w:eastAsia="Times New Roman" w:hAnsi="Arial Narrow" w:cs="Times New Roman"/>
          <w:color w:val="000000"/>
          <w:kern w:val="0"/>
          <w:shd w:val="clear" w:color="auto" w:fill="FFFFFF"/>
          <w:lang w:eastAsia="es-PE"/>
          <w14:ligatures w14:val="none"/>
        </w:rPr>
        <w:t xml:space="preserve"> </w:t>
      </w:r>
      <w:r w:rsidR="00232389" w:rsidRPr="00DD0C59">
        <w:rPr>
          <w:rFonts w:ascii="Arial Narrow" w:eastAsia="Times New Roman" w:hAnsi="Arial Narrow" w:cs="Times New Roman"/>
          <w:color w:val="000000"/>
          <w:kern w:val="0"/>
          <w:shd w:val="clear" w:color="auto" w:fill="FFFFFF"/>
          <w:lang w:eastAsia="es-PE"/>
          <w14:ligatures w14:val="none"/>
        </w:rPr>
        <w:t xml:space="preserve">contra </w:t>
      </w:r>
      <w:r w:rsidR="00EC23A2" w:rsidRPr="00DD0C59">
        <w:rPr>
          <w:rFonts w:ascii="Arial Narrow" w:eastAsia="Times New Roman" w:hAnsi="Arial Narrow" w:cs="Times New Roman"/>
          <w:color w:val="000000"/>
          <w:kern w:val="0"/>
          <w:shd w:val="clear" w:color="auto" w:fill="FFFFFF"/>
          <w:lang w:eastAsia="es-PE"/>
          <w14:ligatures w14:val="none"/>
        </w:rPr>
        <w:t>Banco de Crédito del Perú S.A</w:t>
      </w:r>
      <w:r w:rsidR="00EC23A2" w:rsidRPr="00DD0C59">
        <w:rPr>
          <w:rFonts w:ascii="Arial Narrow" w:eastAsia="Arial Narrow" w:hAnsi="Arial Narrow" w:cs="Arial Narrow"/>
          <w:bCs/>
        </w:rPr>
        <w:t xml:space="preserve"> y Pacífico Compañía de Seguros y Reaseguros S.A</w:t>
      </w:r>
      <w:r w:rsidR="00EC23A2" w:rsidRPr="00DD0C59">
        <w:rPr>
          <w:rFonts w:ascii="Arial Narrow" w:eastAsia="Times New Roman" w:hAnsi="Arial Narrow" w:cs="Times New Roman"/>
          <w:color w:val="000000"/>
          <w:kern w:val="0"/>
          <w:shd w:val="clear" w:color="auto" w:fill="FFFFFF"/>
          <w:lang w:eastAsia="es-PE"/>
          <w14:ligatures w14:val="none"/>
        </w:rPr>
        <w:t>.</w:t>
      </w:r>
      <w:r w:rsidR="00232389" w:rsidRPr="00DD0C59">
        <w:rPr>
          <w:rFonts w:ascii="Arial Narrow" w:eastAsia="Times New Roman" w:hAnsi="Arial Narrow" w:cs="Times New Roman"/>
          <w:color w:val="000000"/>
          <w:kern w:val="0"/>
          <w:shd w:val="clear" w:color="auto" w:fill="FFFFFF"/>
          <w:lang w:eastAsia="es-PE"/>
          <w14:ligatures w14:val="none"/>
        </w:rPr>
        <w:t xml:space="preserve">, </w:t>
      </w:r>
      <w:r w:rsidR="00843FBB" w:rsidRPr="00DD0C59">
        <w:rPr>
          <w:rFonts w:ascii="Arial Narrow" w:eastAsia="Times New Roman" w:hAnsi="Arial Narrow" w:cs="Times New Roman"/>
          <w:color w:val="000000"/>
          <w:kern w:val="0"/>
          <w:shd w:val="clear" w:color="auto" w:fill="FFFFFF"/>
          <w:lang w:eastAsia="es-PE"/>
          <w14:ligatures w14:val="none"/>
        </w:rPr>
        <w:t>por lo siguiente:</w:t>
      </w:r>
    </w:p>
    <w:p w14:paraId="563C01BE" w14:textId="77777777" w:rsidR="00843FBB" w:rsidRPr="00DD0C59" w:rsidRDefault="00843FBB" w:rsidP="00FD67D0">
      <w:pPr>
        <w:spacing w:after="0" w:line="240" w:lineRule="auto"/>
        <w:jc w:val="both"/>
        <w:rPr>
          <w:rFonts w:ascii="Arial Narrow" w:eastAsia="Calibri" w:hAnsi="Arial Narrow" w:cs="Arial Narrow"/>
          <w:color w:val="000000"/>
          <w:kern w:val="0"/>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w14:ligatures w14: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lastRenderedPageBreak/>
        <w:t>Presunta</w:t>
      </w:r>
      <w:r w:rsidRPr="00DD0C59">
        <w:rPr>
          <w:rFonts w:ascii="Arial Narrow" w:eastAsia="Times New Roman" w:hAnsi="Arial Narrow" w:cs="Times New Roman"/>
          <w:kern w:val="0"/>
          <w:shd w:val="clear" w:color="auto" w:fill="FFFFFF"/>
          <w:lang w:eastAsia="es-PE"/>
          <w14:ligatures w14:val="none"/>
        </w:rPr>
        <w:t xml:space="preserve"> infracción a los </w:t>
      </w:r>
      <w:r w:rsidRPr="00E334E1">
        <w:rPr>
          <w:rFonts w:ascii="Arial Narrow" w:eastAsia="Times New Roman" w:hAnsi="Arial Narrow" w:cs="Times New Roman"/>
          <w:kern w:val="0"/>
          <w:shd w:val="clear" w:color="auto" w:fill="FFFFFF"/>
          <w:lang w:eastAsia="es-PE"/>
          <w14:ligatures w14:val="none"/>
        </w:rPr>
        <w:t>artículos 18 y 19</w:t>
      </w:r>
      <w:r w:rsidRPr="00E334E1">
        <w:rPr>
          <w:rFonts w:ascii="Arial Narrow" w:eastAsia="Calibri" w:hAnsi="Arial Narrow" w:cs="Arial Narrow"/>
          <w:kern w:val="0"/>
          <w:lang w:eastAsia="es-PE"/>
          <w14:ligatures w14:val="none"/>
        </w:rPr>
        <w:t xml:space="preserve"> de </w:t>
      </w:r>
      <w:r w:rsidRPr="00E334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w14:ligatures w14:val="none"/>
        </w:rPr>
        <w:t>Seguro de Desgravamen – Póliza 4361</w:t>
      </w:r>
      <w:r w:rsidRPr="00E334E1">
        <w:rPr>
          <w:rFonts w:ascii="Arial Narrow" w:eastAsia="Calibri" w:hAnsi="Arial Narrow" w:cs="Times New Roman"/>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rPr>
        <w:t xml:space="preserve"> </w:t>
      </w:r>
      <w:r w:rsidR="00FD67D0"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rPr>
      </w:pPr>
    </w:p>
    <w:p w14:paraId="64718910" w14:textId="6DD9BAF2" w:rsidR="00AB3A58" w:rsidRPr="0026598E" w:rsidRDefault="004737C3" w:rsidP="00FD67D0">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w14:ligatures w14:val="none"/>
        </w:rPr>
        <w:t xml:space="preserve">denuncia </w:t>
      </w:r>
      <w:r w:rsidR="00AB3A58" w:rsidRPr="00D91251">
        <w:rPr>
          <w:rFonts w:ascii="Arial Narrow" w:eastAsia="Times New Roman" w:hAnsi="Arial Narrow" w:cs="Arial"/>
          <w:color w:val="000000"/>
          <w:kern w:val="0"/>
          <w:lang w:val="es-ES" w:eastAsia="es-ES"/>
          <w14:ligatures w14:val="none"/>
        </w:rPr>
        <w:t xml:space="preserve">del </w:t>
      </w:r>
      <w:r w:rsidR="00D91251" w:rsidRPr="00D91251">
        <w:rPr>
          <w:rFonts w:ascii="Arial Narrow" w:eastAsia="Times New Roman" w:hAnsi="Arial Narrow" w:cs="Arial"/>
          <w:color w:val="000000"/>
          <w:kern w:val="0"/>
          <w:lang w:val="es-ES" w:eastAsia="es-ES"/>
          <w14:ligatures w14:val="none"/>
        </w:rPr>
        <w:t>14 de mayo de 2025</w:t>
      </w:r>
      <w:r w:rsidR="002B7DCD" w:rsidRPr="00D91251">
        <w:rPr>
          <w:rFonts w:ascii="Arial Narrow" w:eastAsia="Calibri" w:hAnsi="Arial Narrow" w:cs="Arial"/>
          <w:kern w:val="0"/>
          <w14:ligatures w14:val="none"/>
        </w:rPr>
        <w:t>.</w:t>
      </w:r>
    </w:p>
    <w:p w14:paraId="72A4113D" w14: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w:t>
      </w:r>
      <w:r w:rsidR="00EC23A2" w:rsidRPr="004C529F">
        <w:rPr>
          <w:rFonts w:ascii="Arial Narrow" w:eastAsia="Arial Narrow" w:hAnsi="Arial Narrow" w:cs="Arial Narrow"/>
          <w:color w:val="000000"/>
          <w:kern w:val="0"/>
          <w:lang w:eastAsia="es-PE"/>
          <w14:ligatures w14:val="none"/>
        </w:rPr>
        <w:t>a</w:t>
      </w:r>
      <w:r w:rsidR="00EC23A2"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w14:ligatures w14:val="none"/>
        </w:rPr>
        <w:t>.</w:t>
      </w:r>
      <w:r w:rsidR="00EC23A2">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79AFA"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4C529F" w:rsidRPr="00D91251">
        <w:rPr>
          <w:rFonts w:ascii="Arial Narrow" w:eastAsia="Times New Roman" w:hAnsi="Arial Narrow" w:cs="Arial"/>
          <w:color w:val="000000"/>
          <w:kern w:val="0"/>
          <w:lang w:val="es-ES" w:eastAsia="es-ES"/>
          <w14:ligatures w14:val="none"/>
        </w:rPr>
        <w:t>14 d</w:t>
      </w:r>
      <w:r w:rsidR="004C529F" w:rsidRPr="004C529F">
        <w:rPr>
          <w:rFonts w:ascii="Arial Narrow" w:eastAsia="Times New Roman" w:hAnsi="Arial Narrow" w:cs="Arial"/>
          <w:color w:val="000000"/>
          <w:kern w:val="0"/>
          <w:lang w:val="es-ES" w:eastAsia="es-ES"/>
          <w14:ligatures w14:val="none"/>
        </w:rPr>
        <w:t>e mayo de 2025</w:t>
      </w:r>
      <w:r w:rsidR="00AB3A58" w:rsidRPr="004C529F">
        <w:rPr>
          <w:rFonts w:ascii="Arial Narrow" w:eastAsia="Calibri" w:hAnsi="Arial Narrow" w:cs="Arial"/>
          <w:kern w:val="0"/>
          <w14:ligatures w14:val="none"/>
        </w:rPr>
        <w:t xml:space="preserve">, </w:t>
      </w:r>
      <w:r w:rsidR="00AB3A58" w:rsidRPr="004C529F">
        <w:rPr>
          <w:rFonts w:ascii="Arial Narrow" w:eastAsia="Arial Narrow" w:hAnsi="Arial Narrow" w:cs="Arial Narrow"/>
          <w:color w:val="000000"/>
          <w:kern w:val="0"/>
          <w:lang w:eastAsia="es-PE"/>
          <w14:ligatures w14:val="none"/>
        </w:rPr>
        <w:t>a</w:t>
      </w:r>
      <w:r w:rsidR="004C529F"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4C529F" w:rsidRPr="004C529F">
        <w:rPr>
          <w:rFonts w:ascii="Arial Narrow" w:eastAsia="Arial Narrow" w:hAnsi="Arial Narrow" w:cs="Arial Narrow"/>
          <w:bCs/>
        </w:rPr>
        <w:t xml:space="preserve"> </w:t>
      </w:r>
      <w:r w:rsidR="00F723BA" w:rsidRPr="004C529F">
        <w:rPr>
          <w:rFonts w:ascii="Arial Narrow" w:eastAsia="Arial Narrow" w:hAnsi="Arial Narrow" w:cs="Arial Narrow"/>
          <w:bCs/>
        </w:rPr>
        <w:t>y</w:t>
      </w:r>
      <w:r w:rsidR="00EC23A2">
        <w:rPr>
          <w:rFonts w:ascii="Arial Narrow" w:eastAsia="Arial Narrow" w:hAnsi="Arial Narrow" w:cs="Arial Narrow"/>
          <w:bCs/>
        </w:rPr>
        <w:t xml:space="preserve"> a</w:t>
      </w:r>
      <w:r w:rsidR="00F723BA" w:rsidRPr="004C529F">
        <w:rPr>
          <w:rFonts w:ascii="Arial Narrow" w:eastAsia="Arial Narrow" w:hAnsi="Arial Narrow" w:cs="Arial Narrow"/>
          <w:bCs/>
        </w:rPr>
        <w:t xml:space="preserve"> </w:t>
      </w:r>
      <w:r w:rsidR="004C529F" w:rsidRPr="004C529F">
        <w:rPr>
          <w:rFonts w:ascii="Arial Narrow" w:eastAsia="Arial Narrow" w:hAnsi="Arial Narrow" w:cs="Arial Narrow"/>
          <w:bCs/>
        </w:rPr>
        <w:t>Pacífico Compañía de Seguros y Reaseguros S.A</w:t>
      </w:r>
      <w:r w:rsidR="00F723BA" w:rsidRPr="004C529F">
        <w:rPr>
          <w:rFonts w:ascii="Arial Narrow" w:eastAsia="Times New Roman" w:hAnsi="Arial Narrow" w:cs="Times New Roman"/>
          <w:color w:val="000000"/>
          <w:kern w:val="0"/>
          <w:shd w:val="clear" w:color="auto" w:fill="FFFFFF"/>
          <w:lang w:eastAsia="es-PE"/>
          <w14:ligatures w14:val="none"/>
        </w:rPr>
        <w:t>.</w:t>
      </w:r>
      <w:r w:rsidR="00AB3A58" w:rsidRPr="004C529F">
        <w:rPr>
          <w:rFonts w:ascii="Arial Narrow" w:eastAsia="Arial Narrow" w:hAnsi="Arial Narrow" w:cs="Arial Narrow"/>
          <w:color w:val="000000"/>
          <w:kern w:val="0"/>
          <w:lang w:eastAsia="es-PE"/>
          <w14:ligatures w14:val="none"/>
        </w:rPr>
        <w:t>, para</w:t>
      </w:r>
      <w:r w:rsidR="00AB3A58"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w14:ligatures w14:val="none"/>
        </w:rPr>
      </w:pPr>
    </w:p>
    <w:p w14:paraId="61C1ED8F" w14:textId="776E7DF7" w:rsidR="008641BD" w:rsidRDefault="004737C3" w:rsidP="00FD67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que</w:t>
      </w:r>
      <w:r w:rsidR="00AB3A58" w:rsidRPr="004170F0">
        <w:rPr>
          <w:rFonts w:ascii="Arial Narrow" w:eastAsia="Times New Roman" w:hAnsi="Arial Narrow" w:cs="Arial"/>
          <w:color w:val="000000"/>
          <w:kern w:val="0"/>
          <w:lang w:val="es-ES" w:eastAsia="es-ES"/>
          <w14:ligatures w14:val="none"/>
        </w:rPr>
        <w:t xml:space="preserve">, en un </w:t>
      </w:r>
      <w:r w:rsidR="00AB3A58" w:rsidRPr="004170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w14:ligatures w14:val="none"/>
        </w:rPr>
        <w:t xml:space="preserve">, </w:t>
      </w:r>
      <w:bookmarkStart w:id="5" w:name="_Hlk188286828"/>
      <w:r w:rsidR="004C529F" w:rsidRPr="004170F0">
        <w:rPr>
          <w:rFonts w:ascii="Arial Narrow" w:eastAsia="Times New Roman" w:hAnsi="Arial Narrow" w:cs="Arial"/>
          <w:color w:val="000000"/>
          <w:kern w:val="0"/>
          <w:lang w:eastAsia="es-ES"/>
          <w14:ligatures w14:val="none"/>
        </w:rPr>
        <w:t xml:space="preserve">el </w:t>
      </w:r>
      <w:r w:rsidR="0044740C" w:rsidRPr="004170F0">
        <w:rPr>
          <w:rFonts w:ascii="Arial Narrow" w:eastAsia="Times New Roman" w:hAnsi="Arial Narrow" w:cs="Times New Roman"/>
          <w:color w:val="000000"/>
          <w:kern w:val="0"/>
          <w:shd w:val="clear" w:color="auto" w:fill="FFFFFF"/>
          <w:lang w:eastAsia="es-PE"/>
          <w14:ligatures w14:val="none"/>
        </w:rPr>
        <w:t>Banco de Crédito del Perú S.A.</w:t>
      </w:r>
      <w:r w:rsidR="00AB3A58" w:rsidRPr="004170F0">
        <w:rPr>
          <w:rFonts w:ascii="Arial Narrow" w:eastAsia="Times New Roman" w:hAnsi="Arial Narrow" w:cs="Arial"/>
          <w:color w:val="000000"/>
          <w:kern w:val="0"/>
          <w:lang w:eastAsia="es-ES"/>
          <w14:ligatures w14:val="none"/>
        </w:rPr>
        <w:t xml:space="preserve">, </w:t>
      </w:r>
      <w:bookmarkEnd w:id="5"/>
      <w:r w:rsidR="002B7DCD" w:rsidRPr="004170F0">
        <w:rPr>
          <w:rFonts w:ascii="Arial Narrow" w:eastAsia="Times New Roman" w:hAnsi="Arial Narrow" w:cs="Arial"/>
          <w:color w:val="000000"/>
          <w:kern w:val="0"/>
          <w:lang w:val="es-ES" w:eastAsia="es-ES"/>
          <w14:ligatures w14:val="none"/>
        </w:rPr>
        <w:t xml:space="preserve">cumpla con: </w:t>
      </w:r>
      <w:r w:rsidR="00E172EB" w:rsidRPr="00AC5FBD">
        <w:rPr>
          <w:rFonts w:ascii="Arial Narrow" w:eastAsia="Times New Roman" w:hAnsi="Arial Narrow" w:cs="Arial"/>
          <w:color w:val="000000"/>
          <w:kern w:val="0"/>
          <w:lang w:val="es-ES" w:eastAsia="es-ES"/>
          <w14:ligatures w14:val="none"/>
        </w:rPr>
        <w:t xml:space="preserve">(i) presentar una </w:t>
      </w:r>
      <w:r w:rsidR="00E172EB" w:rsidRPr="00AC5FBD">
        <w:rPr>
          <w:rFonts w:ascii="Arial Narrow" w:eastAsia="Times New Roman" w:hAnsi="Arial Narrow" w:cs="Arial"/>
          <w:color w:val="000000"/>
          <w:kern w:val="0"/>
          <w:lang w:val="es-ES" w:eastAsia="es-ES"/>
          <w14:ligatures w14:val="none"/>
        </w:rPr>
        <w:lastRenderedPageBreak/>
        <w:t>copia debidamente suscrita de la</w:t>
      </w:r>
      <w:r w:rsidR="007A749F" w:rsidRPr="00AC5FBD">
        <w:rPr>
          <w:rFonts w:ascii="Arial Narrow" w:eastAsia="Times New Roman" w:hAnsi="Arial Narrow" w:cs="Arial"/>
          <w:color w:val="000000"/>
          <w:kern w:val="0"/>
          <w:lang w:eastAsia="es-ES"/>
          <w14:ligatures w14:val="none"/>
        </w:rPr>
        <w:t xml:space="preserve"> Póliza 139853 </w:t>
      </w:r>
      <w:r w:rsidR="007A749F" w:rsidRPr="00AC5FBD">
        <w:rPr>
          <w:rFonts w:ascii="Arial Narrow" w:eastAsia="Times New Roman" w:hAnsi="Arial Narrow" w:cs="Arial"/>
          <w:color w:val="000000"/>
          <w:kern w:val="0"/>
          <w:lang w:val="es-ES" w:eastAsia="es-ES"/>
          <w14:ligatures w14:val="none"/>
        </w:rPr>
        <w:t xml:space="preserve">y/o Certificado del </w:t>
      </w:r>
      <w:r w:rsidR="007A749F"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 xml:space="preserve">del </w:t>
      </w:r>
      <w:r w:rsidR="007A749F" w:rsidRPr="00AC5FBD">
        <w:rPr>
          <w:rFonts w:ascii="Arial Narrow" w:eastAsia="Times New Roman" w:hAnsi="Arial Narrow" w:cs="Arial"/>
          <w:color w:val="000000"/>
          <w:kern w:val="0"/>
          <w:lang w:eastAsia="es-ES"/>
          <w14:ligatures w14:val="none"/>
        </w:rPr>
        <w:t>crédito hipotecario</w:t>
      </w:r>
      <w:r w:rsidR="007A749F" w:rsidRPr="00AC5FBD">
        <w:rPr>
          <w:rFonts w:ascii="Arial Narrow" w:eastAsia="Times New Roman" w:hAnsi="Arial Narrow" w:cs="Arial"/>
          <w:color w:val="000000"/>
          <w:kern w:val="0"/>
          <w:lang w:val="es-ES" w:eastAsia="es-ES"/>
          <w14:ligatures w14:val="none"/>
        </w:rPr>
        <w:t xml:space="preserve"> </w:t>
      </w:r>
      <w:r w:rsidR="00E172EB" w:rsidRPr="00AC5FBD">
        <w:rPr>
          <w:rFonts w:ascii="Arial Narrow" w:eastAsia="Times New Roman" w:hAnsi="Arial Narrow" w:cs="Arial"/>
          <w:color w:val="000000"/>
          <w:kern w:val="0"/>
          <w:lang w:val="es-ES" w:eastAsia="es-ES"/>
          <w14:ligatures w14:val="none"/>
        </w:rPr>
        <w:t>materia de denuncia</w:t>
      </w:r>
      <w:r w:rsidR="00244A7B" w:rsidRPr="00AC5FBD">
        <w:rPr>
          <w:rFonts w:ascii="Arial Narrow" w:eastAsia="Times New Roman" w:hAnsi="Arial Narrow" w:cs="Arial"/>
          <w:color w:val="000000"/>
          <w:kern w:val="0"/>
          <w:lang w:val="es-ES" w:eastAsia="es-ES"/>
          <w14:ligatures w14:val="none"/>
        </w:rPr>
        <w:t xml:space="preserve">; </w:t>
      </w:r>
      <w:r w:rsidR="00AC73FD" w:rsidRPr="00AC5FBD">
        <w:rPr>
          <w:rFonts w:ascii="Arial Narrow" w:eastAsia="Times New Roman" w:hAnsi="Arial Narrow" w:cs="Arial"/>
          <w:color w:val="000000"/>
          <w:kern w:val="0"/>
          <w:lang w:val="es-ES" w:eastAsia="es-ES"/>
          <w14:ligatures w14:val="none"/>
        </w:rPr>
        <w:t xml:space="preserve">y, </w:t>
      </w:r>
      <w:r w:rsidR="00244A7B" w:rsidRPr="00AC5FBD">
        <w:rPr>
          <w:rFonts w:ascii="Arial Narrow" w:eastAsia="Times New Roman" w:hAnsi="Arial Narrow" w:cs="Arial"/>
          <w:color w:val="000000"/>
          <w:kern w:val="0"/>
          <w:lang w:val="es-ES" w:eastAsia="es-ES"/>
          <w14:ligatures w14:val="none"/>
        </w:rPr>
        <w:t>(ii) presentar una copia debidamente suscrita de la</w:t>
      </w:r>
      <w:r w:rsidR="004170F0" w:rsidRPr="00AC5FBD">
        <w:rPr>
          <w:rFonts w:ascii="Arial Narrow" w:eastAsia="Times New Roman" w:hAnsi="Arial Narrow" w:cs="Arial"/>
          <w:color w:val="000000"/>
          <w:kern w:val="0"/>
          <w:lang w:eastAsia="es-ES"/>
          <w14:ligatures w14:val="none"/>
        </w:rPr>
        <w:t xml:space="preserve"> Póliza 4361 </w:t>
      </w:r>
      <w:r w:rsidR="007A749F" w:rsidRPr="00AC5FBD">
        <w:rPr>
          <w:rFonts w:ascii="Arial Narrow" w:eastAsia="Times New Roman" w:hAnsi="Arial Narrow" w:cs="Arial"/>
          <w:color w:val="000000"/>
          <w:kern w:val="0"/>
          <w:lang w:val="es-ES" w:eastAsia="es-ES"/>
          <w14:ligatures w14:val="none"/>
        </w:rPr>
        <w:t xml:space="preserve">y/o Certificado del </w:t>
      </w:r>
      <w:r w:rsidR="004170F0"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de la</w:t>
      </w:r>
      <w:r w:rsidR="004170F0" w:rsidRPr="00AC5FBD">
        <w:rPr>
          <w:rFonts w:ascii="Arial Narrow" w:eastAsia="Times New Roman" w:hAnsi="Arial Narrow" w:cs="Arial"/>
          <w:color w:val="000000"/>
          <w:kern w:val="0"/>
          <w:lang w:eastAsia="es-ES"/>
          <w14:ligatures w14:val="none"/>
        </w:rPr>
        <w:t xml:space="preserve"> tarjeta de crédito </w:t>
      </w:r>
      <w:r w:rsidR="00244A7B" w:rsidRPr="00AC5FBD">
        <w:rPr>
          <w:rFonts w:ascii="Arial Narrow" w:eastAsia="Times New Roman" w:hAnsi="Arial Narrow" w:cs="Arial"/>
          <w:color w:val="000000"/>
          <w:kern w:val="0"/>
          <w:lang w:val="es-ES" w:eastAsia="es-ES"/>
          <w14:ligatures w14:val="none"/>
        </w:rPr>
        <w:t>materia de denuncia</w:t>
      </w:r>
      <w:r w:rsidR="00AC73FD">
        <w:rPr>
          <w:rFonts w:ascii="Arial Narrow" w:eastAsia="Times New Roman" w:hAnsi="Arial Narrow" w:cs="Arial"/>
          <w:color w:val="000000"/>
          <w:kern w:val="0"/>
          <w:lang w:val="es-ES" w:eastAsia="es-ES"/>
          <w14:ligatures w14:val="none"/>
        </w:rPr>
        <w:t>.</w:t>
      </w:r>
    </w:p>
    <w:p w14:paraId="67FBA7CF" w14:textId="77777777" w:rsidR="00691A17" w:rsidRDefault="00691A17" w:rsidP="00FD67D0">
      <w:pPr>
        <w:spacing w:after="0" w:line="240" w:lineRule="auto"/>
        <w:jc w:val="both"/>
        <w:rPr>
          <w:rFonts w:ascii="Arial Narrow" w:eastAsia="Times New Roman" w:hAnsi="Arial Narrow" w:cs="Arial"/>
          <w:color w:val="000000"/>
          <w:kern w:val="0"/>
          <w:lang w:val="es-ES" w:eastAsia="es-ES"/>
          <w14:ligatures w14:val="none"/>
        </w:rPr>
      </w:pPr>
    </w:p>
    <w:p w14:paraId="5CA28E4E" w14:textId="41DC998E" w:rsidR="00AC73FD" w:rsidRDefault="004737C3" w:rsidP="00AC73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691A17" w:rsidRPr="0026598E">
        <w:rPr>
          <w:rFonts w:ascii="Arial Narrow" w:eastAsia="Arial Narrow" w:hAnsi="Arial Narrow" w:cs="Arial Narrow"/>
          <w:b/>
          <w:color w:val="000000"/>
          <w:kern w:val="0"/>
          <w:lang w:eastAsia="es-PE"/>
          <w14:ligatures w14:val="none"/>
        </w:rPr>
        <w:t xml:space="preserve">: </w:t>
      </w:r>
      <w:r w:rsidR="00691A17" w:rsidRPr="0026598E">
        <w:rPr>
          <w:rFonts w:ascii="Arial Narrow" w:eastAsia="Times New Roman" w:hAnsi="Arial Narrow" w:cs="Arial"/>
          <w:color w:val="000000"/>
          <w:kern w:val="0"/>
          <w:lang w:eastAsia="es-ES"/>
          <w14:ligatures w14:val="none"/>
        </w:rPr>
        <w:t xml:space="preserve">requerir </w:t>
      </w:r>
      <w:r w:rsidR="00691A17" w:rsidRPr="0026598E">
        <w:rPr>
          <w:rFonts w:ascii="Arial Narrow" w:eastAsia="Times New Roman" w:hAnsi="Arial Narrow" w:cs="Arial"/>
          <w:color w:val="000000"/>
          <w:kern w:val="0"/>
          <w:lang w:val="es-ES" w:eastAsia="es-ES"/>
          <w14:ligatures w14:val="none"/>
        </w:rPr>
        <w:t xml:space="preserve">que, en un </w:t>
      </w:r>
      <w:r w:rsidR="00691A1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w14:ligatures w14:val="none"/>
        </w:rPr>
        <w:t xml:space="preserve">, </w:t>
      </w:r>
      <w:r w:rsidR="00691A17" w:rsidRPr="009504A2">
        <w:rPr>
          <w:rFonts w:ascii="Arial Narrow" w:eastAsia="Times New Roman" w:hAnsi="Arial Narrow" w:cs="Arial"/>
          <w:color w:val="000000"/>
          <w:kern w:val="0"/>
          <w:lang w:val="es-ES" w:eastAsia="es-ES"/>
          <w14:ligatures w14:val="none"/>
        </w:rPr>
        <w:t xml:space="preserve">cumpla con: </w:t>
      </w:r>
      <w:r w:rsidR="00AC73FD" w:rsidRPr="009504A2">
        <w:rPr>
          <w:rFonts w:ascii="Arial Narrow" w:eastAsia="Times New Roman" w:hAnsi="Arial Narrow" w:cs="Arial"/>
          <w:color w:val="000000"/>
          <w:kern w:val="0"/>
          <w:lang w:val="es-ES" w:eastAsia="es-ES"/>
          <w14:ligatures w14:val="none"/>
        </w:rPr>
        <w:t>(i)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139853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Seguro de Desgravamen del crédito hipotecario</w:t>
      </w:r>
      <w:r w:rsidR="00AC73FD" w:rsidRPr="009504A2">
        <w:rPr>
          <w:rFonts w:ascii="Arial Narrow" w:eastAsia="Times New Roman" w:hAnsi="Arial Narrow" w:cs="Arial"/>
          <w:color w:val="000000"/>
          <w:kern w:val="0"/>
          <w:lang w:val="es-ES" w:eastAsia="es-ES"/>
          <w14:ligatures w14:val="none"/>
        </w:rPr>
        <w:t xml:space="preserve"> materia de denuncia; (ii)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4361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 xml:space="preserve">Seguro de Desgravamen de la tarjeta de crédito </w:t>
      </w:r>
      <w:r w:rsidR="00AC73FD" w:rsidRPr="009504A2">
        <w:rPr>
          <w:rFonts w:ascii="Arial Narrow" w:eastAsia="Times New Roman" w:hAnsi="Arial Narrow" w:cs="Arial"/>
          <w:color w:val="000000"/>
          <w:kern w:val="0"/>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w:t>
      </w:r>
      <w:r w:rsidR="00AB3A58"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Calibri" w:hAnsi="Arial Narrow" w:cs="Arial"/>
          <w:kern w:val="0"/>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4737C3">
        <w:rPr>
          <w:rFonts w:ascii="Arial Narrow" w:hAnsi="Arial Narrow" w:cs="Arial"/>
          <w:b/>
          <w:spacing w:val="-3"/>
          <w:kern w:val="0"/>
          <w14:ligatures w14: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4737C3">
        <w:rPr>
          <w:rFonts w:ascii="Arial Narrow" w:hAnsi="Arial Narrow" w:cs="Arial"/>
          <w:b/>
          <w:spacing w:val="-3"/>
          <w:kern w:val="0"/>
          <w14:ligatures w14:val="none"/>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A453D">
        <w:rPr>
          <w:rFonts w:ascii="Arial Narrow" w:hAnsi="Arial Narrow" w:cs="Arial"/>
          <w:bCs/>
          <w:spacing w:val="-3"/>
          <w:kern w:val="0"/>
          <w14:ligatures w14:val="none"/>
        </w:rPr>
        <w:t>requerir a</w:t>
      </w:r>
      <w:r w:rsidR="00AA453D" w:rsidRPr="00AA453D">
        <w:rPr>
          <w:rFonts w:ascii="Arial Narrow" w:hAnsi="Arial Narrow" w:cs="Arial"/>
          <w:bCs/>
          <w:spacing w:val="-3"/>
          <w:kern w:val="0"/>
          <w14:ligatures w14:val="none"/>
        </w:rPr>
        <w:t xml:space="preserve">l señor </w:t>
      </w:r>
      <w:r w:rsidR="00AA453D" w:rsidRPr="00AA453D">
        <w:rPr>
          <w:rFonts w:ascii="Arial Narrow" w:eastAsia="Times New Roman" w:hAnsi="Arial Narrow" w:cs="Times New Roman"/>
          <w:color w:val="000000"/>
          <w:kern w:val="0"/>
          <w:shd w:val="clear" w:color="auto" w:fill="FFFFFF"/>
          <w:lang w:eastAsia="es-PE"/>
          <w14:ligatures w14:val="none"/>
        </w:rPr>
        <w:t xml:space="preserve">Eduardo </w:t>
      </w:r>
      <w:r w:rsidR="00AC73FD" w:rsidRPr="00AA453D">
        <w:rPr>
          <w:rFonts w:ascii="Arial Narrow" w:eastAsia="Times New Roman" w:hAnsi="Arial Narrow" w:cs="Times New Roman"/>
          <w:color w:val="000000"/>
          <w:kern w:val="0"/>
          <w:shd w:val="clear" w:color="auto" w:fill="FFFFFF"/>
          <w:lang w:eastAsia="es-PE"/>
          <w14:ligatures w14:val="none"/>
        </w:rPr>
        <w:t>Víctor</w:t>
      </w:r>
      <w:r w:rsidR="00AA453D" w:rsidRPr="00AA453D">
        <w:rPr>
          <w:rFonts w:ascii="Arial Narrow" w:eastAsia="Times New Roman" w:hAnsi="Arial Narrow" w:cs="Times New Roman"/>
          <w:color w:val="000000"/>
          <w:kern w:val="0"/>
          <w:shd w:val="clear" w:color="auto" w:fill="FFFFFF"/>
          <w:lang w:eastAsia="es-PE"/>
          <w14:ligatures w14:val="none"/>
        </w:rPr>
        <w:t xml:space="preserve"> Calagua </w:t>
      </w:r>
      <w:r w:rsidR="00AC73FD" w:rsidRPr="00AA453D">
        <w:rPr>
          <w:rFonts w:ascii="Arial Narrow" w:eastAsia="Times New Roman" w:hAnsi="Arial Narrow" w:cs="Times New Roman"/>
          <w:color w:val="000000"/>
          <w:kern w:val="0"/>
          <w:shd w:val="clear" w:color="auto" w:fill="FFFFFF"/>
          <w:lang w:eastAsia="es-PE"/>
          <w14:ligatures w14:val="none"/>
        </w:rPr>
        <w:t>Solís</w:t>
      </w:r>
      <w:r w:rsidR="00AA453D" w:rsidRPr="00AA453D">
        <w:rPr>
          <w:rFonts w:ascii="Arial Narrow" w:eastAsia="Times New Roman" w:hAnsi="Arial Narrow" w:cs="Times New Roman"/>
          <w:color w:val="000000"/>
          <w:kern w:val="0"/>
          <w:shd w:val="clear" w:color="auto" w:fill="FFFFFF"/>
          <w:lang w:eastAsia="es-PE"/>
          <w14:ligatures w14:val="none"/>
        </w:rPr>
        <w:t xml:space="preserve"> y a</w:t>
      </w:r>
      <w:r w:rsidR="0044740C">
        <w:rPr>
          <w:rFonts w:ascii="Arial Narrow" w:eastAsia="Times New Roman" w:hAnsi="Arial Narrow" w:cs="Times New Roman"/>
          <w:color w:val="000000"/>
          <w:kern w:val="0"/>
          <w:shd w:val="clear" w:color="auto" w:fill="FFFFFF"/>
          <w:lang w:eastAsia="es-PE"/>
          <w14:ligatures w14:val="none"/>
        </w:rPr>
        <w:t>l</w:t>
      </w:r>
      <w:r w:rsidR="00AA453D" w:rsidRPr="00AA453D">
        <w:rPr>
          <w:rFonts w:ascii="Arial Narrow" w:eastAsia="Times New Roman" w:hAnsi="Arial Narrow" w:cs="Times New Roman"/>
          <w:color w:val="000000"/>
          <w:kern w:val="0"/>
          <w:shd w:val="clear" w:color="auto" w:fill="FFFFFF"/>
          <w:lang w:eastAsia="es-PE"/>
          <w14:ligatures w14:val="none"/>
        </w:rPr>
        <w:t xml:space="preserve"> </w:t>
      </w:r>
      <w:r w:rsidR="0044740C" w:rsidRPr="0044740C">
        <w:rPr>
          <w:rFonts w:ascii="Arial Narrow" w:eastAsia="Times New Roman" w:hAnsi="Arial Narrow" w:cs="Times New Roman"/>
          <w:color w:val="000000"/>
          <w:kern w:val="0"/>
          <w:shd w:val="clear" w:color="auto" w:fill="FFFFFF"/>
          <w:lang w:eastAsia="es-PE"/>
          <w14:ligatures w14:val="none"/>
        </w:rPr>
        <w:t xml:space="preserve">Banco </w:t>
      </w:r>
      <w:r w:rsidR="0044740C">
        <w:rPr>
          <w:rFonts w:ascii="Arial Narrow" w:eastAsia="Times New Roman" w:hAnsi="Arial Narrow" w:cs="Times New Roman"/>
          <w:color w:val="000000"/>
          <w:kern w:val="0"/>
          <w:shd w:val="clear" w:color="auto" w:fill="FFFFFF"/>
          <w:lang w:eastAsia="es-PE"/>
          <w14:ligatures w14:val="none"/>
        </w:rPr>
        <w:t>d</w:t>
      </w:r>
      <w:r w:rsidR="0044740C" w:rsidRPr="0044740C">
        <w:rPr>
          <w:rFonts w:ascii="Arial Narrow" w:eastAsia="Times New Roman" w:hAnsi="Arial Narrow" w:cs="Times New Roman"/>
          <w:color w:val="000000"/>
          <w:kern w:val="0"/>
          <w:shd w:val="clear" w:color="auto" w:fill="FFFFFF"/>
          <w:lang w:eastAsia="es-PE"/>
          <w14:ligatures w14:val="none"/>
        </w:rPr>
        <w:t xml:space="preserve">e Crédito </w:t>
      </w:r>
      <w:r w:rsidR="0044740C">
        <w:rPr>
          <w:rFonts w:ascii="Arial Narrow" w:eastAsia="Times New Roman" w:hAnsi="Arial Narrow" w:cs="Times New Roman"/>
          <w:color w:val="000000"/>
          <w:kern w:val="0"/>
          <w:shd w:val="clear" w:color="auto" w:fill="FFFFFF"/>
          <w:lang w:eastAsia="es-PE"/>
          <w14:ligatures w14:val="none"/>
        </w:rPr>
        <w:t>d</w:t>
      </w:r>
      <w:r w:rsidR="0044740C" w:rsidRPr="0044740C">
        <w:rPr>
          <w:rFonts w:ascii="Arial Narrow" w:eastAsia="Times New Roman" w:hAnsi="Arial Narrow" w:cs="Times New Roman"/>
          <w:color w:val="000000"/>
          <w:kern w:val="0"/>
          <w:shd w:val="clear" w:color="auto" w:fill="FFFFFF"/>
          <w:lang w:eastAsia="es-PE"/>
          <w14:ligatures w14:val="none"/>
        </w:rPr>
        <w:t xml:space="preserve">el Perú S.A. </w:t>
      </w:r>
      <w:r w:rsidR="00AA453D" w:rsidRPr="00AA453D">
        <w:rPr>
          <w:rFonts w:ascii="Arial Narrow" w:eastAsia="Times New Roman" w:hAnsi="Arial Narrow" w:cs="Times New Roman"/>
          <w:color w:val="000000"/>
          <w:kern w:val="0"/>
          <w:shd w:val="clear" w:color="auto" w:fill="FFFFFF"/>
          <w:lang w:eastAsia="es-PE"/>
          <w14:ligatures w14:val="none"/>
        </w:rPr>
        <w:t xml:space="preserve"> </w:t>
      </w:r>
      <w:r w:rsidRPr="00AA453D">
        <w:rPr>
          <w:rFonts w:ascii="Arial Narrow" w:hAnsi="Arial Narrow"/>
          <w:color w:val="000000"/>
        </w:rPr>
        <w:t>para que, dentro</w:t>
      </w:r>
      <w:r w:rsidRPr="00A67ADF">
        <w:rPr>
          <w:rFonts w:ascii="Arial Narrow" w:hAnsi="Arial Narrow"/>
          <w:color w:val="000000"/>
        </w:rPr>
        <w:t xml:space="preserve"> del plazo de dos (2</w:t>
      </w:r>
      <w:r w:rsidRPr="0044740C">
        <w:rPr>
          <w:rFonts w:ascii="Arial Narrow" w:hAnsi="Arial Narrow"/>
          <w:color w:val="000000"/>
        </w:rPr>
        <w:t>) días hábiles siguientes a la fecha en que reciba</w:t>
      </w:r>
      <w:r w:rsidR="00AA453D" w:rsidRPr="0044740C">
        <w:rPr>
          <w:rFonts w:ascii="Arial Narrow" w:hAnsi="Arial Narrow"/>
          <w:color w:val="000000"/>
        </w:rPr>
        <w:t>n</w:t>
      </w:r>
      <w:r w:rsidRPr="0044740C">
        <w:rPr>
          <w:rFonts w:ascii="Arial Narrow" w:hAnsi="Arial Narrow"/>
          <w:color w:val="000000"/>
        </w:rPr>
        <w:t xml:space="preserve"> la notificación en su</w:t>
      </w:r>
      <w:r w:rsidR="00AA453D" w:rsidRPr="0044740C">
        <w:rPr>
          <w:rFonts w:ascii="Arial Narrow" w:hAnsi="Arial Narrow"/>
          <w:color w:val="000000"/>
        </w:rPr>
        <w:t>s</w:t>
      </w:r>
      <w:r w:rsidRPr="0044740C">
        <w:rPr>
          <w:rFonts w:ascii="Arial Narrow" w:hAnsi="Arial Narrow"/>
          <w:color w:val="000000"/>
        </w:rPr>
        <w:t xml:space="preserve"> bandeja</w:t>
      </w:r>
      <w:r w:rsidR="00AA453D" w:rsidRPr="0044740C">
        <w:rPr>
          <w:rFonts w:ascii="Arial Narrow" w:hAnsi="Arial Narrow"/>
          <w:color w:val="000000"/>
        </w:rPr>
        <w:t>s</w:t>
      </w:r>
      <w:r w:rsidRPr="0044740C">
        <w:rPr>
          <w:rFonts w:ascii="Arial Narrow" w:hAnsi="Arial Narrow"/>
          <w:color w:val="000000"/>
        </w:rPr>
        <w:t xml:space="preserve"> de correo electrónico, efectúe</w:t>
      </w:r>
      <w:r w:rsidR="00AA453D" w:rsidRPr="0044740C">
        <w:rPr>
          <w:rFonts w:ascii="Arial Narrow" w:hAnsi="Arial Narrow"/>
          <w:color w:val="000000"/>
        </w:rPr>
        <w:t>n</w:t>
      </w:r>
      <w:r w:rsidRPr="0044740C">
        <w:rPr>
          <w:rFonts w:ascii="Arial Narrow" w:hAnsi="Arial Narrow"/>
          <w:color w:val="000000"/>
        </w:rPr>
        <w:t xml:space="preserve"> la confirmación de recepción de la notificación remitida por este despacho a su</w:t>
      </w:r>
      <w:r w:rsidR="00AA453D" w:rsidRPr="0044740C">
        <w:rPr>
          <w:rFonts w:ascii="Arial Narrow" w:hAnsi="Arial Narrow"/>
          <w:color w:val="000000"/>
        </w:rPr>
        <w:t>s</w:t>
      </w:r>
      <w:r w:rsidRPr="0044740C">
        <w:rPr>
          <w:rFonts w:ascii="Arial Narrow" w:hAnsi="Arial Narrow"/>
          <w:color w:val="000000"/>
        </w:rPr>
        <w:t xml:space="preserve"> correo</w:t>
      </w:r>
      <w:r w:rsidR="00AA453D" w:rsidRPr="0044740C">
        <w:rPr>
          <w:rFonts w:ascii="Arial Narrow" w:hAnsi="Arial Narrow"/>
          <w:color w:val="000000"/>
        </w:rPr>
        <w:t>s</w:t>
      </w:r>
      <w:r w:rsidRPr="0044740C">
        <w:rPr>
          <w:rFonts w:ascii="Arial Narrow" w:hAnsi="Arial Narrow"/>
          <w:color w:val="000000"/>
        </w:rPr>
        <w:t xml:space="preserve"> electrónico</w:t>
      </w:r>
      <w:r w:rsidR="00AA453D" w:rsidRPr="0044740C">
        <w:rPr>
          <w:rFonts w:ascii="Arial Narrow" w:hAnsi="Arial Narrow"/>
          <w:color w:val="000000"/>
        </w:rPr>
        <w:t>s</w:t>
      </w:r>
      <w:r w:rsidRPr="0044740C">
        <w:rPr>
          <w:rFonts w:ascii="Arial Narrow" w:hAnsi="Arial Narrow"/>
          <w:color w:val="000000"/>
        </w:rPr>
        <w:t>, de conformidad con el segundo párrafo del numeral 4 del artículo 20</w:t>
      </w:r>
      <w:r w:rsidRPr="0044740C">
        <w:rPr>
          <w:rFonts w:ascii="Arial Narrow" w:eastAsia="Times New Roman" w:hAnsi="Arial Narrow" w:cs="Segoe UI"/>
          <w:color w:val="000000"/>
          <w:kern w:val="0"/>
          <w:lang w:eastAsia="es-PE"/>
          <w14:ligatures w14:val="none"/>
        </w:rPr>
        <w:t/>
      </w:r>
      <w:r w:rsidRPr="0044740C">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432486BF" w14:textId="77777777" w:rsidR="00B612B4" w:rsidRPr="00A67ADF" w:rsidRDefault="00B612B4" w:rsidP="00FD67D0">
      <w:pPr>
        <w:suppressAutoHyphens/>
        <w:spacing w:after="0" w:line="240" w:lineRule="auto"/>
        <w:jc w:val="both"/>
        <w:rPr>
          <w:rFonts w:ascii="Arial Narrow" w:hAnsi="Arial Narrow" w:cs="Arial"/>
        </w:rPr>
      </w:pPr>
    </w:p>
    <w:p w14:paraId="0E985E4C" w14: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TextonotapieCar"/>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