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43E88">
        <w:rPr>
          <w:rFonts w:ascii="Arial Narrow" w:eastAsia="Arial Narrow" w:hAnsi="Arial Narrow" w:cs="Arial Narrow"/>
          <w:b/>
          <w:color w:val="000000"/>
          <w:kern w:val="0"/>
          <w:lang w:eastAsia="es-PE"/>
          <ns2:ligatures ns2:val="none"/>
        </w:rPr>
        <w:t xml:space="preserve">EXPEDIENTE </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3F5057" w:rsidRPr="00E43E88">
        <w:rPr>
          <w:rFonts w:ascii="Arial Narrow" w:eastAsia="Arial Narrow" w:hAnsi="Arial Narrow" w:cs="Arial Narrow"/>
          <w:b/>
          <w:color w:val="000000"/>
          <w:kern w:val="0"/>
          <w:lang w:eastAsia="es-PE"/>
          <ns2:ligatures ns2:val="none"/>
        </w:rPr>
        <w:t>1514-2026/CC1</w:t>
      </w:r>
    </w:p>
    <w:p ns2:paraId="7E5DC22B" ns2: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DENUNCIANTE:[DENUNCIANTE] (SEÑORA [APELLIDO])</w:t>
      </w:r>
      <w:r w:rsidRPr="00E43E88">
        <w:rPr>
          <w:rFonts w:ascii="Arial Narrow" w:eastAsia="Arial Narrow" w:hAnsi="Arial Narrow" w:cs="Arial Narrow"/>
          <w:b/>
          <w:color w:val="000000"/>
          <w:kern w:val="0"/>
          <w:lang w:eastAsia="es-PE"/>
          <ns2:ligatures ns2:val="none"/>
        </w:rPr>
        <w:tab/>
        <w:t/>
      </w:r>
      <w:r w:rsidRPr="00E43E88">
        <w:rPr>
          <w:rFonts w:ascii="Arial Narrow" w:eastAsia="Arial Narrow" w:hAnsi="Arial Narrow" w:cs="Arial Narrow"/>
          <w:b/>
          <w:color w:val="000000"/>
          <w:kern w:val="0"/>
          <w:lang w:eastAsia="es-PE"/>
          <ns2:ligatures ns2:val="none"/>
        </w:rPr>
        <w:tab/>
      </w:r>
      <w:r w:rsidR="00C40BEA" w:rsidRPr="00E43E88">
        <w:rPr>
          <w:rFonts w:ascii="Arial Narrow" w:eastAsia="Arial Narrow" w:hAnsi="Arial Narrow" w:cs="Arial Narrow"/>
          <w:b/>
          <w:color w:val="000000"/>
          <w:kern w:val="0"/>
          <w:lang w:eastAsia="es-PE"/>
          <ns2:ligatures ns2:val="none"/>
        </w:rPr>
        <w:t xml:space="preserve"/>
      </w:r>
      <w:r w:rsidRPr="00E43E88">
        <w:rPr>
          <w:rFonts w:ascii="Arial Narrow" w:eastAsia="Arial Narrow" w:hAnsi="Arial Narrow" w:cs="Arial Narrow"/>
          <w:b/>
          <w:color w:val="000000"/>
          <w:kern w:val="0"/>
          <w:lang w:eastAsia="es-PE"/>
          <ns2:ligatures ns2:val="none"/>
        </w:rPr>
        <w:t xml:space="preserve"/>
      </w:r>
      <w:r w:rsidR="00C40BEA" w:rsidRPr="00E43E88">
        <w:rPr>
          <w:rFonts w:ascii="Arial Narrow" w:eastAsia="Arial Narrow" w:hAnsi="Arial Narrow" w:cs="Arial Narrow"/>
          <w:b/>
          <w:color w:val="000000"/>
          <w:kern w:val="0"/>
          <w:lang w:eastAsia="es-PE"/>
          <ns2:ligatures ns2:val="none"/>
        </w:rPr>
        <w:t/>
      </w:r>
      <w:r w:rsidRPr="00E43E88">
        <w:rPr>
          <w:rFonts w:ascii="Arial Narrow" w:eastAsia="Arial Narrow" w:hAnsi="Arial Narrow" w:cs="Arial Narrow"/>
          <w:b/>
          <w:color w:val="000000"/>
          <w:kern w:val="0"/>
          <w:lang w:eastAsia="es-PE"/>
          <ns2:ligatures ns2:val="none"/>
        </w:rPr>
        <w:t/>
      </w:r>
    </w:p>
    <w:p ns2:paraId="6DEEEDFE" ns2: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DENUNCIADO</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3417A8" w:rsidRPr="00E43E88">
        <w:rPr>
          <w:rFonts w:ascii="Arial Narrow" w:eastAsia="Arial Narrow" w:hAnsi="Arial Narrow" w:cs="Arial Narrow"/>
          <w:b/>
          <w:color w:val="000000"/>
          <w:kern w:val="0"/>
          <w:lang w:eastAsia="es-PE"/>
          <ns2:ligatures ns2:val="none"/>
        </w:rPr>
        <w:t xml:space="preserve">PACÍFICO COMPAÑÍA DE SEGUROS Y REASEGUROS S.A. </w:t>
      </w:r>
      <w:r w:rsidRPr="00E43E88">
        <w:rPr>
          <w:rFonts w:ascii="Arial Narrow" w:eastAsia="Arial Narrow" w:hAnsi="Arial Narrow" w:cs="Arial Narrow"/>
          <w:b/>
          <w:color w:val="000000"/>
          <w:kern w:val="0"/>
          <w:lang w:eastAsia="es-PE"/>
          <ns2:ligatures ns2:val="none"/>
        </w:rPr>
        <w:t>(</w:t>
      </w:r>
      <w:r w:rsidR="003417A8" w:rsidRPr="00E43E88">
        <w:rPr>
          <w:rFonts w:ascii="Arial Narrow" w:eastAsia="Arial Narrow" w:hAnsi="Arial Narrow" w:cs="Arial Narrow"/>
          <w:b/>
          <w:color w:val="000000"/>
          <w:kern w:val="0"/>
          <w:lang w:eastAsia="es-PE"/>
          <ns2:ligatures ns2:val="none"/>
        </w:rPr>
        <w:t>PACÍFICO</w:t>
      </w:r>
      <w:r w:rsidRPr="00E43E88">
        <w:rPr>
          <w:rFonts w:ascii="Arial Narrow" w:eastAsia="Arial Narrow" w:hAnsi="Arial Narrow" w:cs="Arial Narrow"/>
          <w:b/>
          <w:color w:val="000000"/>
          <w:kern w:val="0"/>
          <w:lang w:eastAsia="es-PE"/>
          <ns2:ligatures ns2:val="none"/>
        </w:rPr>
        <w:t>)</w:t>
      </w:r>
    </w:p>
    <w:p ns2:paraId="022D2B94" ns2: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MATERIAS</w:t>
      </w:r>
      <w:r w:rsidRPr="00E43E88">
        <w:rPr>
          <w:rFonts w:ascii="Arial Narrow" w:eastAsia="Arial Narrow" w:hAnsi="Arial Narrow" w:cs="Arial Narrow"/>
          <w:b/>
          <w:color w:val="000000"/>
          <w:kern w:val="0"/>
          <w:lang w:eastAsia="es-PE"/>
          <ns2:ligatures ns2:val="none"/>
        </w:rPr>
        <w:tab/>
        <w:t xml:space="preserve">: </w:t>
      </w:r>
      <w:r w:rsidRPr="00E43E88">
        <w:rPr>
          <w:rFonts w:ascii="Arial Narrow" w:eastAsia="Arial Narrow" w:hAnsi="Arial Narrow" w:cs="Arial Narrow"/>
          <w:b/>
          <w:color w:val="000000"/>
          <w:kern w:val="0"/>
          <w:lang w:eastAsia="es-PE"/>
          <ns2:ligatures ns2:val="none"/>
        </w:rPr>
        <w:tab/>
        <w:t>ADMISIÓN A TRÁMITE</w:t>
      </w:r>
    </w:p>
    <w:p ns2:paraId="19ED7B73" ns2: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RESOLUCIÓN </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BF2B7F" w:rsidRPr="00E43E88">
        <w:rPr>
          <w:rFonts w:ascii="Arial Narrow" w:eastAsia="Arial Narrow" w:hAnsi="Arial Narrow" w:cs="Arial Narrow"/>
          <w:b/>
          <w:color w:val="000000"/>
          <w:kern w:val="0"/>
          <w:lang w:eastAsia="es-PE"/>
          <ns2:ligatures ns2:val="none"/>
        </w:rPr>
        <w:t>1</w:t>
      </w:r>
    </w:p>
    <w:p ns2:paraId="5BA3A18D" ns2: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43E88">
        <w:rPr>
          <w:rFonts w:ascii="Arial Narrow" w:eastAsia="Times New Roman" w:hAnsi="Arial Narrow" w:cs="Times New Roman"/>
          <w:color w:val="000000"/>
          <w:kern w:val="0"/>
          <w:shd w:val="clear" w:color="auto" w:fill="FFFFFF"/>
          <w:lang w:eastAsia="es-PE"/>
          <ns2:ligatures ns2:val="none"/>
        </w:rPr>
        <w:t xml:space="preserve">Lima, </w:t>
      </w:r>
      <w:r w:rsidR="002D405C" w:rsidRPr="00E43E88">
        <w:rPr>
          <w:rFonts w:ascii="Arial Narrow" w:eastAsia="Times New Roman" w:hAnsi="Arial Narrow" w:cs="Times New Roman"/>
          <w:color w:val="000000"/>
          <w:kern w:val="0"/>
          <w:shd w:val="clear" w:color="auto" w:fill="FFFFFF"/>
          <w:lang w:eastAsia="es-PE"/>
          <ns2:ligatures ns2:val="none"/>
        </w:rPr>
        <w:t>22</w:t>
      </w:r>
      <w:r w:rsidRPr="00E43E88">
        <w:rPr>
          <w:rFonts w:ascii="Arial Narrow" w:eastAsia="Times New Roman" w:hAnsi="Arial Narrow" w:cs="Times New Roman"/>
          <w:color w:val="000000"/>
          <w:kern w:val="0"/>
          <w:shd w:val="clear" w:color="auto" w:fill="FFFFFF"/>
          <w:lang w:eastAsia="es-PE"/>
          <ns2:ligatures ns2:val="none"/>
        </w:rPr>
        <w:t xml:space="preserve"> de </w:t>
      </w:r>
      <w:r w:rsidR="002D405C" w:rsidRPr="00E43E88">
        <w:rPr>
          <w:rFonts w:ascii="Arial Narrow" w:eastAsia="Times New Roman" w:hAnsi="Arial Narrow" w:cs="Times New Roman"/>
          <w:color w:val="000000"/>
          <w:kern w:val="0"/>
          <w:shd w:val="clear" w:color="auto" w:fill="FFFFFF"/>
          <w:lang w:eastAsia="es-PE"/>
          <ns2:ligatures ns2:val="none"/>
        </w:rPr>
        <w:t>mayo</w:t>
      </w:r>
      <w:r w:rsidR="00985114" w:rsidRPr="00E43E8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HECHOS </w:t>
      </w:r>
    </w:p>
    <w:p ns2:paraId="621F2AB2"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Times New Roman" w:hAnsi="Arial Narrow" w:cs="Arial"/>
          <w:color w:val="000000"/>
          <w:kern w:val="0"/>
          <w:lang w:val="es-ES" w:eastAsia="es-ES"/>
          <ns2:ligatures ns2:val="none"/>
        </w:rPr>
        <w:t xml:space="preserve"/>
      </w:r>
      <w:r w:rsidR="00C40BEA" w:rsidRPr="00E43E88">
        <w:rPr>
          <w:rFonts w:ascii="Arial Narrow" w:eastAsia="Times New Roman" w:hAnsi="Arial Narrow" w:cs="Arial"/>
          <w:color w:val="000000"/>
          <w:kern w:val="0"/>
          <w:lang w:val="es-ES" w:eastAsia="es-ES"/>
          <ns2:ligatures ns2:val="none"/>
        </w:rPr>
        <w:t/>
      </w:r>
      <w:r w:rsidR="002D405C" w:rsidRPr="00E43E88">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E43E88">
        <w:rPr>
          <w:rFonts w:ascii="Arial Narrow" w:eastAsia="Calibri" w:hAnsi="Arial Narrow" w:cs="Arial"/>
          <w:kern w:val="0"/>
          <ns2:ligatures ns2:val="none"/>
        </w:rPr>
        <w:t xml:space="preserve"/>
      </w:r>
      <w:r w:rsidR="00C40BEA" w:rsidRPr="00E43E88">
        <w:rPr>
          <w:rFonts w:ascii="Arial Narrow" w:eastAsia="Calibri" w:hAnsi="Arial Narrow" w:cs="Arial"/>
          <w:kern w:val="0"/>
          <ns2:ligatures ns2:val="none"/>
        </w:rPr>
        <w:t xml:space="preserve"/>
      </w:r>
      <w:r w:rsidR="002D405C" w:rsidRPr="00E43E88">
        <w:rPr>
          <w:rFonts w:ascii="Arial Narrow" w:eastAsia="Calibri" w:hAnsi="Arial Narrow" w:cs="Arial"/>
          <w:kern w:val="0"/>
          <ns2:ligatures ns2:val="none"/>
        </w:rPr>
        <w:t/>
      </w:r>
      <w:r w:rsidR="002D405C"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Arial"/>
          <w:color w:val="000000"/>
          <w:kern w:val="0"/>
          <w:lang w:val="es-ES" w:eastAsia="es-ES"/>
          <ns2:ligatures ns2:val="none"/>
        </w:rPr>
        <w:t/>
      </w:r>
      <w:r w:rsidRPr="00E43E8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Arial"/>
          <w:bCs/>
          <w:color w:val="000000"/>
          <w:kern w:val="0"/>
          <w:lang w:val="es-ES" w:eastAsia="es-ES"/>
          <ns2:ligatures ns2:val="none"/>
        </w:rPr>
        <w:t/>
      </w:r>
    </w:p>
    <w:p ns2:paraId="08DC2ACF" ns2:textId="77777777" w:rsidR="00203C67" w:rsidRPr="00E43E88" w:rsidRDefault="00203C67" w:rsidP="00FF2440">
      <w:pPr>
        <w:spacing w:after="0" w:line="240" w:lineRule="auto"/>
        <w:contextualSpacing/>
        <w:jc w:val="both"/>
        <w:rPr>
          <w:rFonts w:ascii="Arial Narrow" w:eastAsia="Times New Roman" w:hAnsi="Arial Narrow" w:cs="Arial"/>
          <w:color w:val="000000"/>
          <w:kern w:val="0"/>
          <w:lang w:eastAsia="es-ES"/>
          <ns2:ligatures ns2:val="none"/>
        </w:rPr>
      </w:pPr>
    </w:p>
    <w:p ns2:paraId="23CCB947" ns2: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Adquirió el Seguro de Protección de Tarjetas – Certificado 3020871355</w:t>
      </w:r>
      <w:r w:rsidR="00F116E5" w:rsidRPr="00E43E88">
        <w:rPr>
          <w:rFonts w:ascii="Arial Narrow" w:eastAsia="Times New Roman" w:hAnsi="Arial Narrow" w:cs="Arial"/>
          <w:color w:val="000000"/>
          <w:kern w:val="0"/>
          <w:lang w:eastAsia="es-ES"/>
          <ns2:ligatures ns2:val="none"/>
        </w:rPr>
        <w:t xml:space="preserve"> emitido por Pacífico</w:t>
      </w:r>
      <w:r w:rsidRPr="00E43E88">
        <w:rPr>
          <w:rFonts w:ascii="Arial Narrow" w:eastAsia="Times New Roman" w:hAnsi="Arial Narrow" w:cs="Arial"/>
          <w:color w:val="000000"/>
          <w:kern w:val="0"/>
          <w:lang w:eastAsia="es-ES"/>
          <ns2:ligatures ns2: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ns2:ligatures ns2:val="none"/>
        </w:rPr>
        <w:t xml:space="preserve"> </w:t>
      </w:r>
    </w:p>
    <w:p ns2:paraId="7FECADFC"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DB8A8B" ns2: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1 de enero de 2026, mientras se desplazaba por </w:t>
      </w:r>
      <w:r w:rsidR="00F116E5" w:rsidRPr="00E43E88">
        <w:rPr>
          <w:rFonts w:ascii="Arial Narrow" w:eastAsia="Times New Roman" w:hAnsi="Arial Narrow" w:cs="Arial"/>
          <w:color w:val="000000"/>
          <w:kern w:val="0"/>
          <w:lang w:eastAsia="es-ES"/>
          <ns2:ligatures ns2:val="none"/>
        </w:rPr>
        <w:t>una</w:t>
      </w:r>
      <w:r w:rsidRPr="00E43E88">
        <w:rPr>
          <w:rFonts w:ascii="Arial Narrow" w:eastAsia="Times New Roman" w:hAnsi="Arial Narrow" w:cs="Arial"/>
          <w:color w:val="000000"/>
          <w:kern w:val="0"/>
          <w:lang w:eastAsia="es-ES"/>
          <ns2:ligatures ns2: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ns2:ligatures ns2:val="none"/>
        </w:rPr>
        <w:t xml:space="preserve"> S.A.</w:t>
      </w:r>
      <w:r w:rsidRPr="00E43E88">
        <w:rPr>
          <w:rFonts w:ascii="Arial Narrow" w:eastAsia="Times New Roman" w:hAnsi="Arial Narrow" w:cs="Arial"/>
          <w:color w:val="000000"/>
          <w:kern w:val="0"/>
          <w:lang w:eastAsia="es-ES"/>
          <ns2:ligatures ns2:val="none"/>
        </w:rPr>
        <w:t xml:space="preserve"> (</w:t>
      </w:r>
      <w:r w:rsidR="00F116E5" w:rsidRPr="00E43E88">
        <w:rPr>
          <w:rFonts w:ascii="Arial Narrow" w:eastAsia="Times New Roman" w:hAnsi="Arial Narrow" w:cs="Arial"/>
          <w:color w:val="000000"/>
          <w:kern w:val="0"/>
          <w:lang w:eastAsia="es-ES"/>
          <ns2:ligatures ns2:val="none"/>
        </w:rPr>
        <w:t>en adelante, Banco</w:t>
      </w:r>
      <w:r w:rsidRPr="00E43E88">
        <w:rPr>
          <w:rFonts w:ascii="Arial Narrow" w:eastAsia="Times New Roman" w:hAnsi="Arial Narrow" w:cs="Arial"/>
          <w:color w:val="000000"/>
          <w:kern w:val="0"/>
          <w:lang w:eastAsia="es-ES"/>
          <ns2:ligatures ns2:val="none"/>
        </w:rPr>
        <w:t>). Asimismo, dichas personas la retuvieron contra su voluntad fuera de la carretera y utilizaron el equipo celular sustraído para efectuar llamadas telefónicas.</w:t>
      </w:r>
    </w:p>
    <w:p ns2:paraId="425EC2D9"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65DC31" ns2: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L</w:t>
      </w:r>
      <w:r w:rsidR="00197F64" w:rsidRPr="00E43E88">
        <w:rPr>
          <w:rFonts w:ascii="Arial Narrow" w:eastAsia="Times New Roman" w:hAnsi="Arial Narrow" w:cs="Arial"/>
          <w:color w:val="000000"/>
          <w:kern w:val="0"/>
          <w:lang w:eastAsia="es-ES"/>
          <ns2:ligatures ns2:val="none"/>
        </w:rPr>
        <w:t xml:space="preserve">uego del referido evento, solicitó el bloqueo de sus tarjetas bancarias del </w:t>
      </w:r>
      <w:r w:rsidRPr="00E43E88">
        <w:rPr>
          <w:rFonts w:ascii="Arial Narrow" w:eastAsia="Times New Roman" w:hAnsi="Arial Narrow" w:cs="Arial"/>
          <w:color w:val="000000"/>
          <w:kern w:val="0"/>
          <w:lang w:eastAsia="es-ES"/>
          <ns2:ligatures ns2:val="none"/>
        </w:rPr>
        <w:t>Banco</w:t>
      </w:r>
      <w:r w:rsidR="00197F64" w:rsidRPr="00E43E88">
        <w:rPr>
          <w:rFonts w:ascii="Arial Narrow" w:eastAsia="Times New Roman" w:hAnsi="Arial Narrow" w:cs="Arial"/>
          <w:color w:val="000000"/>
          <w:kern w:val="0"/>
          <w:lang w:eastAsia="es-ES"/>
          <ns2:ligatures ns2: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ns2:ligatures ns2:val="none"/>
        </w:rPr>
        <w:t xml:space="preserve"> </w:t>
      </w:r>
    </w:p>
    <w:p ns2:paraId="06BD2A15" ns2: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0418C9" ns2: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30 de enero de 2026, presentó ante el </w:t>
      </w:r>
      <w:r w:rsidR="00E94D75" w:rsidRPr="00E43E88">
        <w:rPr>
          <w:rFonts w:ascii="Arial Narrow" w:eastAsia="Times New Roman" w:hAnsi="Arial Narrow" w:cs="Arial"/>
          <w:color w:val="000000"/>
          <w:kern w:val="0"/>
          <w:lang w:eastAsia="es-ES"/>
          <ns2:ligatures ns2:val="none"/>
        </w:rPr>
        <w:t xml:space="preserve">Banco </w:t>
      </w:r>
      <w:r w:rsidRPr="00E43E88">
        <w:rPr>
          <w:rFonts w:ascii="Arial Narrow" w:eastAsia="Times New Roman" w:hAnsi="Arial Narrow" w:cs="Arial"/>
          <w:color w:val="000000"/>
          <w:kern w:val="0"/>
          <w:lang w:eastAsia="es-ES"/>
          <ns2:ligatures ns2:val="none"/>
        </w:rPr>
        <w:t xml:space="preserve">la solicitud de </w:t>
      </w:r>
      <w:r w:rsidR="00E94D75" w:rsidRPr="00E43E88">
        <w:rPr>
          <w:rFonts w:ascii="Arial Narrow" w:eastAsia="Times New Roman" w:hAnsi="Arial Narrow" w:cs="Arial"/>
          <w:color w:val="000000"/>
          <w:kern w:val="0"/>
          <w:lang w:eastAsia="es-ES"/>
          <ns2:ligatures ns2:val="none"/>
        </w:rPr>
        <w:t>otorgamiento</w:t>
      </w:r>
      <w:r w:rsidRPr="00E43E88">
        <w:rPr>
          <w:rFonts w:ascii="Arial Narrow" w:eastAsia="Times New Roman" w:hAnsi="Arial Narrow" w:cs="Arial"/>
          <w:color w:val="000000"/>
          <w:kern w:val="0"/>
          <w:lang w:eastAsia="es-ES"/>
          <ns2:ligatures ns2:val="none"/>
        </w:rPr>
        <w:t xml:space="preserve"> de cobertura </w:t>
      </w:r>
      <w:r w:rsidR="00E94D75" w:rsidRPr="00E43E88">
        <w:rPr>
          <w:rFonts w:ascii="Arial Narrow" w:eastAsia="Times New Roman" w:hAnsi="Arial Narrow" w:cs="Arial"/>
          <w:color w:val="000000"/>
          <w:kern w:val="0"/>
          <w:lang w:eastAsia="es-ES"/>
          <ns2:ligatures ns2:val="none"/>
        </w:rPr>
        <w:t>de</w:t>
      </w:r>
      <w:r w:rsidRPr="00E43E88">
        <w:rPr>
          <w:rFonts w:ascii="Arial Narrow" w:eastAsia="Times New Roman" w:hAnsi="Arial Narrow" w:cs="Arial"/>
          <w:color w:val="000000"/>
          <w:kern w:val="0"/>
          <w:lang w:eastAsia="es-ES"/>
          <ns2:ligatures ns2:val="none"/>
        </w:rPr>
        <w:t>l Seguro de Protección de Tarjetas, requiriendo el desembolso de S/ 20 188,55 y US$ 1 520,00.</w:t>
      </w:r>
      <w:r w:rsidR="00E94D75" w:rsidRPr="00E43E88">
        <w:rPr>
          <w:rFonts w:ascii="Arial Narrow" w:eastAsia="Times New Roman" w:hAnsi="Arial Narrow" w:cs="Arial"/>
          <w:color w:val="000000"/>
          <w:kern w:val="0"/>
          <w:lang w:eastAsia="es-ES"/>
          <ns2:ligatures ns2:val="none"/>
        </w:rPr>
        <w:t xml:space="preserve"> </w:t>
      </w:r>
    </w:p>
    <w:p ns2:paraId="1237907E" ns2: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8AEF176" ns2: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a efectos de continuar con la evaluación de la solicitud de cobertura del seguro.</w:t>
      </w:r>
    </w:p>
    <w:p ns2:paraId="6A7224D7"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09C2FB" ns2: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11 de febrero de 2026, </w:t>
      </w:r>
      <w:r w:rsidR="00937398" w:rsidRPr="00E43E88">
        <w:rPr>
          <w:rFonts w:ascii="Arial Narrow" w:eastAsia="Times New Roman" w:hAnsi="Arial Narrow" w:cs="Arial"/>
          <w:color w:val="000000"/>
          <w:kern w:val="0"/>
          <w:lang w:eastAsia="es-ES"/>
          <ns2:ligatures ns2: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ns2:ligatures ns2:val="none"/>
        </w:rPr>
        <w:t xml:space="preserve">Debido </w:t>
      </w:r>
      <w:r w:rsidRPr="00E43E88">
        <w:rPr>
          <w:rFonts w:ascii="Arial Narrow" w:eastAsia="Times New Roman" w:hAnsi="Arial Narrow" w:cs="Arial"/>
          <w:color w:val="000000"/>
          <w:kern w:val="0"/>
          <w:lang w:eastAsia="es-ES"/>
          <ns2:ligatures ns2: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 xml:space="preserve">El </w:t>
      </w:r>
      <w:r w:rsidR="00F655F2" w:rsidRPr="00E43E88">
        <w:rPr>
          <w:rFonts w:ascii="Arial Narrow" w:eastAsia="Times New Roman" w:hAnsi="Arial Narrow" w:cs="Arial"/>
          <w:color w:val="000000"/>
          <w:kern w:val="0"/>
          <w:lang w:eastAsia="es-ES"/>
          <ns2:ligatures ns2:val="none"/>
        </w:rPr>
        <w:t>mismo día</w:t>
      </w:r>
      <w:r w:rsidRPr="00E43E88">
        <w:rPr>
          <w:rFonts w:ascii="Arial Narrow" w:eastAsia="Times New Roman" w:hAnsi="Arial Narrow" w:cs="Arial"/>
          <w:color w:val="000000"/>
          <w:kern w:val="0"/>
          <w:lang w:eastAsia="es-ES"/>
          <ns2:ligatures ns2: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ns2:ligatures ns2:val="none"/>
        </w:rPr>
        <w:lastRenderedPageBreak/>
        <w:t>realización de la prueba poligráfica debido a las posibles afectaciones emocionales y psicológicas que podrían alterar los resultados de dicha evaluación.</w:t>
      </w:r>
    </w:p>
    <w:p ns2:paraId="358A1B35"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7ED6A8" ns2: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ns2:ligatures ns2:val="none"/>
        </w:rPr>
        <w:t xml:space="preserve"> No obstante, </w:t>
      </w:r>
      <w:r w:rsidRPr="00E43E88">
        <w:rPr>
          <w:rFonts w:ascii="Arial Narrow" w:eastAsia="Times New Roman" w:hAnsi="Arial Narrow" w:cs="Arial"/>
          <w:color w:val="000000"/>
          <w:kern w:val="0"/>
          <w:lang w:eastAsia="es-ES"/>
          <ns2:ligatures ns2:val="none"/>
        </w:rPr>
        <w:t>su fecha probable de parto se encontraba programada para el 21 de abril de 2026.</w:t>
      </w:r>
    </w:p>
    <w:p ns2:paraId="23FDC3C0"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4B529F" ns2: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26 de febrero de 2026, </w:t>
      </w:r>
      <w:r w:rsidR="00F20D97" w:rsidRPr="00E43E88">
        <w:rPr>
          <w:rFonts w:ascii="Arial Narrow" w:eastAsia="Times New Roman" w:hAnsi="Arial Narrow" w:cs="Arial"/>
          <w:color w:val="000000"/>
          <w:kern w:val="0"/>
          <w:lang w:eastAsia="es-ES"/>
          <ns2:ligatures ns2:val="none"/>
        </w:rPr>
        <w:t>interpuso</w:t>
      </w:r>
      <w:r w:rsidRPr="00E43E88">
        <w:rPr>
          <w:rFonts w:ascii="Arial Narrow" w:eastAsia="Times New Roman" w:hAnsi="Arial Narrow" w:cs="Arial"/>
          <w:color w:val="000000"/>
          <w:kern w:val="0"/>
          <w:lang w:eastAsia="es-ES"/>
          <ns2:ligatures ns2:val="none"/>
        </w:rPr>
        <w:t xml:space="preserve"> el Reclamo 000/1194/2026 ante Pacífico cuestionando la suspensión del trámite de cobertura y la exigencia de someterse a la prueba poligráfica.</w:t>
      </w:r>
    </w:p>
    <w:p ns2:paraId="39AD8E9B"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4498EA" ns2: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ns2:paraId="25342FB5" ns2: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ns2:ligatures ns2:val="none"/>
        </w:rPr>
      </w:pPr>
    </w:p>
    <w:p ns2:paraId="5E1702DA" ns2: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Por otra parte</w:t>
      </w:r>
      <w:r w:rsidR="00197F64" w:rsidRPr="00E43E88">
        <w:rPr>
          <w:rFonts w:ascii="Arial Narrow" w:eastAsia="Times New Roman" w:hAnsi="Arial Narrow" w:cs="Arial"/>
          <w:color w:val="000000"/>
          <w:kern w:val="0"/>
          <w:lang w:eastAsia="es-ES"/>
          <ns2:ligatures ns2:val="none"/>
        </w:rPr>
        <w:t xml:space="preserve">, tomó conocimiento de un caso </w:t>
      </w:r>
      <w:r w:rsidR="00106E26" w:rsidRPr="00E43E88">
        <w:rPr>
          <w:rFonts w:ascii="Arial Narrow" w:eastAsia="Times New Roman" w:hAnsi="Arial Narrow" w:cs="Arial"/>
          <w:color w:val="000000"/>
          <w:kern w:val="0"/>
          <w:lang w:eastAsia="es-ES"/>
          <ns2:ligatures ns2:val="none"/>
        </w:rPr>
        <w:t>similar</w:t>
      </w:r>
      <w:r w:rsidR="005C6EB4" w:rsidRPr="00E43E88">
        <w:rPr>
          <w:rFonts w:ascii="Arial Narrow" w:eastAsia="Times New Roman" w:hAnsi="Arial Narrow" w:cs="Arial"/>
          <w:color w:val="000000"/>
          <w:kern w:val="0"/>
          <w:lang w:eastAsia="es-ES"/>
          <ns2:ligatures ns2:val="none"/>
        </w:rPr>
        <w:t xml:space="preserve"> en el siniestro 100****740</w:t>
      </w:r>
      <w:r w:rsidR="00197F64" w:rsidRPr="00E43E88">
        <w:rPr>
          <w:rFonts w:ascii="Arial Narrow" w:eastAsia="Times New Roman" w:hAnsi="Arial Narrow" w:cs="Arial"/>
          <w:color w:val="000000"/>
          <w:kern w:val="0"/>
          <w:lang w:eastAsia="es-ES"/>
          <ns2:ligatures ns2:val="none"/>
        </w:rPr>
        <w:t xml:space="preserve">, en el cual Pacífico habría admitido como sustento el resultado de </w:t>
      </w:r>
      <w:r w:rsidRPr="00E43E88">
        <w:rPr>
          <w:rFonts w:ascii="Arial Narrow" w:eastAsia="Times New Roman" w:hAnsi="Arial Narrow" w:cs="Arial"/>
          <w:color w:val="000000"/>
          <w:kern w:val="0"/>
          <w:lang w:eastAsia="es-ES"/>
          <ns2:ligatures ns2:val="none"/>
        </w:rPr>
        <w:t>una</w:t>
      </w:r>
      <w:r w:rsidR="00197F64" w:rsidRPr="00E43E88">
        <w:rPr>
          <w:rFonts w:ascii="Arial Narrow" w:eastAsia="Times New Roman" w:hAnsi="Arial Narrow" w:cs="Arial"/>
          <w:color w:val="000000"/>
          <w:kern w:val="0"/>
          <w:lang w:eastAsia="es-ES"/>
          <ns2:ligatures ns2:val="none"/>
        </w:rPr>
        <w:t xml:space="preserve"> investigación policial debido al estado de gestación de </w:t>
      </w:r>
      <w:r w:rsidR="00106E26" w:rsidRPr="00E43E88">
        <w:rPr>
          <w:rFonts w:ascii="Arial Narrow" w:eastAsia="Times New Roman" w:hAnsi="Arial Narrow" w:cs="Arial"/>
          <w:color w:val="000000"/>
          <w:kern w:val="0"/>
          <w:lang w:eastAsia="es-ES"/>
          <ns2:ligatures ns2:val="none"/>
        </w:rPr>
        <w:t>una</w:t>
      </w:r>
      <w:r w:rsidR="00197F64" w:rsidRPr="00E43E88">
        <w:rPr>
          <w:rFonts w:ascii="Arial Narrow" w:eastAsia="Times New Roman" w:hAnsi="Arial Narrow" w:cs="Arial"/>
          <w:color w:val="000000"/>
          <w:kern w:val="0"/>
          <w:lang w:eastAsia="es-ES"/>
          <ns2:ligatures ns2:val="none"/>
        </w:rPr>
        <w:t xml:space="preserve"> asegurada, sin </w:t>
      </w:r>
      <w:r w:rsidR="005C6EB4" w:rsidRPr="00E43E88">
        <w:rPr>
          <w:rFonts w:ascii="Arial Narrow" w:eastAsia="Times New Roman" w:hAnsi="Arial Narrow" w:cs="Arial"/>
          <w:color w:val="000000"/>
          <w:kern w:val="0"/>
          <w:lang w:eastAsia="es-ES"/>
          <ns2:ligatures ns2:val="none"/>
        </w:rPr>
        <w:t>exigir</w:t>
      </w:r>
      <w:r w:rsidR="00197F64" w:rsidRPr="00E43E88">
        <w:rPr>
          <w:rFonts w:ascii="Arial Narrow" w:eastAsia="Times New Roman" w:hAnsi="Arial Narrow" w:cs="Arial"/>
          <w:color w:val="000000"/>
          <w:kern w:val="0"/>
          <w:lang w:eastAsia="es-ES"/>
          <ns2:ligatures ns2:val="none"/>
        </w:rPr>
        <w:t xml:space="preserve"> la realización de una prueba poligráfica.</w:t>
      </w:r>
      <w:r w:rsidR="00180CD9" w:rsidRPr="00E43E88">
        <w:rPr>
          <w:rFonts w:ascii="Arial Narrow" w:eastAsia="Times New Roman" w:hAnsi="Arial Narrow" w:cs="Arial"/>
          <w:color w:val="000000"/>
          <w:kern w:val="0"/>
          <w:lang w:eastAsia="es-ES"/>
          <ns2:ligatures ns2:val="none"/>
        </w:rPr>
        <w:t xml:space="preserve"> P</w:t>
      </w:r>
      <w:r w:rsidR="00197F64" w:rsidRPr="00E43E88">
        <w:rPr>
          <w:rFonts w:ascii="Arial Narrow" w:eastAsia="Times New Roman" w:hAnsi="Arial Narrow" w:cs="Arial"/>
          <w:color w:val="000000"/>
          <w:kern w:val="0"/>
          <w:lang w:eastAsia="es-ES"/>
          <ns2:ligatures ns2: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ns2:ligatures ns2:val="none"/>
        </w:rPr>
        <w:t>una conducta discriminatoria al exigirle</w:t>
      </w:r>
      <w:r w:rsidR="00197F64" w:rsidRPr="00E43E88">
        <w:rPr>
          <w:rFonts w:ascii="Arial Narrow" w:eastAsia="Times New Roman" w:hAnsi="Arial Narrow" w:cs="Arial"/>
          <w:color w:val="000000"/>
          <w:kern w:val="0"/>
          <w:lang w:eastAsia="es-ES"/>
          <ns2:ligatures ns2:val="none"/>
        </w:rPr>
        <w:t xml:space="preserve"> someterse a dicha evaluación como condición para continuar con el trámite de cobertura del seguro.</w:t>
      </w:r>
    </w:p>
    <w:p ns2:paraId="33D545B4"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Hasta la fecha,</w:t>
      </w:r>
      <w:r w:rsidR="00197F64" w:rsidRPr="00E43E88">
        <w:rPr>
          <w:rFonts w:ascii="Arial Narrow" w:eastAsia="Times New Roman" w:hAnsi="Arial Narrow" w:cs="Arial"/>
          <w:color w:val="000000"/>
          <w:kern w:val="0"/>
          <w:lang w:eastAsia="es-ES"/>
          <ns2:ligatures ns2: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ns2:ligatures ns2:val="none"/>
        </w:rPr>
        <w:t xml:space="preserve"> </w:t>
      </w:r>
    </w:p>
    <w:p ns2:paraId="33E14FF7" ns2: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Calibri" w:hAnsi="Arial Narrow" w:cs="Arial"/>
          <w:kern w:val="0"/>
          <ns2:ligatures ns2:val="none"/>
        </w:rPr>
        <w:t xml:space="preserve"/>
      </w:r>
      <w:r w:rsidR="00C40BEA" w:rsidRPr="00E43E88">
        <w:rPr>
          <w:rFonts w:ascii="Arial Narrow" w:eastAsia="Calibri" w:hAnsi="Arial Narrow" w:cs="Arial"/>
          <w:kern w:val="0"/>
          <ns2:ligatures ns2:val="none"/>
        </w:rPr>
        <w:t xml:space="preserve"/>
      </w:r>
      <w:r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w:r>
      <w:r w:rsidRPr="00E43E88">
        <w:rPr>
          <w:rFonts w:ascii="Arial Narrow" w:eastAsia="Times New Roman" w:hAnsi="Arial Narrow" w:cs="Arial"/>
          <w:color w:val="000000"/>
          <w:kern w:val="0"/>
          <w:lang w:val="es-ES" w:eastAsia="es-ES"/>
          <ns2:ligatures ns2:val="none"/>
        </w:rPr>
        <w:t/>
      </w:r>
      <w:r w:rsidR="001D28DB" w:rsidRPr="00E43E88">
        <w:rPr>
          <w:rFonts w:ascii="Arial Narrow" w:eastAsia="Times New Roman" w:hAnsi="Arial Narrow" w:cs="Arial"/>
          <w:color w:val="000000"/>
          <w:kern w:val="0"/>
          <w:lang w:val="es-ES" w:eastAsia="es-ES"/>
          <ns2:ligatures ns2:val="none"/>
        </w:rPr>
        <w:t xml:space="preserve"/>
      </w:r>
    </w:p>
    <w:p ns2:paraId="66005174"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D85A305" ns2: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vertAlign w:val="superscript"/>
          <ns2:ligatures ns2:val="none"/>
        </w:rPr>
        <w:footnoteReference w:id="3"/>
      </w:r>
      <w:r w:rsidRPr="00E43E88">
        <w:rPr>
          <w:rFonts w:ascii="Arial Narrow" w:eastAsia="Times New Roman" w:hAnsi="Arial Narrow" w:cs="Segoe UI"/>
          <w:color w:val="000000"/>
          <w:kern w:val="0"/>
          <w:lang w:eastAsia="es-PE"/>
          <ns2:ligatures ns2:val="none"/>
        </w:rPr>
        <w:t xml:space="preserve">, </w:t>
      </w:r>
      <w:r w:rsidR="00121544" w:rsidRPr="00E43E88">
        <w:rPr>
          <w:rFonts w:ascii="Arial Narrow" w:eastAsia="Times New Roman" w:hAnsi="Arial Narrow" w:cs="Segoe UI"/>
          <w:color w:val="000000"/>
          <w:kern w:val="0"/>
          <w:lang w:eastAsia="es-PE"/>
          <ns2:ligatures ns2:val="none"/>
        </w:rPr>
        <w:t xml:space="preserve">considera </w:t>
      </w:r>
      <w:r w:rsidR="00121544" w:rsidRPr="00E43E88">
        <w:rPr>
          <w:rFonts w:ascii="Arial Narrow" w:eastAsia="Arial Narrow" w:hAnsi="Arial Narrow" w:cs="Arial Narrow"/>
          <w:kern w:val="0"/>
          <ns2:ligatures ns2:val="none"/>
        </w:rPr>
        <w:t xml:space="preserve">que el hecho denunciado, </w:t>
      </w:r>
      <w:bookmarkStart w:id="6" w:name="_Hlk211591623"/>
      <w:r w:rsidR="00121544" w:rsidRPr="00E43E8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ns2:ligatures ns2:val="none"/>
        </w:rPr>
        <w:t xml:space="preserve">la </w:t>
      </w:r>
      <w:r w:rsidR="008540CE" w:rsidRPr="00E43E88">
        <w:rPr>
          <w:rFonts w:ascii="Arial Narrow" w:eastAsia="Times New Roman" w:hAnsi="Arial Narrow" w:cs="Arial"/>
          <w:color w:val="000000"/>
          <w:kern w:val="0"/>
          <w:lang w:val="es-ES" w:eastAsia="es-ES"/>
          <ns2:ligatures ns2:val="none"/>
        </w:rPr>
        <w:lastRenderedPageBreak/>
        <w:t xml:space="preserve">compañía aseguradora </w:t>
      </w:r>
      <w:r w:rsidR="008540CE" w:rsidRPr="00E43E88">
        <w:rPr>
          <w:rFonts w:ascii="Arial Narrow" w:eastAsia="Arial Narrow" w:hAnsi="Arial Narrow" w:cs="Arial Narrow"/>
          <w:kern w:val="0"/>
          <ns2:ligatures ns2: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ns2:ligatures ns2: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ns2:ligatures ns2:val="none"/>
        </w:rPr>
        <w:t>de</w:t>
      </w:r>
      <w:r w:rsidR="008540CE" w:rsidRPr="00E43E88">
        <w:rPr>
          <w:rFonts w:ascii="Arial Narrow" w:eastAsia="Times New Roman" w:hAnsi="Arial Narrow" w:cs="Arial"/>
          <w:color w:val="000000"/>
          <w:kern w:val="0"/>
          <w:lang w:eastAsia="es-ES"/>
          <ns2:ligatures ns2:val="none"/>
        </w:rPr>
        <w:t xml:space="preserve"> la denunciante</w:t>
      </w:r>
      <w:r w:rsidR="008540CE" w:rsidRPr="00E43E88">
        <w:rPr>
          <w:rFonts w:ascii="Arial Narrow" w:eastAsia="Arial Narrow" w:hAnsi="Arial Narrow" w:cs="Arial Narrow"/>
          <w:kern w:val="0"/>
          <ns2:ligatures ns2:val="none"/>
        </w:rPr>
        <w:t xml:space="preserve">, por el siniestro del </w:t>
      </w:r>
      <w:r w:rsidR="008540CE" w:rsidRPr="00E43E88">
        <w:rPr>
          <w:rFonts w:ascii="Arial Narrow" w:eastAsia="Times New Roman" w:hAnsi="Arial Narrow" w:cs="Arial"/>
          <w:color w:val="000000"/>
          <w:kern w:val="0"/>
          <w:lang w:eastAsia="es-ES"/>
          <ns2:ligatures ns2:val="none"/>
        </w:rPr>
        <w:t>1 de enero de 2026</w:t>
      </w:r>
      <w:r w:rsidR="00214038" w:rsidRPr="00E43E88">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ns2:ligatures ns2:val="none"/>
        </w:rPr>
        <w:t/>
      </w:r>
      <w:r w:rsidR="00214038" w:rsidRPr="00E43E88">
        <w:rPr>
          <w:rFonts w:ascii="Arial Narrow" w:eastAsia="Arial Narrow" w:hAnsi="Arial Narrow" w:cs="Arial Narrow"/>
          <w:kern w:val="0"/>
          <ns2:ligatures ns2:val="none"/>
        </w:rPr>
        <w:t xml:space="preserve"> y 19</w:t>
      </w:r>
      <w:r w:rsidR="00214038" w:rsidRPr="00E43E88">
        <w:rPr>
          <w:rFonts w:ascii="Arial Narrow" w:eastAsia="Times New Roman" w:hAnsi="Arial Narrow" w:cs="Segoe UI"/>
          <w:color w:val="000000"/>
          <w:kern w:val="0"/>
          <w:lang w:eastAsia="es-PE"/>
          <ns2:ligatures ns2:val="none"/>
        </w:rPr>
        <w:t/>
      </w:r>
      <w:r w:rsidR="00214038" w:rsidRPr="00E43E88">
        <w:rPr>
          <w:rFonts w:ascii="Arial Narrow" w:eastAsia="Arial Narrow" w:hAnsi="Arial Narrow" w:cs="Arial Narrow"/>
          <w:kern w:val="0"/>
          <ns2:ligatures ns2:val="none"/>
        </w:rPr>
        <w:t xml:space="preserve"> del Código</w:t>
      </w:r>
      <w:bookmarkStart w:id="10" w:name="_Hlk213160896"/>
      <w:bookmarkEnd w:id="7"/>
      <w:r w:rsidR="00214038" w:rsidRPr="00E43E88">
        <w:rPr>
          <w:rStyle w:val="Refdenotaalpie"/>
          <w:rFonts w:ascii="Arial Narrow" w:eastAsia="Arial Narrow" w:hAnsi="Arial Narrow" w:cs="Arial"/>
          <w:kern w:val="0"/>
          <w:vertAlign w:val="superscript"/>
          <ns2:ligatures ns2:val="none"/>
        </w:rPr>
        <w:footnoteReference w:id="4"/>
      </w:r>
      <w:bookmarkEnd w:id="10"/>
      <w:r w:rsidR="00214038" w:rsidRPr="00E43E88">
        <w:rPr>
          <w:rFonts w:ascii="Arial Narrow" w:eastAsia="Arial Narrow" w:hAnsi="Arial Narrow" w:cs="Arial Narrow"/>
          <w:kern w:val="0"/>
          <ns2:ligatures ns2:val="none"/>
        </w:rPr>
        <w:t>.</w:t>
      </w:r>
      <w:bookmarkEnd w:id="8"/>
    </w:p>
    <w:p ns2:paraId="1ACBE7E3" ns2: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1B8BA69D" ns2: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Así también, la Secretaría Técnica, en ejercicio de sus facultades, </w:t>
      </w:r>
      <w:r w:rsidRPr="00E43E88">
        <w:rPr>
          <w:rFonts w:ascii="Arial Narrow" w:eastAsia="Times New Roman" w:hAnsi="Arial Narrow" w:cs="Segoe UI"/>
          <w:color w:val="000000"/>
          <w:kern w:val="0"/>
          <w:lang w:eastAsia="es-PE"/>
          <ns2:ligatures ns2:val="none"/>
        </w:rPr>
        <w:t xml:space="preserve">considera </w:t>
      </w:r>
      <w:r w:rsidRPr="00E43E88">
        <w:rPr>
          <w:rFonts w:ascii="Arial Narrow" w:eastAsia="Arial Narrow" w:hAnsi="Arial Narrow" w:cs="Arial Narrow"/>
          <w:kern w:val="0"/>
          <ns2:ligatures ns2:val="none"/>
        </w:rPr>
        <w:t xml:space="preserve">que el hecho denunciado, consistente en que </w:t>
      </w:r>
      <w:bookmarkEnd w:id="11"/>
      <w:r w:rsidR="008A0668" w:rsidRPr="00E43E88">
        <w:rPr>
          <w:rFonts w:ascii="Arial Narrow" w:eastAsia="Times New Roman" w:hAnsi="Arial Narrow" w:cs="Arial"/>
          <w:color w:val="000000"/>
          <w:kern w:val="0"/>
          <w:lang w:val="es-ES" w:eastAsia="es-ES"/>
          <ns2:ligatures ns2:val="none"/>
        </w:rPr>
        <w:t xml:space="preserve">la compañía aseguradora </w:t>
      </w:r>
      <w:r w:rsidR="008A0668" w:rsidRPr="00E43E88">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ns2:ligatures ns2: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ns2:ligatures ns2:val="none"/>
        </w:rPr>
        <w:t xml:space="preserve">a que </w:t>
      </w:r>
      <w:r w:rsidR="008A0668" w:rsidRPr="00E43E88">
        <w:rPr>
          <w:rFonts w:ascii="Arial Narrow" w:eastAsia="Times New Roman" w:hAnsi="Arial Narrow" w:cs="Times New Roman"/>
          <w:kern w:val="0"/>
          <w:shd w:val="clear" w:color="auto" w:fill="FFFFFF"/>
          <w:lang w:eastAsia="es-PE"/>
          <ns2:ligatures ns2:val="none"/>
        </w:rPr>
        <w:t>la denunciante se sometiera a una prueba poligráfica</w:t>
      </w:r>
      <w:r w:rsidR="008A0668" w:rsidRPr="00E43E88">
        <w:rPr>
          <w:rFonts w:ascii="Arial Narrow" w:eastAsia="Arial Narrow" w:hAnsi="Arial Narrow" w:cs="Arial Narrow"/>
          <w:kern w:val="0"/>
          <ns2:ligatures ns2:val="none"/>
        </w:rPr>
        <w:t xml:space="preserve">, pese a que no se encontraba apta para su realización </w:t>
      </w:r>
      <w:r w:rsidR="008A0668" w:rsidRPr="00E43E88">
        <w:rPr>
          <w:rFonts w:ascii="Arial Narrow" w:eastAsia="Times New Roman" w:hAnsi="Arial Narrow" w:cs="Arial"/>
          <w:color w:val="000000"/>
          <w:kern w:val="0"/>
          <w:lang w:eastAsia="es-ES"/>
          <ns2:ligatures ns2:val="none"/>
        </w:rPr>
        <w:t>debido a su estado de gestación</w:t>
      </w:r>
      <w:r w:rsidRPr="00E43E88">
        <w:rPr>
          <w:rFonts w:ascii="Arial Narrow" w:eastAsia="Arial Narrow" w:hAnsi="Arial Narrow" w:cs="Arial Narrow"/>
          <w:kern w:val="0"/>
          <ns2:ligatures ns2:val="none"/>
        </w:rPr>
        <w:t xml:space="preserve">. </w:t>
      </w:r>
      <w:r w:rsidRPr="00E43E8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ns2:ligatures ns2:val="none"/>
        </w:rPr>
        <w:t xml:space="preserve">literal g) del artículo 56 </w:t>
      </w:r>
      <w:r w:rsidRPr="00E43E88">
        <w:rPr>
          <w:rFonts w:ascii="Arial Narrow" w:eastAsia="Arial Narrow" w:hAnsi="Arial Narrow" w:cs="Arial"/>
          <w:bCs/>
          <w:color w:val="000000"/>
          <w:kern w:val="0"/>
          <w:lang w:eastAsia="es-PE"/>
          <ns2:ligatures ns2:val="none"/>
        </w:rPr>
        <w:t>del Código</w:t>
      </w:r>
      <w:r w:rsidRPr="00E43E88">
        <w:rPr>
          <w:rStyle w:val="Refdenotaalpie"/>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ns2:ligatures ns2:val="none"/>
        </w:rPr>
        <w:t xml:space="preserve">. </w:t>
      </w:r>
      <w:bookmarkStart w:id="12" w:name="_Hlk215162008"/>
    </w:p>
    <w:p ns2:paraId="5783A2E2" ns2:textId="77777777" w:rsidR="00214038" w:rsidRPr="00E43E88" w:rsidRDefault="00214038" w:rsidP="00FF2440">
      <w:pPr>
        <w:spacing w:after="0" w:line="240" w:lineRule="auto"/>
        <w:contextualSpacing/>
        <w:jc w:val="both"/>
        <w:rPr>
          <w:rFonts w:ascii="Arial Narrow" w:eastAsia="Arial Narrow" w:hAnsi="Arial Narrow" w:cs="Arial Narrow"/>
          <w:kern w:val="0"/>
          <ns2:ligatures ns2:val="none"/>
        </w:rPr>
      </w:pPr>
    </w:p>
    <w:p ns2:paraId="700CADBD" ns2: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E43E8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ns2:ligatures ns2: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ns2:ligatures ns2:val="none"/>
        </w:rPr>
        <w:t>26 de febrero de 2026</w:t>
      </w:r>
      <w:r w:rsidRPr="00E43E88">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w:bCs/>
          <w:color w:val="000000"/>
          <w:kern w:val="0"/>
          <w:vertAlign w:val="superscript"/>
          <w:lang w:eastAsia="es-PE"/>
          <ns2:ligatures ns2:val="none"/>
        </w:rPr>
        <w:footnoteReference w:id="6"/>
      </w:r>
      <w:r w:rsidRPr="00E43E88">
        <w:rPr>
          <w:rFonts w:ascii="Arial Narrow" w:eastAsia="Arial Narrow" w:hAnsi="Arial Narrow" w:cs="Arial"/>
          <w:bCs/>
          <w:color w:val="000000"/>
          <w:kern w:val="0"/>
          <w:lang w:eastAsia="es-PE"/>
          <ns2:ligatures ns2:val="none"/>
        </w:rPr>
        <w:t>.</w:t>
      </w:r>
      <w:bookmarkEnd w:id="14"/>
    </w:p>
    <w:p ns2:paraId="3019BFCD" ns2:textId="77777777" w:rsidR="00E342FA" w:rsidRPr="00E43E88" w:rsidRDefault="00E342FA" w:rsidP="00FF2440">
      <w:pPr>
        <w:pStyle w:val="Prrafodelista"/>
        <w:spacing w:after="0" w:line="240" w:lineRule="auto"/>
        <w:rPr>
          <w:rFonts w:ascii="Arial Narrow" w:eastAsia="Arial Narrow" w:hAnsi="Arial Narrow" w:cs="Arial Narrow"/>
          <w:kern w:val="0"/>
          <ns2:ligatures ns2:val="none"/>
        </w:rPr>
      </w:pPr>
    </w:p>
    <w:p ns2:paraId="44F2CB59" ns2: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w:bCs/>
          <w:color w:val="000000"/>
          <w:kern w:val="0"/>
          <w:lang w:eastAsia="es-PE"/>
          <ns2:ligatures ns2:val="none"/>
        </w:rPr>
        <w:t>Además,</w:t>
      </w:r>
      <w:r w:rsidRPr="00E43E88">
        <w:rPr>
          <w:rFonts w:ascii="Arial Narrow" w:eastAsia="Arial Narrow" w:hAnsi="Arial Narrow" w:cs="Arial Narrow"/>
          <w:kern w:val="0"/>
          <ns2:ligatures ns2:val="none"/>
        </w:rPr>
        <w:t xml:space="preserve"> la Secretaría Técnica, en ejercicio de sus facultades, </w:t>
      </w:r>
      <w:r w:rsidRPr="00E43E88">
        <w:rPr>
          <w:rFonts w:ascii="Arial Narrow" w:eastAsia="Times New Roman" w:hAnsi="Arial Narrow" w:cs="Arial"/>
          <w:color w:val="000000"/>
          <w:kern w:val="0"/>
          <w:lang w:eastAsia="es-PE"/>
          <ns2:ligatures ns2:val="none"/>
        </w:rPr>
        <w:t xml:space="preserve">considera </w:t>
      </w:r>
      <w:r w:rsidRPr="00E43E88">
        <w:rPr>
          <w:rFonts w:ascii="Arial Narrow" w:eastAsia="Arial Narrow" w:hAnsi="Arial Narrow" w:cs="Arial"/>
          <w:kern w:val="0"/>
          <ns2:ligatures ns2: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ns2:ligatures ns2: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ns2:ligatures ns2:val="none"/>
        </w:rPr>
        <w:lastRenderedPageBreak/>
        <w:t xml:space="preserve">trámite de cobertura </w:t>
      </w:r>
      <w:r w:rsidR="000B038C" w:rsidRPr="00E43E88">
        <w:rPr>
          <w:rFonts w:ascii="Arial Narrow" w:eastAsia="Times New Roman" w:hAnsi="Arial Narrow" w:cs="Arial"/>
          <w:color w:val="000000"/>
          <w:kern w:val="0"/>
          <w:lang w:val="es-ES" w:eastAsia="es-ES"/>
          <ns2:ligatures ns2: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ns2:ligatures ns2:val="none"/>
        </w:rPr>
        <w:t xml:space="preserve">artículo 38 del </w:t>
      </w:r>
      <w:r w:rsidRPr="00E43E88">
        <w:rPr>
          <w:rFonts w:ascii="Arial Narrow" w:eastAsia="Arial Narrow" w:hAnsi="Arial Narrow" w:cs="Arial Narrow"/>
          <w:kern w:val="0"/>
          <ns2:ligatures ns2:val="none"/>
        </w:rPr>
        <w:t>Código</w:t>
      </w:r>
      <w:r w:rsidRPr="00E43E88">
        <w:rPr>
          <w:rStyle w:val="Refdenotaalpie"/>
          <w:rFonts w:ascii="Arial Narrow" w:eastAsia="Arial Narrow" w:hAnsi="Arial Narrow" w:cs="Arial"/>
          <w:kern w:val="0"/>
          <w:vertAlign w:val="superscript"/>
          <ns2:ligatures ns2:val="none"/>
        </w:rPr>
        <w:footnoteReference w:id="7"/>
      </w:r>
      <w:r w:rsidRPr="00E43E88">
        <w:rPr>
          <w:rFonts w:ascii="Arial Narrow" w:eastAsia="Arial Narrow" w:hAnsi="Arial Narrow" w:cs="Arial Narrow"/>
          <w:kern w:val="0"/>
          <ns2:ligatures ns2:val="none"/>
        </w:rPr>
        <w:t>.</w:t>
      </w:r>
    </w:p>
    <w:bookmarkEnd w:id="9"/>
    <w:bookmarkEnd w:id="12"/>
    <w:p ns2:paraId="432038D6" ns2:textId="31720C3E" w:rsidR="00CA59A2" w:rsidRPr="00E43E88" w:rsidRDefault="00CA59A2" w:rsidP="00FF2440">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3E88">
        <w:rPr>
          <w:rFonts w:ascii="Arial Narrow" w:eastAsia="Arial" w:hAnsi="Arial Narrow" w:cs="Arial"/>
          <w:color w:val="000000"/>
          <w:kern w:val="0"/>
          <w:lang w:eastAsia="es-PE"/>
          <ns2:ligatures ns2: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vertAlign w:val="superscript"/>
          <ns2:ligatures ns2:val="none"/>
        </w:rPr>
        <w:footnoteReference w:id="8"/>
      </w:r>
      <w:r w:rsidRPr="00E43E88">
        <w:rPr>
          <w:rFonts w:ascii="Arial Narrow" w:eastAsia="Arial" w:hAnsi="Arial Narrow" w:cs="Arial"/>
          <w:color w:val="000000"/>
          <w:kern w:val="0"/>
          <w:lang w:eastAsia="es-PE"/>
          <ns2:ligatures ns2:val="none"/>
        </w:rPr>
        <w:t/>
      </w:r>
      <w:bookmarkStart w:id="15" w:name="_Hlk214963039"/>
    </w:p>
    <w:p ns2:paraId="68C71625" ns2: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REQUERIMIENTO DE INFORMACIÓN</w:t>
      </w:r>
    </w:p>
    <w:p ns2:paraId="5B518DC4" ns2: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A efectos de tener mayores elementos </w:t>
      </w:r>
      <w:bookmarkEnd w:id="15"/>
      <w:r w:rsidRPr="00E43E8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ns2:ligatures ns2:val="none"/>
        </w:rPr>
        <w:t xml:space="preserve">a la compañía aseguradora </w:t>
      </w:r>
      <w:r w:rsidRPr="00E43E8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ns2:ligatures ns2:val="none"/>
        </w:rPr>
        <w:t xml:space="preserve">la Póliza del Seguro de Protección de Tarjetas - Certificado </w:t>
      </w:r>
      <w:r w:rsidR="00074565" w:rsidRPr="00E43E88">
        <w:rPr>
          <w:rFonts w:ascii="Arial Narrow" w:eastAsia="Times New Roman" w:hAnsi="Arial Narrow" w:cs="Arial"/>
          <w:color w:val="000000"/>
          <w:kern w:val="0"/>
          <w:lang w:val="es-ES" w:eastAsia="es-ES"/>
          <ns2:ligatures ns2:val="none"/>
        </w:rPr>
        <w:t>3020871355</w:t>
      </w:r>
      <w:r w:rsidRPr="00E43E88">
        <w:rPr>
          <w:rFonts w:ascii="Arial Narrow" w:eastAsia="Times New Roman" w:hAnsi="Arial Narrow" w:cs="Arial"/>
          <w:color w:val="000000"/>
          <w:kern w:val="0"/>
          <w:lang w:val="es-ES" w:eastAsia="es-ES"/>
          <ns2:ligatures ns2:val="none"/>
        </w:rPr>
        <w:t xml:space="preserve">, </w:t>
      </w:r>
      <w:bookmarkStart w:id="17" w:name="_Hlk211877008"/>
      <w:r w:rsidRPr="00E43E88">
        <w:rPr>
          <w:rFonts w:ascii="Arial Narrow" w:eastAsia="Times New Roman" w:hAnsi="Arial Narrow" w:cs="Arial"/>
          <w:color w:val="000000"/>
          <w:kern w:val="0"/>
          <w:lang w:val="es-ES" w:eastAsia="es-ES"/>
          <ns2:ligatures ns2:val="none"/>
        </w:rPr>
        <w:t>así como el cargo de remisión de la póliza</w:t>
      </w:r>
      <w:bookmarkEnd w:id="17"/>
      <w:r w:rsidRPr="00E43E88">
        <w:rPr>
          <w:rFonts w:ascii="Arial Narrow" w:eastAsia="Times New Roman" w:hAnsi="Arial Narrow" w:cs="Arial"/>
          <w:color w:val="000000"/>
          <w:kern w:val="0"/>
          <w:lang w:val="es-ES" w:eastAsia="es-ES"/>
          <ns2:ligatures ns2:val="none"/>
        </w:rPr>
        <w:t xml:space="preserve">; (ii) presentar los medios probatorios que acrediten </w:t>
      </w:r>
      <w:r w:rsidR="00CF12D3" w:rsidRPr="00E43E88">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ns2:ligatures ns2:val="none"/>
        </w:rPr>
        <w:t xml:space="preserve">parte </w:t>
      </w:r>
      <w:r w:rsidR="00CF12D3" w:rsidRPr="00E43E88">
        <w:rPr>
          <w:rFonts w:ascii="Arial Narrow" w:eastAsia="Times New Roman" w:hAnsi="Arial Narrow" w:cs="Arial"/>
          <w:color w:val="000000"/>
          <w:kern w:val="0"/>
          <w:lang w:val="es-ES" w:eastAsia="es-ES"/>
          <ns2:ligatures ns2:val="none"/>
        </w:rPr>
        <w:t>denunciante</w:t>
      </w:r>
      <w:r w:rsidRPr="00E43E88">
        <w:rPr>
          <w:rFonts w:ascii="Arial Narrow" w:eastAsia="Times New Roman" w:hAnsi="Arial Narrow" w:cs="Arial"/>
          <w:color w:val="000000"/>
          <w:kern w:val="0"/>
          <w:lang w:val="es-ES" w:eastAsia="es-ES"/>
          <ns2:ligatures ns2:val="none"/>
        </w:rPr>
        <w:t xml:space="preserve">; y, (iii) presentar todas las comunicaciones cursadas </w:t>
      </w:r>
      <w:r w:rsidR="00A87B9B" w:rsidRPr="00E43E88">
        <w:rPr>
          <w:rFonts w:ascii="Arial Narrow" w:eastAsia="Times New Roman" w:hAnsi="Arial Narrow" w:cs="Arial"/>
          <w:color w:val="000000"/>
          <w:kern w:val="0"/>
          <w:lang w:val="es-ES" w:eastAsia="es-ES"/>
          <ns2:ligatures ns2:val="none"/>
        </w:rPr>
        <w:t xml:space="preserve">con la parte denunciante </w:t>
      </w:r>
      <w:r w:rsidRPr="00E43E88">
        <w:rPr>
          <w:rFonts w:ascii="Arial Narrow" w:eastAsia="Times New Roman" w:hAnsi="Arial Narrow" w:cs="Arial"/>
          <w:color w:val="000000"/>
          <w:kern w:val="0"/>
          <w:lang w:val="es-ES" w:eastAsia="es-ES"/>
          <ns2:ligatures ns2:val="none"/>
        </w:rPr>
        <w:t xml:space="preserve">en virtud </w:t>
      </w:r>
      <w:r w:rsidR="00F01410" w:rsidRPr="00E43E88">
        <w:rPr>
          <w:rFonts w:ascii="Arial Narrow" w:eastAsia="Times New Roman" w:hAnsi="Arial Narrow" w:cs="Arial"/>
          <w:color w:val="000000"/>
          <w:kern w:val="0"/>
          <w:lang w:val="es-ES" w:eastAsia="es-ES"/>
          <ns2:ligatures ns2:val="none"/>
        </w:rPr>
        <w:t xml:space="preserve">de los hechos materia </w:t>
      </w:r>
      <w:r w:rsidRPr="00E43E88">
        <w:rPr>
          <w:rFonts w:ascii="Arial Narrow" w:eastAsia="Times New Roman" w:hAnsi="Arial Narrow" w:cs="Arial"/>
          <w:color w:val="000000"/>
          <w:kern w:val="0"/>
          <w:lang w:val="es-ES" w:eastAsia="es-ES"/>
          <ns2:ligatures ns2:val="none"/>
        </w:rPr>
        <w:t>de denuncia.</w:t>
      </w:r>
      <w:r w:rsidRPr="00E43E88">
        <w:rPr>
          <w:rFonts w:ascii="Arial Narrow" w:eastAsia="Times New Roman" w:hAnsi="Arial Narrow" w:cs="Arial"/>
          <w:color w:val="000000"/>
          <w:kern w:val="0"/>
          <w:lang w:eastAsia="es-ES"/>
          <ns2:ligatures ns2:val="none"/>
        </w:rPr>
        <w:t xml:space="preserve"> </w:t>
      </w:r>
    </w:p>
    <w:bookmarkEnd w:id="16"/>
    <w:p ns2:paraId="5C93B848" ns2: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PRIMERO: admitir a trámite la denuncia del 17 de marzo de 2026 interpuesta por la señora [DENUNCIANTE] contra Pacífico Compañía de Seguros y Reaseguros S.A., por lo siguiente:</w:t>
      </w:r>
      <w:r w:rsidRPr="00E43E88">
        <w:rPr>
          <w:rFonts w:ascii="Arial Narrow" w:eastAsia="Times New Roman" w:hAnsi="Arial Narrow" w:cs="Times New Roman"/>
          <w:color w:val="000000"/>
          <w:kern w:val="0"/>
          <w:shd w:val="clear" w:color="auto" w:fill="FFFFFF"/>
          <w:lang w:eastAsia="es-PE"/>
          <ns2:ligatures ns2:val="none"/>
        </w:rPr>
        <w:t xml:space="preserve"/>
      </w:r>
      <w:r w:rsidR="00C40BEA"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Times New Roman"/>
          <w:color w:val="000000"/>
          <w:kern w:val="0"/>
          <w:shd w:val="clear" w:color="auto" w:fill="FFFFFF"/>
          <w:lang w:eastAsia="es-PE"/>
          <ns2:ligatures ns2:val="none"/>
        </w:rPr>
        <w:t xml:space="preserve"/>
      </w:r>
      <w:r w:rsidR="00EE2B98" w:rsidRPr="00E43E88">
        <w:rPr>
          <w:rFonts w:ascii="Arial Narrow" w:eastAsia="Times New Roman" w:hAnsi="Arial Narrow" w:cs="Times New Roman"/>
          <w:color w:val="000000"/>
          <w:kern w:val="0"/>
          <w:shd w:val="clear" w:color="auto" w:fill="FFFFFF"/>
          <w:lang w:eastAsia="es-PE"/>
          <ns2:ligatures ns2:val="none"/>
        </w:rPr>
        <w:t xml:space="preserve"/>
      </w:r>
      <w:r w:rsidR="00C40BEA" w:rsidRPr="00E43E88">
        <w:rPr>
          <w:rFonts w:ascii="Arial Narrow" w:hAnsi="Arial Narrow" w:cs="Arial"/>
          <w:bCs/>
          <w:spacing w:val="-3"/>
          <w:kern w:val="0"/>
          <ns2:ligatures ns2:val="none"/>
        </w:rPr>
        <w:t xml:space="preserve"/>
      </w:r>
      <w:r w:rsidR="00C40BEA" w:rsidRPr="00E43E88">
        <w:rPr>
          <w:rFonts w:ascii="Arial Narrow" w:eastAsia="Times New Roman" w:hAnsi="Arial Narrow" w:cs="Times New Roman"/>
          <w:color w:val="000000"/>
          <w:kern w:val="0"/>
          <w:shd w:val="clear" w:color="auto" w:fill="FFFFFF"/>
          <w:lang w:eastAsia="es-PE"/>
          <ns2:ligatures ns2:val="none"/>
        </w:rPr>
        <w:t/>
      </w:r>
      <w:r w:rsidR="00EE2B98" w:rsidRPr="00E43E88">
        <w:rPr>
          <w:rFonts w:ascii="Arial Narrow" w:eastAsia="Times New Roman" w:hAnsi="Arial Narrow" w:cs="Times New Roman"/>
          <w:color w:val="000000"/>
          <w:kern w:val="0"/>
          <w:shd w:val="clear" w:color="auto" w:fill="FFFFFF"/>
          <w:lang w:eastAsia="es-PE"/>
          <ns2:ligatures ns2:val="none"/>
        </w:rPr>
        <w:t xml:space="preserve"/>
      </w:r>
      <w:r w:rsidRPr="00E43E88">
        <w:rPr>
          <w:rFonts w:ascii="Arial Narrow" w:eastAsia="Times New Roman" w:hAnsi="Arial Narrow" w:cs="Times New Roman"/>
          <w:color w:val="000000"/>
          <w:kern w:val="0"/>
          <w:shd w:val="clear" w:color="auto" w:fill="FFFFFF"/>
          <w:lang w:eastAsia="es-PE"/>
          <ns2:ligatures ns2:val="none"/>
        </w:rPr>
        <w:t xml:space="preserve"/>
      </w:r>
      <w:r w:rsidR="00EE2B98" w:rsidRPr="00E43E88">
        <w:rPr>
          <w:rFonts w:ascii="Arial Narrow" w:eastAsia="Arial Narrow" w:hAnsi="Arial Narrow" w:cs="Arial Narrow"/>
          <w:bCs/>
        </w:rPr>
        <w:t/>
      </w:r>
      <w:r w:rsidRPr="00E43E88">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E43E88">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ns2:ligatures ns2:val="none"/>
        </w:rPr>
      </w:pPr>
    </w:p>
    <w:bookmarkEnd w:id="18"/>
    <w:bookmarkEnd w:id="19"/>
    <w:p ns2:paraId="7DAA4A42" ns2: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ns2:ligatures ns2:val="none"/>
        </w:rPr>
        <w:t xml:space="preserve">la compañía aseguradora </w:t>
      </w:r>
      <w:r w:rsidRPr="00E43E88">
        <w:rPr>
          <w:rFonts w:ascii="Arial Narrow" w:eastAsia="Arial Narrow" w:hAnsi="Arial Narrow" w:cs="Arial Narrow"/>
          <w:kern w:val="0"/>
          <ns2:ligatures ns2:val="none"/>
        </w:rPr>
        <w:t xml:space="preserve">no habría cumplido con atender la solicitud de activación de la cobertura </w:t>
      </w:r>
      <w:r w:rsidRPr="00E43E88">
        <w:rPr>
          <w:rFonts w:ascii="Arial Narrow" w:eastAsia="Times New Roman" w:hAnsi="Arial Narrow" w:cs="Arial"/>
          <w:color w:val="000000"/>
          <w:kern w:val="0"/>
          <w:lang w:val="es-ES" w:eastAsia="es-ES"/>
          <ns2:ligatures ns2:val="none"/>
        </w:rPr>
        <w:t xml:space="preserve">de </w:t>
      </w:r>
      <w:r w:rsidR="00F20D97" w:rsidRPr="00E43E88">
        <w:rPr>
          <w:rFonts w:ascii="Arial Narrow" w:eastAsia="Times New Roman" w:hAnsi="Arial Narrow" w:cs="Arial"/>
          <w:color w:val="000000"/>
          <w:kern w:val="0"/>
          <w:lang w:val="es-ES" w:eastAsia="es-ES"/>
          <ns2:ligatures ns2: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ns2:ligatures ns2:val="none"/>
        </w:rPr>
        <w:t>de</w:t>
      </w:r>
      <w:r w:rsidRPr="00E43E88">
        <w:rPr>
          <w:rFonts w:ascii="Arial Narrow" w:eastAsia="Times New Roman" w:hAnsi="Arial Narrow" w:cs="Arial"/>
          <w:color w:val="000000"/>
          <w:kern w:val="0"/>
          <w:lang w:eastAsia="es-ES"/>
          <ns2:ligatures ns2:val="none"/>
        </w:rPr>
        <w:t xml:space="preserve"> la denunciante</w:t>
      </w:r>
      <w:r w:rsidRPr="00E43E88">
        <w:rPr>
          <w:rFonts w:ascii="Arial Narrow" w:eastAsia="Arial Narrow" w:hAnsi="Arial Narrow" w:cs="Arial Narrow"/>
          <w:kern w:val="0"/>
          <ns2:ligatures ns2:val="none"/>
        </w:rPr>
        <w:t xml:space="preserve">, por el siniestro del </w:t>
      </w:r>
      <w:r w:rsidR="003F3140" w:rsidRPr="00E43E88">
        <w:rPr>
          <w:rFonts w:ascii="Arial Narrow" w:eastAsia="Times New Roman" w:hAnsi="Arial Narrow" w:cs="Arial"/>
          <w:color w:val="000000"/>
          <w:kern w:val="0"/>
          <w:lang w:eastAsia="es-ES"/>
          <ns2:ligatures ns2:val="none"/>
        </w:rPr>
        <w:t>1 de enero de 2026</w:t>
      </w:r>
      <w:r w:rsidRPr="00E43E88">
        <w:rPr>
          <w:rFonts w:ascii="Arial Narrow" w:eastAsia="Arial Narrow" w:hAnsi="Arial Narrow" w:cs="Arial Narrow"/>
          <w:kern w:val="0"/>
          <ns2:ligatures ns2:val="none"/>
        </w:rPr>
        <w:t>.</w:t>
      </w:r>
    </w:p>
    <w:p ns2:paraId="08EFCFB3" ns2:textId="77777777" w:rsidR="00214038" w:rsidRPr="00E43E88" w:rsidRDefault="00214038" w:rsidP="00FF2440">
      <w:pPr>
        <w:spacing w:after="0" w:line="240" w:lineRule="auto"/>
        <w:contextualSpacing/>
        <w:jc w:val="both"/>
        <w:rPr>
          <w:rFonts w:ascii="Arial Narrow" w:eastAsia="Arial Narrow" w:hAnsi="Arial Narrow" w:cs="Arial Narrow"/>
          <w:kern w:val="0"/>
          <ns2:ligatures ns2:val="none"/>
        </w:rPr>
      </w:pPr>
    </w:p>
    <w:p ns2:paraId="56AD64D8" ns2: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ns2:ligatures ns2:val="none"/>
        </w:rPr>
        <w:t xml:space="preserve">la compañía aseguradora </w:t>
      </w:r>
      <w:r w:rsidRPr="00E43E88">
        <w:rPr>
          <w:rFonts w:ascii="Arial Narrow" w:eastAsia="Times New Roman" w:hAnsi="Arial Narrow" w:cs="Times New Roman"/>
          <w:kern w:val="0"/>
          <w:shd w:val="clear" w:color="auto" w:fill="FFFFFF"/>
          <w:lang w:eastAsia="es-PE"/>
          <ns2:ligatures ns2:val="none"/>
        </w:rPr>
        <w:t xml:space="preserve">habría condicionado </w:t>
      </w:r>
      <w:r w:rsidR="008A0668" w:rsidRPr="00E43E88">
        <w:rPr>
          <w:rFonts w:ascii="Arial Narrow" w:eastAsia="Times New Roman" w:hAnsi="Arial Narrow" w:cs="Times New Roman"/>
          <w:kern w:val="0"/>
          <w:shd w:val="clear" w:color="auto" w:fill="FFFFFF"/>
          <w:lang w:eastAsia="es-PE"/>
          <ns2:ligatures ns2:val="none"/>
        </w:rPr>
        <w:t>la atención de la solicitud de cobertura</w:t>
      </w:r>
      <w:r w:rsidRPr="00E43E88">
        <w:rPr>
          <w:rFonts w:ascii="Arial Narrow" w:eastAsia="Times New Roman" w:hAnsi="Arial Narrow" w:cs="Times New Roman"/>
          <w:kern w:val="0"/>
          <w:shd w:val="clear" w:color="auto" w:fill="FFFFFF"/>
          <w:lang w:eastAsia="es-PE"/>
          <ns2:ligatures ns2:val="none"/>
        </w:rPr>
        <w:t xml:space="preserve"> </w:t>
      </w:r>
      <w:r w:rsidRPr="00E43E88">
        <w:rPr>
          <w:rFonts w:ascii="Arial Narrow" w:eastAsia="Times New Roman" w:hAnsi="Arial Narrow" w:cs="Arial"/>
          <w:color w:val="000000"/>
          <w:kern w:val="0"/>
          <w:lang w:val="es-ES" w:eastAsia="es-ES"/>
          <ns2:ligatures ns2:val="none"/>
        </w:rPr>
        <w:t xml:space="preserve">de </w:t>
      </w:r>
      <w:r w:rsidR="00F20D97" w:rsidRPr="00E43E88">
        <w:rPr>
          <w:rFonts w:ascii="Arial Narrow" w:eastAsia="Times New Roman" w:hAnsi="Arial Narrow" w:cs="Arial"/>
          <w:color w:val="000000"/>
          <w:kern w:val="0"/>
          <w:lang w:val="es-ES" w:eastAsia="es-ES"/>
          <ns2:ligatures ns2:val="none"/>
        </w:rPr>
        <w:t xml:space="preserve">la Póliza del Seguro de Protección de Tarjetas - Certificado 3020871355 </w:t>
      </w:r>
      <w:r w:rsidRPr="00E43E88">
        <w:rPr>
          <w:rFonts w:ascii="Arial Narrow" w:eastAsia="Times New Roman" w:hAnsi="Arial Narrow" w:cs="Arial"/>
          <w:color w:val="000000"/>
          <w:kern w:val="0"/>
          <w:lang w:eastAsia="es-ES"/>
          <ns2:ligatures ns2:val="none"/>
        </w:rPr>
        <w:t xml:space="preserve">a que </w:t>
      </w:r>
      <w:r w:rsidRPr="00E43E88">
        <w:rPr>
          <w:rFonts w:ascii="Arial Narrow" w:eastAsia="Times New Roman" w:hAnsi="Arial Narrow" w:cs="Times New Roman"/>
          <w:kern w:val="0"/>
          <w:shd w:val="clear" w:color="auto" w:fill="FFFFFF"/>
          <w:lang w:eastAsia="es-PE"/>
          <ns2:ligatures ns2:val="none"/>
        </w:rPr>
        <w:t>la denunciante se sometiera a una prueba poligráfica</w:t>
      </w:r>
      <w:r w:rsidRPr="00E43E88">
        <w:rPr>
          <w:rFonts w:ascii="Arial Narrow" w:eastAsia="Arial Narrow" w:hAnsi="Arial Narrow" w:cs="Arial Narrow"/>
          <w:kern w:val="0"/>
          <ns2:ligatures ns2:val="none"/>
        </w:rPr>
        <w:t xml:space="preserve">, pese a que no se encontraba apta para su realización </w:t>
      </w:r>
      <w:r w:rsidRPr="00E43E88">
        <w:rPr>
          <w:rFonts w:ascii="Arial Narrow" w:eastAsia="Times New Roman" w:hAnsi="Arial Narrow" w:cs="Arial"/>
          <w:color w:val="000000"/>
          <w:kern w:val="0"/>
          <w:lang w:eastAsia="es-ES"/>
          <ns2:ligatures ns2:val="none"/>
        </w:rPr>
        <w:t>debido a su estado de gestación</w:t>
      </w:r>
      <w:r w:rsidRPr="00E43E88">
        <w:rPr>
          <w:rFonts w:ascii="Arial Narrow" w:eastAsia="Arial Narrow" w:hAnsi="Arial Narrow" w:cs="Arial Narrow"/>
          <w:kern w:val="0"/>
          <ns2:ligatures ns2:val="none"/>
        </w:rPr>
        <w:t xml:space="preserve">. </w:t>
      </w:r>
      <w:r w:rsidRPr="00E43E88">
        <w:rPr>
          <w:rFonts w:ascii="Arial Narrow" w:eastAsia="Times New Roman" w:hAnsi="Arial Narrow" w:cs="Segoe UI"/>
          <w:color w:val="000000"/>
          <w:kern w:val="0"/>
          <w:lang w:eastAsia="es-PE"/>
          <ns2:ligatures ns2:val="none"/>
        </w:rPr>
        <w:t xml:space="preserve"> </w:t>
      </w:r>
    </w:p>
    <w:p ns2:paraId="4F0C0E84" ns2: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ns2:ligatures ns2: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ns2:ligatures ns2: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ns2:ligatures ns2: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ns2:ligatures ns2:val="none"/>
        </w:rPr>
        <w:t>26 de febrero de 2026</w:t>
      </w:r>
      <w:r w:rsidRPr="00E43E88">
        <w:rPr>
          <w:rFonts w:ascii="Arial Narrow" w:eastAsia="Arial Narrow" w:hAnsi="Arial Narrow" w:cs="Arial Narrow"/>
          <w:kern w:val="0"/>
          <ns2:ligatures ns2:val="none"/>
        </w:rPr>
        <w:t>.</w:t>
      </w:r>
    </w:p>
    <w:p ns2:paraId="15F8B46F" ns2: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38B4EF7" ns2: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Times New Roman" w:hAnsi="Arial Narrow" w:cs="Times New Roman"/>
          <w:color w:val="000000"/>
          <w:kern w:val="0"/>
          <w:shd w:val="clear" w:color="auto" w:fill="FFFFFF"/>
          <w:lang w:eastAsia="es-PE"/>
          <ns2:ligatures ns2: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ns2:ligatures ns2: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ns2:ligatures ns2:val="none"/>
        </w:rPr>
        <w:t>.</w:t>
      </w:r>
    </w:p>
    <w:p ns2:paraId="042B3F54" ns2:textId="777BBF33" w:rsidR="00CA59A2" w:rsidRPr="00E43E88" w:rsidRDefault="00CA59A2" w:rsidP="00FF2440">
      <w:pPr>
        <w:spacing w:after="0" w:line="240" w:lineRule="auto"/>
        <w:contextualSpacing/>
        <w:jc w:val="both"/>
        <w:rPr>
          <w:rFonts w:ascii="Arial Narrow" w:eastAsia="Arial Narrow" w:hAnsi="Arial Narrow" w:cs="Arial Narrow"/>
          <w:kern w:val="0"/>
          <ns2:ligatures ns2:val="none"/>
        </w:rPr>
      </w:pPr>
    </w:p>
    <w:p ns2:paraId="0A292C9F" ns2:textId="0107FAE9" w:rsidR="00CA59A2" w:rsidRPr="00E43E88" w:rsidRDefault="00CA59A2" w:rsidP="00FF2440">
      <w:pPr>
        <w:spacing w:after="0" w:line="240" w:lineRule="auto"/>
        <w:contextualSpacing/>
        <w:jc w:val="both"/>
        <w:rPr>
          <w:rFonts w:ascii="Arial Narrow" w:eastAsia="Calibri" w:hAnsi="Arial Narrow" w:cs="Arial"/>
          <w:kern w:val="0"/>
          <ns2:ligatures ns2:val="none"/>
        </w:rPr>
      </w:pPr>
      <w:r w:rsidRPr="00E43E88">
        <w:rPr>
          <w:rFonts w:ascii="Arial Narrow" w:eastAsia="Arial Narrow" w:hAnsi="Arial Narrow" w:cs="Arial Narrow"/>
          <w:b/>
          <w:color w:val="000000"/>
          <w:kern w:val="0"/>
          <w:lang w:eastAsia="es-PE"/>
          <ns2:ligatures ns2:val="none"/>
        </w:rPr>
        <w:t>SEGUNDO:</w:t>
      </w:r>
      <w:r w:rsidRPr="00E43E8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ns2:ligatures ns2:val="none"/>
        </w:rPr>
        <w:t xml:space="preserve">del </w:t>
      </w:r>
      <w:r w:rsidR="00C40BEA" w:rsidRPr="00E43E88">
        <w:rPr>
          <w:rFonts w:ascii="Arial Narrow" w:eastAsia="Times New Roman" w:hAnsi="Arial Narrow" w:cs="Arial"/>
          <w:color w:val="000000"/>
          <w:kern w:val="0"/>
          <w:lang w:val="es-ES" w:eastAsia="es-ES"/>
          <ns2:ligatures ns2:val="none"/>
        </w:rPr>
        <w:t>17 de marzo de 2026</w:t>
      </w:r>
      <w:r w:rsidRPr="00E43E88">
        <w:rPr>
          <w:rFonts w:ascii="Arial Narrow" w:eastAsia="Calibri" w:hAnsi="Arial Narrow" w:cs="Arial"/>
          <w:kern w:val="0"/>
          <ns2:ligatures ns2:val="none"/>
        </w:rPr>
        <w:t>.</w:t>
      </w:r>
    </w:p>
    <w:p ns2:paraId="68A17E97"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TERCERO: </w:t>
      </w:r>
      <w:r w:rsidRPr="00E43E88">
        <w:rPr>
          <w:rFonts w:ascii="Arial Narrow" w:eastAsia="Arial Narrow" w:hAnsi="Arial Narrow" w:cs="Arial Narrow"/>
          <w:color w:val="000000"/>
          <w:kern w:val="0"/>
          <w:lang w:eastAsia="es-PE"/>
          <ns2:ligatures ns2: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ns2:ligatures ns2:val="none"/>
        </w:rPr>
        <w:t>que cumpla con lo siguiente:</w:t>
      </w:r>
    </w:p>
    <w:p ns2:paraId="20FDFB8D"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3E8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del Código Procesal Civil. </w:t>
      </w:r>
      <w:r w:rsidRPr="00E43E88">
        <w:rPr>
          <w:rFonts w:ascii="Arial Narrow" w:eastAsia="Calibri" w:hAnsi="Arial Narrow" w:cs="Arial"/>
          <w:kern w:val="0"/>
          <ns2:ligatures ns2:val="none"/>
        </w:rPr>
        <w:t>Para ello podrá señalar domicilio físico o una dirección electrónica a la que pueda remitirse las notificaciones</w:t>
      </w:r>
      <w:r w:rsidRPr="00E43E88">
        <w:rPr>
          <w:rFonts w:ascii="Arial Narrow" w:eastAsia="Arial" w:hAnsi="Arial Narrow" w:cs="Arial"/>
          <w:kern w:val="0"/>
          <w:lang w:val="es"/>
          <ns2:ligatures ns2:val="none"/>
        </w:rPr>
        <w:t>;</w:t>
      </w:r>
    </w:p>
    <w:p ns2:paraId="7C63E340" ns2: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3E8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Calibri" w:hAnsi="Arial Narrow" w:cs="Arial"/>
          <w:kern w:val="0"/>
          <w:vertAlign w:val="superscript"/>
          <ns2:ligatures ns2:val="none"/>
        </w:rPr>
        <w:footnoteReference w:id="9"/>
      </w:r>
      <w:r w:rsidRPr="00E43E88">
        <w:rPr>
          <w:rFonts w:ascii="Arial Narrow" w:eastAsia="Calibri" w:hAnsi="Arial Narrow" w:cs="Arial"/>
          <w:kern w:val="0"/>
          <ns2:ligatures ns2: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ns2:ligatures ns2:val="none"/>
        </w:rPr>
        <w:t/>
      </w:r>
      <w:r w:rsidRPr="00E43E88">
        <w:rPr>
          <w:rFonts w:ascii="Arial Narrow" w:eastAsia="Calibri" w:hAnsi="Arial Narrow" w:cs="Arial"/>
          <w:kern w:val="0"/>
          <ns2:ligatures ns2:val="none"/>
        </w:rPr>
        <w:t xml:space="preserve"> del </w:t>
      </w:r>
      <w:r w:rsidRPr="00E43E88">
        <w:rPr>
          <w:rFonts w:ascii="Arial Narrow" w:eastAsia="Calibri" w:hAnsi="Arial Narrow" w:cs="Arial"/>
          <w:spacing w:val="-2"/>
          <w:kern w:val="0"/>
          <ns2:ligatures ns2:val="none"/>
        </w:rPr>
        <w:t>Código</w:t>
      </w:r>
      <w:r w:rsidRPr="00E43E88">
        <w:rPr>
          <w:rStyle w:val="Refdenotaalpie"/>
          <w:rFonts w:ascii="Arial Narrow" w:eastAsia="Calibri" w:hAnsi="Arial Narrow" w:cs="Arial"/>
          <w:spacing w:val="-2"/>
          <w:kern w:val="0"/>
          <w:vertAlign w:val="superscript"/>
          <ns2:ligatures ns2:val="none"/>
        </w:rPr>
        <w:footnoteReference w:id="10"/>
      </w:r>
      <w:r w:rsidRPr="00E43E88">
        <w:rPr>
          <w:rFonts w:ascii="Arial Narrow" w:eastAsia="Calibri" w:hAnsi="Arial Narrow" w:cs="Arial"/>
          <w:spacing w:val="-2"/>
          <w:kern w:val="0"/>
          <ns2:ligatures ns2:val="none"/>
        </w:rPr>
        <w:t>.</w:t>
      </w:r>
    </w:p>
    <w:p ns2:paraId="1F11FE32" ns2: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ns2:ligatures ns2:val="none"/>
        </w:rPr>
      </w:pPr>
      <w:r w:rsidRPr="00E43E88">
        <w:rPr>
          <w:rFonts w:ascii="Arial Narrow" w:eastAsia="Arial Narrow" w:hAnsi="Arial Narrow" w:cs="Arial Narrow"/>
          <w:b/>
          <w:color w:val="000000"/>
          <w:kern w:val="0"/>
          <w:lang w:eastAsia="es-PE"/>
          <ns2:ligatures ns2:val="none"/>
        </w:rPr>
        <w:lastRenderedPageBreak/>
        <w:t xml:space="preserve">QUINTO: </w:t>
      </w:r>
      <w:bookmarkStart w:id="21" w:name="_Hlk188286813"/>
      <w:r w:rsidRPr="00E43E88">
        <w:rPr>
          <w:rFonts w:ascii="Arial Narrow" w:eastAsia="Times New Roman" w:hAnsi="Arial Narrow" w:cs="Arial"/>
          <w:color w:val="000000"/>
          <w:kern w:val="0"/>
          <w:lang w:eastAsia="es-ES"/>
          <ns2:ligatures ns2:val="none"/>
        </w:rPr>
        <w:t xml:space="preserve">requerir </w:t>
      </w:r>
      <w:r w:rsidRPr="00E43E88">
        <w:rPr>
          <w:rFonts w:ascii="Arial Narrow" w:eastAsia="Times New Roman" w:hAnsi="Arial Narrow" w:cs="Arial"/>
          <w:color w:val="000000"/>
          <w:kern w:val="0"/>
          <w:lang w:val="es-ES" w:eastAsia="es-ES"/>
          <ns2:ligatures ns2:val="none"/>
        </w:rPr>
        <w:t xml:space="preserve">que, en un </w:t>
      </w:r>
      <w:r w:rsidRPr="00E43E8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ns2:ligatures ns2: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ns2:ligatures ns2:val="none"/>
        </w:rPr>
        <w:t>el proveedor denunciado</w:t>
      </w:r>
      <w:r w:rsidRPr="00E43E88">
        <w:rPr>
          <w:rFonts w:ascii="Arial Narrow" w:eastAsia="Times New Roman" w:hAnsi="Arial Narrow" w:cs="Arial"/>
          <w:color w:val="000000"/>
          <w:kern w:val="0"/>
          <w:lang w:eastAsia="es-ES"/>
          <ns2:ligatures ns2:val="none"/>
        </w:rPr>
        <w:t xml:space="preserve"> </w:t>
      </w:r>
      <w:bookmarkEnd w:id="22"/>
      <w:r w:rsidRPr="00E43E88">
        <w:rPr>
          <w:rFonts w:ascii="Arial Narrow" w:eastAsia="Times New Roman" w:hAnsi="Arial Narrow" w:cs="Arial"/>
          <w:color w:val="000000"/>
          <w:kern w:val="0"/>
          <w:lang w:val="es-ES" w:eastAsia="es-ES"/>
          <ns2:ligatures ns2:val="none"/>
        </w:rPr>
        <w:t xml:space="preserve">cumpla con: </w:t>
      </w:r>
      <w:r w:rsidR="00C96852" w:rsidRPr="00E43E88">
        <w:rPr>
          <w:rFonts w:ascii="Arial Narrow" w:eastAsia="Times New Roman" w:hAnsi="Arial Narrow" w:cs="Arial"/>
          <w:color w:val="000000"/>
          <w:kern w:val="0"/>
          <w:lang w:val="es-ES" w:eastAsia="es-ES"/>
          <ns2:ligatures ns2: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ns2:ligatures ns2:val="none"/>
        </w:rPr>
        <w:t xml:space="preserve">Póliza del Seguro de Protección de Tarjetas - Certificado </w:t>
      </w:r>
      <w:r w:rsidR="00074565" w:rsidRPr="00E43E88">
        <w:rPr>
          <w:rFonts w:ascii="Arial Narrow" w:eastAsia="Times New Roman" w:hAnsi="Arial Narrow" w:cs="Arial"/>
          <w:color w:val="000000"/>
          <w:kern w:val="0"/>
          <w:lang w:val="es-ES" w:eastAsia="es-ES"/>
          <ns2:ligatures ns2:val="none"/>
        </w:rPr>
        <w:t>3020871355</w:t>
      </w:r>
      <w:r w:rsidR="00C96852" w:rsidRPr="00E43E88">
        <w:rPr>
          <w:rFonts w:ascii="Arial Narrow" w:eastAsia="Times New Roman" w:hAnsi="Arial Narrow" w:cs="Arial"/>
          <w:color w:val="000000"/>
          <w:kern w:val="0"/>
          <w:lang w:val="es-ES" w:eastAsia="es-ES"/>
          <ns2:ligatures ns2: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ns2:ligatures ns2:val="none"/>
        </w:rPr>
        <w:t xml:space="preserve"> parte</w:t>
      </w:r>
      <w:r w:rsidR="00C96852" w:rsidRPr="00E43E88">
        <w:rPr>
          <w:rFonts w:ascii="Arial Narrow" w:eastAsia="Times New Roman" w:hAnsi="Arial Narrow" w:cs="Arial"/>
          <w:color w:val="000000"/>
          <w:kern w:val="0"/>
          <w:lang w:val="es-ES" w:eastAsia="es-ES"/>
          <ns2:ligatures ns2: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ns2:ligatures ns2:val="none"/>
        </w:rPr>
        <w:t>.</w:t>
      </w:r>
    </w:p>
    <w:p ns2:paraId="12A4D8BD"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lang w:eastAsia="es-PE"/>
          <ns2:ligatures ns2:val="none"/>
        </w:rPr>
        <w:t xml:space="preserve"/>
      </w:r>
      <w:bookmarkStart w:id="23" w:name="_Hlk188286915"/>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00045BE1" w:rsidRPr="00E43E88">
        <w:rPr>
          <w:rFonts w:ascii="Arial Narrow" w:eastAsia="Arial Narrow" w:hAnsi="Arial Narrow" w:cs="Arial Narrow"/>
          <w:color w:val="000000"/>
          <w:kern w:val="0"/>
          <w:lang w:eastAsia="es-PE"/>
          <ns2:ligatures ns2:val="none"/>
        </w:rPr>
        <w:t xml:space="preserve"/>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1"/>
      </w:r>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2"/>
      </w:r>
      <w:r w:rsidRPr="00E43E88">
        <w:rPr>
          <w:rFonts w:ascii="Arial Narrow" w:eastAsia="Arial Narrow" w:hAnsi="Arial Narrow" w:cs="Arial Narrow"/>
          <w:color w:val="000000"/>
          <w:kern w:val="0"/>
          <w:lang w:eastAsia="es-PE"/>
          <ns2:ligatures ns2:val="none"/>
        </w:rPr>
        <w:t xml:space="preserve"/>
      </w:r>
      <w:bookmarkEnd w:id="23"/>
      <w:r w:rsidRPr="00E43E88">
        <w:rPr>
          <w:rFonts w:ascii="Arial Narrow" w:eastAsia="Arial Narrow" w:hAnsi="Arial Narrow" w:cs="Arial Narrow"/>
          <w:color w:val="000000"/>
          <w:kern w:val="0"/>
          <w:lang w:eastAsia="es-PE"/>
          <ns2:ligatures ns2:val="none"/>
        </w:rPr>
        <w:lastRenderedPageBreak/>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3"/>
      </w:r>
      <w:r w:rsidRPr="00E43E88">
        <w:rPr>
          <w:rFonts w:ascii="Arial Narrow" w:eastAsia="Arial Narrow" w:hAnsi="Arial Narrow" w:cs="Arial Narrow"/>
          <w:color w:val="000000"/>
          <w:kern w:val="0"/>
          <w:lang w:eastAsia="es-PE"/>
          <ns2:ligatures ns2:val="none"/>
        </w:rPr>
        <w:t/>
      </w:r>
    </w:p>
    <w:p ns2:paraId="0ECE55DF"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SÉTIMO:</w:t>
      </w:r>
      <w:r w:rsidRPr="00E43E88">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ns2:ligatures ns2:val="none"/>
        </w:rPr>
      </w:pPr>
      <w:r w:rsidRPr="00E43E88">
        <w:rPr>
          <w:rFonts w:ascii="Arial Narrow" w:eastAsia="Calibri" w:hAnsi="Arial Narrow" w:cs="Arial"/>
          <w:b/>
          <w:bCs/>
          <w:kern w:val="0"/>
          <ns2:ligatures ns2:val="none"/>
        </w:rPr>
        <w:t>OCTAVO</w:t>
      </w:r>
      <w:r w:rsidRPr="00E43E88">
        <w:rPr>
          <w:rFonts w:ascii="Arial Narrow" w:eastAsia="Calibri" w:hAnsi="Arial Narrow" w:cs="Arial"/>
          <w:b/>
          <w:kern w:val="0"/>
          <ns2:ligatures ns2:val="none"/>
        </w:rPr>
        <w:t>:</w:t>
      </w:r>
      <w:r w:rsidRPr="00E43E88">
        <w:rPr>
          <w:rFonts w:ascii="Arial Narrow" w:eastAsia="Calibri" w:hAnsi="Arial Narrow" w:cs="Arial"/>
          <w:kern w:val="0"/>
          <ns2:ligatures ns2:val="none"/>
        </w:rPr>
        <w:t xml:space="preserve"> comunicar a las partes que, de acuerdo a lo señalado por el artículo 29</w:t>
      </w:r>
      <w:r w:rsidRPr="00E43E88">
        <w:rPr>
          <w:rFonts w:ascii="Arial Narrow" w:eastAsia="Times New Roman" w:hAnsi="Arial Narrow" w:cs="Segoe UI"/>
          <w:color w:val="000000"/>
          <w:kern w:val="0"/>
          <w:lang w:eastAsia="es-PE"/>
          <ns2:ligatures ns2:val="none"/>
        </w:rPr>
        <w:t/>
      </w:r>
      <w:r w:rsidRPr="00E43E88">
        <w:rPr>
          <w:rFonts w:ascii="Arial Narrow" w:eastAsia="Calibri" w:hAnsi="Arial Narrow" w:cs="Arial"/>
          <w:kern w:val="0"/>
          <ns2:ligatures ns2:val="none"/>
        </w:rPr>
        <w:t xml:space="preserve"> del Decreto Legislativo 807</w:t>
      </w:r>
      <w:r w:rsidRPr="00E43E88">
        <w:rPr>
          <w:rStyle w:val="Refdenotaalpie"/>
          <w:rFonts w:ascii="Arial Narrow" w:eastAsia="Calibri" w:hAnsi="Arial Narrow" w:cs="Arial"/>
          <w:kern w:val="0"/>
          <w:vertAlign w:val="superscript"/>
          <ns2:ligatures ns2:val="none"/>
        </w:rPr>
        <w:footnoteReference w:id="14"/>
      </w:r>
      <w:r w:rsidRPr="00E43E88">
        <w:rPr>
          <w:rFonts w:ascii="Arial Narrow" w:eastAsia="Calibri" w:hAnsi="Arial Narrow" w:cs="Arial"/>
          <w:kern w:val="0"/>
          <ns2:ligatures ns2:val="none"/>
        </w:rPr>
        <w:t xml:space="preserve">, hasta antes de la emisión de la Resolución Final tienen la posibilidad de solicitar una audiencia </w:t>
      </w:r>
      <w:r w:rsidRPr="00E43E88">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ns2:ligatures ns2:val="none"/>
        </w:rPr>
        <w:t>expresamente su facultad para asistir y conciliar en su representación</w:t>
      </w:r>
      <w:r w:rsidRPr="00E43E88">
        <w:rPr>
          <w:rFonts w:ascii="Arial Narrow" w:eastAsia="Calibri" w:hAnsi="Arial Narrow" w:cs="Arial"/>
          <w:bCs/>
          <w:kern w:val="0"/>
          <ns2:ligatures ns2:val="none"/>
        </w:rPr>
        <w:t>.</w:t>
      </w:r>
      <w:r w:rsidRPr="00E43E88">
        <w:rPr>
          <w:rFonts w:ascii="Arial Narrow" w:eastAsia="Calibri" w:hAnsi="Arial Narrow" w:cs="Arial"/>
          <w:b/>
          <w:bCs/>
          <w:kern w:val="0"/>
          <ns2:ligatures ns2:val="none"/>
        </w:rPr>
        <w:t xml:space="preserve"> </w:t>
      </w:r>
      <w:r w:rsidRPr="00E43E8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43E88">
        <w:rPr>
          <w:rFonts w:ascii="Arial Narrow" w:eastAsia="Times New Roman" w:hAnsi="Arial Narrow" w:cs="Times New Roman"/>
          <w:b/>
          <w:color w:val="000000"/>
          <w:kern w:val="0"/>
          <w:lang w:eastAsia="es-PE"/>
          <ns2:ligatures ns2:val="none"/>
        </w:rPr>
        <w:t>NOVENO:</w:t>
      </w:r>
      <w:r w:rsidRPr="00E43E8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hAnsi="Arial Narrow" w:cs="Arial"/>
          <w:b/>
          <w:spacing w:val="-3"/>
          <w:kern w:val="0"/>
          <ns2:ligatures ns2:val="none"/>
        </w:rPr>
        <w:t/>
      </w:r>
      <w:r w:rsidRPr="00E43E88">
        <w:rPr>
          <w:rFonts w:ascii="Arial Narrow" w:hAnsi="Arial Narrow" w:cs="Arial"/>
          <w:bCs/>
          <w:spacing w:val="-3"/>
          <w:kern w:val="0"/>
          <ns2:ligatures ns2:val="none"/>
        </w:rPr>
        <w:t xml:space="preserve"/>
      </w:r>
      <w:r w:rsidR="00C40BEA" w:rsidRPr="00E43E88">
        <w:rPr>
          <w:rFonts w:ascii="Arial Narrow" w:eastAsia="Times New Roman" w:hAnsi="Arial Narrow" w:cs="Times New Roman"/>
          <w:color w:val="000000"/>
          <w:kern w:val="0"/>
          <w:shd w:val="clear" w:color="auto" w:fill="FFFFFF"/>
          <w:lang w:eastAsia="es-PE"/>
          <ns2:ligatures ns2:val="none"/>
        </w:rPr>
        <w:t xml:space="preserve"/>
      </w:r>
      <w:r w:rsidRPr="00E43E88">
        <w:rPr>
          <w:rFonts w:ascii="Arial Narrow" w:hAnsi="Arial Narrow"/>
          <w:color w:val="000000"/>
        </w:rPr>
        <w:t/>
      </w:r>
      <w:r w:rsidRPr="00E43E88">
        <w:rPr>
          <w:rFonts w:ascii="Arial Narrow" w:eastAsia="Times New Roman" w:hAnsi="Arial Narrow" w:cs="Segoe UI"/>
          <w:color w:val="000000"/>
          <w:kern w:val="0"/>
          <w:lang w:eastAsia="es-PE"/>
          <ns2:ligatures ns2:val="none"/>
        </w:rPr>
        <w:t/>
      </w:r>
      <w:r w:rsidRPr="00E43E88">
        <w:rPr>
          <w:rFonts w:ascii="Arial Narrow" w:hAnsi="Arial Narrow"/>
          <w:color w:val="000000"/>
        </w:rPr>
        <w:t xml:space="preserve"/>
      </w:r>
      <w:r w:rsidRPr="00E43E88">
        <w:rPr>
          <w:rFonts w:ascii="Arial Narrow" w:eastAsia="Times New Roman" w:hAnsi="Arial Narrow" w:cs="Segoe UI"/>
          <w:color w:val="000000"/>
          <w:kern w:val="0"/>
          <w:lang w:eastAsia="es-PE"/>
          <ns2:ligatures ns2:val="none"/>
        </w:rPr>
        <w:t/>
      </w:r>
      <w:r w:rsidRPr="00E43E88">
        <w:rPr>
          <w:rFonts w:ascii="Arial Narrow" w:hAnsi="Arial Narrow"/>
          <w:color w:val="000000"/>
        </w:rPr>
        <w:t xml:space="preserve"/>
      </w:r>
      <w:bookmarkStart w:id="25" w:name="_Hlk214964186"/>
      <w:r w:rsidR="00BB1CE8" w:rsidRPr="00E43E88">
        <w:rPr>
          <w:rFonts w:ascii="Arial Narrow" w:hAnsi="Arial Narrow"/>
          <w:color w:val="000000"/>
        </w:rPr>
        <w:t/>
      </w:r>
      <w:r w:rsidR="00BB1CE8" w:rsidRPr="00E43E88">
        <w:rPr>
          <w:rStyle w:val="Refdenotaalpie"/>
          <w:rFonts w:ascii="Arial Narrow" w:hAnsi="Arial Narrow"/>
          <w:vertAlign w:val="superscript"/>
        </w:rPr>
        <w:footnoteReference w:id="15"/>
      </w:r>
      <w:r w:rsidR="00BB1CE8" w:rsidRPr="00E43E88">
        <w:rPr>
          <w:rFonts w:ascii="Arial Narrow" w:hAnsi="Arial Narrow" w:cs="Arial"/>
        </w:rPr>
        <w:t/>
      </w:r>
    </w:p>
    <w:bookmarkEnd w:id="25"/>
    <w:p ns2:paraId="639FE5BE" ns2:textId="77777777" w:rsidR="00CA59A2" w:rsidRPr="00E43E88" w:rsidRDefault="00CA59A2" w:rsidP="00FF2440">
      <w:pPr>
        <w:suppressAutoHyphens/>
        <w:spacing w:after="0" w:line="240" w:lineRule="auto"/>
        <w:contextualSpacing/>
        <w:jc w:val="both"/>
        <w:rPr>
          <w:rFonts w:ascii="Arial Narrow" w:hAnsi="Arial Narrow" w:cs="Arial"/>
        </w:rPr>
      </w:pPr>
    </w:p>
    <w:p ns2:paraId="23716787" ns2: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2738F7AB" ns2: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641F73DE" ns2: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4EFDBF2B"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ns2:paraId="779BAF0E"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ns2:paraId="2A97B582"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ns2:paraId="191AF4CD"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ns2:paraId="3A2E1545" ns2: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ns2:paraId="74AAB5F4" ns2: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vertAlign w:val="superscript"/>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