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671249" w:rsidRPr="00671249">
        <w:rPr>
          <w:rFonts w:ascii="Arial Narrow" w:eastAsia="Times New Roman" w:hAnsi="Arial Narrow" w:cs="Times New Roman"/>
          <w:b/>
          <w:bCs/>
          <w:color w:val="000000"/>
          <w:kern w:val="0"/>
          <w:shd w:val="clear" w:color="auto" w:fill="FFFFFF"/>
          <w:lang w:eastAsia="es-PE"/>
          <ns2:ligatures ns2:val="none"/>
        </w:rPr>
        <w:t>1243-2026</w:t>
      </w:r>
      <w:r w:rsidRPr="00671249">
        <w:rPr>
          <w:rFonts w:ascii="Arial Narrow" w:eastAsia="Times New Roman" w:hAnsi="Arial Narrow" w:cs="Times New Roman"/>
          <w:b/>
          <w:bCs/>
          <w:color w:val="000000"/>
          <w:kern w:val="0"/>
          <w:shd w:val="clear" w:color="auto" w:fill="FFFFFF"/>
          <w:lang w:eastAsia="es-PE"/>
          <ns2:ligatures ns2:val="none"/>
        </w:rPr>
        <w:t>/CC1</w:t>
      </w:r>
    </w:p>
    <w:p ns2:paraId="174737B6" ns2: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D02">
        <w:rPr>
          <w:rFonts w:ascii="Arial Narrow" w:eastAsia="Arial Narrow" w:hAnsi="Arial Narrow" w:cs="Arial Narrow"/>
          <w:b/>
          <w:color w:val="000000"/>
          <w:kern w:val="0"/>
          <w:lang w:eastAsia="es-PE"/>
          <ns2:ligatures ns2:val="none"/>
        </w:rPr>
        <w:t xml:space="preserve">DENUNCIANTE:[DENUNCIANTE] (SEÑOR [APELLIDO])</w:t>
      </w:r>
      <w:r w:rsidRPr="00C05D02">
        <w:rPr>
          <w:rFonts w:ascii="Arial Narrow" w:eastAsia="Arial Narrow" w:hAnsi="Arial Narrow" w:cs="Arial Narrow"/>
          <w:b/>
          <w:color w:val="000000"/>
          <w:kern w:val="0"/>
          <w:lang w:eastAsia="es-PE"/>
          <ns2:ligatures ns2:val="none"/>
        </w:rPr>
        <w:tab/>
        <w:t/>
      </w:r>
      <w:r w:rsidRPr="00C05D02">
        <w:rPr>
          <w:rFonts w:ascii="Arial Narrow" w:eastAsia="Arial Narrow" w:hAnsi="Arial Narrow" w:cs="Arial Narrow"/>
          <w:b/>
          <w:color w:val="000000"/>
          <w:kern w:val="0"/>
          <w:lang w:eastAsia="es-PE"/>
          <ns2:ligatures ns2:val="none"/>
        </w:rPr>
        <w:tab/>
      </w:r>
      <w:r w:rsidR="00671249" w:rsidRPr="00C05D02">
        <w:rPr>
          <w:rFonts w:ascii="Arial Narrow" w:eastAsia="Arial Narrow" w:hAnsi="Arial Narrow" w:cs="Arial Narrow"/>
          <w:b/>
          <w:color w:val="000000"/>
          <w:kern w:val="0"/>
          <w:lang w:eastAsia="es-PE"/>
          <ns2:ligatures ns2:val="none"/>
        </w:rPr>
        <w:t xml:space="preserve"/>
      </w:r>
      <w:r w:rsidRPr="00C05D02">
        <w:rPr>
          <w:rFonts w:ascii="Arial Narrow" w:eastAsia="Arial Narrow" w:hAnsi="Arial Narrow" w:cs="Arial Narrow"/>
          <w:b/>
          <w:color w:val="000000"/>
          <w:kern w:val="0"/>
          <w:lang w:eastAsia="es-PE"/>
          <ns2:ligatures ns2:val="none"/>
        </w:rPr>
        <w:t xml:space="preserve"/>
      </w:r>
      <w:r w:rsidR="00671249" w:rsidRPr="00C05D02">
        <w:rPr>
          <w:rFonts w:ascii="Arial Narrow" w:eastAsia="Arial Narrow" w:hAnsi="Arial Narrow" w:cs="Arial Narrow"/>
          <w:b/>
          <w:color w:val="000000"/>
          <w:kern w:val="0"/>
          <w:lang w:eastAsia="es-PE"/>
          <ns2:ligatures ns2:val="none"/>
        </w:rPr>
        <w:t/>
      </w:r>
      <w:r w:rsidRPr="00C05D02">
        <w:rPr>
          <w:rFonts w:ascii="Arial Narrow" w:eastAsia="Arial Narrow" w:hAnsi="Arial Narrow" w:cs="Arial Narrow"/>
          <w:b/>
          <w:color w:val="000000"/>
          <w:kern w:val="0"/>
          <w:lang w:eastAsia="es-PE"/>
          <ns2:ligatures ns2:val="none"/>
        </w:rPr>
        <w:t/>
      </w:r>
    </w:p>
    <w:p ns2:paraId="223101EF" ns2: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D02">
        <w:rPr>
          <w:rFonts w:ascii="Arial Narrow" w:eastAsia="Arial Narrow" w:hAnsi="Arial Narrow" w:cs="Arial Narrow"/>
          <w:b/>
          <w:color w:val="000000"/>
          <w:kern w:val="0"/>
          <w:lang w:eastAsia="es-PE"/>
          <ns2:ligatures ns2:val="none"/>
        </w:rPr>
        <w:t>DENUNCIADOS</w:t>
      </w:r>
      <w:r w:rsidRPr="00C05D02">
        <w:rPr>
          <w:rFonts w:ascii="Arial Narrow" w:eastAsia="Arial Narrow" w:hAnsi="Arial Narrow" w:cs="Arial Narrow"/>
          <w:b/>
          <w:color w:val="000000"/>
          <w:kern w:val="0"/>
          <w:lang w:eastAsia="es-PE"/>
          <ns2:ligatures ns2:val="none"/>
        </w:rPr>
        <w:tab/>
        <w:t>:</w:t>
      </w:r>
      <w:r w:rsidRPr="00C05D02">
        <w:rPr>
          <w:rFonts w:ascii="Arial Narrow" w:eastAsia="Arial Narrow" w:hAnsi="Arial Narrow" w:cs="Arial Narrow"/>
          <w:b/>
          <w:color w:val="000000"/>
          <w:kern w:val="0"/>
          <w:lang w:eastAsia="es-PE"/>
          <ns2:ligatures ns2:val="none"/>
        </w:rPr>
        <w:tab/>
      </w:r>
      <w:r w:rsidR="00302E9E" w:rsidRPr="00C05D02">
        <w:rPr>
          <w:rFonts w:ascii="Arial Narrow" w:eastAsia="Arial Narrow" w:hAnsi="Arial Narrow" w:cs="Arial Narrow"/>
          <w:b/>
          <w:color w:val="000000"/>
          <w:kern w:val="0"/>
          <w:lang w:eastAsia="es-PE"/>
          <ns2:ligatures ns2:val="none"/>
        </w:rPr>
        <w:t>PACÍFICO COMPAÑ</w:t>
      </w:r>
      <w:r w:rsidR="00C05D02" w:rsidRPr="00C05D02">
        <w:rPr>
          <w:rFonts w:ascii="Arial Narrow" w:eastAsia="Arial Narrow" w:hAnsi="Arial Narrow" w:cs="Arial Narrow"/>
          <w:b/>
          <w:color w:val="000000"/>
          <w:kern w:val="0"/>
          <w:lang w:eastAsia="es-PE"/>
          <ns2:ligatures ns2:val="none"/>
        </w:rPr>
        <w:t>Í</w:t>
      </w:r>
      <w:r w:rsidR="00302E9E" w:rsidRPr="00C05D02">
        <w:rPr>
          <w:rFonts w:ascii="Arial Narrow" w:eastAsia="Arial Narrow" w:hAnsi="Arial Narrow" w:cs="Arial Narrow"/>
          <w:b/>
          <w:color w:val="000000"/>
          <w:kern w:val="0"/>
          <w:lang w:eastAsia="es-PE"/>
          <ns2:ligatures ns2:val="none"/>
        </w:rPr>
        <w:t xml:space="preserve">A DE SEGUROS Y REASEGUROS S.A. </w:t>
      </w:r>
      <w:r w:rsidRPr="00C05D02">
        <w:rPr>
          <w:rFonts w:ascii="Arial Narrow" w:eastAsia="Arial Narrow" w:hAnsi="Arial Narrow" w:cs="Arial Narrow"/>
          <w:b/>
          <w:color w:val="000000"/>
          <w:kern w:val="0"/>
          <w:lang w:eastAsia="es-PE"/>
          <ns2:ligatures ns2:val="none"/>
        </w:rPr>
        <w:t>(</w:t>
      </w:r>
      <w:r w:rsidR="00302E9E" w:rsidRPr="00C05D02">
        <w:rPr>
          <w:rFonts w:ascii="Arial Narrow" w:eastAsia="Arial Narrow" w:hAnsi="Arial Narrow" w:cs="Arial Narrow"/>
          <w:b/>
          <w:color w:val="000000"/>
          <w:kern w:val="0"/>
          <w:lang w:eastAsia="es-PE"/>
          <ns2:ligatures ns2:val="none"/>
        </w:rPr>
        <w:t>PACÍFICO</w:t>
      </w:r>
      <w:r w:rsidRPr="00C05D02">
        <w:rPr>
          <w:rFonts w:ascii="Arial Narrow" w:eastAsia="Arial Narrow" w:hAnsi="Arial Narrow" w:cs="Arial Narrow"/>
          <w:b/>
          <w:color w:val="000000"/>
          <w:kern w:val="0"/>
          <w:lang w:eastAsia="es-PE"/>
          <ns2:ligatures ns2:val="none"/>
        </w:rPr>
        <w:t xml:space="preserve">) </w:t>
      </w:r>
    </w:p>
    <w:p ns2:paraId="4D23E5DF" ns2: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D02">
        <w:rPr>
          <w:rFonts w:ascii="Arial Narrow" w:eastAsia="Arial Narrow" w:hAnsi="Arial Narrow" w:cs="Arial Narrow"/>
          <w:b/>
          <w:color w:val="000000"/>
          <w:kern w:val="0"/>
          <w:lang w:eastAsia="es-PE"/>
          <ns2:ligatures ns2:val="none"/>
        </w:rPr>
        <w:tab/>
      </w:r>
      <w:r w:rsidRPr="00C05D02">
        <w:rPr>
          <w:rFonts w:ascii="Arial Narrow" w:eastAsia="Arial Narrow" w:hAnsi="Arial Narrow" w:cs="Arial Narrow"/>
          <w:b/>
          <w:color w:val="000000"/>
          <w:kern w:val="0"/>
          <w:lang w:eastAsia="es-PE"/>
          <ns2:ligatures ns2:val="none"/>
        </w:rPr>
        <w:tab/>
      </w:r>
      <w:r w:rsidR="00C05D02" w:rsidRPr="00C05D02">
        <w:rPr>
          <w:rFonts w:ascii="Arial Narrow" w:eastAsia="Arial Narrow" w:hAnsi="Arial Narrow" w:cs="Arial Narrow"/>
          <w:b/>
          <w:color w:val="000000"/>
          <w:kern w:val="0"/>
          <w:lang w:eastAsia="es-PE"/>
          <ns2:ligatures ns2:val="none"/>
        </w:rPr>
        <w:t xml:space="preserve">CRAWFORD PERÚ S.A. AJUSTADORES Y PERITOS DE SEGUROS </w:t>
      </w:r>
      <w:r w:rsidRPr="00C05D02">
        <w:rPr>
          <w:rFonts w:ascii="Arial Narrow" w:eastAsia="Arial Narrow" w:hAnsi="Arial Narrow" w:cs="Arial Narrow"/>
          <w:b/>
          <w:color w:val="000000"/>
          <w:kern w:val="0"/>
          <w:lang w:eastAsia="es-PE"/>
          <ns2:ligatures ns2:val="none"/>
        </w:rPr>
        <w:t>(</w:t>
      </w:r>
      <w:r w:rsidR="00C05D02" w:rsidRPr="00C05D02">
        <w:rPr>
          <w:rFonts w:ascii="Arial Narrow" w:eastAsia="Arial Narrow" w:hAnsi="Arial Narrow" w:cs="Arial Narrow"/>
          <w:b/>
          <w:color w:val="000000"/>
          <w:kern w:val="0"/>
          <w:lang w:eastAsia="es-PE"/>
          <ns2:ligatures ns2:val="none"/>
        </w:rPr>
        <w:t>CRAWFORD</w:t>
      </w:r>
      <w:r w:rsidRPr="00C05D02">
        <w:rPr>
          <w:rFonts w:ascii="Arial Narrow" w:eastAsia="Arial Narrow" w:hAnsi="Arial Narrow" w:cs="Arial Narrow"/>
          <w:b/>
          <w:color w:val="000000"/>
          <w:kern w:val="0"/>
          <w:lang w:eastAsia="es-PE"/>
          <ns2:ligatures ns2:val="none"/>
        </w:rPr>
        <w:t>)</w:t>
      </w:r>
    </w:p>
    <w:p ns2:paraId="685F0868" ns2: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C05D02">
        <w:rPr>
          <w:rFonts w:ascii="Arial Narrow" w:eastAsia="Arial Narrow" w:hAnsi="Arial Narrow" w:cs="Arial Narrow"/>
          <w:b/>
          <w:color w:val="000000"/>
          <w:kern w:val="0"/>
          <w:lang w:eastAsia="es-PE"/>
          <ns2:ligatures ns2:val="none"/>
        </w:rPr>
        <w:tab/>
      </w:r>
      <w:r w:rsidRPr="00C05D02">
        <w:rPr>
          <w:rFonts w:ascii="Arial Narrow" w:eastAsia="Arial Narrow" w:hAnsi="Arial Narrow" w:cs="Arial Narrow"/>
          <w:b/>
          <w:color w:val="000000"/>
          <w:kern w:val="0"/>
          <w:lang w:eastAsia="es-PE"/>
          <ns2:ligatures ns2:val="none"/>
        </w:rPr>
        <w:tab/>
      </w:r>
      <w:r w:rsidRPr="00C05D02">
        <w:rPr>
          <w:rFonts w:ascii="Arial Narrow" w:eastAsia="Arial Narrow" w:hAnsi="Arial Narrow" w:cs="Arial Narrow"/>
          <w:b/>
          <w:bCs/>
          <w:color w:val="000000"/>
          <w:kern w:val="0"/>
          <w:lang w:eastAsia="es-PE"/>
          <ns2:ligatures ns2:val="none"/>
        </w:rPr>
        <w:t>B&amp;C AJUSTADORES Y PERITOS DE SEGUROS S.A. (B&amp;C AJUSTADORES)</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D02">
        <w:rPr>
          <w:rFonts w:ascii="Arial Narrow" w:eastAsia="Arial Narrow" w:hAnsi="Arial Narrow" w:cs="Arial Narrow"/>
          <w:b/>
          <w:color w:val="000000"/>
          <w:kern w:val="0"/>
          <w:lang w:eastAsia="es-PE"/>
          <ns2:ligatures ns2:val="none"/>
        </w:rPr>
        <w:t>MATERIAS</w:t>
      </w:r>
      <w:r w:rsidRPr="00C05D02">
        <w:rPr>
          <w:rFonts w:ascii="Arial Narrow" w:eastAsia="Arial Narrow" w:hAnsi="Arial Narrow" w:cs="Arial Narrow"/>
          <w:b/>
          <w:color w:val="000000"/>
          <w:kern w:val="0"/>
          <w:lang w:eastAsia="es-PE"/>
          <ns2:ligatures ns2:val="none"/>
        </w:rPr>
        <w:tab/>
        <w:t xml:space="preserve">: </w:t>
      </w:r>
      <w:r w:rsidRPr="00C05D02">
        <w:rPr>
          <w:rFonts w:ascii="Arial Narrow" w:eastAsia="Arial Narrow" w:hAnsi="Arial Narrow" w:cs="Arial Narrow"/>
          <w:b/>
          <w:color w:val="000000"/>
          <w:kern w:val="0"/>
          <w:lang w:eastAsia="es-PE"/>
          <ns2:ligatures ns2:val="none"/>
        </w:rPr>
        <w:tab/>
        <w:t>ADMISIÓN A TRÁMITE</w:t>
      </w:r>
    </w:p>
    <w:p ns2:paraId="449086A9" ns2: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REQ</w:t>
      </w:r>
      <w:r w:rsidRPr="00671249">
        <w:rPr>
          <w:rFonts w:ascii="Arial Narrow" w:eastAsia="Arial Narrow" w:hAnsi="Arial Narrow" w:cs="Arial Narrow"/>
          <w:b/>
          <w:color w:val="000000"/>
          <w:kern w:val="0"/>
          <w:lang w:eastAsia="es-PE"/>
          <ns2:ligatures ns2:val="none"/>
        </w:rPr>
        <w:t xml:space="preserve">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1249">
        <w:rPr>
          <w:rFonts w:ascii="Arial Narrow" w:eastAsia="Arial Narrow" w:hAnsi="Arial Narrow" w:cs="Arial Narrow"/>
          <w:b/>
          <w:color w:val="000000"/>
          <w:kern w:val="0"/>
          <w:lang w:eastAsia="es-PE"/>
          <ns2:ligatures ns2:val="none"/>
        </w:rPr>
        <w:t xml:space="preserve">RESOLUCIÓN </w:t>
      </w:r>
      <w:r w:rsidRPr="00671249">
        <w:rPr>
          <w:rFonts w:ascii="Arial Narrow" w:eastAsia="Arial Narrow" w:hAnsi="Arial Narrow" w:cs="Arial Narrow"/>
          <w:b/>
          <w:color w:val="000000"/>
          <w:kern w:val="0"/>
          <w:lang w:eastAsia="es-PE"/>
          <ns2:ligatures ns2:val="none"/>
        </w:rPr>
        <w:tab/>
        <w:t>:</w:t>
      </w:r>
      <w:r w:rsidRPr="00671249">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671249" w:rsidRPr="00671249">
        <w:rPr>
          <w:rFonts w:ascii="Arial Narrow" w:eastAsia="Times New Roman" w:hAnsi="Arial Narrow" w:cs="Times New Roman"/>
          <w:color w:val="000000"/>
          <w:kern w:val="0"/>
          <w:shd w:val="clear" w:color="auto" w:fill="FFFFFF"/>
          <w:lang w:eastAsia="es-PE"/>
          <ns2:ligatures ns2:val="none"/>
        </w:rPr>
        <w:t>12</w:t>
      </w:r>
      <w:r w:rsidRPr="00671249">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671249" w:rsidRPr="00671249">
        <w:rPr>
          <w:rFonts w:ascii="Arial Narrow" w:eastAsia="Times New Roman" w:hAnsi="Arial Narrow" w:cs="Times New Roman"/>
          <w:color w:val="000000"/>
          <w:kern w:val="0"/>
          <w:shd w:val="clear" w:color="auto" w:fill="FFFFFF"/>
          <w:lang w:eastAsia="es-PE"/>
          <ns2:ligatures ns2:val="none"/>
        </w:rPr>
        <w:t>mayo</w:t>
      </w:r>
      <w:r w:rsidR="00B25E5C" w:rsidRPr="00671249">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2 de marzo de 2026,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 (en adelante, Código), señalando lo siguiente:</w:t>
      </w:r>
      <w:r w:rsidRPr="0049361D">
        <w:rPr>
          <w:rFonts w:ascii="Arial Narrow" w:eastAsia="Times New Roman" w:hAnsi="Arial Narrow" w:cs="Arial"/>
          <w:color w:val="000000"/>
          <w:kern w:val="0"/>
          <w:lang w:val="es-ES" w:eastAsia="es-ES"/>
          <ns2:ligatures ns2:val="none"/>
        </w:rPr>
        <w:t xml:space="preserve"/>
      </w:r>
      <w:r w:rsidR="00DD1AE0" w:rsidRPr="0049361D">
        <w:rPr>
          <w:rFonts w:ascii="Arial Narrow" w:eastAsia="Times New Roman" w:hAnsi="Arial Narrow" w:cs="Arial"/>
          <w:color w:val="000000"/>
          <w:kern w:val="0"/>
          <w:lang w:val="es-ES" w:eastAsia="es-ES"/>
          <ns2:ligatures ns2:val="none"/>
        </w:rPr>
        <w:t/>
      </w:r>
      <w:r w:rsidR="00626F78" w:rsidRPr="0049361D">
        <w:rPr>
          <w:rFonts w:ascii="Arial Narrow" w:eastAsia="Times New Roman" w:hAnsi="Arial Narrow" w:cs="Arial"/>
          <w:color w:val="000000"/>
          <w:kern w:val="0"/>
          <w:lang w:val="es-ES" w:eastAsia="es-ES"/>
          <ns2:ligatures ns2:val="none"/>
        </w:rPr>
        <w:t xml:space="preserve"/>
      </w:r>
      <w:r w:rsidR="0030173A" w:rsidRPr="0049361D">
        <w:rPr>
          <w:rFonts w:ascii="Arial Narrow" w:eastAsia="Times New Roman" w:hAnsi="Arial Narrow" w:cs="Arial"/>
          <w:color w:val="000000"/>
          <w:kern w:val="0"/>
          <w:lang w:val="es-ES" w:eastAsia="es-ES"/>
          <ns2:ligatures ns2:val="none"/>
        </w:rPr>
        <w:t/>
      </w:r>
      <w:r w:rsidRPr="0049361D">
        <w:rPr>
          <w:rFonts w:ascii="Arial Narrow" w:eastAsia="Times New Roman" w:hAnsi="Arial Narrow" w:cs="Arial"/>
          <w:color w:val="000000"/>
          <w:kern w:val="0"/>
          <w:lang w:val="es-ES" w:eastAsia="es-ES"/>
          <ns2:ligatures ns2:val="none"/>
        </w:rPr>
        <w:t xml:space="preserve"/>
      </w:r>
      <w:r w:rsidR="0030173A" w:rsidRPr="0049361D">
        <w:rPr>
          <w:rFonts w:ascii="Arial Narrow" w:eastAsia="Times New Roman" w:hAnsi="Arial Narrow" w:cs="Arial"/>
          <w:color w:val="000000"/>
          <w:kern w:val="0"/>
          <w:lang w:val="es-ES" w:eastAsia="es-ES"/>
          <ns2:ligatures ns2:val="none"/>
        </w:rPr>
        <w:t/>
      </w:r>
      <w:r w:rsidRPr="0049361D">
        <w:rPr>
          <w:rFonts w:ascii="Arial Narrow" w:eastAsia="Times New Roman" w:hAnsi="Arial Narrow" w:cs="Arial"/>
          <w:color w:val="000000"/>
          <w:kern w:val="0"/>
          <w:lang w:val="es-ES" w:eastAsia="es-ES"/>
          <ns2:ligatures ns2:val="none"/>
        </w:rPr>
        <w:t xml:space="preserve"/>
      </w:r>
      <w:r w:rsidR="0049361D" w:rsidRPr="0049361D">
        <w:rPr>
          <w:rFonts w:ascii="Arial Narrow" w:eastAsia="Times New Roman" w:hAnsi="Arial Narrow" w:cs="Arial"/>
          <w:color w:val="000000"/>
          <w:kern w:val="0"/>
          <w:lang w:val="es-ES" w:eastAsia="es-ES"/>
          <ns2:ligatures ns2:val="none"/>
        </w:rPr>
        <w:t/>
      </w:r>
      <w:r w:rsidR="0049361D" w:rsidRPr="00E63D47">
        <w:rPr>
          <w:rFonts w:ascii="Arial Narrow" w:eastAsia="Times New Roman" w:hAnsi="Arial Narrow" w:cs="Arial"/>
          <w:color w:val="000000"/>
          <w:kern w:val="0"/>
          <w:lang w:val="es-ES" w:eastAsia="es-ES"/>
          <ns2:ligatures ns2:val="none"/>
        </w:rPr>
        <w:t/>
      </w:r>
      <w:r w:rsidR="00DD1AE0" w:rsidRPr="00E63D47">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3D47">
        <w:rPr>
          <w:rFonts w:ascii="Arial Narrow" w:eastAsia="Calibri" w:hAnsi="Arial Narrow" w:cs="Arial"/>
          <w:kern w:val="0"/>
          <ns2:ligatures ns2:val="none"/>
        </w:rPr>
        <w:t xml:space="preserve"/>
      </w:r>
      <w:r w:rsidR="0049361D" w:rsidRPr="00E63D47">
        <w:rPr>
          <w:rFonts w:ascii="Arial Narrow" w:eastAsia="Calibri" w:hAnsi="Arial Narrow" w:cs="Arial"/>
          <w:kern w:val="0"/>
          <ns2:ligatures ns2:val="none"/>
        </w:rPr>
        <w:t xml:space="preserve"/>
      </w:r>
      <w:r w:rsidRPr="00E63D47">
        <w:rPr>
          <w:rFonts w:ascii="Arial Narrow" w:eastAsia="Calibri" w:hAnsi="Arial Narrow" w:cs="Arial"/>
          <w:kern w:val="0"/>
          <ns2:ligatures ns2:val="none"/>
        </w:rPr>
        <w:t/>
      </w:r>
      <w:r w:rsidRPr="00E63D47">
        <w:rPr>
          <w:rFonts w:ascii="Arial Narrow" w:eastAsia="Times New Roman" w:hAnsi="Arial Narrow" w:cs="Arial"/>
          <w:color w:val="000000"/>
          <w:kern w:val="0"/>
          <w:lang w:val="es-ES" w:eastAsia="es-ES"/>
          <ns2:ligatures ns2:val="none"/>
        </w:rPr>
        <w:t xml:space="preserve"/>
      </w:r>
      <w:r w:rsidR="0049361D" w:rsidRPr="00E63D47">
        <w:rPr>
          <w:rFonts w:ascii="Arial Narrow" w:eastAsia="Times New Roman" w:hAnsi="Arial Narrow" w:cs="Arial"/>
          <w:color w:val="000000"/>
          <w:kern w:val="0"/>
          <w:lang w:val="es-ES" w:eastAsia="es-ES"/>
          <ns2:ligatures ns2:val="none"/>
        </w:rPr>
        <w:t xml:space="preserve"/>
      </w:r>
      <w:r w:rsidR="00A65A90" w:rsidRPr="00E63D47">
        <w:rPr>
          <w:rFonts w:ascii="Arial Narrow" w:eastAsia="Times New Roman" w:hAnsi="Arial Narrow" w:cs="Arial"/>
          <w:color w:val="000000"/>
          <w:kern w:val="0"/>
          <w:lang w:val="es-ES" w:eastAsia="es-ES"/>
          <ns2:ligatures ns2:val="none"/>
        </w:rPr>
        <w:t/>
      </w:r>
      <w:r w:rsidR="0049361D" w:rsidRPr="00E63D47">
        <w:rPr>
          <w:rFonts w:ascii="Arial Narrow" w:eastAsia="Times New Roman" w:hAnsi="Arial Narrow" w:cs="Arial"/>
          <w:color w:val="000000"/>
          <w:kern w:val="0"/>
          <w:lang w:val="es-ES" w:eastAsia="es-ES"/>
          <ns2:ligatures ns2:val="none"/>
        </w:rPr>
        <w:t xml:space="preserve"/>
      </w:r>
      <w:r w:rsidRPr="00E63D47">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76C1F403" ns2:textId="77777777" w:rsidR="000E2BAF" w:rsidRPr="00E94F46" w:rsidRDefault="000E2BAF" w:rsidP="00E94F46">
      <w:pPr>
        <w:spacing w:after="0" w:line="240" w:lineRule="auto"/>
        <w:jc w:val="both"/>
        <w:rPr>
          <w:rFonts w:ascii="Arial Narrow" w:eastAsia="Times New Roman" w:hAnsi="Arial Narrow" w:cs="Arial"/>
          <w:color w:val="000000"/>
          <w:kern w:val="0"/>
          <w:lang w:eastAsia="es-ES"/>
          <ns2:ligatures ns2:val="none"/>
        </w:rPr>
      </w:pPr>
    </w:p>
    <w:p ns2:paraId="61E25609" ns2: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352893">
        <w:rPr>
          <w:rFonts w:ascii="Arial Narrow" w:eastAsia="Times New Roman" w:hAnsi="Arial Narrow" w:cs="Arial"/>
          <w:color w:val="000000"/>
          <w:kern w:val="0"/>
          <w:lang w:eastAsia="es-ES"/>
          <ns2:ligatures ns2:val="none"/>
        </w:rPr>
        <w:t>26</w:t>
      </w:r>
      <w:r>
        <w:rPr>
          <w:rFonts w:ascii="Arial Narrow" w:eastAsia="Times New Roman" w:hAnsi="Arial Narrow" w:cs="Arial"/>
          <w:color w:val="000000"/>
          <w:kern w:val="0"/>
          <w:lang w:eastAsia="es-ES"/>
          <ns2:ligatures ns2:val="none"/>
        </w:rPr>
        <w:t xml:space="preserve"> de julio de </w:t>
      </w:r>
      <w:r w:rsidRPr="00352893">
        <w:rPr>
          <w:rFonts w:ascii="Arial Narrow" w:eastAsia="Times New Roman" w:hAnsi="Arial Narrow" w:cs="Arial"/>
          <w:color w:val="000000"/>
          <w:kern w:val="0"/>
          <w:lang w:eastAsia="es-ES"/>
          <ns2:ligatures ns2:val="none"/>
        </w:rPr>
        <w:t>2022</w:t>
      </w:r>
      <w:r>
        <w:rPr>
          <w:rFonts w:ascii="Arial Narrow" w:eastAsia="Times New Roman" w:hAnsi="Arial Narrow" w:cs="Arial"/>
          <w:color w:val="000000"/>
          <w:kern w:val="0"/>
          <w:lang w:eastAsia="es-ES"/>
          <ns2:ligatures ns2:val="none"/>
        </w:rPr>
        <w:t>, inició la vigencia</w:t>
      </w:r>
      <w:r w:rsidR="005778BD" w:rsidRPr="005778BD">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d</w:t>
      </w:r>
      <w:r w:rsidR="005778BD" w:rsidRPr="005778BD">
        <w:rPr>
          <w:rFonts w:ascii="Arial Narrow" w:eastAsia="Times New Roman" w:hAnsi="Arial Narrow" w:cs="Arial"/>
          <w:color w:val="000000"/>
          <w:kern w:val="0"/>
          <w:lang w:eastAsia="es-ES"/>
          <ns2:ligatures ns2:val="none"/>
        </w:rPr>
        <w:t xml:space="preserve">el Seguro </w:t>
      </w:r>
      <w:proofErr w:type="spellStart"/>
      <w:r w:rsidR="005778BD" w:rsidRPr="005778BD">
        <w:rPr>
          <w:rFonts w:ascii="Arial Narrow" w:eastAsia="Times New Roman" w:hAnsi="Arial Narrow" w:cs="Arial"/>
          <w:color w:val="000000"/>
          <w:kern w:val="0"/>
          <w:lang w:eastAsia="es-ES"/>
          <ns2:ligatures ns2:val="none"/>
        </w:rPr>
        <w:t>Multiriesgo</w:t>
      </w:r>
      <w:proofErr w:type="spellEnd"/>
      <w:r w:rsidR="005778BD" w:rsidRPr="005778BD">
        <w:rPr>
          <w:rFonts w:ascii="Arial Narrow" w:eastAsia="Times New Roman" w:hAnsi="Arial Narrow" w:cs="Arial"/>
          <w:color w:val="000000"/>
          <w:kern w:val="0"/>
          <w:lang w:eastAsia="es-ES"/>
          <ns2:ligatures ns2:val="none"/>
        </w:rPr>
        <w:t xml:space="preserve"> Prestatarios – Póliza 17027395</w:t>
      </w:r>
      <w:r w:rsidR="006D75C9">
        <w:rPr>
          <w:rFonts w:ascii="Arial Narrow" w:eastAsia="Times New Roman" w:hAnsi="Arial Narrow" w:cs="Arial"/>
          <w:color w:val="000000"/>
          <w:kern w:val="0"/>
          <w:lang w:eastAsia="es-ES"/>
          <ns2:ligatures ns2:val="none"/>
        </w:rPr>
        <w:t xml:space="preserve"> emitida por </w:t>
      </w:r>
      <w:r w:rsidR="006D75C9" w:rsidRPr="005778BD">
        <w:rPr>
          <w:rFonts w:ascii="Arial Narrow" w:eastAsia="Times New Roman" w:hAnsi="Arial Narrow" w:cs="Arial"/>
          <w:color w:val="000000"/>
          <w:kern w:val="0"/>
          <w:lang w:eastAsia="es-ES"/>
          <ns2:ligatures ns2:val="none"/>
        </w:rPr>
        <w:t>Pacífico</w:t>
      </w:r>
      <w:r w:rsidR="005778BD">
        <w:rPr>
          <w:rFonts w:ascii="Arial Narrow" w:eastAsia="Times New Roman" w:hAnsi="Arial Narrow" w:cs="Arial"/>
          <w:color w:val="000000"/>
          <w:kern w:val="0"/>
          <w:lang w:eastAsia="es-ES"/>
          <ns2:ligatures ns2:val="none"/>
        </w:rPr>
        <w:t xml:space="preserve"> </w:t>
      </w:r>
      <w:r w:rsidR="005778BD" w:rsidRPr="005778BD">
        <w:rPr>
          <w:rFonts w:ascii="Arial Narrow" w:eastAsia="Times New Roman" w:hAnsi="Arial Narrow" w:cs="Arial"/>
          <w:color w:val="000000"/>
          <w:kern w:val="0"/>
          <w:lang w:eastAsia="es-ES"/>
          <ns2:ligatures ns2:val="none"/>
        </w:rPr>
        <w:t xml:space="preserve">(en adelante, Seguro </w:t>
      </w:r>
      <w:proofErr w:type="spellStart"/>
      <w:r w:rsidR="005778BD" w:rsidRPr="005778BD">
        <w:rPr>
          <w:rFonts w:ascii="Arial Narrow" w:eastAsia="Times New Roman" w:hAnsi="Arial Narrow" w:cs="Arial"/>
          <w:color w:val="000000"/>
          <w:kern w:val="0"/>
          <w:lang w:eastAsia="es-ES"/>
          <ns2:ligatures ns2:val="none"/>
        </w:rPr>
        <w:t>Multiriesgo</w:t>
      </w:r>
      <w:proofErr w:type="spellEnd"/>
      <w:r w:rsidR="005778BD" w:rsidRPr="005778BD">
        <w:rPr>
          <w:rFonts w:ascii="Arial Narrow" w:eastAsia="Times New Roman" w:hAnsi="Arial Narrow" w:cs="Arial"/>
          <w:color w:val="000000"/>
          <w:kern w:val="0"/>
          <w:lang w:eastAsia="es-ES"/>
          <ns2:ligatures ns2:val="none"/>
        </w:rPr>
        <w:t xml:space="preserve">) </w:t>
      </w:r>
      <w:r w:rsidR="006D75C9">
        <w:rPr>
          <w:rFonts w:ascii="Arial Narrow" w:eastAsia="Times New Roman" w:hAnsi="Arial Narrow" w:cs="Arial"/>
          <w:color w:val="000000"/>
          <w:kern w:val="0"/>
          <w:lang w:eastAsia="es-ES"/>
          <ns2:ligatures ns2:val="none"/>
        </w:rPr>
        <w:t xml:space="preserve">que adquirió </w:t>
      </w:r>
      <w:r w:rsidR="00565DAA">
        <w:rPr>
          <w:rFonts w:ascii="Arial Narrow" w:eastAsia="Times New Roman" w:hAnsi="Arial Narrow" w:cs="Arial"/>
          <w:color w:val="000000"/>
          <w:kern w:val="0"/>
          <w:lang w:eastAsia="es-ES"/>
          <ns2:ligatures ns2:val="none"/>
        </w:rPr>
        <w:t>para asegurar su</w:t>
      </w:r>
      <w:r w:rsidR="005778BD" w:rsidRPr="005778BD">
        <w:rPr>
          <w:rFonts w:ascii="Arial Narrow" w:eastAsia="Times New Roman" w:hAnsi="Arial Narrow" w:cs="Arial"/>
          <w:color w:val="000000"/>
          <w:kern w:val="0"/>
          <w:lang w:eastAsia="es-ES"/>
          <ns2:ligatures ns2:val="none"/>
        </w:rPr>
        <w:t xml:space="preserve"> inmueble</w:t>
      </w:r>
      <w:r w:rsidR="00C91B39">
        <w:rPr>
          <w:rFonts w:ascii="Arial Narrow" w:eastAsia="Times New Roman" w:hAnsi="Arial Narrow" w:cs="Arial"/>
          <w:color w:val="000000"/>
          <w:kern w:val="0"/>
          <w:lang w:eastAsia="es-ES"/>
          <ns2:ligatures ns2:val="none"/>
        </w:rPr>
        <w:t xml:space="preserve"> ubicado en el distrito y provincia de </w:t>
      </w:r>
      <w:r w:rsidR="00C91B39" w:rsidRPr="00C91B39">
        <w:rPr>
          <w:rFonts w:ascii="Arial Narrow" w:eastAsia="Times New Roman" w:hAnsi="Arial Narrow" w:cs="Arial"/>
          <w:color w:val="000000"/>
          <w:kern w:val="0"/>
          <w:lang w:eastAsia="es-ES"/>
          <ns2:ligatures ns2:val="none"/>
        </w:rPr>
        <w:t>Barranca</w:t>
      </w:r>
      <w:r w:rsidR="00C91B39">
        <w:rPr>
          <w:rFonts w:ascii="Arial Narrow" w:eastAsia="Times New Roman" w:hAnsi="Arial Narrow" w:cs="Arial"/>
          <w:color w:val="000000"/>
          <w:kern w:val="0"/>
          <w:lang w:eastAsia="es-ES"/>
          <ns2:ligatures ns2:val="none"/>
        </w:rPr>
        <w:t>, departamento de Lima</w:t>
      </w:r>
      <w:r w:rsidR="005778BD" w:rsidRPr="005778BD">
        <w:rPr>
          <w:rFonts w:ascii="Arial Narrow" w:eastAsia="Times New Roman" w:hAnsi="Arial Narrow" w:cs="Arial"/>
          <w:color w:val="000000"/>
          <w:kern w:val="0"/>
          <w:lang w:eastAsia="es-ES"/>
          <ns2:ligatures ns2:val="none"/>
        </w:rPr>
        <w:t xml:space="preserve"> </w:t>
      </w:r>
      <w:r w:rsidR="000F1123">
        <w:rPr>
          <w:rFonts w:ascii="Arial Narrow" w:eastAsia="Times New Roman" w:hAnsi="Arial Narrow" w:cs="Arial"/>
          <w:color w:val="000000"/>
          <w:kern w:val="0"/>
          <w:lang w:eastAsia="es-ES"/>
          <ns2:ligatures ns2:val="none"/>
        </w:rPr>
        <w:t>(en adelante, inmueble asegurado)</w:t>
      </w:r>
      <w:r w:rsidR="005778BD" w:rsidRPr="005778BD">
        <w:rPr>
          <w:rFonts w:ascii="Arial Narrow" w:eastAsia="Times New Roman" w:hAnsi="Arial Narrow" w:cs="Arial"/>
          <w:color w:val="000000"/>
          <w:kern w:val="0"/>
          <w:lang w:eastAsia="es-ES"/>
          <ns2:ligatures ns2:val="none"/>
        </w:rPr>
        <w:t>.</w:t>
      </w:r>
      <w:r w:rsidR="00CB7F9C">
        <w:rPr>
          <w:rFonts w:ascii="Arial Narrow" w:eastAsia="Times New Roman" w:hAnsi="Arial Narrow" w:cs="Arial"/>
          <w:color w:val="000000"/>
          <w:kern w:val="0"/>
          <w:lang w:eastAsia="es-ES"/>
          <ns2:ligatures ns2:val="none"/>
        </w:rPr>
        <w:t xml:space="preserve"> </w:t>
      </w:r>
      <w:r w:rsidR="00B8501D">
        <w:rPr>
          <w:rFonts w:ascii="Arial Narrow" w:eastAsia="Times New Roman" w:hAnsi="Arial Narrow" w:cs="Arial"/>
          <w:color w:val="000000"/>
          <w:kern w:val="0"/>
          <w:lang w:eastAsia="es-ES"/>
          <ns2:ligatures ns2:val="none"/>
        </w:rPr>
        <w:t xml:space="preserve">En el </w:t>
      </w:r>
      <w:r w:rsidR="00B8501D" w:rsidRPr="005778BD">
        <w:rPr>
          <w:rFonts w:ascii="Arial Narrow" w:eastAsia="Times New Roman" w:hAnsi="Arial Narrow" w:cs="Arial"/>
          <w:color w:val="000000"/>
          <w:kern w:val="0"/>
          <w:lang w:eastAsia="es-ES"/>
          <ns2:ligatures ns2:val="none"/>
        </w:rPr>
        <w:t xml:space="preserve">Seguro </w:t>
      </w:r>
      <w:proofErr w:type="spellStart"/>
      <w:r w:rsidR="00B8501D" w:rsidRPr="005778BD">
        <w:rPr>
          <w:rFonts w:ascii="Arial Narrow" w:eastAsia="Times New Roman" w:hAnsi="Arial Narrow" w:cs="Arial"/>
          <w:color w:val="000000"/>
          <w:kern w:val="0"/>
          <w:lang w:eastAsia="es-ES"/>
          <ns2:ligatures ns2:val="none"/>
        </w:rPr>
        <w:t>Multiriesgo</w:t>
      </w:r>
      <w:proofErr w:type="spellEnd"/>
      <w:r w:rsidR="00B8501D">
        <w:rPr>
          <w:rFonts w:ascii="Arial Narrow" w:eastAsia="Times New Roman" w:hAnsi="Arial Narrow" w:cs="Arial"/>
          <w:color w:val="000000"/>
          <w:kern w:val="0"/>
          <w:lang w:eastAsia="es-ES"/>
          <ns2:ligatures ns2:val="none"/>
        </w:rPr>
        <w:t xml:space="preserve">, el </w:t>
      </w:r>
      <w:r w:rsidR="00B8501D" w:rsidRPr="003C59A4">
        <w:rPr>
          <w:rFonts w:ascii="Arial Narrow" w:eastAsia="Times New Roman" w:hAnsi="Arial Narrow" w:cs="Arial"/>
          <w:color w:val="000000"/>
          <w:kern w:val="0"/>
          <w:lang w:eastAsia="es-ES"/>
          <ns2:ligatures ns2:val="none"/>
        </w:rPr>
        <w:t>Banco de la Microempresa S.A.</w:t>
      </w:r>
      <w:r w:rsidR="00B8501D">
        <w:rPr>
          <w:rFonts w:ascii="Arial Narrow" w:eastAsia="Times New Roman" w:hAnsi="Arial Narrow" w:cs="Arial"/>
          <w:color w:val="000000"/>
          <w:kern w:val="0"/>
          <w:lang w:eastAsia="es-ES"/>
          <ns2:ligatures ns2:val="none"/>
        </w:rPr>
        <w:t xml:space="preserve"> (en adelante, </w:t>
      </w:r>
      <w:r w:rsidR="00B8501D" w:rsidRPr="003C59A4">
        <w:rPr>
          <w:rFonts w:ascii="Arial Narrow" w:eastAsia="Times New Roman" w:hAnsi="Arial Narrow" w:cs="Arial"/>
          <w:color w:val="000000"/>
          <w:kern w:val="0"/>
          <w:lang w:eastAsia="es-ES"/>
          <ns2:ligatures ns2:val="none"/>
        </w:rPr>
        <w:t>Banco</w:t>
      </w:r>
      <w:r w:rsidR="00B8501D">
        <w:rPr>
          <w:rFonts w:ascii="Arial Narrow" w:eastAsia="Times New Roman" w:hAnsi="Arial Narrow" w:cs="Arial"/>
          <w:color w:val="000000"/>
          <w:kern w:val="0"/>
          <w:lang w:eastAsia="es-ES"/>
          <ns2:ligatures ns2:val="none"/>
        </w:rPr>
        <w:t>) fue consignado como endosatario.</w:t>
      </w:r>
    </w:p>
    <w:p ns2:paraId="70197103" ns2: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B5AC8F" ns2: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w:t>
      </w:r>
      <w:r w:rsidRPr="00E94F46">
        <w:rPr>
          <w:rFonts w:ascii="Arial Narrow" w:eastAsia="Times New Roman" w:hAnsi="Arial Narrow" w:cs="Arial"/>
          <w:color w:val="000000"/>
          <w:kern w:val="0"/>
          <w:lang w:eastAsia="es-ES"/>
          <ns2:ligatures ns2:val="none"/>
        </w:rPr>
        <w:t xml:space="preserve">al momento de </w:t>
      </w:r>
      <w:r>
        <w:rPr>
          <w:rFonts w:ascii="Arial Narrow" w:eastAsia="Times New Roman" w:hAnsi="Arial Narrow" w:cs="Arial"/>
          <w:color w:val="000000"/>
          <w:kern w:val="0"/>
          <w:lang w:eastAsia="es-ES"/>
          <ns2:ligatures ns2:val="none"/>
        </w:rPr>
        <w:t xml:space="preserve">la contratación del </w:t>
      </w:r>
      <w:r w:rsidRPr="005778BD">
        <w:rPr>
          <w:rFonts w:ascii="Arial Narrow" w:eastAsia="Times New Roman" w:hAnsi="Arial Narrow" w:cs="Arial"/>
          <w:color w:val="000000"/>
          <w:kern w:val="0"/>
          <w:lang w:eastAsia="es-ES"/>
          <ns2:ligatures ns2:val="none"/>
        </w:rPr>
        <w:t xml:space="preserve">Seguro </w:t>
      </w:r>
      <w:proofErr w:type="spellStart"/>
      <w:r w:rsidRPr="005778BD">
        <w:rPr>
          <w:rFonts w:ascii="Arial Narrow" w:eastAsia="Times New Roman" w:hAnsi="Arial Narrow" w:cs="Arial"/>
          <w:color w:val="000000"/>
          <w:kern w:val="0"/>
          <w:lang w:eastAsia="es-ES"/>
          <ns2:ligatures ns2:val="none"/>
        </w:rPr>
        <w:t>Multiriesgo</w:t>
      </w:r>
      <w:proofErr w:type="spellEnd"/>
      <w:r>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 xml:space="preserve">Pacífico </w:t>
      </w:r>
      <w:r w:rsidR="00B04C88">
        <w:rPr>
          <w:rFonts w:ascii="Arial Narrow" w:eastAsia="Times New Roman" w:hAnsi="Arial Narrow" w:cs="Arial"/>
          <w:color w:val="000000"/>
          <w:kern w:val="0"/>
          <w:lang w:eastAsia="es-ES"/>
          <ns2:ligatures ns2:val="none"/>
        </w:rPr>
        <w:t xml:space="preserve">contaba </w:t>
      </w:r>
      <w:r w:rsidR="00216607" w:rsidRPr="00216607">
        <w:rPr>
          <w:rFonts w:ascii="Arial Narrow" w:eastAsia="Times New Roman" w:hAnsi="Arial Narrow" w:cs="Arial"/>
          <w:color w:val="000000"/>
          <w:kern w:val="0"/>
          <w:lang w:eastAsia="es-ES"/>
          <ns2:ligatures ns2:val="none"/>
        </w:rPr>
        <w:t xml:space="preserve">con información precisa sobre </w:t>
      </w:r>
      <w:r w:rsidR="00B04C88">
        <w:rPr>
          <w:rFonts w:ascii="Arial Narrow" w:eastAsia="Times New Roman" w:hAnsi="Arial Narrow" w:cs="Arial"/>
          <w:color w:val="000000"/>
          <w:kern w:val="0"/>
          <w:lang w:eastAsia="es-ES"/>
          <ns2:ligatures ns2:val="none"/>
        </w:rPr>
        <w:t xml:space="preserve">las condiciones reales </w:t>
      </w:r>
      <w:r w:rsidR="00216607" w:rsidRPr="00216607">
        <w:rPr>
          <w:rFonts w:ascii="Arial Narrow" w:eastAsia="Times New Roman" w:hAnsi="Arial Narrow" w:cs="Arial"/>
          <w:color w:val="000000"/>
          <w:kern w:val="0"/>
          <w:lang w:eastAsia="es-ES"/>
          <ns2:ligatures ns2:val="none"/>
        </w:rPr>
        <w:t xml:space="preserve">del inmueble </w:t>
      </w:r>
      <w:r w:rsidR="00216607">
        <w:rPr>
          <w:rFonts w:ascii="Arial Narrow" w:eastAsia="Times New Roman" w:hAnsi="Arial Narrow" w:cs="Arial"/>
          <w:color w:val="000000"/>
          <w:kern w:val="0"/>
          <w:lang w:eastAsia="es-ES"/>
          <ns2:ligatures ns2:val="none"/>
        </w:rPr>
        <w:t xml:space="preserve">asegurado, conforme a la </w:t>
      </w:r>
      <w:r w:rsidRPr="005778BD">
        <w:rPr>
          <w:rFonts w:ascii="Arial Narrow" w:eastAsia="Times New Roman" w:hAnsi="Arial Narrow" w:cs="Arial"/>
          <w:color w:val="000000"/>
          <w:kern w:val="0"/>
          <w:lang w:eastAsia="es-ES"/>
          <ns2:ligatures ns2:val="none"/>
        </w:rPr>
        <w:t>Tasación Comercial TERRA-014-22-MB-INM</w:t>
      </w:r>
      <w:r w:rsidR="00216607">
        <w:rPr>
          <w:rFonts w:ascii="Arial Narrow" w:eastAsia="Times New Roman" w:hAnsi="Arial Narrow" w:cs="Arial"/>
          <w:color w:val="000000"/>
          <w:kern w:val="0"/>
          <w:lang w:eastAsia="es-ES"/>
          <ns2:ligatures ns2:val="none"/>
        </w:rPr>
        <w:t xml:space="preserve"> emitido</w:t>
      </w:r>
      <w:r w:rsidRPr="005778BD">
        <w:rPr>
          <w:rFonts w:ascii="Arial Narrow" w:eastAsia="Times New Roman" w:hAnsi="Arial Narrow" w:cs="Arial"/>
          <w:color w:val="000000"/>
          <w:kern w:val="0"/>
          <w:lang w:eastAsia="es-ES"/>
          <ns2:ligatures ns2:val="none"/>
        </w:rPr>
        <w:t xml:space="preserve"> por encargo de</w:t>
      </w:r>
      <w:r w:rsidR="006D75C9">
        <w:rPr>
          <w:rFonts w:ascii="Arial Narrow" w:eastAsia="Times New Roman" w:hAnsi="Arial Narrow" w:cs="Arial"/>
          <w:color w:val="000000"/>
          <w:kern w:val="0"/>
          <w:lang w:eastAsia="es-ES"/>
          <ns2:ligatures ns2:val="none"/>
        </w:rPr>
        <w:t>l</w:t>
      </w:r>
      <w:r w:rsidRPr="005778BD">
        <w:rPr>
          <w:rFonts w:ascii="Arial Narrow" w:eastAsia="Times New Roman" w:hAnsi="Arial Narrow" w:cs="Arial"/>
          <w:color w:val="000000"/>
          <w:kern w:val="0"/>
          <w:lang w:eastAsia="es-ES"/>
          <ns2:ligatures ns2:val="none"/>
        </w:rPr>
        <w:t xml:space="preserve"> </w:t>
      </w:r>
      <w:r w:rsidRPr="003C59A4">
        <w:rPr>
          <w:rFonts w:ascii="Arial Narrow" w:eastAsia="Times New Roman" w:hAnsi="Arial Narrow" w:cs="Arial"/>
          <w:color w:val="000000"/>
          <w:kern w:val="0"/>
          <w:lang w:eastAsia="es-ES"/>
          <ns2:ligatures ns2:val="none"/>
        </w:rPr>
        <w:t>Banco</w:t>
      </w:r>
      <w:r w:rsidRPr="005778BD">
        <w:rPr>
          <w:rFonts w:ascii="Arial Narrow" w:eastAsia="Times New Roman" w:hAnsi="Arial Narrow" w:cs="Arial"/>
          <w:color w:val="000000"/>
          <w:kern w:val="0"/>
          <w:lang w:eastAsia="es-ES"/>
          <ns2:ligatures ns2: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ns2:ligatures ns2:val="none"/>
        </w:rPr>
        <w:t>del inmueble asegurado</w:t>
      </w:r>
      <w:r w:rsidRPr="005778BD">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el cual fue </w:t>
      </w:r>
      <w:r w:rsidRPr="005778BD">
        <w:rPr>
          <w:rFonts w:ascii="Arial Narrow" w:eastAsia="Times New Roman" w:hAnsi="Arial Narrow" w:cs="Arial"/>
          <w:color w:val="000000"/>
          <w:kern w:val="0"/>
          <w:lang w:eastAsia="es-ES"/>
          <ns2:ligatures ns2:val="none"/>
        </w:rPr>
        <w:t>calificado como “REGULAR”.</w:t>
      </w:r>
    </w:p>
    <w:p ns2:paraId="36022BD4" ns2:textId="77777777" w:rsidR="005778BD" w:rsidRPr="000E2BAF" w:rsidRDefault="005778BD" w:rsidP="000E2BAF">
      <w:pPr>
        <w:spacing w:after="0" w:line="240" w:lineRule="auto"/>
        <w:jc w:val="both"/>
        <w:rPr>
          <w:rFonts w:ascii="Arial Narrow" w:eastAsia="Times New Roman" w:hAnsi="Arial Narrow" w:cs="Arial"/>
          <w:color w:val="000000"/>
          <w:kern w:val="0"/>
          <w:lang w:eastAsia="es-ES"/>
          <ns2:ligatures ns2:val="none"/>
        </w:rPr>
      </w:pPr>
    </w:p>
    <w:p ns2:paraId="0C583684" ns2: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ns2:ligatures ns2:val="none"/>
        </w:rPr>
        <w:t>de iniciales J.A.L.S.</w:t>
      </w:r>
      <w:r w:rsidR="00952A50">
        <w:rPr>
          <w:rFonts w:ascii="Arial Narrow" w:eastAsia="Times New Roman" w:hAnsi="Arial Narrow" w:cs="Arial"/>
          <w:color w:val="000000"/>
          <w:kern w:val="0"/>
          <w:lang w:eastAsia="es-ES"/>
          <ns2:ligatures ns2:val="none"/>
        </w:rPr>
        <w:t xml:space="preserve">, es referido </w:t>
      </w:r>
      <w:r w:rsidR="003B2D75">
        <w:rPr>
          <w:rFonts w:ascii="Arial Narrow" w:eastAsia="Times New Roman" w:hAnsi="Arial Narrow" w:cs="Arial"/>
          <w:color w:val="000000"/>
          <w:kern w:val="0"/>
          <w:lang w:eastAsia="es-ES"/>
          <ns2:ligatures ns2:val="none"/>
        </w:rPr>
        <w:t>como</w:t>
      </w:r>
      <w:r w:rsidRPr="005778BD">
        <w:rPr>
          <w:rFonts w:ascii="Arial Narrow" w:eastAsia="Times New Roman" w:hAnsi="Arial Narrow" w:cs="Arial"/>
          <w:color w:val="000000"/>
          <w:kern w:val="0"/>
          <w:lang w:eastAsia="es-ES"/>
          <ns2:ligatures ns2:val="none"/>
        </w:rPr>
        <w:t xml:space="preserve"> detonante de los daños estructurales en el inmueble asegurado</w:t>
      </w:r>
      <w:r w:rsidR="006762C7">
        <w:rPr>
          <w:rFonts w:ascii="Arial Narrow" w:eastAsia="Times New Roman" w:hAnsi="Arial Narrow" w:cs="Arial"/>
          <w:color w:val="000000"/>
          <w:kern w:val="0"/>
          <w:lang w:eastAsia="es-ES"/>
          <ns2:ligatures ns2:val="none"/>
        </w:rPr>
        <w:t xml:space="preserve"> (en adelante, siniestro)</w:t>
      </w:r>
      <w:r w:rsidRPr="005778BD">
        <w:rPr>
          <w:rFonts w:ascii="Arial Narrow" w:eastAsia="Times New Roman" w:hAnsi="Arial Narrow" w:cs="Arial"/>
          <w:color w:val="000000"/>
          <w:kern w:val="0"/>
          <w:lang w:eastAsia="es-ES"/>
          <ns2:ligatures ns2:val="none"/>
        </w:rPr>
        <w:t>.</w:t>
      </w:r>
    </w:p>
    <w:p ns2:paraId="2F3018E8" ns2: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3BC9D8" ns2: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21 de enero de 2026, presentó ante </w:t>
      </w:r>
      <w:r w:rsidR="006762C7" w:rsidRPr="00E63D47">
        <w:rPr>
          <w:rFonts w:ascii="Arial Narrow" w:eastAsia="Times New Roman" w:hAnsi="Arial Narrow" w:cs="Arial"/>
          <w:color w:val="000000"/>
          <w:kern w:val="0"/>
          <w:lang w:val="es-ES" w:eastAsia="es-ES"/>
          <ns2:ligatures ns2:val="none"/>
        </w:rPr>
        <w:t>Pacífico</w:t>
      </w:r>
      <w:r w:rsidR="00321BDB">
        <w:rPr>
          <w:rFonts w:ascii="Arial Narrow" w:eastAsia="Times New Roman" w:hAnsi="Arial Narrow" w:cs="Arial"/>
          <w:color w:val="000000"/>
          <w:kern w:val="0"/>
          <w:lang w:val="es-ES" w:eastAsia="es-ES"/>
          <ns2:ligatures ns2:val="none"/>
        </w:rPr>
        <w:t xml:space="preserve">, a través del </w:t>
      </w:r>
      <w:r w:rsidR="00321BDB" w:rsidRPr="003C59A4">
        <w:rPr>
          <w:rFonts w:ascii="Arial Narrow" w:eastAsia="Times New Roman" w:hAnsi="Arial Narrow" w:cs="Arial"/>
          <w:color w:val="000000"/>
          <w:kern w:val="0"/>
          <w:lang w:eastAsia="es-ES"/>
          <ns2:ligatures ns2:val="none"/>
        </w:rPr>
        <w:t>Banco</w:t>
      </w:r>
      <w:r w:rsidR="00321BDB">
        <w:rPr>
          <w:rFonts w:ascii="Arial Narrow" w:eastAsia="Times New Roman" w:hAnsi="Arial Narrow" w:cs="Arial"/>
          <w:color w:val="000000"/>
          <w:kern w:val="0"/>
          <w:lang w:eastAsia="es-ES"/>
          <ns2:ligatures ns2:val="none"/>
        </w:rPr>
        <w:t>,</w:t>
      </w:r>
      <w:r w:rsidR="006762C7" w:rsidRPr="005778BD">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ns2:ligatures ns2:val="none"/>
        </w:rPr>
        <w:t xml:space="preserve"> por el siniestro</w:t>
      </w:r>
      <w:r w:rsidRPr="005778BD">
        <w:rPr>
          <w:rFonts w:ascii="Arial Narrow" w:eastAsia="Times New Roman" w:hAnsi="Arial Narrow" w:cs="Arial"/>
          <w:color w:val="000000"/>
          <w:kern w:val="0"/>
          <w:lang w:eastAsia="es-ES"/>
          <ns2:ligatures ns2:val="none"/>
        </w:rPr>
        <w:t xml:space="preserve">. </w:t>
      </w:r>
      <w:r w:rsidR="00337457">
        <w:rPr>
          <w:rFonts w:ascii="Arial Narrow" w:eastAsia="Times New Roman" w:hAnsi="Arial Narrow" w:cs="Arial"/>
          <w:color w:val="000000"/>
          <w:kern w:val="0"/>
          <w:lang w:eastAsia="es-ES"/>
          <ns2:ligatures ns2:val="none"/>
        </w:rPr>
        <w:t>Ese mismo día</w:t>
      </w:r>
      <w:r w:rsidRPr="005778BD">
        <w:rPr>
          <w:rFonts w:ascii="Arial Narrow" w:eastAsia="Times New Roman" w:hAnsi="Arial Narrow" w:cs="Arial"/>
          <w:color w:val="000000"/>
          <w:kern w:val="0"/>
          <w:lang w:eastAsia="es-ES"/>
          <ns2:ligatures ns2:val="none"/>
        </w:rPr>
        <w:t>, el sistema interno de</w:t>
      </w:r>
      <w:r w:rsidR="00952A50">
        <w:rPr>
          <w:rFonts w:ascii="Arial Narrow" w:eastAsia="Times New Roman" w:hAnsi="Arial Narrow" w:cs="Arial"/>
          <w:color w:val="000000"/>
          <w:kern w:val="0"/>
          <w:lang w:eastAsia="es-ES"/>
          <ns2:ligatures ns2:val="none"/>
        </w:rPr>
        <w:t>l</w:t>
      </w:r>
      <w:r w:rsidRPr="005778BD">
        <w:rPr>
          <w:rFonts w:ascii="Arial Narrow" w:eastAsia="Times New Roman" w:hAnsi="Arial Narrow" w:cs="Arial"/>
          <w:color w:val="000000"/>
          <w:kern w:val="0"/>
          <w:lang w:eastAsia="es-ES"/>
          <ns2:ligatures ns2:val="none"/>
        </w:rPr>
        <w:t xml:space="preserve"> </w:t>
      </w:r>
      <w:r w:rsidR="00952A50" w:rsidRPr="003C59A4">
        <w:rPr>
          <w:rFonts w:ascii="Arial Narrow" w:eastAsia="Times New Roman" w:hAnsi="Arial Narrow" w:cs="Arial"/>
          <w:color w:val="000000"/>
          <w:kern w:val="0"/>
          <w:lang w:eastAsia="es-ES"/>
          <ns2:ligatures ns2:val="none"/>
        </w:rPr>
        <w:t>Banco</w:t>
      </w:r>
      <w:r w:rsidR="00952A50" w:rsidRPr="005778BD">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registró el hito “SE ADJUNTA LO SOLICITADO”</w:t>
      </w:r>
      <w:r w:rsidR="005311F9">
        <w:rPr>
          <w:rFonts w:ascii="Arial Narrow" w:eastAsia="Times New Roman" w:hAnsi="Arial Narrow" w:cs="Arial"/>
          <w:color w:val="000000"/>
          <w:kern w:val="0"/>
          <w:lang w:eastAsia="es-ES"/>
          <ns2:ligatures ns2:val="none"/>
        </w:rPr>
        <w:t>.</w:t>
      </w:r>
    </w:p>
    <w:p ns2:paraId="75BB3C68" ns2:textId="77777777" w:rsidR="00227A3D" w:rsidRPr="00227A3D" w:rsidRDefault="00227A3D" w:rsidP="00227A3D">
      <w:pPr>
        <w:pStyle w:val="Prrafodelista"/>
        <w:rPr>
          <w:rFonts w:ascii="Arial Narrow" w:eastAsia="Times New Roman" w:hAnsi="Arial Narrow" w:cs="Arial"/>
          <w:color w:val="000000"/>
          <w:kern w:val="0"/>
          <w:lang w:eastAsia="es-ES"/>
          <ns2:ligatures ns2:val="none"/>
        </w:rPr>
      </w:pPr>
    </w:p>
    <w:p ns2:paraId="072E6FED" ns2: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7A3D">
        <w:rPr>
          <w:rFonts w:ascii="Arial Narrow" w:eastAsia="Times New Roman" w:hAnsi="Arial Narrow" w:cs="Arial"/>
          <w:color w:val="000000"/>
          <w:kern w:val="0"/>
          <w:lang w:eastAsia="es-ES"/>
          <ns2:ligatures ns2: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ns2:ligatures ns2:val="none"/>
        </w:rPr>
        <w:t xml:space="preserve">l Banco </w:t>
      </w:r>
      <w:r w:rsidRPr="00227A3D">
        <w:rPr>
          <w:rFonts w:ascii="Arial Narrow" w:eastAsia="Times New Roman" w:hAnsi="Arial Narrow" w:cs="Arial"/>
          <w:color w:val="000000"/>
          <w:kern w:val="0"/>
          <w:lang w:eastAsia="es-ES"/>
          <ns2:ligatures ns2:val="none"/>
        </w:rPr>
        <w:t xml:space="preserve">registró el envío de la documentación correspondiente a </w:t>
      </w:r>
      <w:r w:rsidR="006762C7" w:rsidRPr="00227A3D">
        <w:rPr>
          <w:rFonts w:ascii="Arial Narrow" w:eastAsia="Times New Roman" w:hAnsi="Arial Narrow" w:cs="Arial"/>
          <w:color w:val="000000"/>
          <w:kern w:val="0"/>
          <w:lang w:val="es-ES" w:eastAsia="es-ES"/>
          <ns2:ligatures ns2:val="none"/>
        </w:rPr>
        <w:t>Pacífico</w:t>
      </w:r>
      <w:r w:rsidR="006762C7" w:rsidRPr="00227A3D">
        <w:rPr>
          <w:rFonts w:ascii="Arial Narrow" w:eastAsia="Times New Roman" w:hAnsi="Arial Narrow" w:cs="Arial"/>
          <w:color w:val="000000"/>
          <w:kern w:val="0"/>
          <w:lang w:eastAsia="es-ES"/>
          <ns2:ligatures ns2:val="none"/>
        </w:rPr>
        <w:t xml:space="preserve"> </w:t>
      </w:r>
      <w:r w:rsidRPr="00227A3D">
        <w:rPr>
          <w:rFonts w:ascii="Arial Narrow" w:eastAsia="Times New Roman" w:hAnsi="Arial Narrow" w:cs="Arial"/>
          <w:color w:val="000000"/>
          <w:kern w:val="0"/>
          <w:lang w:eastAsia="es-ES"/>
          <ns2:ligatures ns2:val="none"/>
        </w:rPr>
        <w:t>para la evaluación del siniestro</w:t>
      </w:r>
      <w:r w:rsidR="00351DF6">
        <w:rPr>
          <w:rFonts w:ascii="Arial Narrow" w:eastAsia="Times New Roman" w:hAnsi="Arial Narrow" w:cs="Arial"/>
          <w:color w:val="000000"/>
          <w:kern w:val="0"/>
          <w:lang w:eastAsia="es-ES"/>
          <ns2:ligatures ns2:val="none"/>
        </w:rPr>
        <w:t>, activándose</w:t>
      </w:r>
      <w:r w:rsidR="00351DF6" w:rsidRPr="00337457">
        <w:rPr>
          <w:rFonts w:ascii="Arial Narrow" w:eastAsia="Times New Roman" w:hAnsi="Arial Narrow" w:cs="Arial"/>
          <w:color w:val="000000"/>
          <w:kern w:val="0"/>
          <w:lang w:eastAsia="es-ES"/>
          <ns2:ligatures ns2:val="none"/>
        </w:rPr>
        <w:t xml:space="preserve"> el plazo </w:t>
      </w:r>
      <w:r w:rsidR="00676233">
        <w:rPr>
          <w:rFonts w:ascii="Arial Narrow" w:eastAsia="Times New Roman" w:hAnsi="Arial Narrow" w:cs="Arial"/>
          <w:color w:val="000000"/>
          <w:kern w:val="0"/>
          <w:lang w:eastAsia="es-ES"/>
          <ns2:ligatures ns2:val="none"/>
        </w:rPr>
        <w:t>de treinta (</w:t>
      </w:r>
      <w:r w:rsidR="00676233" w:rsidRPr="004C73DE">
        <w:rPr>
          <w:rFonts w:ascii="Arial Narrow" w:eastAsia="Times New Roman" w:hAnsi="Arial Narrow" w:cs="Arial"/>
          <w:color w:val="000000"/>
          <w:kern w:val="0"/>
          <w:lang w:eastAsia="es-ES"/>
          <ns2:ligatures ns2:val="none"/>
        </w:rPr>
        <w:t>30</w:t>
      </w:r>
      <w:r w:rsidR="00676233">
        <w:rPr>
          <w:rFonts w:ascii="Arial Narrow" w:eastAsia="Times New Roman" w:hAnsi="Arial Narrow" w:cs="Arial"/>
          <w:color w:val="000000"/>
          <w:kern w:val="0"/>
          <w:lang w:eastAsia="es-ES"/>
          <ns2:ligatures ns2:val="none"/>
        </w:rPr>
        <w:t>)</w:t>
      </w:r>
      <w:r w:rsidR="00676233" w:rsidRPr="004C73DE">
        <w:rPr>
          <w:rFonts w:ascii="Arial Narrow" w:eastAsia="Times New Roman" w:hAnsi="Arial Narrow" w:cs="Arial"/>
          <w:color w:val="000000"/>
          <w:kern w:val="0"/>
          <w:lang w:eastAsia="es-ES"/>
          <ns2:ligatures ns2:val="none"/>
        </w:rPr>
        <w:t xml:space="preserve"> días </w:t>
      </w:r>
      <w:r w:rsidR="00351DF6" w:rsidRPr="00337457">
        <w:rPr>
          <w:rFonts w:ascii="Arial Narrow" w:eastAsia="Times New Roman" w:hAnsi="Arial Narrow" w:cs="Arial"/>
          <w:color w:val="000000"/>
          <w:kern w:val="0"/>
          <w:lang w:eastAsia="es-ES"/>
          <ns2:ligatures ns2:val="none"/>
        </w:rPr>
        <w:t xml:space="preserve">para el pronunciamiento de </w:t>
      </w:r>
      <w:r w:rsidR="00351DF6" w:rsidRPr="00337457">
        <w:rPr>
          <w:rFonts w:ascii="Arial Narrow" w:eastAsia="Times New Roman" w:hAnsi="Arial Narrow" w:cs="Arial"/>
          <w:color w:val="000000"/>
          <w:kern w:val="0"/>
          <w:lang w:eastAsia="es-ES"/>
          <ns2:ligatures ns2:val="none"/>
        </w:rPr>
        <w:lastRenderedPageBreak/>
        <w:t xml:space="preserve">la </w:t>
      </w:r>
      <w:r w:rsidR="00351DF6">
        <w:rPr>
          <w:rFonts w:ascii="Arial Narrow" w:eastAsia="Times New Roman" w:hAnsi="Arial Narrow" w:cs="Arial"/>
          <w:color w:val="000000"/>
          <w:kern w:val="0"/>
          <w:lang w:eastAsia="es-ES"/>
          <ns2:ligatures ns2: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ns2:ligatures ns2:val="none"/>
        </w:rPr>
        <w:t>.</w:t>
      </w:r>
      <w:r w:rsidR="00351DF6">
        <w:rPr>
          <w:rFonts w:ascii="Arial Narrow" w:eastAsia="Times New Roman" w:hAnsi="Arial Narrow" w:cs="Arial"/>
          <w:color w:val="000000"/>
          <w:kern w:val="0"/>
          <w:lang w:eastAsia="es-ES"/>
          <ns2:ligatures ns2:val="none"/>
        </w:rPr>
        <w:t xml:space="preserve"> </w:t>
      </w:r>
    </w:p>
    <w:p ns2:paraId="1729A64D" ns2:textId="77777777" w:rsidR="00351DF6" w:rsidRPr="00351DF6" w:rsidRDefault="00351DF6" w:rsidP="00351DF6">
      <w:pPr>
        <w:spacing w:after="0" w:line="240" w:lineRule="auto"/>
        <w:jc w:val="both"/>
        <w:rPr>
          <w:rFonts w:ascii="Arial Narrow" w:eastAsia="Times New Roman" w:hAnsi="Arial Narrow" w:cs="Arial"/>
          <w:color w:val="000000"/>
          <w:kern w:val="0"/>
          <w:lang w:eastAsia="es-ES"/>
          <ns2:ligatures ns2:val="none"/>
        </w:rPr>
      </w:pPr>
    </w:p>
    <w:p ns2:paraId="1B887EF6" ns2: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ns2:ligatures ns2:val="none"/>
        </w:rPr>
        <w:t xml:space="preserve"> asegurado</w:t>
      </w:r>
      <w:r w:rsidRPr="005778BD">
        <w:rPr>
          <w:rFonts w:ascii="Arial Narrow" w:eastAsia="Times New Roman" w:hAnsi="Arial Narrow" w:cs="Arial"/>
          <w:color w:val="000000"/>
          <w:kern w:val="0"/>
          <w:lang w:eastAsia="es-ES"/>
          <ns2:ligatures ns2:val="none"/>
        </w:rPr>
        <w:t>. Asimismo, en el asunto del referido correo consignó “SNTR. PACIFICO S/N”</w:t>
      </w:r>
      <w:r w:rsidR="00E85F60">
        <w:rPr>
          <w:rFonts w:ascii="Arial Narrow" w:eastAsia="Times New Roman" w:hAnsi="Arial Narrow" w:cs="Arial"/>
          <w:color w:val="000000"/>
          <w:kern w:val="0"/>
          <w:lang w:eastAsia="es-ES"/>
          <ns2:ligatures ns2:val="none"/>
        </w:rPr>
        <w:t xml:space="preserve">, </w:t>
      </w:r>
      <w:r w:rsidR="00E85F60" w:rsidRPr="00E85F60">
        <w:rPr>
          <w:rFonts w:ascii="Arial Narrow" w:eastAsia="Times New Roman" w:hAnsi="Arial Narrow" w:cs="Arial"/>
          <w:color w:val="000000"/>
          <w:kern w:val="0"/>
          <w:lang w:eastAsia="es-ES"/>
          <ns2:ligatures ns2: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ns2:ligatures ns2:val="none"/>
        </w:rPr>
        <w:t>Pacífico</w:t>
      </w:r>
      <w:r w:rsidR="00E85F60" w:rsidRPr="00E85F60">
        <w:rPr>
          <w:rFonts w:ascii="Arial Narrow" w:eastAsia="Times New Roman" w:hAnsi="Arial Narrow" w:cs="Arial"/>
          <w:color w:val="000000"/>
          <w:kern w:val="0"/>
          <w:lang w:eastAsia="es-ES"/>
          <ns2:ligatures ns2:val="none"/>
        </w:rPr>
        <w:t xml:space="preserve">. </w:t>
      </w:r>
      <w:r w:rsidR="00E85F60">
        <w:rPr>
          <w:rFonts w:ascii="Arial Narrow" w:eastAsia="Times New Roman" w:hAnsi="Arial Narrow" w:cs="Arial"/>
          <w:color w:val="000000"/>
          <w:kern w:val="0"/>
          <w:lang w:eastAsia="es-ES"/>
          <ns2:ligatures ns2:val="none"/>
        </w:rPr>
        <w:t>Al no existir el</w:t>
      </w:r>
      <w:r w:rsidR="00E85F60" w:rsidRPr="00E85F60">
        <w:rPr>
          <w:rFonts w:ascii="Arial Narrow" w:eastAsia="Times New Roman" w:hAnsi="Arial Narrow" w:cs="Arial"/>
          <w:color w:val="000000"/>
          <w:kern w:val="0"/>
          <w:lang w:eastAsia="es-ES"/>
          <ns2:ligatures ns2:val="none"/>
        </w:rPr>
        <w:t xml:space="preserve"> número de siniestro no </w:t>
      </w:r>
      <w:r w:rsidR="002445EB">
        <w:rPr>
          <w:rFonts w:ascii="Arial Narrow" w:eastAsia="Times New Roman" w:hAnsi="Arial Narrow" w:cs="Arial"/>
          <w:color w:val="000000"/>
          <w:kern w:val="0"/>
          <w:lang w:eastAsia="es-ES"/>
          <ns2:ligatures ns2:val="none"/>
        </w:rPr>
        <w:t>se constata la presencia de un</w:t>
      </w:r>
      <w:r w:rsidR="00E85F60" w:rsidRPr="00E85F60">
        <w:rPr>
          <w:rFonts w:ascii="Arial Narrow" w:eastAsia="Times New Roman" w:hAnsi="Arial Narrow" w:cs="Arial"/>
          <w:color w:val="000000"/>
          <w:kern w:val="0"/>
          <w:lang w:eastAsia="es-ES"/>
          <ns2:ligatures ns2:val="none"/>
        </w:rPr>
        <w:t xml:space="preserve"> expediente formal </w:t>
      </w:r>
      <w:r w:rsidR="00E85F60">
        <w:rPr>
          <w:rFonts w:ascii="Arial Narrow" w:eastAsia="Times New Roman" w:hAnsi="Arial Narrow" w:cs="Arial"/>
          <w:color w:val="000000"/>
          <w:kern w:val="0"/>
          <w:lang w:eastAsia="es-ES"/>
          <ns2:ligatures ns2:val="none"/>
        </w:rPr>
        <w:t>y por tanto</w:t>
      </w:r>
      <w:r w:rsidR="00E85F60" w:rsidRPr="00E85F60">
        <w:rPr>
          <w:rFonts w:ascii="Arial Narrow" w:eastAsia="Times New Roman" w:hAnsi="Arial Narrow" w:cs="Arial"/>
          <w:color w:val="000000"/>
          <w:kern w:val="0"/>
          <w:lang w:eastAsia="es-ES"/>
          <ns2:ligatures ns2:val="none"/>
        </w:rPr>
        <w:t xml:space="preserve"> </w:t>
      </w:r>
      <w:r w:rsidR="002445EB">
        <w:rPr>
          <w:rFonts w:ascii="Arial Narrow" w:eastAsia="Times New Roman" w:hAnsi="Arial Narrow" w:cs="Arial"/>
          <w:color w:val="000000"/>
          <w:kern w:val="0"/>
          <w:lang w:eastAsia="es-ES"/>
          <ns2:ligatures ns2:val="none"/>
        </w:rPr>
        <w:t>no configura como</w:t>
      </w:r>
      <w:r w:rsidR="00E85F60" w:rsidRPr="00E85F60">
        <w:rPr>
          <w:rFonts w:ascii="Arial Narrow" w:eastAsia="Times New Roman" w:hAnsi="Arial Narrow" w:cs="Arial"/>
          <w:color w:val="000000"/>
          <w:kern w:val="0"/>
          <w:lang w:eastAsia="es-ES"/>
          <ns2:ligatures ns2:val="none"/>
        </w:rPr>
        <w:t xml:space="preserve"> un pronunciamiento válido.</w:t>
      </w:r>
      <w:r w:rsidR="00E85F60">
        <w:rPr>
          <w:rFonts w:ascii="Arial Narrow" w:eastAsia="Times New Roman" w:hAnsi="Arial Narrow" w:cs="Arial"/>
          <w:color w:val="000000"/>
          <w:kern w:val="0"/>
          <w:lang w:eastAsia="es-ES"/>
          <ns2:ligatures ns2:val="none"/>
        </w:rPr>
        <w:t xml:space="preserve"> </w:t>
      </w:r>
    </w:p>
    <w:p ns2:paraId="5E7B6F1E" ns2: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A4EEC0" ns2: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El 18 de febrero de 2026, Pacífico, mediante comunicación PPS-01111/2026 suscrita por su Jefe de Gestión de Reclamos, informó la designación de Crawford</w:t>
      </w:r>
      <w:r w:rsidR="009A7854">
        <w:rPr>
          <w:rFonts w:ascii="Arial Narrow" w:eastAsia="Times New Roman" w:hAnsi="Arial Narrow" w:cs="Arial"/>
          <w:color w:val="000000"/>
          <w:kern w:val="0"/>
          <w:lang w:eastAsia="es-ES"/>
          <ns2:ligatures ns2:val="none"/>
        </w:rPr>
        <w:t xml:space="preserve">, </w:t>
      </w:r>
      <w:r w:rsidR="009A7854" w:rsidRPr="005778BD">
        <w:rPr>
          <w:rFonts w:ascii="Arial Narrow" w:eastAsia="Times New Roman" w:hAnsi="Arial Narrow" w:cs="Arial"/>
          <w:color w:val="000000"/>
          <w:kern w:val="0"/>
          <w:lang w:eastAsia="es-ES"/>
          <ns2:ligatures ns2:val="none"/>
        </w:rPr>
        <w:t>de la terna propuesta</w:t>
      </w:r>
      <w:r w:rsidR="009A7854">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como nueva empresa ajustadora encargada de la evaluación del siniestro reportado</w:t>
      </w:r>
      <w:r w:rsidR="00DF40D0">
        <w:rPr>
          <w:rFonts w:ascii="Arial Narrow" w:eastAsia="Times New Roman" w:hAnsi="Arial Narrow" w:cs="Arial"/>
          <w:color w:val="000000"/>
          <w:kern w:val="0"/>
          <w:lang w:eastAsia="es-ES"/>
          <ns2:ligatures ns2:val="none"/>
        </w:rPr>
        <w:t>, cuya referida designación</w:t>
      </w:r>
      <w:r w:rsidR="00DF40D0" w:rsidRPr="005778BD">
        <w:rPr>
          <w:rFonts w:ascii="Arial Narrow" w:eastAsia="Times New Roman" w:hAnsi="Arial Narrow" w:cs="Arial"/>
          <w:color w:val="000000"/>
          <w:kern w:val="0"/>
          <w:lang w:eastAsia="es-ES"/>
          <ns2:ligatures ns2:val="none"/>
        </w:rPr>
        <w:t xml:space="preserve"> no interrumpía el plazo de evaluación del siniestro</w:t>
      </w:r>
      <w:r w:rsidR="00DB3F5B">
        <w:rPr>
          <w:rFonts w:ascii="Arial Narrow" w:eastAsia="Times New Roman" w:hAnsi="Arial Narrow" w:cs="Arial"/>
          <w:color w:val="000000"/>
          <w:kern w:val="0"/>
          <w:lang w:eastAsia="es-ES"/>
          <ns2:ligatures ns2:val="none"/>
        </w:rPr>
        <w:t>.</w:t>
      </w:r>
      <w:r w:rsidR="000D07F5">
        <w:rPr>
          <w:rFonts w:ascii="Arial Narrow" w:eastAsia="Times New Roman" w:hAnsi="Arial Narrow" w:cs="Arial"/>
          <w:color w:val="000000"/>
          <w:kern w:val="0"/>
          <w:lang w:eastAsia="es-ES"/>
          <ns2:ligatures ns2:val="none"/>
        </w:rPr>
        <w:t xml:space="preserve"> </w:t>
      </w:r>
    </w:p>
    <w:p ns2:paraId="636807A7" ns2:textId="77777777" w:rsidR="000D07F5" w:rsidRPr="000D07F5" w:rsidRDefault="000D07F5" w:rsidP="000D07F5">
      <w:pPr>
        <w:pStyle w:val="Prrafodelista"/>
        <w:rPr>
          <w:rFonts w:ascii="Arial Narrow" w:eastAsia="Times New Roman" w:hAnsi="Arial Narrow" w:cs="Arial"/>
          <w:color w:val="000000"/>
          <w:kern w:val="0"/>
          <w:lang w:eastAsia="es-ES"/>
          <ns2:ligatures ns2:val="none"/>
        </w:rPr>
      </w:pPr>
    </w:p>
    <w:p ns2:paraId="4062C43D" ns2: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La </w:t>
      </w:r>
      <w:r w:rsidRPr="005778BD">
        <w:rPr>
          <w:rFonts w:ascii="Arial Narrow" w:eastAsia="Times New Roman" w:hAnsi="Arial Narrow" w:cs="Arial"/>
          <w:color w:val="000000"/>
          <w:kern w:val="0"/>
          <w:lang w:eastAsia="es-ES"/>
          <ns2:ligatures ns2:val="none"/>
        </w:rPr>
        <w:t>comunicación PPS-01111/2026</w:t>
      </w:r>
      <w:r>
        <w:rPr>
          <w:rFonts w:ascii="Arial Narrow" w:eastAsia="Times New Roman" w:hAnsi="Arial Narrow" w:cs="Arial"/>
          <w:color w:val="000000"/>
          <w:kern w:val="0"/>
          <w:lang w:eastAsia="es-ES"/>
          <ns2:ligatures ns2:val="none"/>
        </w:rPr>
        <w:t xml:space="preserve"> </w:t>
      </w:r>
      <w:r w:rsidR="00867605">
        <w:rPr>
          <w:rFonts w:ascii="Arial Narrow" w:eastAsia="Times New Roman" w:hAnsi="Arial Narrow" w:cs="Arial"/>
          <w:color w:val="000000"/>
          <w:kern w:val="0"/>
          <w:lang w:eastAsia="es-ES"/>
          <ns2:ligatures ns2:val="none"/>
        </w:rPr>
        <w:t>constituyó</w:t>
      </w:r>
      <w:r>
        <w:rPr>
          <w:rFonts w:ascii="Arial Narrow" w:eastAsia="Times New Roman" w:hAnsi="Arial Narrow" w:cs="Arial"/>
          <w:color w:val="000000"/>
          <w:kern w:val="0"/>
          <w:lang w:eastAsia="es-ES"/>
          <ns2:ligatures ns2:val="none"/>
        </w:rPr>
        <w:t xml:space="preserve"> una </w:t>
      </w:r>
      <w:r w:rsidRPr="000D07F5">
        <w:rPr>
          <w:rFonts w:ascii="Arial Narrow" w:eastAsia="Times New Roman" w:hAnsi="Arial Narrow" w:cs="Arial"/>
          <w:color w:val="000000"/>
          <w:kern w:val="0"/>
          <w:lang w:eastAsia="es-ES"/>
          <ns2:ligatures ns2:val="none"/>
        </w:rPr>
        <w:t xml:space="preserve">dilación deliberada </w:t>
      </w:r>
      <w:r>
        <w:rPr>
          <w:rFonts w:ascii="Arial Narrow" w:eastAsia="Times New Roman" w:hAnsi="Arial Narrow" w:cs="Arial"/>
          <w:color w:val="000000"/>
          <w:kern w:val="0"/>
          <w:lang w:eastAsia="es-ES"/>
          <ns2:ligatures ns2:val="none"/>
        </w:rPr>
        <w:t xml:space="preserve">de </w:t>
      </w:r>
      <w:r w:rsidRPr="005778BD">
        <w:rPr>
          <w:rFonts w:ascii="Arial Narrow" w:eastAsia="Times New Roman" w:hAnsi="Arial Narrow" w:cs="Arial"/>
          <w:color w:val="000000"/>
          <w:kern w:val="0"/>
          <w:lang w:eastAsia="es-ES"/>
          <ns2:ligatures ns2:val="none"/>
        </w:rPr>
        <w:t>Pacífico</w:t>
      </w:r>
      <w:r w:rsidRPr="000D07F5">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al</w:t>
      </w:r>
      <w:r w:rsidRPr="000D07F5">
        <w:rPr>
          <w:rFonts w:ascii="Arial Narrow" w:eastAsia="Times New Roman" w:hAnsi="Arial Narrow" w:cs="Arial"/>
          <w:color w:val="000000"/>
          <w:kern w:val="0"/>
          <w:lang w:eastAsia="es-ES"/>
          <ns2:ligatures ns2:val="none"/>
        </w:rPr>
        <w:t xml:space="preserve"> no pronunciarse</w:t>
      </w:r>
      <w:r>
        <w:rPr>
          <w:rFonts w:ascii="Arial Narrow" w:eastAsia="Times New Roman" w:hAnsi="Arial Narrow" w:cs="Arial"/>
          <w:color w:val="000000"/>
          <w:kern w:val="0"/>
          <w:lang w:eastAsia="es-ES"/>
          <ns2:ligatures ns2:val="none"/>
        </w:rPr>
        <w:t xml:space="preserve"> respecto la solicitud de cobertura del</w:t>
      </w:r>
      <w:r w:rsidRPr="000D07F5">
        <w:rPr>
          <w:rFonts w:ascii="Arial Narrow" w:eastAsia="Times New Roman" w:hAnsi="Arial Narrow" w:cs="Arial"/>
          <w:color w:val="000000"/>
          <w:kern w:val="0"/>
          <w:lang w:eastAsia="es-ES"/>
          <ns2:ligatures ns2:val="none"/>
        </w:rPr>
        <w:t xml:space="preserve"> </w:t>
      </w:r>
      <w:r w:rsidR="00867605" w:rsidRPr="005778BD">
        <w:rPr>
          <w:rFonts w:ascii="Arial Narrow" w:eastAsia="Times New Roman" w:hAnsi="Arial Narrow" w:cs="Arial"/>
          <w:color w:val="000000"/>
          <w:kern w:val="0"/>
          <w:lang w:eastAsia="es-ES"/>
          <ns2:ligatures ns2:val="none"/>
        </w:rPr>
        <w:t xml:space="preserve">Seguro </w:t>
      </w:r>
      <w:proofErr w:type="spellStart"/>
      <w:r w:rsidR="00867605" w:rsidRPr="005778BD">
        <w:rPr>
          <w:rFonts w:ascii="Arial Narrow" w:eastAsia="Times New Roman" w:hAnsi="Arial Narrow" w:cs="Arial"/>
          <w:color w:val="000000"/>
          <w:kern w:val="0"/>
          <w:lang w:eastAsia="es-ES"/>
          <ns2:ligatures ns2:val="none"/>
        </w:rPr>
        <w:t>Multiriesgo</w:t>
      </w:r>
      <w:proofErr w:type="spellEnd"/>
      <w:r w:rsidR="00867605">
        <w:rPr>
          <w:rFonts w:ascii="Arial Narrow" w:eastAsia="Times New Roman" w:hAnsi="Arial Narrow" w:cs="Arial"/>
          <w:color w:val="000000"/>
          <w:kern w:val="0"/>
          <w:lang w:eastAsia="es-ES"/>
          <ns2:ligatures ns2:val="none"/>
        </w:rPr>
        <w:t xml:space="preserve">, </w:t>
      </w:r>
      <w:r w:rsidRPr="000D07F5">
        <w:rPr>
          <w:rFonts w:ascii="Arial Narrow" w:eastAsia="Times New Roman" w:hAnsi="Arial Narrow" w:cs="Arial"/>
          <w:color w:val="000000"/>
          <w:kern w:val="0"/>
          <w:lang w:eastAsia="es-ES"/>
          <ns2:ligatures ns2:val="none"/>
        </w:rPr>
        <w:t>dilatando el cumplimiento de su obligación contractual</w:t>
      </w:r>
      <w:r w:rsidR="00106F0B">
        <w:rPr>
          <w:rFonts w:ascii="Arial Narrow" w:eastAsia="Times New Roman" w:hAnsi="Arial Narrow" w:cs="Arial"/>
          <w:color w:val="000000"/>
          <w:kern w:val="0"/>
          <w:lang w:eastAsia="es-ES"/>
          <ns2:ligatures ns2:val="none"/>
        </w:rPr>
        <w:t xml:space="preserve"> de emitir un pronunciamiento oportuno</w:t>
      </w:r>
      <w:r w:rsidR="00867605">
        <w:rPr>
          <w:rFonts w:ascii="Arial Narrow" w:eastAsia="Times New Roman" w:hAnsi="Arial Narrow" w:cs="Arial"/>
          <w:color w:val="000000"/>
          <w:kern w:val="0"/>
          <w:lang w:eastAsia="es-ES"/>
          <ns2:ligatures ns2:val="none"/>
        </w:rPr>
        <w:t>.</w:t>
      </w:r>
    </w:p>
    <w:p ns2:paraId="3F040FDE" ns2:textId="77777777" w:rsidR="007B55C8" w:rsidRPr="007B55C8" w:rsidRDefault="007B55C8" w:rsidP="007B55C8">
      <w:pPr>
        <w:pStyle w:val="Prrafodelista"/>
        <w:rPr>
          <w:rFonts w:ascii="Arial Narrow" w:eastAsia="Times New Roman" w:hAnsi="Arial Narrow" w:cs="Arial"/>
          <w:color w:val="000000"/>
          <w:kern w:val="0"/>
          <w:lang w:eastAsia="es-ES"/>
          <ns2:ligatures ns2:val="none"/>
        </w:rPr>
      </w:pPr>
    </w:p>
    <w:p ns2:paraId="0847A14F" ns2: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7B55C8">
        <w:rPr>
          <w:rFonts w:ascii="Arial Narrow" w:eastAsia="Times New Roman" w:hAnsi="Arial Narrow" w:cs="Arial"/>
          <w:color w:val="000000"/>
          <w:kern w:val="0"/>
          <w:lang w:eastAsia="es-ES"/>
          <ns2:ligatures ns2:val="none"/>
        </w:rPr>
        <w:t xml:space="preserve">l </w:t>
      </w:r>
      <w:r w:rsidR="00227A3D">
        <w:rPr>
          <w:rFonts w:ascii="Arial Narrow" w:eastAsia="Times New Roman" w:hAnsi="Arial Narrow" w:cs="Arial"/>
          <w:color w:val="000000"/>
          <w:kern w:val="0"/>
          <w:lang w:val="es-ES" w:eastAsia="es-ES"/>
          <ns2:ligatures ns2:val="none"/>
        </w:rPr>
        <w:t>25</w:t>
      </w:r>
      <w:r w:rsidR="007B55C8" w:rsidRPr="00D56A32">
        <w:rPr>
          <w:rFonts w:ascii="Arial Narrow" w:eastAsia="Times New Roman" w:hAnsi="Arial Narrow" w:cs="Arial"/>
          <w:color w:val="000000"/>
          <w:kern w:val="0"/>
          <w:lang w:val="es-ES" w:eastAsia="es-ES"/>
          <ns2:ligatures ns2:val="none"/>
        </w:rPr>
        <w:t xml:space="preserve"> de febrero de 2026</w:t>
      </w:r>
      <w:r w:rsidR="007B55C8">
        <w:rPr>
          <w:rFonts w:ascii="Arial Narrow" w:eastAsia="Times New Roman" w:hAnsi="Arial Narrow" w:cs="Arial"/>
          <w:color w:val="000000"/>
          <w:kern w:val="0"/>
          <w:lang w:val="es-ES" w:eastAsia="es-ES"/>
          <ns2:ligatures ns2:val="none"/>
        </w:rPr>
        <w:t xml:space="preserve">, el </w:t>
      </w:r>
      <w:r w:rsidR="007B55C8" w:rsidRPr="007B55C8">
        <w:rPr>
          <w:rFonts w:ascii="Arial Narrow" w:eastAsia="Times New Roman" w:hAnsi="Arial Narrow" w:cs="Arial"/>
          <w:color w:val="000000"/>
          <w:kern w:val="0"/>
          <w:lang w:eastAsia="es-ES"/>
          <ns2:ligatures ns2:val="none"/>
        </w:rPr>
        <w:t xml:space="preserve">siniestro </w:t>
      </w:r>
      <w:r>
        <w:rPr>
          <w:rFonts w:ascii="Arial Narrow" w:eastAsia="Times New Roman" w:hAnsi="Arial Narrow" w:cs="Arial"/>
          <w:color w:val="000000"/>
          <w:kern w:val="0"/>
          <w:lang w:eastAsia="es-ES"/>
          <ns2:ligatures ns2:val="none"/>
        </w:rPr>
        <w:t>se consideró como</w:t>
      </w:r>
      <w:r w:rsidR="004C73DE">
        <w:rPr>
          <w:rFonts w:ascii="Arial Narrow" w:eastAsia="Times New Roman" w:hAnsi="Arial Narrow" w:cs="Arial"/>
          <w:color w:val="000000"/>
          <w:kern w:val="0"/>
          <w:lang w:eastAsia="es-ES"/>
          <ns2:ligatures ns2:val="none"/>
        </w:rPr>
        <w:t xml:space="preserve"> consentido</w:t>
      </w:r>
      <w:r w:rsidR="007B55C8" w:rsidRPr="007B55C8">
        <w:rPr>
          <w:rFonts w:ascii="Arial Narrow" w:eastAsia="Times New Roman" w:hAnsi="Arial Narrow" w:cs="Arial"/>
          <w:color w:val="000000"/>
          <w:kern w:val="0"/>
          <w:lang w:eastAsia="es-ES"/>
          <ns2:ligatures ns2:val="none"/>
        </w:rPr>
        <w:t xml:space="preserve"> por mandato legal</w:t>
      </w:r>
      <w:r w:rsidR="004C73DE">
        <w:rPr>
          <w:rFonts w:ascii="Arial Narrow" w:eastAsia="Times New Roman" w:hAnsi="Arial Narrow" w:cs="Arial"/>
          <w:color w:val="000000"/>
          <w:kern w:val="0"/>
          <w:lang w:eastAsia="es-ES"/>
          <ns2:ligatures ns2:val="none"/>
        </w:rPr>
        <w:t xml:space="preserve">, al haber pasado el </w:t>
      </w:r>
      <w:r w:rsidR="004C73DE" w:rsidRPr="004C73DE">
        <w:rPr>
          <w:rFonts w:ascii="Arial Narrow" w:eastAsia="Times New Roman" w:hAnsi="Arial Narrow" w:cs="Arial"/>
          <w:color w:val="000000"/>
          <w:kern w:val="0"/>
          <w:lang w:eastAsia="es-ES"/>
          <ns2:ligatures ns2:val="none"/>
        </w:rPr>
        <w:t xml:space="preserve">plazo legal de </w:t>
      </w:r>
      <w:r w:rsidR="004C73DE">
        <w:rPr>
          <w:rFonts w:ascii="Arial Narrow" w:eastAsia="Times New Roman" w:hAnsi="Arial Narrow" w:cs="Arial"/>
          <w:color w:val="000000"/>
          <w:kern w:val="0"/>
          <w:lang w:eastAsia="es-ES"/>
          <ns2:ligatures ns2:val="none"/>
        </w:rPr>
        <w:t>treinta (</w:t>
      </w:r>
      <w:r w:rsidR="004C73DE" w:rsidRPr="004C73DE">
        <w:rPr>
          <w:rFonts w:ascii="Arial Narrow" w:eastAsia="Times New Roman" w:hAnsi="Arial Narrow" w:cs="Arial"/>
          <w:color w:val="000000"/>
          <w:kern w:val="0"/>
          <w:lang w:eastAsia="es-ES"/>
          <ns2:ligatures ns2:val="none"/>
        </w:rPr>
        <w:t>30</w:t>
      </w:r>
      <w:r w:rsidR="004C73DE">
        <w:rPr>
          <w:rFonts w:ascii="Arial Narrow" w:eastAsia="Times New Roman" w:hAnsi="Arial Narrow" w:cs="Arial"/>
          <w:color w:val="000000"/>
          <w:kern w:val="0"/>
          <w:lang w:eastAsia="es-ES"/>
          <ns2:ligatures ns2:val="none"/>
        </w:rPr>
        <w:t>)</w:t>
      </w:r>
      <w:r w:rsidR="004C73DE" w:rsidRPr="004C73DE">
        <w:rPr>
          <w:rFonts w:ascii="Arial Narrow" w:eastAsia="Times New Roman" w:hAnsi="Arial Narrow" w:cs="Arial"/>
          <w:color w:val="000000"/>
          <w:kern w:val="0"/>
          <w:lang w:eastAsia="es-ES"/>
          <ns2:ligatures ns2:val="none"/>
        </w:rPr>
        <w:t xml:space="preserve"> días para un pronunciamiento válido</w:t>
      </w:r>
      <w:r w:rsidR="00111504">
        <w:rPr>
          <w:rFonts w:ascii="Arial Narrow" w:eastAsia="Times New Roman" w:hAnsi="Arial Narrow" w:cs="Arial"/>
          <w:color w:val="000000"/>
          <w:kern w:val="0"/>
          <w:lang w:eastAsia="es-ES"/>
          <ns2:ligatures ns2:val="none"/>
        </w:rPr>
        <w:t xml:space="preserve"> de la compañía aseguradora</w:t>
      </w:r>
      <w:r w:rsidR="006479A4">
        <w:rPr>
          <w:rFonts w:ascii="Arial Narrow" w:eastAsia="Times New Roman" w:hAnsi="Arial Narrow" w:cs="Arial"/>
          <w:color w:val="000000"/>
          <w:kern w:val="0"/>
          <w:lang w:eastAsia="es-ES"/>
          <ns2:ligatures ns2:val="none"/>
        </w:rPr>
        <w:t>.</w:t>
      </w:r>
    </w:p>
    <w:p ns2:paraId="20EC1542" ns2:textId="77777777" w:rsidR="005778BD" w:rsidRPr="00024D67" w:rsidRDefault="005778BD" w:rsidP="00024D67">
      <w:pPr>
        <w:spacing w:after="0" w:line="240" w:lineRule="auto"/>
        <w:jc w:val="both"/>
        <w:rPr>
          <w:rFonts w:ascii="Arial Narrow" w:eastAsia="Times New Roman" w:hAnsi="Arial Narrow" w:cs="Arial"/>
          <w:color w:val="000000"/>
          <w:kern w:val="0"/>
          <w:lang w:eastAsia="es-ES"/>
          <ns2:ligatures ns2:val="none"/>
        </w:rPr>
      </w:pPr>
    </w:p>
    <w:p ns2:paraId="1BF83A1A" ns2: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26 de febrero de 2026, Crawford remitió una comunicación </w:t>
      </w:r>
      <w:r w:rsidR="00DB3F5B">
        <w:rPr>
          <w:rFonts w:ascii="Arial Narrow" w:eastAsia="Times New Roman" w:hAnsi="Arial Narrow" w:cs="Arial"/>
          <w:color w:val="000000"/>
          <w:kern w:val="0"/>
          <w:lang w:eastAsia="es-ES"/>
          <ns2:ligatures ns2:val="none"/>
        </w:rPr>
        <w:t xml:space="preserve">por correo electrónico </w:t>
      </w:r>
      <w:r w:rsidRPr="005778BD">
        <w:rPr>
          <w:rFonts w:ascii="Arial Narrow" w:eastAsia="Times New Roman" w:hAnsi="Arial Narrow" w:cs="Arial"/>
          <w:color w:val="000000"/>
          <w:kern w:val="0"/>
          <w:lang w:eastAsia="es-ES"/>
          <ns2:ligatures ns2:val="none"/>
        </w:rPr>
        <w:t xml:space="preserve">en la que consignó una “RESERVA NETA DE </w:t>
      </w:r>
      <w:r w:rsidR="00F602A8" w:rsidRPr="00F602A8">
        <w:rPr>
          <w:rFonts w:ascii="Arial Narrow" w:eastAsia="Times New Roman" w:hAnsi="Arial Narrow" w:cs="Arial"/>
          <w:color w:val="000000"/>
          <w:kern w:val="0"/>
          <w:lang w:eastAsia="es-ES"/>
          <ns2:ligatures ns2:val="none"/>
        </w:rPr>
        <w:t>US$</w:t>
      </w:r>
      <w:r w:rsidR="00F602A8">
        <w:rPr>
          <w:rFonts w:ascii="Arial Narrow" w:eastAsia="Times New Roman" w:hAnsi="Arial Narrow" w:cs="Arial"/>
          <w:color w:val="000000"/>
          <w:kern w:val="0"/>
          <w:lang w:eastAsia="es-ES"/>
          <ns2:ligatures ns2:val="none"/>
        </w:rPr>
        <w:t xml:space="preserve"> </w:t>
      </w:r>
      <w:r w:rsidRPr="005778BD">
        <w:rPr>
          <w:rFonts w:ascii="Arial Narrow" w:eastAsia="Times New Roman" w:hAnsi="Arial Narrow" w:cs="Arial"/>
          <w:color w:val="000000"/>
          <w:kern w:val="0"/>
          <w:lang w:eastAsia="es-ES"/>
          <ns2:ligatures ns2:val="none"/>
        </w:rPr>
        <w:t xml:space="preserve">59 365,00”, monto </w:t>
      </w:r>
      <w:r w:rsidR="008A4B3E" w:rsidRPr="008A4B3E">
        <w:rPr>
          <w:rFonts w:ascii="Arial Narrow" w:eastAsia="Times New Roman" w:hAnsi="Arial Narrow" w:cs="Arial"/>
          <w:color w:val="000000"/>
          <w:kern w:val="0"/>
          <w:lang w:eastAsia="es-ES"/>
          <ns2:ligatures ns2:val="none"/>
        </w:rPr>
        <w:t>equivalente a S/ 231 480,96</w:t>
      </w:r>
      <w:r w:rsidR="008A4B3E">
        <w:rPr>
          <w:rFonts w:ascii="Arial Narrow" w:eastAsia="Times New Roman" w:hAnsi="Arial Narrow" w:cs="Arial"/>
          <w:color w:val="000000"/>
          <w:kern w:val="0"/>
          <w:lang w:eastAsia="es-ES"/>
          <ns2:ligatures ns2:val="none"/>
        </w:rPr>
        <w:t xml:space="preserve">, el cual </w:t>
      </w:r>
      <w:r w:rsidRPr="005778BD">
        <w:rPr>
          <w:rFonts w:ascii="Arial Narrow" w:eastAsia="Times New Roman" w:hAnsi="Arial Narrow" w:cs="Arial"/>
          <w:color w:val="000000"/>
          <w:kern w:val="0"/>
          <w:lang w:eastAsia="es-ES"/>
          <ns2:ligatures ns2:val="none"/>
        </w:rPr>
        <w:t xml:space="preserve">correspondía al valor de los daños estructurales </w:t>
      </w:r>
      <w:r w:rsidR="00F602A8">
        <w:rPr>
          <w:rFonts w:ascii="Arial Narrow" w:eastAsia="Times New Roman" w:hAnsi="Arial Narrow" w:cs="Arial"/>
          <w:color w:val="000000"/>
          <w:kern w:val="0"/>
          <w:lang w:eastAsia="es-ES"/>
          <ns2:ligatures ns2:val="none"/>
        </w:rPr>
        <w:t>respecto del siniestro</w:t>
      </w:r>
      <w:r w:rsidRPr="005778BD">
        <w:rPr>
          <w:rFonts w:ascii="Arial Narrow" w:eastAsia="Times New Roman" w:hAnsi="Arial Narrow" w:cs="Arial"/>
          <w:color w:val="000000"/>
          <w:kern w:val="0"/>
          <w:lang w:eastAsia="es-ES"/>
          <ns2:ligatures ns2:val="none"/>
        </w:rPr>
        <w:t>.</w:t>
      </w:r>
    </w:p>
    <w:p ns2:paraId="0E4BDA54" ns2:textId="77777777" w:rsidR="005778BD" w:rsidRPr="00351FEE" w:rsidRDefault="005778BD" w:rsidP="00351FEE">
      <w:pPr>
        <w:spacing w:after="0" w:line="240" w:lineRule="auto"/>
        <w:jc w:val="both"/>
        <w:rPr>
          <w:rFonts w:ascii="Arial Narrow" w:eastAsia="Times New Roman" w:hAnsi="Arial Narrow" w:cs="Arial"/>
          <w:color w:val="000000"/>
          <w:kern w:val="0"/>
          <w:lang w:eastAsia="es-ES"/>
          <ns2:ligatures ns2:val="none"/>
        </w:rPr>
      </w:pPr>
    </w:p>
    <w:p ns2:paraId="173F2857" ns2: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5 de marzo de 2026, </w:t>
      </w:r>
      <w:r w:rsidR="00D84618" w:rsidRPr="005778BD">
        <w:rPr>
          <w:rFonts w:ascii="Arial Narrow" w:eastAsia="Times New Roman" w:hAnsi="Arial Narrow" w:cs="Arial"/>
          <w:color w:val="000000"/>
          <w:kern w:val="0"/>
          <w:lang w:eastAsia="es-ES"/>
          <ns2:ligatures ns2:val="none"/>
        </w:rPr>
        <w:t xml:space="preserve">Crawford remitió una comunicación </w:t>
      </w:r>
      <w:r w:rsidR="00D84618">
        <w:rPr>
          <w:rFonts w:ascii="Arial Narrow" w:eastAsia="Times New Roman" w:hAnsi="Arial Narrow" w:cs="Arial"/>
          <w:color w:val="000000"/>
          <w:kern w:val="0"/>
          <w:lang w:eastAsia="es-ES"/>
          <ns2:ligatures ns2:val="none"/>
        </w:rPr>
        <w:t xml:space="preserve">por correo electrónico </w:t>
      </w:r>
      <w:r w:rsidR="00D84618" w:rsidRPr="005778BD">
        <w:rPr>
          <w:rFonts w:ascii="Arial Narrow" w:eastAsia="Times New Roman" w:hAnsi="Arial Narrow" w:cs="Arial"/>
          <w:color w:val="000000"/>
          <w:kern w:val="0"/>
          <w:lang w:eastAsia="es-ES"/>
          <ns2:ligatures ns2:val="none"/>
        </w:rPr>
        <w:t xml:space="preserve">en la que consignó </w:t>
      </w:r>
      <w:r w:rsidR="00D84618">
        <w:rPr>
          <w:rFonts w:ascii="Arial Narrow" w:eastAsia="Times New Roman" w:hAnsi="Arial Narrow" w:cs="Arial"/>
          <w:color w:val="000000"/>
          <w:kern w:val="0"/>
          <w:lang w:eastAsia="es-ES"/>
          <ns2:ligatures ns2:val="none"/>
        </w:rPr>
        <w:t>una reducción de</w:t>
      </w:r>
      <w:r w:rsidR="00D84618" w:rsidRPr="00351FEE">
        <w:rPr>
          <w:rFonts w:ascii="Arial Narrow" w:eastAsia="Times New Roman" w:hAnsi="Arial Narrow" w:cs="Arial"/>
          <w:color w:val="000000"/>
          <w:kern w:val="0"/>
          <w:lang w:eastAsia="es-ES"/>
          <ns2:ligatures ns2:val="none"/>
        </w:rPr>
        <w:t xml:space="preserve"> la “RESERVA NETA” previamente consignada en </w:t>
      </w:r>
      <w:r w:rsidR="00D84618" w:rsidRPr="00F602A8">
        <w:rPr>
          <w:rFonts w:ascii="Arial Narrow" w:eastAsia="Times New Roman" w:hAnsi="Arial Narrow" w:cs="Arial"/>
          <w:color w:val="000000"/>
          <w:kern w:val="0"/>
          <w:lang w:eastAsia="es-ES"/>
          <ns2:ligatures ns2:val="none"/>
        </w:rPr>
        <w:t>US$</w:t>
      </w:r>
      <w:r w:rsidR="00D84618">
        <w:rPr>
          <w:rFonts w:ascii="Arial Narrow" w:eastAsia="Times New Roman" w:hAnsi="Arial Narrow" w:cs="Arial"/>
          <w:color w:val="000000"/>
          <w:kern w:val="0"/>
          <w:lang w:eastAsia="es-ES"/>
          <ns2:ligatures ns2:val="none"/>
        </w:rPr>
        <w:t xml:space="preserve"> </w:t>
      </w:r>
      <w:r w:rsidR="00D84618" w:rsidRPr="00351FEE">
        <w:rPr>
          <w:rFonts w:ascii="Arial Narrow" w:eastAsia="Times New Roman" w:hAnsi="Arial Narrow" w:cs="Arial"/>
          <w:color w:val="000000"/>
          <w:kern w:val="0"/>
          <w:lang w:eastAsia="es-ES"/>
          <ns2:ligatures ns2:val="none"/>
        </w:rPr>
        <w:t xml:space="preserve">59 365,00 a </w:t>
      </w:r>
      <w:r w:rsidR="00D84618" w:rsidRPr="00F602A8">
        <w:rPr>
          <w:rFonts w:ascii="Arial Narrow" w:eastAsia="Times New Roman" w:hAnsi="Arial Narrow" w:cs="Arial"/>
          <w:color w:val="000000"/>
          <w:kern w:val="0"/>
          <w:lang w:eastAsia="es-ES"/>
          <ns2:ligatures ns2:val="none"/>
        </w:rPr>
        <w:t>US$</w:t>
      </w:r>
      <w:r w:rsidR="00D84618" w:rsidRPr="00351FEE">
        <w:rPr>
          <w:rFonts w:ascii="Arial Narrow" w:eastAsia="Times New Roman" w:hAnsi="Arial Narrow" w:cs="Arial"/>
          <w:color w:val="000000"/>
          <w:kern w:val="0"/>
          <w:lang w:eastAsia="es-ES"/>
          <ns2:ligatures ns2:val="none"/>
        </w:rPr>
        <w:t xml:space="preserve"> 0,00</w:t>
      </w:r>
      <w:r w:rsidR="007627C2">
        <w:rPr>
          <w:rFonts w:ascii="Arial Narrow" w:eastAsia="Times New Roman" w:hAnsi="Arial Narrow" w:cs="Arial"/>
          <w:color w:val="000000"/>
          <w:kern w:val="0"/>
          <w:lang w:eastAsia="es-ES"/>
          <ns2:ligatures ns2:val="none"/>
        </w:rPr>
        <w:t xml:space="preserve">. </w:t>
      </w:r>
      <w:r w:rsidR="00AB431F">
        <w:rPr>
          <w:rFonts w:ascii="Arial Narrow" w:eastAsia="Times New Roman" w:hAnsi="Arial Narrow" w:cs="Arial"/>
          <w:color w:val="000000"/>
          <w:kern w:val="0"/>
          <w:lang w:eastAsia="es-ES"/>
          <ns2:ligatures ns2:val="none"/>
        </w:rPr>
        <w:t>Asimismo,</w:t>
      </w:r>
      <w:r w:rsidR="007627C2">
        <w:rPr>
          <w:rFonts w:ascii="Arial Narrow" w:eastAsia="Times New Roman" w:hAnsi="Arial Narrow" w:cs="Arial"/>
          <w:color w:val="000000"/>
          <w:kern w:val="0"/>
          <w:lang w:eastAsia="es-ES"/>
          <ns2:ligatures ns2:val="none"/>
        </w:rPr>
        <w:t xml:space="preserve"> adjuntó</w:t>
      </w:r>
      <w:r w:rsidRPr="00D84618">
        <w:rPr>
          <w:rFonts w:ascii="Arial Narrow" w:eastAsia="Times New Roman" w:hAnsi="Arial Narrow" w:cs="Arial"/>
          <w:color w:val="000000"/>
          <w:kern w:val="0"/>
          <w:lang w:eastAsia="es-ES"/>
          <ns2:ligatures ns2:val="none"/>
        </w:rPr>
        <w:t xml:space="preserve"> el Informe Final 02 </w:t>
      </w:r>
      <w:r w:rsidR="007627C2">
        <w:rPr>
          <w:rFonts w:ascii="Arial Narrow" w:eastAsia="Times New Roman" w:hAnsi="Arial Narrow" w:cs="Arial"/>
          <w:color w:val="000000"/>
          <w:kern w:val="0"/>
          <w:lang w:eastAsia="es-ES"/>
          <ns2:ligatures ns2:val="none"/>
        </w:rPr>
        <w:t>indicando</w:t>
      </w:r>
      <w:r w:rsidR="009155F5" w:rsidRPr="00D84618">
        <w:rPr>
          <w:rFonts w:ascii="Arial Narrow" w:eastAsia="Times New Roman" w:hAnsi="Arial Narrow" w:cs="Arial"/>
          <w:color w:val="000000"/>
          <w:kern w:val="0"/>
          <w:lang w:eastAsia="es-ES"/>
          <ns2:ligatures ns2:val="none"/>
        </w:rPr>
        <w:t xml:space="preserve"> en la página 16</w:t>
      </w:r>
      <w:r w:rsidRPr="00D84618">
        <w:rPr>
          <w:rFonts w:ascii="Arial Narrow" w:eastAsia="Times New Roman" w:hAnsi="Arial Narrow" w:cs="Arial"/>
          <w:color w:val="000000"/>
          <w:kern w:val="0"/>
          <w:lang w:eastAsia="es-ES"/>
          <ns2:ligatures ns2:val="none"/>
        </w:rPr>
        <w:t xml:space="preserve"> </w:t>
      </w:r>
      <w:r w:rsidR="00E21797">
        <w:rPr>
          <w:rFonts w:ascii="Arial Narrow" w:eastAsia="Times New Roman" w:hAnsi="Arial Narrow" w:cs="Arial"/>
          <w:color w:val="000000"/>
          <w:kern w:val="0"/>
          <w:lang w:eastAsia="es-ES"/>
          <ns2:ligatures ns2:val="none"/>
        </w:rPr>
        <w:t>que no se había completado la documentación solicitada</w:t>
      </w:r>
      <w:r w:rsidR="008B0D32" w:rsidRPr="00D84618">
        <w:rPr>
          <w:rFonts w:ascii="Arial Narrow" w:eastAsia="Times New Roman" w:hAnsi="Arial Narrow" w:cs="Arial"/>
          <w:color w:val="000000"/>
          <w:kern w:val="0"/>
          <w:lang w:eastAsia="es-ES"/>
          <ns2:ligatures ns2:val="none"/>
        </w:rPr>
        <w:t>, pese a que</w:t>
      </w:r>
      <w:r w:rsidRPr="00D84618">
        <w:rPr>
          <w:rFonts w:ascii="Arial Narrow" w:eastAsia="Times New Roman" w:hAnsi="Arial Narrow" w:cs="Arial"/>
          <w:color w:val="000000"/>
          <w:kern w:val="0"/>
          <w:lang w:eastAsia="es-ES"/>
          <ns2:ligatures ns2:val="none"/>
        </w:rPr>
        <w:t xml:space="preserve"> se consignó </w:t>
      </w:r>
      <w:r w:rsidR="009155F5" w:rsidRPr="00D84618">
        <w:rPr>
          <w:rFonts w:ascii="Arial Narrow" w:eastAsia="Times New Roman" w:hAnsi="Arial Narrow" w:cs="Arial"/>
          <w:color w:val="000000"/>
          <w:kern w:val="0"/>
          <w:lang w:eastAsia="es-ES"/>
          <ns2:ligatures ns2:val="none"/>
        </w:rPr>
        <w:t>en la página 17</w:t>
      </w:r>
      <w:r w:rsidR="008B0D32" w:rsidRPr="00D84618">
        <w:rPr>
          <w:rFonts w:ascii="Arial Narrow" w:eastAsia="Times New Roman" w:hAnsi="Arial Narrow" w:cs="Arial"/>
          <w:color w:val="000000"/>
          <w:kern w:val="0"/>
          <w:lang w:eastAsia="es-ES"/>
          <ns2:ligatures ns2:val="none"/>
        </w:rPr>
        <w:t xml:space="preserve"> </w:t>
      </w:r>
      <w:r w:rsidRPr="00D84618">
        <w:rPr>
          <w:rFonts w:ascii="Arial Narrow" w:eastAsia="Times New Roman" w:hAnsi="Arial Narrow" w:cs="Arial"/>
          <w:color w:val="000000"/>
          <w:kern w:val="0"/>
          <w:lang w:eastAsia="es-ES"/>
          <ns2:ligatures ns2:val="none"/>
        </w:rPr>
        <w:t>que la documentación solicitada había sido completada el 3 de marzo de 2026.</w:t>
      </w:r>
    </w:p>
    <w:p ns2:paraId="6CFB4EF8" ns2: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BC1784" ns2: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Además, </w:t>
      </w:r>
      <w:r w:rsidR="005778BD" w:rsidRPr="005778BD">
        <w:rPr>
          <w:rFonts w:ascii="Arial Narrow" w:eastAsia="Times New Roman" w:hAnsi="Arial Narrow" w:cs="Arial"/>
          <w:color w:val="000000"/>
          <w:kern w:val="0"/>
          <w:lang w:eastAsia="es-ES"/>
          <ns2:ligatures ns2:val="none"/>
        </w:rPr>
        <w:t xml:space="preserve">Crawford consignó en el Informe Final 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ns2:ligatures ns2:val="none"/>
        </w:rPr>
        <w:t>Multiriesgo</w:t>
      </w:r>
      <w:proofErr w:type="spellEnd"/>
      <w:r w:rsidR="005778BD" w:rsidRPr="005778BD">
        <w:rPr>
          <w:rFonts w:ascii="Arial Narrow" w:eastAsia="Times New Roman" w:hAnsi="Arial Narrow" w:cs="Arial"/>
          <w:color w:val="000000"/>
          <w:kern w:val="0"/>
          <w:lang w:eastAsia="es-ES"/>
          <ns2:ligatures ns2:val="none"/>
        </w:rPr>
        <w:t xml:space="preserve"> registraba </w:t>
      </w:r>
      <w:r w:rsidR="001A1A48">
        <w:rPr>
          <w:rFonts w:ascii="Arial Narrow" w:eastAsia="Times New Roman" w:hAnsi="Arial Narrow" w:cs="Arial"/>
          <w:color w:val="000000"/>
          <w:kern w:val="0"/>
          <w:lang w:eastAsia="es-ES"/>
          <ns2:ligatures ns2:val="none"/>
        </w:rPr>
        <w:t xml:space="preserve">al referido inmueble </w:t>
      </w:r>
      <w:r w:rsidR="005778BD" w:rsidRPr="005778BD">
        <w:rPr>
          <w:rFonts w:ascii="Arial Narrow" w:eastAsia="Times New Roman" w:hAnsi="Arial Narrow" w:cs="Arial"/>
          <w:color w:val="000000"/>
          <w:kern w:val="0"/>
          <w:lang w:eastAsia="es-ES"/>
          <ns2:ligatures ns2:val="none"/>
        </w:rPr>
        <w:t xml:space="preserve">como </w:t>
      </w:r>
      <w:r w:rsidR="00E975BB">
        <w:rPr>
          <w:rFonts w:ascii="Arial Narrow" w:eastAsia="Times New Roman" w:hAnsi="Arial Narrow" w:cs="Arial"/>
          <w:color w:val="000000"/>
          <w:kern w:val="0"/>
          <w:lang w:eastAsia="es-ES"/>
          <ns2:ligatures ns2:val="none"/>
        </w:rPr>
        <w:t>construido</w:t>
      </w:r>
      <w:r w:rsidR="005778BD" w:rsidRPr="005778BD">
        <w:rPr>
          <w:rFonts w:ascii="Arial Narrow" w:eastAsia="Times New Roman" w:hAnsi="Arial Narrow" w:cs="Arial"/>
          <w:color w:val="000000"/>
          <w:kern w:val="0"/>
          <w:lang w:eastAsia="es-ES"/>
          <ns2:ligatures ns2:val="none"/>
        </w:rPr>
        <w:t xml:space="preserve"> </w:t>
      </w:r>
      <w:r w:rsidR="001A1A48">
        <w:rPr>
          <w:rFonts w:ascii="Arial Narrow" w:eastAsia="Times New Roman" w:hAnsi="Arial Narrow" w:cs="Arial"/>
          <w:color w:val="000000"/>
          <w:kern w:val="0"/>
          <w:lang w:eastAsia="es-ES"/>
          <ns2:ligatures ns2:val="none"/>
        </w:rPr>
        <w:t>en</w:t>
      </w:r>
      <w:r w:rsidR="005778BD" w:rsidRPr="005778BD">
        <w:rPr>
          <w:rFonts w:ascii="Arial Narrow" w:eastAsia="Times New Roman" w:hAnsi="Arial Narrow" w:cs="Arial"/>
          <w:color w:val="000000"/>
          <w:kern w:val="0"/>
          <w:lang w:eastAsia="es-ES"/>
          <ns2:ligatures ns2:val="none"/>
        </w:rPr>
        <w:t xml:space="preserve"> </w:t>
      </w:r>
      <w:r w:rsidR="00E975BB">
        <w:rPr>
          <w:rFonts w:ascii="Arial Narrow" w:eastAsia="Times New Roman" w:hAnsi="Arial Narrow" w:cs="Arial"/>
          <w:color w:val="000000"/>
          <w:kern w:val="0"/>
          <w:lang w:eastAsia="es-ES"/>
          <ns2:ligatures ns2:val="none"/>
        </w:rPr>
        <w:t xml:space="preserve">el año </w:t>
      </w:r>
      <w:r w:rsidR="005778BD" w:rsidRPr="005778BD">
        <w:rPr>
          <w:rFonts w:ascii="Arial Narrow" w:eastAsia="Times New Roman" w:hAnsi="Arial Narrow" w:cs="Arial"/>
          <w:color w:val="000000"/>
          <w:kern w:val="0"/>
          <w:lang w:eastAsia="es-ES"/>
          <ns2:ligatures ns2:val="none"/>
        </w:rPr>
        <w:t>2022</w:t>
      </w:r>
      <w:r w:rsidR="005778BD" w:rsidRPr="00351FEE">
        <w:rPr>
          <w:rFonts w:ascii="Arial Narrow" w:eastAsia="Times New Roman" w:hAnsi="Arial Narrow" w:cs="Arial"/>
          <w:color w:val="000000"/>
          <w:kern w:val="0"/>
          <w:lang w:eastAsia="es-ES"/>
          <ns2:ligatures ns2:val="none"/>
        </w:rPr>
        <w:t>.</w:t>
      </w:r>
    </w:p>
    <w:p ns2:paraId="1EDF15F8" ns2: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ns2:ligatures ns2:val="none"/>
        </w:rPr>
      </w:pPr>
    </w:p>
    <w:p ns2:paraId="026AE287" ns2: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78BD">
        <w:rPr>
          <w:rFonts w:ascii="Arial Narrow" w:eastAsia="Times New Roman" w:hAnsi="Arial Narrow" w:cs="Arial"/>
          <w:color w:val="000000"/>
          <w:kern w:val="0"/>
          <w:lang w:eastAsia="es-ES"/>
          <ns2:ligatures ns2: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ns2:ligatures ns2:val="none"/>
        </w:rPr>
        <w:t>presentadas</w:t>
      </w:r>
      <w:r w:rsidRPr="005778BD">
        <w:rPr>
          <w:rFonts w:ascii="Arial Narrow" w:eastAsia="Times New Roman" w:hAnsi="Arial Narrow" w:cs="Arial"/>
          <w:color w:val="000000"/>
          <w:kern w:val="0"/>
          <w:lang w:eastAsia="es-ES"/>
          <ns2:ligatures ns2:val="none"/>
        </w:rPr>
        <w:t xml:space="preserve"> contra los ingenieros </w:t>
      </w:r>
      <w:r w:rsidR="001204A6">
        <w:rPr>
          <w:rFonts w:ascii="Arial Narrow" w:eastAsia="Times New Roman" w:hAnsi="Arial Narrow" w:cs="Arial"/>
          <w:color w:val="000000"/>
          <w:kern w:val="0"/>
          <w:lang w:eastAsia="es-ES"/>
          <ns2:ligatures ns2:val="none"/>
        </w:rPr>
        <w:t xml:space="preserve">de iniciales </w:t>
      </w:r>
      <w:r w:rsidRPr="005778BD">
        <w:rPr>
          <w:rFonts w:ascii="Arial Narrow" w:eastAsia="Times New Roman" w:hAnsi="Arial Narrow" w:cs="Arial"/>
          <w:color w:val="000000"/>
          <w:kern w:val="0"/>
          <w:lang w:eastAsia="es-ES"/>
          <ns2:ligatures ns2:val="none"/>
        </w:rPr>
        <w:t>M</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A</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B</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y M</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F</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C</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vinculados a Crawford, y contra la ingeniera </w:t>
      </w:r>
      <w:r w:rsidR="001204A6">
        <w:rPr>
          <w:rFonts w:ascii="Arial Narrow" w:eastAsia="Times New Roman" w:hAnsi="Arial Narrow" w:cs="Arial"/>
          <w:color w:val="000000"/>
          <w:kern w:val="0"/>
          <w:lang w:eastAsia="es-ES"/>
          <ns2:ligatures ns2:val="none"/>
        </w:rPr>
        <w:t xml:space="preserve">de iniciales </w:t>
      </w:r>
      <w:r w:rsidRPr="005778BD">
        <w:rPr>
          <w:rFonts w:ascii="Arial Narrow" w:eastAsia="Times New Roman" w:hAnsi="Arial Narrow" w:cs="Arial"/>
          <w:color w:val="000000"/>
          <w:kern w:val="0"/>
          <w:lang w:eastAsia="es-ES"/>
          <ns2:ligatures ns2:val="none"/>
        </w:rPr>
        <w:t>N</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C</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xml:space="preserve"> C</w:t>
      </w:r>
      <w:r w:rsidR="001204A6">
        <w:rPr>
          <w:rFonts w:ascii="Arial Narrow" w:eastAsia="Times New Roman" w:hAnsi="Arial Narrow" w:cs="Arial"/>
          <w:color w:val="000000"/>
          <w:kern w:val="0"/>
          <w:lang w:eastAsia="es-ES"/>
          <ns2:ligatures ns2:val="none"/>
        </w:rPr>
        <w:t>.</w:t>
      </w:r>
      <w:r w:rsidRPr="005778BD">
        <w:rPr>
          <w:rFonts w:ascii="Arial Narrow" w:eastAsia="Times New Roman" w:hAnsi="Arial Narrow" w:cs="Arial"/>
          <w:color w:val="000000"/>
          <w:kern w:val="0"/>
          <w:lang w:eastAsia="es-ES"/>
          <ns2:ligatures ns2:val="none"/>
        </w:rPr>
        <w:t>, vinculada a B&amp;C Ajustadores, por actuaciones relacionadas con la elaboración de informes técnicos y peritajes vinculados al siniestro reportado.</w:t>
      </w:r>
    </w:p>
    <w:p ns2:paraId="3CF5FCCF" ns2:textId="77777777" w:rsidR="001204A6" w:rsidRPr="001204A6" w:rsidRDefault="001204A6" w:rsidP="001204A6">
      <w:pPr>
        <w:spacing w:after="0" w:line="240" w:lineRule="auto"/>
        <w:jc w:val="both"/>
        <w:rPr>
          <w:rFonts w:ascii="Arial Narrow" w:eastAsia="Times New Roman" w:hAnsi="Arial Narrow" w:cs="Arial"/>
          <w:color w:val="000000"/>
          <w:kern w:val="0"/>
          <w:lang w:eastAsia="es-ES"/>
          <ns2:ligatures ns2:val="none"/>
        </w:rPr>
      </w:pPr>
    </w:p>
    <w:p ns2:paraId="598107C5" ns2: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5778BD" w:rsidRPr="005778BD">
        <w:rPr>
          <w:rFonts w:ascii="Arial Narrow" w:eastAsia="Times New Roman" w:hAnsi="Arial Narrow" w:cs="Arial"/>
          <w:color w:val="000000"/>
          <w:kern w:val="0"/>
          <w:lang w:eastAsia="es-ES"/>
          <ns2:ligatures ns2:val="none"/>
        </w:rPr>
        <w:t xml:space="preserve">, presentó ante la Superintendencia de Banca, Seguros y </w:t>
      </w:r>
      <w:r w:rsidR="00C45CC5" w:rsidRPr="00C45CC5">
        <w:rPr>
          <w:rFonts w:ascii="Arial Narrow" w:eastAsia="Times New Roman" w:hAnsi="Arial Narrow" w:cs="Arial"/>
          <w:color w:val="000000"/>
          <w:kern w:val="0"/>
          <w:lang w:eastAsia="es-ES"/>
          <ns2:ligatures ns2:val="none"/>
        </w:rPr>
        <w:t xml:space="preserve">Administradoras de Fondos de Pensiones </w:t>
      </w:r>
      <w:r w:rsidR="005778BD" w:rsidRPr="005778BD">
        <w:rPr>
          <w:rFonts w:ascii="Arial Narrow" w:eastAsia="Times New Roman" w:hAnsi="Arial Narrow" w:cs="Arial"/>
          <w:color w:val="000000"/>
          <w:kern w:val="0"/>
          <w:lang w:eastAsia="es-ES"/>
          <ns2:ligatures ns2: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ns2:ligatures ns2:val="none"/>
        </w:rPr>
        <w:t xml:space="preserve"> asegurado</w:t>
      </w:r>
      <w:r w:rsidR="005778BD" w:rsidRPr="005778BD">
        <w:rPr>
          <w:rFonts w:ascii="Arial Narrow" w:eastAsia="Times New Roman" w:hAnsi="Arial Narrow" w:cs="Arial"/>
          <w:color w:val="000000"/>
          <w:kern w:val="0"/>
          <w:lang w:eastAsia="es-ES"/>
          <ns2:ligatures ns2: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ns2:ligatures ns2:val="none"/>
        </w:rPr>
        <w:t xml:space="preserve"> del inmueble asegurado</w:t>
      </w:r>
      <w:r w:rsidR="005778BD" w:rsidRPr="005778BD">
        <w:rPr>
          <w:rFonts w:ascii="Arial Narrow" w:eastAsia="Times New Roman" w:hAnsi="Arial Narrow" w:cs="Arial"/>
          <w:color w:val="000000"/>
          <w:kern w:val="0"/>
          <w:lang w:eastAsia="es-ES"/>
          <ns2:ligatures ns2:val="none"/>
        </w:rPr>
        <w:t xml:space="preserve"> distinta a la establecida en el Seguro </w:t>
      </w:r>
      <w:proofErr w:type="spellStart"/>
      <w:r w:rsidR="005778BD" w:rsidRPr="005778BD">
        <w:rPr>
          <w:rFonts w:ascii="Arial Narrow" w:eastAsia="Times New Roman" w:hAnsi="Arial Narrow" w:cs="Arial"/>
          <w:color w:val="000000"/>
          <w:kern w:val="0"/>
          <w:lang w:eastAsia="es-ES"/>
          <ns2:ligatures ns2:val="none"/>
        </w:rPr>
        <w:t>Multiriesgo</w:t>
      </w:r>
      <w:proofErr w:type="spellEnd"/>
      <w:r w:rsidR="005778BD" w:rsidRPr="005778BD">
        <w:rPr>
          <w:rFonts w:ascii="Arial Narrow" w:eastAsia="Times New Roman" w:hAnsi="Arial Narrow" w:cs="Arial"/>
          <w:color w:val="000000"/>
          <w:kern w:val="0"/>
          <w:lang w:eastAsia="es-ES"/>
          <ns2:ligatures ns2:val="none"/>
        </w:rPr>
        <w:t>.</w:t>
      </w:r>
      <w:r w:rsidR="005F3773">
        <w:rPr>
          <w:rFonts w:ascii="Arial Narrow" w:eastAsia="Times New Roman" w:hAnsi="Arial Narrow" w:cs="Arial"/>
          <w:color w:val="000000"/>
          <w:kern w:val="0"/>
          <w:lang w:eastAsia="es-ES"/>
          <ns2:ligatures ns2:val="none"/>
        </w:rPr>
        <w:t xml:space="preserve">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6A3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Calibri" w:hAnsi="Arial Narrow" w:cs="Arial"/>
          <w:kern w:val="0"/>
          <ns2:ligatures ns2:val="none"/>
        </w:rPr>
        <w:t xml:space="preserve"/>
      </w:r>
      <w:r w:rsidR="00E63D47" w:rsidRPr="00D56A32">
        <w:rPr>
          <w:rFonts w:ascii="Arial Narrow" w:eastAsia="Calibri" w:hAnsi="Arial Narrow" w:cs="Arial"/>
          <w:kern w:val="0"/>
          <ns2:ligatures ns2:val="none"/>
        </w:rPr>
        <w:t xml:space="preserve"/>
      </w:r>
      <w:r w:rsidRPr="00D56A32">
        <w:rPr>
          <w:rFonts w:ascii="Arial Narrow" w:eastAsia="Times New Roman" w:hAnsi="Arial Narrow" w:cs="Arial"/>
          <w:color w:val="000000"/>
          <w:kern w:val="0"/>
          <w:lang w:val="es-ES" w:eastAsia="es-ES"/>
          <ns2:ligatures ns2:val="none"/>
        </w:rPr>
        <w:t xml:space="preserve"/>
      </w:r>
      <w:bookmarkStart w:id="2" w:name="_Hlk206587071"/>
      <w:r w:rsidR="00E63D47" w:rsidRPr="00D56A32">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r w:rsidRPr="00D56A32">
        <w:rPr>
          <w:rFonts w:ascii="Arial Narrow" w:eastAsia="Times New Roman" w:hAnsi="Arial Narrow" w:cs="Arial"/>
          <w:color w:val="000000"/>
          <w:kern w:val="0"/>
          <w:lang w:val="es-ES" w:eastAsia="es-ES"/>
          <ns2:ligatures ns2:val="none"/>
        </w:rPr>
        <w:t xml:space="preserve"/>
      </w:r>
      <w:r w:rsidR="004B5AEC" w:rsidRPr="00D56A32">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r w:rsidR="004B5AEC" w:rsidRPr="00D56A32">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xml:space="preserve"/>
      </w:r>
      <w:r w:rsidR="004B5AEC" w:rsidRPr="00D56A32">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w:r>
      <w:r w:rsidR="004B5AEC" w:rsidRPr="00D56A32">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w:r>
      <w:r w:rsidR="004B5AEC" w:rsidRPr="00D56A32">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r w:rsidR="00F473DD">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proofErr w:type="spellStart"/>
      <w:r w:rsidR="005A786D" w:rsidRPr="00D56A32">
        <w:rPr>
          <w:rFonts w:ascii="Arial Narrow" w:eastAsia="Times New Roman" w:hAnsi="Arial Narrow" w:cs="Arial"/>
          <w:color w:val="000000"/>
          <w:kern w:val="0"/>
          <w:lang w:val="es-ES" w:eastAsia="es-ES"/>
          <ns2:ligatures ns2:val="none"/>
        </w:rPr>
        <w:t/>
      </w:r>
      <w:proofErr w:type="spellEnd"/>
      <w:r w:rsidR="005A786D" w:rsidRPr="00D56A32">
        <w:rPr>
          <w:rFonts w:ascii="Arial Narrow" w:eastAsia="Times New Roman" w:hAnsi="Arial Narrow" w:cs="Arial"/>
          <w:color w:val="000000"/>
          <w:kern w:val="0"/>
          <w:lang w:val="es-ES" w:eastAsia="es-ES"/>
          <ns2:ligatures ns2:val="none"/>
        </w:rPr>
        <w:t xml:space="preserve"/>
      </w:r>
      <w:r w:rsidR="004E6162" w:rsidRPr="00D56A32">
        <w:rPr>
          <w:rFonts w:ascii="Arial Narrow" w:eastAsia="Times New Roman" w:hAnsi="Arial Narrow" w:cs="Arial"/>
          <w:color w:val="000000"/>
          <w:kern w:val="0"/>
          <w:lang w:val="es-ES" w:eastAsia="es-ES"/>
          <ns2:ligatures ns2:val="none"/>
        </w:rPr>
        <w:t xml:space="preserve"/>
      </w:r>
      <w:r w:rsidR="00DE6B71">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xml:space="preserve"/>
      </w:r>
      <w:r w:rsidR="004E6162" w:rsidRPr="00D56A32">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w:r>
      <w:r w:rsidR="004E6162" w:rsidRPr="00D56A32">
        <w:rPr>
          <w:rFonts w:ascii="Arial Narrow" w:eastAsia="Times New Roman" w:hAnsi="Arial Narrow" w:cs="Arial"/>
          <w:color w:val="000000"/>
          <w:kern w:val="0"/>
          <w:lang w:val="es-ES" w:eastAsia="es-ES"/>
          <ns2:ligatures ns2:val="none"/>
        </w:rPr>
        <w:t/>
      </w:r>
      <w:r w:rsidR="005A786D" w:rsidRPr="00D56A32">
        <w:rPr>
          <w:rFonts w:ascii="Arial Narrow" w:eastAsia="Times New Roman" w:hAnsi="Arial Narrow" w:cs="Arial"/>
          <w:color w:val="000000"/>
          <w:kern w:val="0"/>
          <w:lang w:val="es-ES" w:eastAsia="es-ES"/>
          <ns2:ligatures ns2:val="none"/>
        </w:rPr>
        <w:t/>
      </w:r>
      <w:r w:rsidR="00DE6B71">
        <w:rPr>
          <w:rFonts w:ascii="Arial Narrow" w:eastAsia="Times New Roman" w:hAnsi="Arial Narrow" w:cs="Arial"/>
          <w:color w:val="000000"/>
          <w:kern w:val="0"/>
          <w:lang w:val="es-ES" w:eastAsia="es-ES"/>
          <ns2:ligatures ns2:val="none"/>
        </w:rPr>
        <w:t xml:space="preserve"/>
      </w:r>
      <w:r w:rsidR="005A786D" w:rsidRPr="00D56A32">
        <w:rPr>
          <w:rFonts w:ascii="Arial Narrow" w:eastAsia="Times New Roman" w:hAnsi="Arial Narrow" w:cs="Arial"/>
          <w:color w:val="000000"/>
          <w:kern w:val="0"/>
          <w:lang w:val="es-ES" w:eastAsia="es-ES"/>
          <ns2:ligatures ns2:val="none"/>
        </w:rPr>
        <w:t xml:space="preserve"/>
      </w:r>
      <w:proofErr w:type="spellStart"/>
      <w:r w:rsidR="005A786D" w:rsidRPr="00D56A32">
        <w:rPr>
          <w:rFonts w:ascii="Arial Narrow" w:eastAsia="Times New Roman" w:hAnsi="Arial Narrow" w:cs="Arial"/>
          <w:color w:val="000000"/>
          <w:kern w:val="0"/>
          <w:lang w:val="es-ES" w:eastAsia="es-ES"/>
          <ns2:ligatures ns2:val="none"/>
        </w:rPr>
        <w:t/>
      </w:r>
      <w:proofErr w:type="spellEnd"/>
      <w:r w:rsidR="005A786D" w:rsidRPr="00D56A32">
        <w:rPr>
          <w:rFonts w:ascii="Arial Narrow" w:eastAsia="Times New Roman" w:hAnsi="Arial Narrow" w:cs="Arial"/>
          <w:color w:val="000000"/>
          <w:kern w:val="0"/>
          <w:lang w:val="es-ES" w:eastAsia="es-ES"/>
          <ns2:ligatures ns2:val="none"/>
        </w:rPr>
        <w:t xml:space="preserve"/>
      </w:r>
      <w:r w:rsidR="00D56A32" w:rsidRPr="00D56A32">
        <w:rPr>
          <w:rFonts w:ascii="Arial Narrow" w:eastAsia="Times New Roman" w:hAnsi="Arial Narrow" w:cs="Arial"/>
          <w:color w:val="000000"/>
          <w:kern w:val="0"/>
          <w:lang w:val="es-ES" w:eastAsia="es-ES"/>
          <ns2:ligatures ns2:val="none"/>
        </w:rPr>
        <w:t xml:space="preserve"/>
      </w:r>
      <w:r w:rsidR="00DE6B71" w:rsidRPr="005778BD">
        <w:rPr>
          <w:rFonts w:ascii="Arial Narrow" w:eastAsia="Times New Roman" w:hAnsi="Arial Narrow" w:cs="Arial"/>
          <w:color w:val="000000"/>
          <w:kern w:val="0"/>
          <w:lang w:eastAsia="es-ES"/>
          <ns2:ligatures ns2:val="none"/>
        </w:rPr>
        <w:t xml:space="preserve"/>
      </w:r>
      <w:r w:rsidR="00764A9B">
        <w:rPr>
          <w:rFonts w:ascii="Arial Narrow" w:eastAsia="Times New Roman" w:hAnsi="Arial Narrow" w:cs="Arial"/>
          <w:color w:val="000000"/>
          <w:kern w:val="0"/>
          <w:lang w:eastAsia="es-ES"/>
          <ns2:ligatures ns2:val="none"/>
        </w:rPr>
        <w:t xml:space="preserve"/>
      </w:r>
      <w:r w:rsidR="00764A9B" w:rsidRPr="005778BD">
        <w:rPr>
          <w:rFonts w:ascii="Arial Narrow" w:eastAsia="Times New Roman" w:hAnsi="Arial Narrow" w:cs="Arial"/>
          <w:color w:val="000000"/>
          <w:kern w:val="0"/>
          <w:lang w:eastAsia="es-ES"/>
          <ns2:ligatures ns2:val="none"/>
        </w:rPr>
        <w:t xml:space="preserve"/>
      </w:r>
      <w:r w:rsidR="00764A9B">
        <w:rPr>
          <w:rFonts w:ascii="Arial Narrow" w:eastAsia="Times New Roman" w:hAnsi="Arial Narrow" w:cs="Arial"/>
          <w:color w:val="000000"/>
          <w:kern w:val="0"/>
          <w:lang w:eastAsia="es-ES"/>
          <ns2:ligatures ns2:val="none"/>
        </w:rPr>
        <w:t xml:space="preserve"/>
      </w:r>
      <w:r w:rsidR="00764A9B" w:rsidRPr="005778BD">
        <w:rPr>
          <w:rFonts w:ascii="Arial Narrow" w:eastAsia="Times New Roman" w:hAnsi="Arial Narrow" w:cs="Arial"/>
          <w:color w:val="000000"/>
          <w:kern w:val="0"/>
          <w:lang w:eastAsia="es-ES"/>
          <ns2:ligatures ns2:val="none"/>
        </w:rPr>
        <w:t xml:space="preserve"/>
      </w:r>
      <w:r w:rsidR="00DE6B71" w:rsidRPr="005778BD">
        <w:rPr>
          <w:rFonts w:ascii="Arial Narrow" w:eastAsia="Times New Roman" w:hAnsi="Arial Narrow" w:cs="Arial"/>
          <w:color w:val="000000"/>
          <w:kern w:val="0"/>
          <w:lang w:eastAsia="es-ES"/>
          <ns2:ligatures ns2:val="none"/>
        </w:rPr>
        <w:t xml:space="preserve"/>
      </w:r>
      <w:r w:rsidR="00200FC2">
        <w:rPr>
          <w:rFonts w:ascii="Arial Narrow" w:eastAsia="Times New Roman" w:hAnsi="Arial Narrow" w:cs="Arial"/>
          <w:color w:val="000000"/>
          <w:kern w:val="0"/>
          <w:lang w:eastAsia="es-ES"/>
          <ns2:ligatures ns2:val="none"/>
        </w:rPr>
        <w:t/>
      </w:r>
      <w:r w:rsidR="00764A9B">
        <w:rPr>
          <w:rFonts w:ascii="Arial Narrow" w:eastAsia="Times New Roman" w:hAnsi="Arial Narrow" w:cs="Arial"/>
          <w:color w:val="000000"/>
          <w:kern w:val="0"/>
          <w:lang w:eastAsia="es-ES"/>
          <ns2:ligatures ns2:val="none"/>
        </w:rPr>
        <w:t xml:space="preserve"/>
      </w:r>
      <w:r w:rsidR="00764A9B" w:rsidRPr="005778BD">
        <w:rPr>
          <w:rFonts w:ascii="Arial Narrow" w:eastAsia="Times New Roman" w:hAnsi="Arial Narrow" w:cs="Arial"/>
          <w:color w:val="000000"/>
          <w:kern w:val="0"/>
          <w:lang w:eastAsia="es-ES"/>
          <ns2:ligatures ns2:val="none"/>
        </w:rPr>
        <w:t xml:space="preserve"/>
      </w:r>
      <w:proofErr w:type="spellStart"/>
      <w:r w:rsidR="00764A9B" w:rsidRPr="008C5A01">
        <w:rPr>
          <w:rFonts w:ascii="Arial Narrow" w:eastAsia="Times New Roman" w:hAnsi="Arial Narrow" w:cs="Arial"/>
          <w:color w:val="000000"/>
          <w:kern w:val="0"/>
          <w:lang w:eastAsia="es-ES"/>
          <ns2:ligatures ns2:val="none"/>
        </w:rPr>
        <w:t/>
      </w:r>
      <w:proofErr w:type="spellEnd"/>
      <w:r w:rsidR="004B5AEC" w:rsidRPr="008C5A01">
        <w:rPr>
          <w:rFonts w:ascii="Arial Narrow" w:eastAsia="Times New Roman" w:hAnsi="Arial Narrow" w:cs="Arial"/>
          <w:color w:val="000000"/>
          <w:kern w:val="0"/>
          <w:lang w:val="es-ES" w:eastAsia="es-ES"/>
          <ns2:ligatures ns2:val="none"/>
        </w:rPr>
        <w:t/>
      </w:r>
      <w:proofErr w:type="spellStart"/>
      <w:r w:rsidR="004B5AEC" w:rsidRPr="008C5A01">
        <w:rPr>
          <w:rFonts w:ascii="Arial Narrow" w:eastAsia="Times New Roman" w:hAnsi="Arial Narrow" w:cs="Arial"/>
          <w:color w:val="000000"/>
          <w:kern w:val="0"/>
          <w:lang w:val="es-ES" w:eastAsia="es-ES"/>
          <ns2:ligatures ns2:val="none"/>
        </w:rPr>
        <w:t/>
      </w:r>
      <w:proofErr w:type="spellEnd"/>
      <w:r w:rsidR="004B5AEC" w:rsidRPr="008C5A01">
        <w:rPr>
          <w:rFonts w:ascii="Arial Narrow" w:eastAsia="Times New Roman" w:hAnsi="Arial Narrow" w:cs="Arial"/>
          <w:color w:val="000000"/>
          <w:kern w:val="0"/>
          <w:lang w:val="es-ES" w:eastAsia="es-ES"/>
          <ns2:ligatures ns2:val="none"/>
        </w:rPr>
        <w:t/>
      </w:r>
      <w:r w:rsidRPr="008C5A01">
        <w:rPr>
          <w:rFonts w:ascii="Arial Narrow" w:eastAsia="Times New Roman" w:hAnsi="Arial Narrow" w:cs="Arial"/>
          <w:color w:val="000000"/>
          <w:kern w:val="0"/>
          <w:lang w:val="es-ES" w:eastAsia="es-ES"/>
          <ns2:ligatures ns2:val="none"/>
        </w:rPr>
        <w:t/>
      </w:r>
    </w:p>
    <w:bookmarkEnd w:id="2"/>
    <w:p ns2:paraId="61C46995" ns2: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5A01">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ns2:ligatures ns2:val="none"/>
        </w:rPr>
        <w:t xml:space="preserve">La Secretaría </w:t>
      </w:r>
      <w:bookmarkEnd w:id="3"/>
      <w:bookmarkEnd w:id="4"/>
      <w:bookmarkEnd w:id="5"/>
      <w:r w:rsidRPr="008C5A0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C5A01">
        <w:rPr>
          <w:rStyle w:val="Refdenotaalpie"/>
          <w:rFonts w:ascii="Arial Narrow" w:eastAsia="Arial Narrow" w:hAnsi="Arial Narrow" w:cs="Arial Narrow"/>
          <w:kern w:val="0"/>
          <w:vertAlign w:val="superscript"/>
          <ns2:ligatures ns2:val="none"/>
        </w:rPr>
        <w:footnoteReference w:id="3"/>
      </w:r>
      <w:r w:rsidRPr="008C5A01">
        <w:rPr>
          <w:rFonts w:ascii="Arial Narrow" w:eastAsia="Times New Roman" w:hAnsi="Arial Narrow" w:cs="Segoe UI"/>
          <w:color w:val="000000"/>
          <w:kern w:val="0"/>
          <w:lang w:eastAsia="es-PE"/>
          <ns2:ligatures ns2:val="none"/>
        </w:rPr>
        <w:t xml:space="preserve">, considera </w:t>
      </w:r>
      <w:r w:rsidRPr="008C5A01">
        <w:rPr>
          <w:rFonts w:ascii="Arial Narrow" w:eastAsia="Arial Narrow" w:hAnsi="Arial Narrow" w:cs="Arial Narrow"/>
          <w:kern w:val="0"/>
          <ns2:ligatures ns2:val="none"/>
        </w:rPr>
        <w:t xml:space="preserve">que el hecho denunciado, </w:t>
      </w:r>
      <w:r w:rsidR="008424BB" w:rsidRPr="008C5A01">
        <w:rPr>
          <w:rFonts w:ascii="Arial Narrow" w:eastAsia="Arial Narrow" w:hAnsi="Arial Narrow" w:cs="Arial Narrow"/>
          <w:kern w:val="0"/>
          <ns2:ligatures ns2: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ns2:ligatures ns2:val="none"/>
        </w:rPr>
        <w:t/>
      </w:r>
      <w:r w:rsidR="008424BB" w:rsidRPr="008C5A01">
        <w:rPr>
          <w:rFonts w:ascii="Arial Narrow" w:eastAsia="Arial Narrow" w:hAnsi="Arial Narrow" w:cs="Arial Narrow"/>
          <w:kern w:val="0"/>
          <ns2:ligatures ns2:val="none"/>
        </w:rPr>
        <w:t xml:space="preserve"> y 19</w:t>
      </w:r>
      <w:r w:rsidR="008424BB" w:rsidRPr="008C5A01">
        <w:rPr>
          <w:rFonts w:ascii="Arial Narrow" w:eastAsia="Times New Roman" w:hAnsi="Arial Narrow" w:cs="Segoe UI"/>
          <w:color w:val="000000"/>
          <w:kern w:val="0"/>
          <w:lang w:eastAsia="es-PE"/>
          <ns2:ligatures ns2:val="none"/>
        </w:rPr>
        <w:t/>
      </w:r>
      <w:r w:rsidR="008424BB" w:rsidRPr="008C5A01">
        <w:rPr>
          <w:rFonts w:ascii="Arial Narrow" w:eastAsia="Arial Narrow" w:hAnsi="Arial Narrow" w:cs="Arial Narrow"/>
          <w:kern w:val="0"/>
          <ns2:ligatures ns2:val="none"/>
        </w:rPr>
        <w:t xml:space="preserve"> del Código</w:t>
      </w:r>
      <w:bookmarkStart w:id="6" w:name="_Hlk211599421"/>
      <w:r w:rsidR="008424BB" w:rsidRPr="008C5A01">
        <w:rPr>
          <w:rStyle w:val="Refdenotaalpie"/>
          <w:rFonts w:ascii="Arial Narrow" w:eastAsia="Arial Narrow" w:hAnsi="Arial Narrow" w:cs="Arial"/>
          <w:kern w:val="0"/>
          <w:vertAlign w:val="superscript"/>
          <ns2:ligatures ns2:val="none"/>
        </w:rPr>
        <w:footnoteReference w:id="4"/>
      </w:r>
      <w:r w:rsidR="008424BB" w:rsidRPr="008C5A01">
        <w:rPr>
          <w:rFonts w:ascii="Arial Narrow" w:eastAsia="Arial Narrow" w:hAnsi="Arial Narrow" w:cs="Arial Narrow"/>
          <w:kern w:val="0"/>
          <ns2:ligatures ns2:val="none"/>
        </w:rPr>
        <w:t>.</w:t>
      </w:r>
      <w:bookmarkEnd w:id="6"/>
    </w:p>
    <w:p ns2:paraId="2F8D23C0" ns2: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ns2:ligatures ns2:val="none"/>
        </w:rPr>
        <w:t xml:space="preserve">considera </w:t>
      </w:r>
      <w:r w:rsidRPr="008C5A01">
        <w:rPr>
          <w:rFonts w:ascii="Arial Narrow" w:eastAsia="Arial Narrow" w:hAnsi="Arial Narrow" w:cs="Arial Narrow"/>
          <w:kern w:val="0"/>
          <ns2:ligatures ns2: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y 19</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bCs/>
          <w:color w:val="000000"/>
          <w:kern w:val="0"/>
          <w:lang w:eastAsia="es-PE"/>
          <ns2:ligatures ns2:val="none"/>
        </w:rPr>
        <w:t xml:space="preserve">. </w:t>
      </w:r>
    </w:p>
    <w:bookmarkEnd w:id="7"/>
    <w:p ns2:paraId="6BDA4B7E" ns2:textId="49AF511E" w:rsidR="00CA50CD" w:rsidRPr="008C5A01" w:rsidRDefault="00CA50CD" w:rsidP="008F3040">
      <w:pPr>
        <w:spacing w:after="0" w:line="240" w:lineRule="auto"/>
        <w:jc w:val="both"/>
        <w:rPr>
          <w:rFonts w:ascii="Arial Narrow" w:eastAsia="Arial Narrow" w:hAnsi="Arial Narrow" w:cs="Arial Narrow"/>
          <w:kern w:val="0"/>
          <ns2:ligatures ns2:val="none"/>
        </w:rPr>
      </w:pPr>
    </w:p>
    <w:p ns2:paraId="308F08C6" ns2: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Asimismo, </w:t>
      </w:r>
      <w:r w:rsidRPr="008C5A01">
        <w:rPr>
          <w:rFonts w:ascii="Arial Narrow" w:eastAsia="Times New Roman" w:hAnsi="Arial Narrow" w:cs="Arial"/>
          <w:color w:val="000000"/>
          <w:kern w:val="0"/>
          <w:lang w:eastAsia="es-PE"/>
          <ns2:ligatures ns2:val="none"/>
        </w:rPr>
        <w:t xml:space="preserve">la Secretaría Técnica, en ejercicio de sus facultades, considera </w:t>
      </w:r>
      <w:r w:rsidRPr="008C5A01">
        <w:rPr>
          <w:rFonts w:ascii="Arial Narrow" w:eastAsia="Arial Narrow" w:hAnsi="Arial Narrow" w:cs="Arial"/>
          <w:kern w:val="0"/>
          <ns2:ligatures ns2: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y 19</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kern w:val="0"/>
          <ns2:ligatures ns2:val="none"/>
        </w:rPr>
        <w:t>.</w:t>
      </w:r>
    </w:p>
    <w:p ns2:paraId="7A507243" ns2:textId="77777777" w:rsidR="00CA50CD" w:rsidRPr="008C5A01" w:rsidRDefault="00CA50CD" w:rsidP="008F3040">
      <w:pPr>
        <w:spacing w:after="0" w:line="240" w:lineRule="auto"/>
        <w:jc w:val="both"/>
        <w:rPr>
          <w:rFonts w:ascii="Arial Narrow" w:eastAsia="Arial Narrow" w:hAnsi="Arial Narrow" w:cs="Arial Narrow"/>
          <w:kern w:val="0"/>
          <ns2:ligatures ns2:val="none"/>
        </w:rPr>
      </w:pPr>
    </w:p>
    <w:p ns2:paraId="272C2C84" ns2: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Times New Roman" w:hAnsi="Arial Narrow" w:cs="Arial"/>
          <w:color w:val="000000"/>
          <w:kern w:val="0"/>
          <w:lang w:eastAsia="es-PE"/>
          <ns2:ligatures ns2:val="none"/>
        </w:rPr>
        <w:t xml:space="preserve">Además, la Secretaría Técnica, en ejercicio de sus facultades, considera </w:t>
      </w:r>
      <w:r w:rsidRPr="008C5A01">
        <w:rPr>
          <w:rFonts w:ascii="Arial Narrow" w:eastAsia="Arial Narrow" w:hAnsi="Arial Narrow" w:cs="Arial"/>
          <w:kern w:val="0"/>
          <ns2:ligatures ns2: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ns2:ligatures ns2:val="none"/>
        </w:rPr>
        <w:t xml:space="preserve"> no </w:t>
      </w:r>
      <w:r w:rsidR="00C937CF" w:rsidRPr="0071393C">
        <w:rPr>
          <w:rFonts w:ascii="Arial Narrow" w:eastAsia="Arial Narrow" w:hAnsi="Arial Narrow" w:cs="Arial Narrow"/>
          <w:kern w:val="0"/>
          <ns2:ligatures ns2: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ns2:ligatures ns2:val="none"/>
        </w:rPr>
        <w:t xml:space="preserve">Póliza 17027395 del Seguro </w:t>
      </w:r>
      <w:proofErr w:type="spellStart"/>
      <w:r w:rsidR="00C937CF" w:rsidRPr="0071393C">
        <w:rPr>
          <w:rFonts w:ascii="Arial Narrow" w:eastAsia="Times New Roman" w:hAnsi="Arial Narrow" w:cs="Arial"/>
          <w:color w:val="000000"/>
          <w:kern w:val="0"/>
          <w:lang w:val="es-ES" w:eastAsia="es-ES"/>
          <ns2:ligatures ns2:val="none"/>
        </w:rPr>
        <w:t>Multiriesgo</w:t>
      </w:r>
      <w:proofErr w:type="spellEnd"/>
      <w:r w:rsidR="00C937CF" w:rsidRPr="0071393C">
        <w:rPr>
          <w:rFonts w:ascii="Arial Narrow" w:eastAsia="Times New Roman" w:hAnsi="Arial Narrow" w:cs="Arial"/>
          <w:color w:val="000000"/>
          <w:kern w:val="0"/>
          <w:lang w:val="es-ES" w:eastAsia="es-ES"/>
          <ns2:ligatures ns2:val="none"/>
        </w:rPr>
        <w:t xml:space="preserve"> Prestatarios</w:t>
      </w:r>
      <w:r w:rsidR="00C937CF" w:rsidRPr="0071393C">
        <w:rPr>
          <w:rFonts w:ascii="Arial Narrow" w:eastAsia="Arial Narrow" w:hAnsi="Arial Narrow" w:cs="Arial Narrow"/>
          <w:kern w:val="0"/>
          <ns2:ligatures ns2:val="none"/>
        </w:rPr>
        <w:t>, impidiendo la formalización de un expediente para constituirse como un ajuste válido</w:t>
      </w:r>
      <w:r w:rsidR="00EA1F68"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y 19</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bCs/>
          <w:color w:val="000000"/>
          <w:kern w:val="0"/>
          <w:lang w:eastAsia="es-PE"/>
          <ns2:ligatures ns2:val="none"/>
        </w:rPr>
        <w:t xml:space="preserve">. </w:t>
      </w:r>
    </w:p>
    <w:p ns2:paraId="64B4971F" ns2: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Asimismo, </w:t>
      </w:r>
      <w:r w:rsidR="00F027A2" w:rsidRPr="008C5A01">
        <w:rPr>
          <w:rFonts w:ascii="Arial Narrow" w:eastAsia="Arial Narrow" w:hAnsi="Arial Narrow" w:cs="Arial Narrow"/>
          <w:kern w:val="0"/>
          <ns2:ligatures ns2:val="none"/>
        </w:rPr>
        <w:t xml:space="preserve">la Secretaría Técnica, en ejercicio de sus facultades, </w:t>
      </w:r>
      <w:r w:rsidR="00F027A2" w:rsidRPr="008C5A01">
        <w:rPr>
          <w:rFonts w:ascii="Arial Narrow" w:eastAsia="Times New Roman" w:hAnsi="Arial Narrow" w:cs="Segoe UI"/>
          <w:color w:val="000000"/>
          <w:kern w:val="0"/>
          <w:lang w:eastAsia="es-PE"/>
          <ns2:ligatures ns2:val="none"/>
        </w:rPr>
        <w:t xml:space="preserve">considera </w:t>
      </w:r>
      <w:r w:rsidR="00F027A2" w:rsidRPr="008C5A01">
        <w:rPr>
          <w:rFonts w:ascii="Arial Narrow" w:eastAsia="Arial Narrow" w:hAnsi="Arial Narrow" w:cs="Arial Narrow"/>
          <w:kern w:val="0"/>
          <ns2:ligatures ns2:val="none"/>
        </w:rPr>
        <w:t>que el hecho denunciado</w:t>
      </w:r>
      <w:r w:rsidR="00F027A2" w:rsidRPr="008C5A01">
        <w:rPr>
          <w:rFonts w:ascii="Arial Narrow" w:eastAsia="Times New Roman" w:hAnsi="Arial Narrow" w:cs="Segoe UI"/>
          <w:color w:val="000000"/>
          <w:kern w:val="0"/>
          <w:lang w:eastAsia="es-PE"/>
          <ns2:ligatures ns2: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ns2:ligatures ns2:val="none"/>
        </w:rPr>
        <w:t xml:space="preserve">habría dilatado indebidamente la evaluación del </w:t>
      </w:r>
      <w:r w:rsidR="00C937CF" w:rsidRPr="0071393C">
        <w:rPr>
          <w:rFonts w:ascii="Arial Narrow" w:eastAsia="Times New Roman" w:hAnsi="Arial Narrow" w:cs="Arial"/>
          <w:color w:val="000000"/>
          <w:kern w:val="0"/>
          <w:lang w:val="es-ES" w:eastAsia="es-ES"/>
          <ns2:ligatures ns2:val="none"/>
        </w:rPr>
        <w:t>siniestro</w:t>
      </w:r>
      <w:r w:rsidR="00C937CF" w:rsidRPr="00EA1F68">
        <w:rPr>
          <w:rFonts w:ascii="Arial Narrow" w:eastAsia="Times New Roman" w:hAnsi="Arial Narrow" w:cs="Arial"/>
          <w:color w:val="000000"/>
          <w:kern w:val="0"/>
          <w:lang w:val="es-ES" w:eastAsia="es-ES"/>
          <ns2:ligatures ns2:val="none"/>
        </w:rPr>
        <w:t xml:space="preserve"> ocurrido en el </w:t>
      </w:r>
      <w:r w:rsidR="00C937CF" w:rsidRPr="00EA1F68">
        <w:rPr>
          <w:rFonts w:ascii="Arial Narrow" w:eastAsia="Times New Roman" w:hAnsi="Arial Narrow" w:cs="Arial"/>
          <w:color w:val="000000"/>
          <w:kern w:val="0"/>
          <w:lang w:eastAsia="es-ES"/>
          <ns2:ligatures ns2:val="none"/>
        </w:rPr>
        <w:t xml:space="preserve">inmueble asegurado con </w:t>
      </w:r>
      <w:r w:rsidR="00C937CF"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C937CF" w:rsidRPr="00EA1F68">
        <w:rPr>
          <w:rFonts w:ascii="Arial Narrow" w:eastAsia="Times New Roman" w:hAnsi="Arial Narrow" w:cs="Arial"/>
          <w:color w:val="000000"/>
          <w:kern w:val="0"/>
          <w:lang w:val="es-ES" w:eastAsia="es-ES"/>
          <ns2:ligatures ns2:val="none"/>
        </w:rPr>
        <w:t>Multiriesgo</w:t>
      </w:r>
      <w:proofErr w:type="spellEnd"/>
      <w:r w:rsidR="00C937CF" w:rsidRPr="00EA1F68">
        <w:rPr>
          <w:rFonts w:ascii="Arial Narrow" w:eastAsia="Times New Roman" w:hAnsi="Arial Narrow" w:cs="Arial"/>
          <w:color w:val="000000"/>
          <w:kern w:val="0"/>
          <w:lang w:val="es-ES" w:eastAsia="es-ES"/>
          <ns2:ligatures ns2:val="none"/>
        </w:rPr>
        <w:t xml:space="preserve"> Prestatarios</w:t>
      </w:r>
      <w:r w:rsidR="00C937CF" w:rsidRPr="00EA1F68">
        <w:rPr>
          <w:rFonts w:ascii="Arial Narrow" w:eastAsia="Arial Narrow" w:hAnsi="Arial Narrow" w:cs="Arial Narrow"/>
          <w:kern w:val="0"/>
          <ns2:ligatures ns2:val="none"/>
        </w:rPr>
        <w:t>, mediante la comunicación PPS-01111/2026 del 18 de febrero de 2026</w:t>
      </w:r>
      <w:r w:rsidR="00EA1F68"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y 19</w:t>
      </w:r>
      <w:r w:rsidR="00EA1F68" w:rsidRPr="008C5A01">
        <w:rPr>
          <w:rFonts w:ascii="Arial Narrow" w:eastAsia="Times New Roman" w:hAnsi="Arial Narrow" w:cs="Segoe UI"/>
          <w:color w:val="000000"/>
          <w:kern w:val="0"/>
          <w:lang w:eastAsia="es-PE"/>
          <ns2:ligatures ns2:val="none"/>
        </w:rPr>
        <w:t/>
      </w:r>
      <w:r w:rsidR="00EA1F68"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Narrow"/>
          <w:kern w:val="0"/>
          <ns2:ligatures ns2:val="none"/>
        </w:rPr>
        <w:t>.</w:t>
      </w:r>
    </w:p>
    <w:p ns2:paraId="4D040AE8" ns2:textId="77777777" w:rsidR="00EA1F68" w:rsidRPr="008C5A01" w:rsidRDefault="00EA1F68" w:rsidP="00EA1F68">
      <w:pPr>
        <w:pStyle w:val="Prrafodelista"/>
        <w:rPr>
          <w:rFonts w:ascii="Arial Narrow" w:eastAsia="Arial Narrow" w:hAnsi="Arial Narrow" w:cs="Arial Narrow"/>
          <w:kern w:val="0"/>
          <ns2:ligatures ns2:val="none"/>
        </w:rPr>
      </w:pPr>
    </w:p>
    <w:p ns2:paraId="2E9F15CE" ns2: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Así también, la Secretaría Técnica, en ejercicio de sus facultades, </w:t>
      </w:r>
      <w:r w:rsidRPr="008C5A01">
        <w:rPr>
          <w:rFonts w:ascii="Arial Narrow" w:eastAsia="Times New Roman" w:hAnsi="Arial Narrow" w:cs="Segoe UI"/>
          <w:color w:val="000000"/>
          <w:kern w:val="0"/>
          <w:lang w:eastAsia="es-PE"/>
          <ns2:ligatures ns2:val="none"/>
        </w:rPr>
        <w:t xml:space="preserve">considera </w:t>
      </w:r>
      <w:r w:rsidRPr="008C5A01">
        <w:rPr>
          <w:rFonts w:ascii="Arial Narrow" w:eastAsia="Arial Narrow" w:hAnsi="Arial Narrow" w:cs="Arial Narrow"/>
          <w:kern w:val="0"/>
          <ns2:ligatures ns2: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ns2:ligatures ns2: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ns2:ligatures ns2:val="none"/>
        </w:rPr>
        <w:t xml:space="preserve">del siniestro ocurrido en el </w:t>
      </w:r>
      <w:r w:rsidR="00C15928" w:rsidRPr="008C5A01">
        <w:rPr>
          <w:rFonts w:ascii="Arial Narrow" w:eastAsia="Times New Roman" w:hAnsi="Arial Narrow" w:cs="Arial"/>
          <w:color w:val="000000"/>
          <w:kern w:val="0"/>
          <w:lang w:eastAsia="es-ES"/>
          <ns2:ligatures ns2:val="none"/>
        </w:rPr>
        <w:t xml:space="preserve">inmueble asegurado con </w:t>
      </w:r>
      <w:r w:rsidR="00C15928" w:rsidRPr="008C5A01">
        <w:rPr>
          <w:rFonts w:ascii="Arial Narrow" w:eastAsia="Times New Roman" w:hAnsi="Arial Narrow" w:cs="Arial"/>
          <w:color w:val="000000"/>
          <w:kern w:val="0"/>
          <w:lang w:val="es-ES" w:eastAsia="es-ES"/>
          <ns2:ligatures ns2:val="none"/>
        </w:rPr>
        <w:t xml:space="preserve">la Póliza 17027395 del Seguro </w:t>
      </w:r>
      <w:proofErr w:type="spellStart"/>
      <w:r w:rsidR="00C15928" w:rsidRPr="008C5A01">
        <w:rPr>
          <w:rFonts w:ascii="Arial Narrow" w:eastAsia="Times New Roman" w:hAnsi="Arial Narrow" w:cs="Arial"/>
          <w:color w:val="000000"/>
          <w:kern w:val="0"/>
          <w:lang w:val="es-ES" w:eastAsia="es-ES"/>
          <ns2:ligatures ns2:val="none"/>
        </w:rPr>
        <w:t>Multiriesgo</w:t>
      </w:r>
      <w:proofErr w:type="spellEnd"/>
      <w:r w:rsidR="00C15928" w:rsidRPr="008C5A01">
        <w:rPr>
          <w:rFonts w:ascii="Arial Narrow" w:eastAsia="Times New Roman" w:hAnsi="Arial Narrow" w:cs="Arial"/>
          <w:color w:val="000000"/>
          <w:kern w:val="0"/>
          <w:lang w:val="es-ES" w:eastAsia="es-ES"/>
          <ns2:ligatures ns2:val="none"/>
        </w:rPr>
        <w:t xml:space="preserve"> Prestatarios</w:t>
      </w:r>
      <w:r w:rsidR="00C15928" w:rsidRPr="008C5A01">
        <w:rPr>
          <w:rFonts w:ascii="Arial Narrow" w:eastAsia="Arial Narrow" w:hAnsi="Arial Narrow" w:cs="Arial Narrow"/>
          <w:kern w:val="0"/>
          <ns2:ligatures ns2: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ns2:ligatures ns2:val="none"/>
        </w:rPr>
        <w:t>el cual correspondía al valor de los daños estructurales respecto del referido siniestro</w:t>
      </w:r>
      <w:r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y 19</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bCs/>
          <w:color w:val="000000"/>
          <w:kern w:val="0"/>
          <w:lang w:eastAsia="es-PE"/>
          <ns2:ligatures ns2:val="none"/>
        </w:rPr>
        <w:t xml:space="preserve">. </w:t>
      </w:r>
    </w:p>
    <w:p ns2:paraId="28144A04" ns2:textId="77777777" w:rsidR="00EA1F68" w:rsidRPr="008C5A01" w:rsidRDefault="00EA1F68" w:rsidP="00EA1F68">
      <w:pPr>
        <w:spacing w:after="0" w:line="240" w:lineRule="auto"/>
        <w:jc w:val="both"/>
        <w:rPr>
          <w:rFonts w:ascii="Arial Narrow" w:eastAsia="Arial Narrow" w:hAnsi="Arial Narrow" w:cs="Arial Narrow"/>
          <w:kern w:val="0"/>
          <ns2:ligatures ns2:val="none"/>
        </w:rPr>
      </w:pPr>
    </w:p>
    <w:p ns2:paraId="2D684E8D" ns2: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Arial Narrow" w:hAnsi="Arial Narrow" w:cs="Arial Narrow"/>
          <w:kern w:val="0"/>
          <ns2:ligatures ns2:val="none"/>
        </w:rPr>
        <w:t xml:space="preserve">Asimismo, </w:t>
      </w:r>
      <w:r w:rsidRPr="008C5A01">
        <w:rPr>
          <w:rFonts w:ascii="Arial Narrow" w:eastAsia="Times New Roman" w:hAnsi="Arial Narrow" w:cs="Arial"/>
          <w:color w:val="000000"/>
          <w:kern w:val="0"/>
          <w:lang w:eastAsia="es-PE"/>
          <ns2:ligatures ns2:val="none"/>
        </w:rPr>
        <w:t xml:space="preserve">la Secretaría Técnica, en ejercicio de sus facultades, considera </w:t>
      </w:r>
      <w:r w:rsidRPr="008C5A01">
        <w:rPr>
          <w:rFonts w:ascii="Arial Narrow" w:eastAsia="Arial Narrow" w:hAnsi="Arial Narrow" w:cs="Arial"/>
          <w:kern w:val="0"/>
          <ns2:ligatures ns2: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ns2:ligatures ns2:val="none"/>
        </w:rPr>
        <w:t xml:space="preserve">habría consignado de manera incorrecta en la página 16 del </w:t>
      </w:r>
      <w:r w:rsidR="00C15928" w:rsidRPr="008C5A01">
        <w:rPr>
          <w:rFonts w:ascii="Arial Narrow" w:eastAsia="Times New Roman" w:hAnsi="Arial Narrow" w:cs="Arial"/>
          <w:color w:val="000000"/>
          <w:kern w:val="0"/>
          <w:lang w:eastAsia="es-ES"/>
          <ns2:ligatures ns2:val="none"/>
        </w:rPr>
        <w:t xml:space="preserve">Informe Final 02 </w:t>
      </w:r>
      <w:r w:rsidR="00C15928" w:rsidRPr="008C5A01">
        <w:rPr>
          <w:rFonts w:ascii="Arial Narrow" w:eastAsia="Arial Narrow" w:hAnsi="Arial Narrow" w:cs="Arial Narrow"/>
          <w:kern w:val="0"/>
          <ns2:ligatures ns2: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ns2:ligatures ns2:val="none"/>
        </w:rPr>
        <w:t xml:space="preserve">del siniestro ocurrido en el </w:t>
      </w:r>
      <w:r w:rsidR="00C15928" w:rsidRPr="008C5A01">
        <w:rPr>
          <w:rFonts w:ascii="Arial Narrow" w:eastAsia="Times New Roman" w:hAnsi="Arial Narrow" w:cs="Arial"/>
          <w:color w:val="000000"/>
          <w:kern w:val="0"/>
          <w:lang w:eastAsia="es-ES"/>
          <ns2:ligatures ns2:val="none"/>
        </w:rPr>
        <w:t xml:space="preserve">inmueble asegurado con </w:t>
      </w:r>
      <w:r w:rsidR="00C15928" w:rsidRPr="008C5A01">
        <w:rPr>
          <w:rFonts w:ascii="Arial Narrow" w:eastAsia="Times New Roman" w:hAnsi="Arial Narrow" w:cs="Arial"/>
          <w:color w:val="000000"/>
          <w:kern w:val="0"/>
          <w:lang w:val="es-ES" w:eastAsia="es-ES"/>
          <ns2:ligatures ns2:val="none"/>
        </w:rPr>
        <w:t xml:space="preserve">la Póliza 17027395 del Seguro </w:t>
      </w:r>
      <w:proofErr w:type="spellStart"/>
      <w:r w:rsidR="00C15928" w:rsidRPr="008C5A01">
        <w:rPr>
          <w:rFonts w:ascii="Arial Narrow" w:eastAsia="Times New Roman" w:hAnsi="Arial Narrow" w:cs="Arial"/>
          <w:color w:val="000000"/>
          <w:kern w:val="0"/>
          <w:lang w:val="es-ES" w:eastAsia="es-ES"/>
          <ns2:ligatures ns2:val="none"/>
        </w:rPr>
        <w:t>Multiriesgo</w:t>
      </w:r>
      <w:proofErr w:type="spellEnd"/>
      <w:r w:rsidR="00C15928" w:rsidRPr="008C5A01">
        <w:rPr>
          <w:rFonts w:ascii="Arial Narrow" w:eastAsia="Times New Roman" w:hAnsi="Arial Narrow" w:cs="Arial"/>
          <w:color w:val="000000"/>
          <w:kern w:val="0"/>
          <w:lang w:val="es-ES" w:eastAsia="es-ES"/>
          <ns2:ligatures ns2:val="none"/>
        </w:rPr>
        <w:t xml:space="preserve"> Prestatarios</w:t>
      </w:r>
      <w:r w:rsidR="00C15928" w:rsidRPr="008C5A01">
        <w:rPr>
          <w:rFonts w:ascii="Arial Narrow" w:eastAsia="Arial Narrow" w:hAnsi="Arial Narrow" w:cs="Arial Narrow"/>
          <w:kern w:val="0"/>
          <ns2:ligatures ns2:val="none"/>
        </w:rPr>
        <w:t>, pese a que en la página 17 del referido informe consignaba que esta había sido completada el 3 de marzo de 2026</w:t>
      </w:r>
      <w:r w:rsidRPr="008C5A0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y 19</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kern w:val="0"/>
          <ns2:ligatures ns2:val="none"/>
        </w:rPr>
        <w:t>.</w:t>
      </w:r>
    </w:p>
    <w:p ns2:paraId="159A3B8F" ns2:textId="77777777" w:rsidR="00EA1F68" w:rsidRPr="008C5A01" w:rsidRDefault="00EA1F68" w:rsidP="00EA1F68">
      <w:pPr>
        <w:spacing w:after="0" w:line="240" w:lineRule="auto"/>
        <w:jc w:val="both"/>
        <w:rPr>
          <w:rFonts w:ascii="Arial Narrow" w:eastAsia="Arial Narrow" w:hAnsi="Arial Narrow" w:cs="Arial Narrow"/>
          <w:kern w:val="0"/>
          <ns2:ligatures ns2:val="none"/>
        </w:rPr>
      </w:pPr>
    </w:p>
    <w:p ns2:paraId="69250A2B" ns2: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5A01">
        <w:rPr>
          <w:rFonts w:ascii="Arial Narrow" w:eastAsia="Times New Roman" w:hAnsi="Arial Narrow" w:cs="Arial"/>
          <w:color w:val="000000"/>
          <w:kern w:val="0"/>
          <w:lang w:eastAsia="es-PE"/>
          <ns2:ligatures ns2:val="none"/>
        </w:rPr>
        <w:t xml:space="preserve">Además, la Secretaría Técnica, en ejercicio de sus facultades, considera </w:t>
      </w:r>
      <w:r w:rsidRPr="008C5A01">
        <w:rPr>
          <w:rFonts w:ascii="Arial Narrow" w:eastAsia="Arial Narrow" w:hAnsi="Arial Narrow" w:cs="Arial"/>
          <w:kern w:val="0"/>
          <ns2:ligatures ns2: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ns2:ligatures ns2:val="none"/>
        </w:rPr>
        <w:t xml:space="preserve">habría consignado de manera incorrecta en la página 16 del </w:t>
      </w:r>
      <w:r w:rsidR="008C5A01" w:rsidRPr="008C5A01">
        <w:rPr>
          <w:rFonts w:ascii="Arial Narrow" w:eastAsia="Times New Roman" w:hAnsi="Arial Narrow" w:cs="Arial"/>
          <w:color w:val="000000"/>
          <w:kern w:val="0"/>
          <w:lang w:eastAsia="es-ES"/>
          <ns2:ligatures ns2:val="none"/>
        </w:rPr>
        <w:t xml:space="preserve">Informe Final 02 </w:t>
      </w:r>
      <w:r w:rsidR="008C5A01" w:rsidRPr="008C5A01">
        <w:rPr>
          <w:rFonts w:ascii="Arial Narrow" w:eastAsia="Arial Narrow" w:hAnsi="Arial Narrow" w:cs="Arial Narrow"/>
          <w:kern w:val="0"/>
          <ns2:ligatures ns2: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ns2:ligatures ns2:val="none"/>
        </w:rPr>
        <w:t xml:space="preserve">del siniestro ocurrido en el </w:t>
      </w:r>
      <w:r w:rsidR="008C5A01" w:rsidRPr="008C5A01">
        <w:rPr>
          <w:rFonts w:ascii="Arial Narrow" w:eastAsia="Times New Roman" w:hAnsi="Arial Narrow" w:cs="Arial"/>
          <w:color w:val="000000"/>
          <w:kern w:val="0"/>
          <w:lang w:eastAsia="es-ES"/>
          <ns2:ligatures ns2:val="none"/>
        </w:rPr>
        <w:t xml:space="preserve">inmueble asegurado con </w:t>
      </w:r>
      <w:r w:rsidR="008C5A01" w:rsidRPr="008C5A01">
        <w:rPr>
          <w:rFonts w:ascii="Arial Narrow" w:eastAsia="Times New Roman" w:hAnsi="Arial Narrow" w:cs="Arial"/>
          <w:color w:val="000000"/>
          <w:kern w:val="0"/>
          <w:lang w:val="es-ES" w:eastAsia="es-ES"/>
          <ns2:ligatures ns2:val="none"/>
        </w:rPr>
        <w:t xml:space="preserve">la Póliza 17027395 del Seguro </w:t>
      </w:r>
      <w:proofErr w:type="spellStart"/>
      <w:r w:rsidR="008C5A01" w:rsidRPr="008C5A01">
        <w:rPr>
          <w:rFonts w:ascii="Arial Narrow" w:eastAsia="Times New Roman" w:hAnsi="Arial Narrow" w:cs="Arial"/>
          <w:color w:val="000000"/>
          <w:kern w:val="0"/>
          <w:lang w:val="es-ES" w:eastAsia="es-ES"/>
          <ns2:ligatures ns2:val="none"/>
        </w:rPr>
        <w:t>Multiriesgo</w:t>
      </w:r>
      <w:proofErr w:type="spellEnd"/>
      <w:r w:rsidR="008C5A01" w:rsidRPr="008C5A01">
        <w:rPr>
          <w:rFonts w:ascii="Arial Narrow" w:eastAsia="Times New Roman" w:hAnsi="Arial Narrow" w:cs="Arial"/>
          <w:color w:val="000000"/>
          <w:kern w:val="0"/>
          <w:lang w:val="es-ES" w:eastAsia="es-ES"/>
          <ns2:ligatures ns2:val="none"/>
        </w:rPr>
        <w:t xml:space="preserve"> Prestatarios</w:t>
      </w:r>
      <w:r w:rsidR="008C5A01" w:rsidRPr="008C5A01">
        <w:rPr>
          <w:rFonts w:ascii="Arial Narrow" w:eastAsia="Arial Narrow" w:hAnsi="Arial Narrow" w:cs="Arial Narrow"/>
          <w:kern w:val="0"/>
          <ns2:ligatures ns2:val="none"/>
        </w:rPr>
        <w:t>, pese a que en la página 17 del referido informe consignaba que esta había sido completada el 3 de marzo de 2026</w:t>
      </w:r>
      <w:r w:rsidRPr="008C5A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y 19</w:t>
      </w:r>
      <w:r w:rsidRPr="008C5A01">
        <w:rPr>
          <w:rFonts w:ascii="Arial Narrow" w:eastAsia="Times New Roman" w:hAnsi="Arial Narrow" w:cs="Segoe UI"/>
          <w:color w:val="000000"/>
          <w:kern w:val="0"/>
          <w:lang w:eastAsia="es-PE"/>
          <ns2:ligatures ns2:val="none"/>
        </w:rPr>
        <w:t/>
      </w:r>
      <w:r w:rsidRPr="008C5A01">
        <w:rPr>
          <w:rFonts w:ascii="Arial Narrow" w:eastAsia="Arial Narrow" w:hAnsi="Arial Narrow" w:cs="Arial Narrow"/>
          <w:kern w:val="0"/>
          <ns2:ligatures ns2:val="none"/>
        </w:rPr>
        <w:t xml:space="preserve"> del Código</w:t>
      </w:r>
      <w:r w:rsidRPr="008C5A01">
        <w:rPr>
          <w:rFonts w:ascii="Arial Narrow" w:eastAsia="Arial Narrow" w:hAnsi="Arial Narrow" w:cs="Arial"/>
          <w:bCs/>
          <w:color w:val="000000"/>
          <w:kern w:val="0"/>
          <w:lang w:eastAsia="es-PE"/>
          <ns2:ligatures ns2:val="none"/>
        </w:rPr>
        <w:t xml:space="preserve">. </w:t>
      </w:r>
    </w:p>
    <w:p ns2:paraId="2E7770E0" ns2: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C5A0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C5A01">
        <w:rPr>
          <w:rStyle w:val="Refdenotaalpie"/>
          <w:rFonts w:ascii="Arial Narrow" w:eastAsia="Arial Narrow" w:hAnsi="Arial Narrow" w:cs="Arial Narrow"/>
          <w:kern w:val="0"/>
          <w:vertAlign w:val="superscript"/>
          <ns2:ligatures ns2:val="none"/>
        </w:rPr>
        <w:footnoteReference w:id="5"/>
      </w:r>
      <w:r w:rsidRPr="008C5A01">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E63D47">
        <w:rPr>
          <w:rFonts w:ascii="Arial Narrow" w:eastAsia="Times New Roman" w:hAnsi="Arial Narrow" w:cs="Arial"/>
          <w:color w:val="000000"/>
          <w:kern w:val="0"/>
          <w:lang w:val="es-ES" w:eastAsia="es-ES"/>
          <ns2:ligatures ns2:val="none"/>
        </w:rPr>
        <w:t xml:space="preserve">, </w:t>
      </w:r>
      <w:bookmarkStart w:id="8" w:name="_Hlk211510697"/>
      <w:r w:rsidRPr="00E63D47">
        <w:rPr>
          <w:rFonts w:ascii="Arial Narrow" w:eastAsia="Times New Roman" w:hAnsi="Arial Narrow" w:cs="Arial"/>
          <w:color w:val="000000"/>
          <w:kern w:val="0"/>
          <w:lang w:val="es-ES" w:eastAsia="es-ES"/>
          <ns2:ligatures ns2:val="none"/>
        </w:rPr>
        <w:t xml:space="preserve">conviene requerir a los proveedores denunciados </w:t>
      </w:r>
      <w:bookmarkEnd w:id="8"/>
      <w:r w:rsidRPr="00E63D47">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503CFE" ns2: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B431F">
        <w:rPr>
          <w:rFonts w:ascii="Arial Narrow" w:eastAsia="Times New Roman" w:hAnsi="Arial Narrow" w:cs="Arial"/>
          <w:color w:val="000000"/>
          <w:kern w:val="0"/>
          <w:u w:val="single"/>
          <w:lang w:val="es-ES" w:eastAsia="es-ES"/>
          <ns2:ligatures ns2:val="none"/>
        </w:rPr>
        <w:t xml:space="preserve">A </w:t>
      </w:r>
      <w:r w:rsidR="00F20D9D" w:rsidRPr="00AB431F">
        <w:rPr>
          <w:rFonts w:ascii="Arial Narrow" w:eastAsia="Times New Roman" w:hAnsi="Arial Narrow" w:cs="Arial"/>
          <w:color w:val="000000"/>
          <w:kern w:val="0"/>
          <w:u w:val="single"/>
          <w:lang w:val="es-ES" w:eastAsia="es-ES"/>
          <ns2:ligatures ns2:val="none"/>
        </w:rPr>
        <w:t>Pacífico</w:t>
      </w:r>
      <w:r w:rsidRPr="00AB431F">
        <w:rPr>
          <w:rFonts w:ascii="Arial Narrow" w:eastAsia="Times New Roman" w:hAnsi="Arial Narrow" w:cs="Arial"/>
          <w:color w:val="000000"/>
          <w:kern w:val="0"/>
          <w:lang w:val="es-ES" w:eastAsia="es-ES"/>
          <ns2:ligatures ns2:val="none"/>
        </w:rPr>
        <w:t xml:space="preserve">: (i) presentar una copia debidamente </w:t>
      </w:r>
      <w:r w:rsidRPr="002F5FB9">
        <w:rPr>
          <w:rFonts w:ascii="Arial Narrow" w:eastAsia="Times New Roman" w:hAnsi="Arial Narrow" w:cs="Arial"/>
          <w:color w:val="000000"/>
          <w:kern w:val="0"/>
          <w:lang w:val="es-ES" w:eastAsia="es-ES"/>
          <ns2:ligatures ns2:val="none"/>
        </w:rPr>
        <w:t xml:space="preserve">suscrita de la </w:t>
      </w:r>
      <w:r w:rsidR="00A97CFF" w:rsidRPr="002F5FB9">
        <w:rPr>
          <w:rFonts w:ascii="Arial Narrow" w:eastAsia="Times New Roman" w:hAnsi="Arial Narrow" w:cs="Arial"/>
          <w:color w:val="000000"/>
          <w:kern w:val="0"/>
          <w:lang w:val="es-ES" w:eastAsia="es-ES"/>
          <ns2:ligatures ns2:val="none"/>
        </w:rPr>
        <w:t xml:space="preserve">Póliza 17027395 del Seguro </w:t>
      </w:r>
      <w:proofErr w:type="spellStart"/>
      <w:r w:rsidR="00A97CFF" w:rsidRPr="002F5FB9">
        <w:rPr>
          <w:rFonts w:ascii="Arial Narrow" w:eastAsia="Times New Roman" w:hAnsi="Arial Narrow" w:cs="Arial"/>
          <w:color w:val="000000"/>
          <w:kern w:val="0"/>
          <w:lang w:val="es-ES" w:eastAsia="es-ES"/>
          <ns2:ligatures ns2:val="none"/>
        </w:rPr>
        <w:t>Multiriesgo</w:t>
      </w:r>
      <w:proofErr w:type="spellEnd"/>
      <w:r w:rsidR="00A97CFF" w:rsidRPr="002F5FB9">
        <w:rPr>
          <w:rFonts w:ascii="Arial Narrow" w:eastAsia="Times New Roman" w:hAnsi="Arial Narrow" w:cs="Arial"/>
          <w:color w:val="000000"/>
          <w:kern w:val="0"/>
          <w:lang w:val="es-ES" w:eastAsia="es-ES"/>
          <ns2:ligatures ns2:val="none"/>
        </w:rPr>
        <w:t xml:space="preserve"> Prestatarios</w:t>
      </w:r>
      <w:r w:rsidRPr="002F5FB9">
        <w:rPr>
          <w:rFonts w:ascii="Arial Narrow" w:eastAsia="Times New Roman" w:hAnsi="Arial Narrow" w:cs="Arial"/>
          <w:color w:val="000000"/>
          <w:kern w:val="0"/>
          <w:lang w:val="es-ES" w:eastAsia="es-ES"/>
          <ns2:ligatures ns2:val="none"/>
        </w:rPr>
        <w:t xml:space="preserve"> materia de denuncia</w:t>
      </w:r>
      <w:r w:rsidR="00A97CFF" w:rsidRPr="002F5FB9">
        <w:rPr>
          <w:rFonts w:ascii="Arial Narrow" w:eastAsia="Times New Roman" w:hAnsi="Arial Narrow" w:cs="Arial"/>
          <w:color w:val="000000"/>
          <w:kern w:val="0"/>
          <w:lang w:val="es-ES" w:eastAsia="es-ES"/>
          <ns2:ligatures ns2:val="none"/>
        </w:rPr>
        <w:t>, así como el cargo de remisión de la póliza</w:t>
      </w:r>
      <w:r w:rsidR="00AB431F" w:rsidRPr="002F5FB9">
        <w:rPr>
          <w:rFonts w:ascii="Arial Narrow" w:eastAsia="Times New Roman" w:hAnsi="Arial Narrow" w:cs="Arial"/>
          <w:color w:val="000000"/>
          <w:kern w:val="0"/>
          <w:lang w:val="es-ES" w:eastAsia="es-ES"/>
          <ns2:ligatures ns2:val="none"/>
        </w:rPr>
        <w:t xml:space="preserve"> (</w:t>
      </w:r>
      <w:proofErr w:type="spellStart"/>
      <w:r w:rsidR="00AB431F" w:rsidRPr="002F5FB9">
        <w:rPr>
          <w:rFonts w:ascii="Arial Narrow" w:eastAsia="Times New Roman" w:hAnsi="Arial Narrow" w:cs="Arial"/>
          <w:color w:val="000000"/>
          <w:kern w:val="0"/>
          <w:lang w:val="es-ES" w:eastAsia="es-ES"/>
          <ns2:ligatures ns2:val="none"/>
        </w:rPr>
        <w:t>ii</w:t>
      </w:r>
      <w:proofErr w:type="spellEnd"/>
      <w:r w:rsidR="00AB431F" w:rsidRPr="002F5FB9">
        <w:rPr>
          <w:rFonts w:ascii="Arial Narrow" w:eastAsia="Times New Roman" w:hAnsi="Arial Narrow" w:cs="Arial"/>
          <w:color w:val="000000"/>
          <w:kern w:val="0"/>
          <w:lang w:val="es-ES" w:eastAsia="es-ES"/>
          <ns2:ligatures ns2:val="none"/>
        </w:rPr>
        <w:t>) presentar los medios probatorios que acrediten que la negativa de cobertura fue justificada</w:t>
      </w:r>
      <w:r w:rsidRPr="002F5FB9">
        <w:rPr>
          <w:rFonts w:ascii="Arial Narrow" w:eastAsia="Times New Roman" w:hAnsi="Arial Narrow" w:cs="Arial"/>
          <w:color w:val="000000"/>
          <w:kern w:val="0"/>
          <w:lang w:val="es-ES" w:eastAsia="es-ES"/>
          <ns2:ligatures ns2:val="none"/>
        </w:rPr>
        <w:t>; y, (</w:t>
      </w:r>
      <w:proofErr w:type="spellStart"/>
      <w:r w:rsidRPr="002F5FB9">
        <w:rPr>
          <w:rFonts w:ascii="Arial Narrow" w:eastAsia="Times New Roman" w:hAnsi="Arial Narrow" w:cs="Arial"/>
          <w:color w:val="000000"/>
          <w:kern w:val="0"/>
          <w:lang w:val="es-ES" w:eastAsia="es-ES"/>
          <ns2:ligatures ns2:val="none"/>
        </w:rPr>
        <w:t>i</w:t>
      </w:r>
      <w:r w:rsidR="00A47E21">
        <w:rPr>
          <w:rFonts w:ascii="Arial Narrow" w:eastAsia="Times New Roman" w:hAnsi="Arial Narrow" w:cs="Arial"/>
          <w:color w:val="000000"/>
          <w:kern w:val="0"/>
          <w:lang w:val="es-ES" w:eastAsia="es-ES"/>
          <ns2:ligatures ns2:val="none"/>
        </w:rPr>
        <w:t>i</w:t>
      </w:r>
      <w:r w:rsidRPr="002F5FB9">
        <w:rPr>
          <w:rFonts w:ascii="Arial Narrow" w:eastAsia="Times New Roman" w:hAnsi="Arial Narrow" w:cs="Arial"/>
          <w:color w:val="000000"/>
          <w:kern w:val="0"/>
          <w:lang w:val="es-ES" w:eastAsia="es-ES"/>
          <ns2:ligatures ns2:val="none"/>
        </w:rPr>
        <w:t>i</w:t>
      </w:r>
      <w:proofErr w:type="spellEnd"/>
      <w:r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CDDBE92" ns2: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ns2:ligatures ns2:val="none"/>
        </w:rPr>
      </w:pPr>
    </w:p>
    <w:p ns2:paraId="4940B49E" ns2: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F5FB9">
        <w:rPr>
          <w:rFonts w:ascii="Arial Narrow" w:eastAsia="Times New Roman" w:hAnsi="Arial Narrow" w:cs="Arial"/>
          <w:color w:val="000000"/>
          <w:kern w:val="0"/>
          <w:u w:val="single"/>
          <w:lang w:val="es-ES" w:eastAsia="es-ES"/>
          <ns2:ligatures ns2:val="none"/>
        </w:rPr>
        <w:t xml:space="preserve">A </w:t>
      </w:r>
      <w:r w:rsidR="00F20D9D" w:rsidRPr="002F5FB9">
        <w:rPr>
          <w:rFonts w:ascii="Arial Narrow" w:eastAsia="Times New Roman" w:hAnsi="Arial Narrow" w:cs="Arial"/>
          <w:color w:val="000000"/>
          <w:kern w:val="0"/>
          <w:u w:val="single"/>
          <w:lang w:val="es-ES" w:eastAsia="es-ES"/>
          <ns2:ligatures ns2:val="none"/>
        </w:rPr>
        <w:t>Crawford</w:t>
      </w:r>
      <w:r w:rsidRPr="002F5FB9">
        <w:rPr>
          <w:rFonts w:ascii="Arial Narrow" w:eastAsia="Times New Roman" w:hAnsi="Arial Narrow" w:cs="Arial"/>
          <w:color w:val="000000"/>
          <w:kern w:val="0"/>
          <w:lang w:val="es-ES" w:eastAsia="es-ES"/>
          <ns2:ligatures ns2:val="none"/>
        </w:rPr>
        <w:t>:</w:t>
      </w:r>
      <w:r w:rsidRPr="002F5FB9">
        <w:rPr>
          <w:rFonts w:ascii="Arial Narrow" w:eastAsia="Times New Roman" w:hAnsi="Arial Narrow" w:cs="Arial"/>
          <w:color w:val="000000"/>
          <w:kern w:val="0"/>
          <w:lang w:eastAsia="es-ES"/>
          <ns2:ligatures ns2:val="none"/>
        </w:rPr>
        <w:t xml:space="preserve"> </w:t>
      </w:r>
      <w:r w:rsidRPr="002F5FB9">
        <w:rPr>
          <w:rFonts w:ascii="Arial Narrow" w:eastAsia="Times New Roman" w:hAnsi="Arial Narrow" w:cs="Arial"/>
          <w:color w:val="000000"/>
          <w:kern w:val="0"/>
          <w:lang w:val="es-ES" w:eastAsia="es-ES"/>
          <ns2:ligatures ns2:val="none"/>
        </w:rPr>
        <w:t xml:space="preserve">(i) </w:t>
      </w:r>
      <w:r w:rsidR="0087432A" w:rsidRPr="002F5FB9">
        <w:rPr>
          <w:rFonts w:ascii="Arial Narrow" w:eastAsia="Times New Roman" w:hAnsi="Arial Narrow" w:cs="Arial"/>
          <w:color w:val="000000"/>
          <w:kern w:val="0"/>
          <w:lang w:val="es-ES" w:eastAsia="es-ES"/>
          <ns2:ligatures ns2: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ns2:ligatures ns2:val="none"/>
        </w:rPr>
        <w:t xml:space="preserve">del siniestro ocurrido en el </w:t>
      </w:r>
      <w:r w:rsidR="00AA5845" w:rsidRPr="002F5FB9">
        <w:rPr>
          <w:rFonts w:ascii="Arial Narrow" w:eastAsia="Times New Roman" w:hAnsi="Arial Narrow" w:cs="Arial"/>
          <w:color w:val="000000"/>
          <w:kern w:val="0"/>
          <w:lang w:eastAsia="es-ES"/>
          <ns2:ligatures ns2:val="none"/>
        </w:rPr>
        <w:t xml:space="preserve">inmueble asegurado con </w:t>
      </w:r>
      <w:r w:rsidR="00AA5845" w:rsidRPr="002F5FB9">
        <w:rPr>
          <w:rFonts w:ascii="Arial Narrow" w:eastAsia="Times New Roman" w:hAnsi="Arial Narrow" w:cs="Arial"/>
          <w:color w:val="000000"/>
          <w:kern w:val="0"/>
          <w:lang w:val="es-ES" w:eastAsia="es-ES"/>
          <ns2:ligatures ns2:val="none"/>
        </w:rPr>
        <w:t xml:space="preserve">la Póliza 17027395 del Seguro </w:t>
      </w:r>
      <w:proofErr w:type="spellStart"/>
      <w:r w:rsidR="00AA5845" w:rsidRPr="002F5FB9">
        <w:rPr>
          <w:rFonts w:ascii="Arial Narrow" w:eastAsia="Times New Roman" w:hAnsi="Arial Narrow" w:cs="Arial"/>
          <w:color w:val="000000"/>
          <w:kern w:val="0"/>
          <w:lang w:val="es-ES" w:eastAsia="es-ES"/>
          <ns2:ligatures ns2:val="none"/>
        </w:rPr>
        <w:t>Multiriesgo</w:t>
      </w:r>
      <w:proofErr w:type="spellEnd"/>
      <w:r w:rsidR="00AA5845" w:rsidRPr="002F5FB9">
        <w:rPr>
          <w:rFonts w:ascii="Arial Narrow" w:eastAsia="Times New Roman" w:hAnsi="Arial Narrow" w:cs="Arial"/>
          <w:color w:val="000000"/>
          <w:kern w:val="0"/>
          <w:lang w:val="es-ES" w:eastAsia="es-ES"/>
          <ns2:ligatures ns2:val="none"/>
        </w:rPr>
        <w:t xml:space="preserve"> Prestatarios</w:t>
      </w:r>
      <w:r w:rsidRPr="002F5FB9">
        <w:rPr>
          <w:rFonts w:ascii="Arial Narrow" w:eastAsia="Times New Roman" w:hAnsi="Arial Narrow" w:cs="Arial"/>
          <w:color w:val="000000"/>
          <w:kern w:val="0"/>
          <w:lang w:val="es-ES" w:eastAsia="es-ES"/>
          <ns2:ligatures ns2:val="none"/>
        </w:rPr>
        <w:t>; y, (</w:t>
      </w:r>
      <w:proofErr w:type="spellStart"/>
      <w:r w:rsidRPr="002F5FB9">
        <w:rPr>
          <w:rFonts w:ascii="Arial Narrow" w:eastAsia="Times New Roman" w:hAnsi="Arial Narrow" w:cs="Arial"/>
          <w:color w:val="000000"/>
          <w:kern w:val="0"/>
          <w:lang w:val="es-ES" w:eastAsia="es-ES"/>
          <ns2:ligatures ns2:val="none"/>
        </w:rPr>
        <w:t>ii</w:t>
      </w:r>
      <w:proofErr w:type="spellEnd"/>
      <w:r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00A81D0D" ns2: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ns2:ligatures ns2:val="none"/>
        </w:rPr>
      </w:pPr>
    </w:p>
    <w:p ns2:paraId="525DE1CC" ns2: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F5FB9">
        <w:rPr>
          <w:rFonts w:ascii="Arial Narrow" w:eastAsia="Times New Roman" w:hAnsi="Arial Narrow" w:cs="Arial"/>
          <w:color w:val="000000"/>
          <w:kern w:val="0"/>
          <w:u w:val="single"/>
          <w:lang w:val="es-ES" w:eastAsia="es-ES"/>
          <ns2:ligatures ns2:val="none"/>
        </w:rPr>
        <w:t xml:space="preserve">A </w:t>
      </w:r>
      <w:r w:rsidR="00F20D9D" w:rsidRPr="002F5FB9">
        <w:rPr>
          <w:rFonts w:ascii="Arial Narrow" w:eastAsia="Times New Roman" w:hAnsi="Arial Narrow" w:cs="Arial"/>
          <w:color w:val="000000"/>
          <w:kern w:val="0"/>
          <w:u w:val="single"/>
          <w:lang w:val="es-ES" w:eastAsia="es-ES"/>
          <ns2:ligatures ns2:val="none"/>
        </w:rPr>
        <w:t>B&amp;C Ajustadores</w:t>
      </w:r>
      <w:r w:rsidRPr="002F5FB9">
        <w:rPr>
          <w:rFonts w:ascii="Arial Narrow" w:eastAsia="Times New Roman" w:hAnsi="Arial Narrow" w:cs="Arial"/>
          <w:color w:val="000000"/>
          <w:kern w:val="0"/>
          <w:lang w:val="es-ES" w:eastAsia="es-ES"/>
          <ns2:ligatures ns2:val="none"/>
        </w:rPr>
        <w:t>:</w:t>
      </w:r>
      <w:r w:rsidRPr="002F5FB9">
        <w:rPr>
          <w:rFonts w:ascii="Arial Narrow" w:eastAsia="Times New Roman" w:hAnsi="Arial Narrow" w:cs="Arial"/>
          <w:color w:val="000000"/>
          <w:kern w:val="0"/>
          <w:lang w:eastAsia="es-ES"/>
          <ns2:ligatures ns2:val="none"/>
        </w:rPr>
        <w:t xml:space="preserve"> </w:t>
      </w:r>
      <w:r w:rsidRPr="002F5FB9">
        <w:rPr>
          <w:rFonts w:ascii="Arial Narrow" w:eastAsia="Times New Roman" w:hAnsi="Arial Narrow" w:cs="Arial"/>
          <w:color w:val="000000"/>
          <w:kern w:val="0"/>
          <w:lang w:val="es-ES" w:eastAsia="es-ES"/>
          <ns2:ligatures ns2:val="none"/>
        </w:rPr>
        <w:t xml:space="preserve">(i) </w:t>
      </w:r>
      <w:r w:rsidR="002F5FB9" w:rsidRPr="002F5FB9">
        <w:rPr>
          <w:rFonts w:ascii="Arial Narrow" w:eastAsia="Times New Roman" w:hAnsi="Arial Narrow" w:cs="Arial"/>
          <w:color w:val="000000"/>
          <w:kern w:val="0"/>
          <w:lang w:val="es-ES" w:eastAsia="es-ES"/>
          <ns2:ligatures ns2: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ns2:ligatures ns2:val="none"/>
        </w:rPr>
        <w:t xml:space="preserve">inmueble asegurado con </w:t>
      </w:r>
      <w:r w:rsidR="002F5FB9" w:rsidRPr="002F5FB9">
        <w:rPr>
          <w:rFonts w:ascii="Arial Narrow" w:eastAsia="Times New Roman" w:hAnsi="Arial Narrow" w:cs="Arial"/>
          <w:color w:val="000000"/>
          <w:kern w:val="0"/>
          <w:lang w:val="es-ES" w:eastAsia="es-ES"/>
          <ns2:ligatures ns2:val="none"/>
        </w:rPr>
        <w:t xml:space="preserve">la Póliza 17027395 del Seguro </w:t>
      </w:r>
      <w:proofErr w:type="spellStart"/>
      <w:r w:rsidR="002F5FB9" w:rsidRPr="002F5FB9">
        <w:rPr>
          <w:rFonts w:ascii="Arial Narrow" w:eastAsia="Times New Roman" w:hAnsi="Arial Narrow" w:cs="Arial"/>
          <w:color w:val="000000"/>
          <w:kern w:val="0"/>
          <w:lang w:val="es-ES" w:eastAsia="es-ES"/>
          <ns2:ligatures ns2:val="none"/>
        </w:rPr>
        <w:t>Multiriesgo</w:t>
      </w:r>
      <w:proofErr w:type="spellEnd"/>
      <w:r w:rsidR="002F5FB9" w:rsidRPr="002F5FB9">
        <w:rPr>
          <w:rFonts w:ascii="Arial Narrow" w:eastAsia="Times New Roman" w:hAnsi="Arial Narrow" w:cs="Arial"/>
          <w:color w:val="000000"/>
          <w:kern w:val="0"/>
          <w:lang w:val="es-ES" w:eastAsia="es-ES"/>
          <ns2:ligatures ns2:val="none"/>
        </w:rPr>
        <w:t xml:space="preserve"> Prestatarios</w:t>
      </w:r>
      <w:r w:rsidRPr="002F5FB9">
        <w:rPr>
          <w:rFonts w:ascii="Arial Narrow" w:eastAsia="Times New Roman" w:hAnsi="Arial Narrow" w:cs="Arial"/>
          <w:color w:val="000000"/>
          <w:kern w:val="0"/>
          <w:lang w:val="es-ES" w:eastAsia="es-ES"/>
          <ns2:ligatures ns2:val="none"/>
        </w:rPr>
        <w:t>; y, (</w:t>
      </w:r>
      <w:proofErr w:type="spellStart"/>
      <w:r w:rsidRPr="002F5FB9">
        <w:rPr>
          <w:rFonts w:ascii="Arial Narrow" w:eastAsia="Times New Roman" w:hAnsi="Arial Narrow" w:cs="Arial"/>
          <w:color w:val="000000"/>
          <w:kern w:val="0"/>
          <w:lang w:val="es-ES" w:eastAsia="es-ES"/>
          <ns2:ligatures ns2:val="none"/>
        </w:rPr>
        <w:t>ii</w:t>
      </w:r>
      <w:proofErr w:type="spellEnd"/>
      <w:r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9"/>
    </w:p>
    <w:p ns2:paraId="76AC2520" ns2: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F5FB9">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96123BE" ns2:textId="1EA520DE" w:rsidR="00EA1F68" w:rsidRDefault="00E60CD7" w:rsidP="00EA1F6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63D47" w:rsidRPr="0049361D">
        <w:rPr>
          <w:rFonts w:ascii="Arial Narrow" w:eastAsia="Times New Roman" w:hAnsi="Arial Narrow" w:cs="Arial"/>
          <w:color w:val="000000"/>
          <w:kern w:val="0"/>
          <w:lang w:val="es-ES" w:eastAsia="es-ES"/>
          <ns2:ligatures ns2:val="none"/>
        </w:rPr>
        <w:t/>
      </w:r>
      <w:r w:rsidR="00E63D47" w:rsidRPr="00E63D47">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EA1F68">
        <w:rPr>
          <w:rFonts w:ascii="Arial Narrow" w:eastAsia="Times New Roman" w:hAnsi="Arial Narrow" w:cs="Times New Roman"/>
          <w:color w:val="000000"/>
          <w:kern w:val="0"/>
          <w:shd w:val="clear" w:color="auto" w:fill="FFFFFF"/>
          <w:lang w:eastAsia="es-PE"/>
          <ns2:ligatures ns2:val="none"/>
        </w:rPr>
        <w:t xml:space="preserve"/>
      </w:r>
      <w:r w:rsidR="00D009BA" w:rsidRPr="00EA1F68">
        <w:rPr>
          <w:rFonts w:ascii="Arial Narrow" w:hAnsi="Arial Narrow" w:cs="Arial"/>
          <w:bCs/>
          <w:spacing w:val="-3"/>
          <w:kern w:val="0"/>
          <ns2:ligatures ns2:val="none"/>
        </w:rPr>
        <w:t xml:space="preserve"/>
      </w:r>
      <w:r w:rsidR="00D009BA" w:rsidRPr="00EA1F68">
        <w:rPr>
          <w:rFonts w:ascii="Arial Narrow" w:eastAsia="Times New Roman" w:hAnsi="Arial Narrow" w:cs="Times New Roman"/>
          <w:color w:val="000000"/>
          <w:kern w:val="0"/>
          <w:shd w:val="clear" w:color="auto" w:fill="FFFFFF"/>
          <w:lang w:eastAsia="es-PE"/>
          <ns2:ligatures ns2:val="none"/>
        </w:rPr>
        <w:t xml:space="preserve"/>
      </w:r>
      <w:r w:rsidRPr="00EA1F68">
        <w:rPr>
          <w:rFonts w:ascii="Arial Narrow" w:eastAsia="Times New Roman" w:hAnsi="Arial Narrow" w:cs="Times New Roman"/>
          <w:color w:val="000000"/>
          <w:kern w:val="0"/>
          <w:shd w:val="clear" w:color="auto" w:fill="FFFFFF"/>
          <w:lang w:eastAsia="es-PE"/>
          <ns2:ligatures ns2:val="none"/>
        </w:rPr>
        <w:t xml:space="preserve"/>
      </w:r>
      <w:r w:rsidR="00A84193" w:rsidRPr="00EA1F68">
        <w:rPr>
          <w:rFonts w:ascii="Arial Narrow" w:eastAsia="Arial Narrow" w:hAnsi="Arial Narrow" w:cs="Arial Narrow"/>
          <w:bCs/>
        </w:rPr>
        <w:t/>
      </w:r>
      <w:r w:rsidR="00A84193" w:rsidRPr="00EA1F68">
        <w:rPr>
          <w:rFonts w:ascii="Arial Narrow" w:eastAsia="Times New Roman" w:hAnsi="Arial Narrow" w:cs="Arial"/>
          <w:color w:val="000000"/>
          <w:kern w:val="0"/>
          <w:lang w:eastAsia="es-ES"/>
          <ns2:ligatures ns2:val="none"/>
        </w:rPr>
        <w:t xml:space="preserve"/>
      </w:r>
      <w:r w:rsidR="00A84193" w:rsidRPr="00EA1F68">
        <w:rPr>
          <w:rFonts w:ascii="Arial Narrow" w:eastAsia="Arial Narrow" w:hAnsi="Arial Narrow" w:cs="Arial Narrow"/>
          <w:bCs/>
        </w:rPr>
        <w:t/>
      </w:r>
      <w:r w:rsidRPr="00EA1F68">
        <w:rPr>
          <w:rFonts w:ascii="Arial Narrow" w:eastAsia="Times New Roman" w:hAnsi="Arial Narrow" w:cs="Times New Roman"/>
          <w:color w:val="000000"/>
          <w:kern w:val="0"/>
          <w:shd w:val="clear" w:color="auto" w:fill="FFFFFF"/>
          <w:lang w:eastAsia="es-PE"/>
          <ns2:ligatures ns2:val="none"/>
        </w:rPr>
        <w:t xml:space="preserve"/>
      </w:r>
      <w:r w:rsidR="00CA50CD" w:rsidRPr="00EA1F68">
        <w:rPr>
          <w:rFonts w:ascii="Arial Narrow" w:eastAsia="Times New Roman" w:hAnsi="Arial Narrow" w:cs="Times New Roman"/>
          <w:color w:val="000000"/>
          <w:kern w:val="0"/>
          <w:shd w:val="clear" w:color="auto" w:fill="FFFFFF"/>
          <w:lang w:eastAsia="es-PE"/>
          <ns2:ligatures ns2:val="none"/>
        </w:rPr>
        <w:t/>
      </w:r>
    </w:p>
    <w:p ns2:paraId="290B3092" ns2:textId="77777777" w:rsidR="00EA1F68" w:rsidRPr="00EA1F68" w:rsidRDefault="00EA1F68" w:rsidP="00EA1F68">
      <w:pPr>
        <w:spacing w:after="0" w:line="240" w:lineRule="auto"/>
        <w:jc w:val="both"/>
        <w:rPr>
          <w:rFonts w:ascii="Arial Narrow" w:eastAsia="Calibri" w:hAnsi="Arial Narrow" w:cs="Arial Narrow"/>
          <w:color w:val="000000"/>
          <w:kern w:val="0"/>
          <w:lang w:eastAsia="es-PE"/>
          <ns2:ligatures ns2:val="none"/>
        </w:rPr>
      </w:pPr>
    </w:p>
    <w:p ns2:paraId="17E4F682" ns2: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4EA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ns2:ligatures ns2:val="none"/>
        </w:rPr>
        <w:t xml:space="preserve">habría negado injustificadamente la cobertura </w:t>
      </w:r>
      <w:r w:rsidR="009F19C2" w:rsidRPr="00F44EA2">
        <w:rPr>
          <w:rFonts w:ascii="Arial Narrow" w:eastAsia="Arial Narrow" w:hAnsi="Arial Narrow" w:cs="Arial Narrow"/>
          <w:kern w:val="0"/>
          <ns2:ligatures ns2:val="none"/>
        </w:rPr>
        <w:t xml:space="preserve">solicitada por el denunciante </w:t>
      </w:r>
      <w:r w:rsidR="00324400" w:rsidRPr="00F44EA2">
        <w:rPr>
          <w:rFonts w:ascii="Arial Narrow" w:eastAsia="Times New Roman" w:hAnsi="Arial Narrow" w:cs="Arial"/>
          <w:color w:val="000000"/>
          <w:kern w:val="0"/>
          <w:lang w:val="es-ES" w:eastAsia="es-ES"/>
          <ns2:ligatures ns2:val="none"/>
        </w:rPr>
        <w:t xml:space="preserve">del siniestro ocurrido en el </w:t>
      </w:r>
      <w:r w:rsidR="00324400" w:rsidRPr="00F44EA2">
        <w:rPr>
          <w:rFonts w:ascii="Arial Narrow" w:eastAsia="Times New Roman" w:hAnsi="Arial Narrow" w:cs="Arial"/>
          <w:color w:val="000000"/>
          <w:kern w:val="0"/>
          <w:lang w:eastAsia="es-ES"/>
          <ns2:ligatures ns2:val="none"/>
        </w:rPr>
        <w:t xml:space="preserve">inmueble asegurado con </w:t>
      </w:r>
      <w:r w:rsidR="00324400" w:rsidRPr="00F44EA2">
        <w:rPr>
          <w:rFonts w:ascii="Arial Narrow" w:eastAsia="Times New Roman" w:hAnsi="Arial Narrow" w:cs="Arial"/>
          <w:color w:val="000000"/>
          <w:kern w:val="0"/>
          <w:lang w:val="es-ES" w:eastAsia="es-ES"/>
          <ns2:ligatures ns2:val="none"/>
        </w:rPr>
        <w:t xml:space="preserve">la Póliza 17027395 del Seguro </w:t>
      </w:r>
      <w:proofErr w:type="spellStart"/>
      <w:r w:rsidR="00324400" w:rsidRPr="00F44EA2">
        <w:rPr>
          <w:rFonts w:ascii="Arial Narrow" w:eastAsia="Times New Roman" w:hAnsi="Arial Narrow" w:cs="Arial"/>
          <w:color w:val="000000"/>
          <w:kern w:val="0"/>
          <w:lang w:val="es-ES" w:eastAsia="es-ES"/>
          <ns2:ligatures ns2:val="none"/>
        </w:rPr>
        <w:t>Multiriesgo</w:t>
      </w:r>
      <w:proofErr w:type="spellEnd"/>
      <w:r w:rsidR="00324400" w:rsidRPr="00F44EA2">
        <w:rPr>
          <w:rFonts w:ascii="Arial Narrow" w:eastAsia="Times New Roman" w:hAnsi="Arial Narrow" w:cs="Arial"/>
          <w:color w:val="000000"/>
          <w:kern w:val="0"/>
          <w:lang w:val="es-ES" w:eastAsia="es-ES"/>
          <ns2:ligatures ns2:val="none"/>
        </w:rPr>
        <w:t xml:space="preserve"> Prestatarios</w:t>
      </w:r>
      <w:r w:rsidRPr="00F44EA2">
        <w:rPr>
          <w:rFonts w:ascii="Arial Narrow" w:eastAsia="Arial Narrow" w:hAnsi="Arial Narrow" w:cs="Arial Narrow"/>
          <w:kern w:val="0"/>
          <ns2:ligatures ns2:val="none"/>
        </w:rPr>
        <w:t>.</w:t>
      </w:r>
      <w:r w:rsidR="008D1705" w:rsidRPr="00F44EA2">
        <w:rPr>
          <w:rFonts w:ascii="Arial Narrow" w:eastAsia="Arial Narrow" w:hAnsi="Arial Narrow" w:cs="Arial Narrow"/>
          <w:kern w:val="0"/>
          <ns2:ligatures ns2:val="none"/>
        </w:rPr>
        <w:t xml:space="preserve"> </w:t>
      </w:r>
    </w:p>
    <w:p ns2:paraId="516A8722" ns2:textId="77777777" w:rsidR="005A3912" w:rsidRPr="00F44EA2" w:rsidRDefault="005A3912" w:rsidP="00E973E5">
      <w:pPr>
        <w:pStyle w:val="Prrafodelista"/>
        <w:ind w:left="567"/>
        <w:rPr>
          <w:rFonts w:ascii="Arial Narrow" w:eastAsia="Arial Narrow" w:hAnsi="Arial Narrow" w:cs="Arial Narrow"/>
          <w:kern w:val="0"/>
          <ns2:ligatures ns2:val="none"/>
        </w:rPr>
      </w:pPr>
    </w:p>
    <w:p ns2:paraId="0B9E4F35" ns2: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4EA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ns2:ligatures ns2:val="none"/>
        </w:rPr>
        <w:t>no habría cumplido con emitir pronunciamiento dentro del plazo legal a la solicitud de cobertura</w:t>
      </w:r>
      <w:r w:rsidR="009F19C2" w:rsidRPr="00F44EA2">
        <w:rPr>
          <w:rFonts w:ascii="Arial Narrow" w:eastAsia="Arial Narrow" w:hAnsi="Arial Narrow" w:cs="Arial Narrow"/>
          <w:kern w:val="0"/>
          <ns2:ligatures ns2:val="none"/>
        </w:rPr>
        <w:t xml:space="preserve"> presentada</w:t>
      </w:r>
      <w:r w:rsidRPr="00F44EA2">
        <w:rPr>
          <w:rFonts w:ascii="Arial Narrow" w:eastAsia="Arial Narrow" w:hAnsi="Arial Narrow" w:cs="Arial Narrow"/>
          <w:kern w:val="0"/>
          <ns2:ligatures ns2:val="none"/>
        </w:rPr>
        <w:t xml:space="preserve"> por el denunciante </w:t>
      </w:r>
      <w:r w:rsidRPr="00F44EA2">
        <w:rPr>
          <w:rFonts w:ascii="Arial Narrow" w:eastAsia="Times New Roman" w:hAnsi="Arial Narrow" w:cs="Arial"/>
          <w:color w:val="000000"/>
          <w:kern w:val="0"/>
          <w:lang w:val="es-ES" w:eastAsia="es-ES"/>
          <ns2:ligatures ns2:val="none"/>
        </w:rPr>
        <w:t xml:space="preserve">del siniestro ocurrido en el </w:t>
      </w:r>
      <w:r w:rsidRPr="0071393C">
        <w:rPr>
          <w:rFonts w:ascii="Arial Narrow" w:eastAsia="Times New Roman" w:hAnsi="Arial Narrow" w:cs="Arial"/>
          <w:color w:val="000000"/>
          <w:kern w:val="0"/>
          <w:lang w:eastAsia="es-ES"/>
          <ns2:ligatures ns2:val="none"/>
        </w:rPr>
        <w:t xml:space="preserve">inmueble asegurado con </w:t>
      </w:r>
      <w:r w:rsidRPr="0071393C">
        <w:rPr>
          <w:rFonts w:ascii="Arial Narrow" w:eastAsia="Times New Roman" w:hAnsi="Arial Narrow" w:cs="Arial"/>
          <w:color w:val="000000"/>
          <w:kern w:val="0"/>
          <w:lang w:val="es-ES" w:eastAsia="es-ES"/>
          <ns2:ligatures ns2:val="none"/>
        </w:rPr>
        <w:t xml:space="preserve">la Póliza 17027395 del Seguro </w:t>
      </w:r>
      <w:proofErr w:type="spellStart"/>
      <w:r w:rsidRPr="0071393C">
        <w:rPr>
          <w:rFonts w:ascii="Arial Narrow" w:eastAsia="Times New Roman" w:hAnsi="Arial Narrow" w:cs="Arial"/>
          <w:color w:val="000000"/>
          <w:kern w:val="0"/>
          <w:lang w:val="es-ES" w:eastAsia="es-ES"/>
          <ns2:ligatures ns2:val="none"/>
        </w:rPr>
        <w:t>Multiriesgo</w:t>
      </w:r>
      <w:proofErr w:type="spellEnd"/>
      <w:r w:rsidRPr="0071393C">
        <w:rPr>
          <w:rFonts w:ascii="Arial Narrow" w:eastAsia="Times New Roman" w:hAnsi="Arial Narrow" w:cs="Arial"/>
          <w:color w:val="000000"/>
          <w:kern w:val="0"/>
          <w:lang w:val="es-ES" w:eastAsia="es-ES"/>
          <ns2:ligatures ns2:val="none"/>
        </w:rPr>
        <w:t xml:space="preserve"> Prestatarios</w:t>
      </w:r>
      <w:r w:rsidRPr="0071393C">
        <w:rPr>
          <w:rFonts w:ascii="Arial Narrow" w:eastAsia="Arial Narrow" w:hAnsi="Arial Narrow" w:cs="Arial Narrow"/>
          <w:kern w:val="0"/>
          <ns2:ligatures ns2:val="none"/>
        </w:rPr>
        <w:t>.</w:t>
      </w:r>
    </w:p>
    <w:p ns2:paraId="53514F0A" ns2:textId="77777777" w:rsidR="0071393C" w:rsidRPr="0071393C" w:rsidRDefault="0071393C" w:rsidP="0071393C">
      <w:pPr>
        <w:pStyle w:val="Prrafodelista"/>
        <w:rPr>
          <w:rFonts w:ascii="Arial Narrow" w:eastAsia="Arial Narrow" w:hAnsi="Arial Narrow" w:cs="Arial Narrow"/>
          <w:kern w:val="0"/>
          <ns2:ligatures ns2:val="none"/>
        </w:rPr>
      </w:pPr>
    </w:p>
    <w:p ns2:paraId="69D7ABB3" ns2: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393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ns2:ligatures ns2:val="none"/>
        </w:rPr>
        <w:t xml:space="preserve"> </w:t>
      </w:r>
      <w:r w:rsidRPr="0071393C">
        <w:rPr>
          <w:rFonts w:ascii="Arial Narrow" w:eastAsia="Arial Narrow" w:hAnsi="Arial Narrow" w:cs="Arial Narrow"/>
          <w:kern w:val="0"/>
          <ns2:ligatures ns2:val="none"/>
        </w:rPr>
        <w:t xml:space="preserve">habría realizado un indebido ajuste </w:t>
      </w:r>
      <w:r w:rsidRPr="0071393C">
        <w:rPr>
          <w:rFonts w:ascii="Arial Narrow" w:eastAsia="Times New Roman" w:hAnsi="Arial Narrow" w:cs="Arial"/>
          <w:color w:val="000000"/>
          <w:kern w:val="0"/>
          <w:lang w:val="es-ES" w:eastAsia="es-ES"/>
          <ns2:ligatures ns2:val="none"/>
        </w:rPr>
        <w:t xml:space="preserve">del siniestro ocurrido en el </w:t>
      </w:r>
      <w:r w:rsidRPr="0071393C">
        <w:rPr>
          <w:rFonts w:ascii="Arial Narrow" w:eastAsia="Times New Roman" w:hAnsi="Arial Narrow" w:cs="Arial"/>
          <w:color w:val="000000"/>
          <w:kern w:val="0"/>
          <w:lang w:eastAsia="es-ES"/>
          <ns2:ligatures ns2:val="none"/>
        </w:rPr>
        <w:t xml:space="preserve">inmueble asegurado con </w:t>
      </w:r>
      <w:r w:rsidRPr="0071393C">
        <w:rPr>
          <w:rFonts w:ascii="Arial Narrow" w:eastAsia="Times New Roman" w:hAnsi="Arial Narrow" w:cs="Arial"/>
          <w:color w:val="000000"/>
          <w:kern w:val="0"/>
          <w:lang w:val="es-ES" w:eastAsia="es-ES"/>
          <ns2:ligatures ns2:val="none"/>
        </w:rPr>
        <w:t xml:space="preserve">la Póliza 17027395 del Seguro </w:t>
      </w:r>
      <w:proofErr w:type="spellStart"/>
      <w:r w:rsidRPr="0071393C">
        <w:rPr>
          <w:rFonts w:ascii="Arial Narrow" w:eastAsia="Times New Roman" w:hAnsi="Arial Narrow" w:cs="Arial"/>
          <w:color w:val="000000"/>
          <w:kern w:val="0"/>
          <w:lang w:val="es-ES" w:eastAsia="es-ES"/>
          <ns2:ligatures ns2:val="none"/>
        </w:rPr>
        <w:t>Multiriesgo</w:t>
      </w:r>
      <w:proofErr w:type="spellEnd"/>
      <w:r w:rsidRPr="0071393C">
        <w:rPr>
          <w:rFonts w:ascii="Arial Narrow" w:eastAsia="Times New Roman" w:hAnsi="Arial Narrow" w:cs="Arial"/>
          <w:color w:val="000000"/>
          <w:kern w:val="0"/>
          <w:lang w:val="es-ES" w:eastAsia="es-ES"/>
          <ns2:ligatures ns2:val="none"/>
        </w:rPr>
        <w:t xml:space="preserve"> Prestatarios</w:t>
      </w:r>
      <w:r w:rsidRPr="0071393C">
        <w:rPr>
          <w:rFonts w:ascii="Arial Narrow" w:eastAsia="Arial Narrow" w:hAnsi="Arial Narrow" w:cs="Arial Narrow"/>
          <w:kern w:val="0"/>
          <ns2:ligatures ns2:val="none"/>
        </w:rPr>
        <w:t>, pese a que no realizó una inspección física del referido inmueble.</w:t>
      </w:r>
    </w:p>
    <w:p ns2:paraId="11E2D443" ns2:textId="77777777" w:rsidR="0071393C" w:rsidRPr="0071393C" w:rsidRDefault="0071393C" w:rsidP="0071393C">
      <w:pPr>
        <w:pStyle w:val="Prrafodelista"/>
        <w:rPr>
          <w:rFonts w:ascii="Arial Narrow" w:eastAsia="Arial Narrow" w:hAnsi="Arial Narrow" w:cs="Arial Narrow"/>
          <w:kern w:val="0"/>
          <ns2:ligatures ns2:val="none"/>
        </w:rPr>
      </w:pPr>
    </w:p>
    <w:p ns2:paraId="2849C13B" ns2: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393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ns2:ligatures ns2:val="none"/>
        </w:rPr>
        <w:t xml:space="preserve"> no </w:t>
      </w:r>
      <w:r w:rsidRPr="0071393C">
        <w:rPr>
          <w:rFonts w:ascii="Arial Narrow" w:eastAsia="Arial Narrow" w:hAnsi="Arial Narrow" w:cs="Arial Narrow"/>
          <w:kern w:val="0"/>
          <ns2:ligatures ns2: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ns2:ligatures ns2:val="none"/>
        </w:rPr>
        <w:t xml:space="preserve">Póliza 17027395 del Seguro </w:t>
      </w:r>
      <w:proofErr w:type="spellStart"/>
      <w:r w:rsidRPr="0071393C">
        <w:rPr>
          <w:rFonts w:ascii="Arial Narrow" w:eastAsia="Times New Roman" w:hAnsi="Arial Narrow" w:cs="Arial"/>
          <w:color w:val="000000"/>
          <w:kern w:val="0"/>
          <w:lang w:val="es-ES" w:eastAsia="es-ES"/>
          <ns2:ligatures ns2:val="none"/>
        </w:rPr>
        <w:t>Multiriesgo</w:t>
      </w:r>
      <w:proofErr w:type="spellEnd"/>
      <w:r w:rsidRPr="0071393C">
        <w:rPr>
          <w:rFonts w:ascii="Arial Narrow" w:eastAsia="Times New Roman" w:hAnsi="Arial Narrow" w:cs="Arial"/>
          <w:color w:val="000000"/>
          <w:kern w:val="0"/>
          <w:lang w:val="es-ES" w:eastAsia="es-ES"/>
          <ns2:ligatures ns2:val="none"/>
        </w:rPr>
        <w:t xml:space="preserve"> Prestatarios</w:t>
      </w:r>
      <w:r w:rsidRPr="0071393C">
        <w:rPr>
          <w:rFonts w:ascii="Arial Narrow" w:eastAsia="Arial Narrow" w:hAnsi="Arial Narrow" w:cs="Arial Narrow"/>
          <w:kern w:val="0"/>
          <ns2:ligatures ns2:val="none"/>
        </w:rPr>
        <w:t>, impidiendo la formalización de un expediente para constituirse como un ajuste válido.</w:t>
      </w:r>
    </w:p>
    <w:p ns2:paraId="7E34EB8E" ns2:textId="77777777" w:rsidR="007E1026" w:rsidRPr="0071393C" w:rsidRDefault="007E1026" w:rsidP="00E973E5">
      <w:pPr>
        <w:pStyle w:val="Prrafodelista"/>
        <w:ind w:left="567"/>
        <w:rPr>
          <w:rFonts w:ascii="Arial Narrow" w:eastAsia="Arial Narrow" w:hAnsi="Arial Narrow" w:cs="Arial Narrow"/>
          <w:kern w:val="0"/>
          <ns2:ligatures ns2:val="none"/>
        </w:rPr>
      </w:pPr>
    </w:p>
    <w:p ns2:paraId="16DE12F6" ns2: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393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ns2:ligatures ns2:val="none"/>
        </w:rPr>
        <w:t xml:space="preserve">habría dilatado </w:t>
      </w:r>
      <w:r w:rsidR="00D10F38" w:rsidRPr="0071393C">
        <w:rPr>
          <w:rFonts w:ascii="Arial Narrow" w:eastAsia="Arial Narrow" w:hAnsi="Arial Narrow" w:cs="Arial Narrow"/>
          <w:kern w:val="0"/>
          <ns2:ligatures ns2:val="none"/>
        </w:rPr>
        <w:t>indebidamente</w:t>
      </w:r>
      <w:r w:rsidRPr="0071393C">
        <w:rPr>
          <w:rFonts w:ascii="Arial Narrow" w:eastAsia="Arial Narrow" w:hAnsi="Arial Narrow" w:cs="Arial Narrow"/>
          <w:kern w:val="0"/>
          <ns2:ligatures ns2:val="none"/>
        </w:rPr>
        <w:t xml:space="preserve"> la evaluación del </w:t>
      </w:r>
      <w:r w:rsidR="00237C6A" w:rsidRPr="0071393C">
        <w:rPr>
          <w:rFonts w:ascii="Arial Narrow" w:eastAsia="Times New Roman" w:hAnsi="Arial Narrow" w:cs="Arial"/>
          <w:color w:val="000000"/>
          <w:kern w:val="0"/>
          <w:lang w:val="es-ES" w:eastAsia="es-ES"/>
          <ns2:ligatures ns2:val="none"/>
        </w:rPr>
        <w:t>siniestro</w:t>
      </w:r>
      <w:r w:rsidR="00237C6A" w:rsidRPr="00EA1F68">
        <w:rPr>
          <w:rFonts w:ascii="Arial Narrow" w:eastAsia="Times New Roman" w:hAnsi="Arial Narrow" w:cs="Arial"/>
          <w:color w:val="000000"/>
          <w:kern w:val="0"/>
          <w:lang w:val="es-ES" w:eastAsia="es-ES"/>
          <ns2:ligatures ns2:val="none"/>
        </w:rPr>
        <w:t xml:space="preserve"> ocurrido en el </w:t>
      </w:r>
      <w:r w:rsidR="00237C6A" w:rsidRPr="00EA1F68">
        <w:rPr>
          <w:rFonts w:ascii="Arial Narrow" w:eastAsia="Times New Roman" w:hAnsi="Arial Narrow" w:cs="Arial"/>
          <w:color w:val="000000"/>
          <w:kern w:val="0"/>
          <w:lang w:eastAsia="es-ES"/>
          <ns2:ligatures ns2:val="none"/>
        </w:rPr>
        <w:t xml:space="preserve">inmueble asegurado con </w:t>
      </w:r>
      <w:r w:rsidR="00237C6A"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237C6A" w:rsidRPr="00EA1F68">
        <w:rPr>
          <w:rFonts w:ascii="Arial Narrow" w:eastAsia="Times New Roman" w:hAnsi="Arial Narrow" w:cs="Arial"/>
          <w:color w:val="000000"/>
          <w:kern w:val="0"/>
          <w:lang w:val="es-ES" w:eastAsia="es-ES"/>
          <ns2:ligatures ns2:val="none"/>
        </w:rPr>
        <w:t>Multiriesgo</w:t>
      </w:r>
      <w:proofErr w:type="spellEnd"/>
      <w:r w:rsidR="00237C6A" w:rsidRPr="00EA1F68">
        <w:rPr>
          <w:rFonts w:ascii="Arial Narrow" w:eastAsia="Times New Roman" w:hAnsi="Arial Narrow" w:cs="Arial"/>
          <w:color w:val="000000"/>
          <w:kern w:val="0"/>
          <w:lang w:val="es-ES" w:eastAsia="es-ES"/>
          <ns2:ligatures ns2:val="none"/>
        </w:rPr>
        <w:t xml:space="preserve"> Prestatarios</w:t>
      </w:r>
      <w:r w:rsidR="00237C6A" w:rsidRPr="00EA1F68">
        <w:rPr>
          <w:rFonts w:ascii="Arial Narrow" w:eastAsia="Arial Narrow" w:hAnsi="Arial Narrow" w:cs="Arial Narrow"/>
          <w:kern w:val="0"/>
          <ns2:ligatures ns2:val="none"/>
        </w:rPr>
        <w:t xml:space="preserve">, </w:t>
      </w:r>
      <w:r w:rsidRPr="00EA1F68">
        <w:rPr>
          <w:rFonts w:ascii="Arial Narrow" w:eastAsia="Arial Narrow" w:hAnsi="Arial Narrow" w:cs="Arial Narrow"/>
          <w:kern w:val="0"/>
          <ns2:ligatures ns2:val="none"/>
        </w:rPr>
        <w:t>mediante la comunicación PPS-01111/2026 del 18 de febrero de 2026.</w:t>
      </w:r>
    </w:p>
    <w:p ns2:paraId="7B7196C8" ns2: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F097959" ns2: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A1F6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ns2:ligatures ns2:val="none"/>
        </w:rPr>
        <w:t xml:space="preserve">habría </w:t>
      </w:r>
      <w:r w:rsidR="003D10E2" w:rsidRPr="00EA1F68">
        <w:rPr>
          <w:rFonts w:ascii="Arial Narrow" w:eastAsia="Arial Narrow" w:hAnsi="Arial Narrow" w:cs="Arial Narrow"/>
          <w:kern w:val="0"/>
          <ns2:ligatures ns2:val="none"/>
        </w:rPr>
        <w:t>consignado mediante correo electrónico d</w:t>
      </w:r>
      <w:r w:rsidRPr="00EA1F68">
        <w:rPr>
          <w:rFonts w:ascii="Arial Narrow" w:eastAsia="Arial Narrow" w:hAnsi="Arial Narrow" w:cs="Arial Narrow"/>
          <w:kern w:val="0"/>
          <ns2:ligatures ns2:val="none"/>
        </w:rPr>
        <w:t xml:space="preserve">el 5 de marzo de 2026 una </w:t>
      </w:r>
      <w:r w:rsidR="00EC3606" w:rsidRPr="00EA1F68">
        <w:rPr>
          <w:rFonts w:ascii="Arial Narrow" w:eastAsia="Arial Narrow" w:hAnsi="Arial Narrow" w:cs="Arial Narrow"/>
          <w:kern w:val="0"/>
          <ns2:ligatures ns2:val="none"/>
        </w:rPr>
        <w:t xml:space="preserve">reserva neta </w:t>
      </w:r>
      <w:r w:rsidRPr="00EA1F68">
        <w:rPr>
          <w:rFonts w:ascii="Arial Narrow" w:eastAsia="Arial Narrow" w:hAnsi="Arial Narrow" w:cs="Arial Narrow"/>
          <w:kern w:val="0"/>
          <ns2:ligatures ns2:val="none"/>
        </w:rPr>
        <w:t>de US$ 0,00</w:t>
      </w:r>
      <w:r w:rsidR="00EC3606" w:rsidRPr="00EA1F68">
        <w:rPr>
          <w:rFonts w:ascii="Arial Narrow" w:eastAsia="Arial Narrow" w:hAnsi="Arial Narrow" w:cs="Arial Narrow"/>
          <w:kern w:val="0"/>
          <ns2:ligatures ns2:val="none"/>
        </w:rPr>
        <w:t xml:space="preserve"> respecto de la cobertura </w:t>
      </w:r>
      <w:r w:rsidR="00EC3606" w:rsidRPr="00EA1F68">
        <w:rPr>
          <w:rFonts w:ascii="Arial Narrow" w:eastAsia="Times New Roman" w:hAnsi="Arial Narrow" w:cs="Arial"/>
          <w:color w:val="000000"/>
          <w:kern w:val="0"/>
          <w:lang w:val="es-ES" w:eastAsia="es-ES"/>
          <ns2:ligatures ns2:val="none"/>
        </w:rPr>
        <w:t xml:space="preserve">del siniestro ocurrido en el </w:t>
      </w:r>
      <w:r w:rsidR="00EC3606" w:rsidRPr="00EA1F68">
        <w:rPr>
          <w:rFonts w:ascii="Arial Narrow" w:eastAsia="Times New Roman" w:hAnsi="Arial Narrow" w:cs="Arial"/>
          <w:color w:val="000000"/>
          <w:kern w:val="0"/>
          <w:lang w:eastAsia="es-ES"/>
          <ns2:ligatures ns2:val="none"/>
        </w:rPr>
        <w:t xml:space="preserve">inmueble asegurado con </w:t>
      </w:r>
      <w:r w:rsidR="00EC3606"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EC3606" w:rsidRPr="00EA1F68">
        <w:rPr>
          <w:rFonts w:ascii="Arial Narrow" w:eastAsia="Times New Roman" w:hAnsi="Arial Narrow" w:cs="Arial"/>
          <w:color w:val="000000"/>
          <w:kern w:val="0"/>
          <w:lang w:val="es-ES" w:eastAsia="es-ES"/>
          <ns2:ligatures ns2:val="none"/>
        </w:rPr>
        <w:t>Multiriesgo</w:t>
      </w:r>
      <w:proofErr w:type="spellEnd"/>
      <w:r w:rsidR="00EC3606" w:rsidRPr="00EA1F68">
        <w:rPr>
          <w:rFonts w:ascii="Arial Narrow" w:eastAsia="Times New Roman" w:hAnsi="Arial Narrow" w:cs="Arial"/>
          <w:color w:val="000000"/>
          <w:kern w:val="0"/>
          <w:lang w:val="es-ES" w:eastAsia="es-ES"/>
          <ns2:ligatures ns2:val="none"/>
        </w:rPr>
        <w:t xml:space="preserve"> Prestatarios</w:t>
      </w:r>
      <w:r w:rsidR="00640094" w:rsidRPr="00EA1F68">
        <w:rPr>
          <w:rFonts w:ascii="Arial Narrow" w:eastAsia="Arial Narrow" w:hAnsi="Arial Narrow" w:cs="Arial Narrow"/>
          <w:kern w:val="0"/>
          <ns2:ligatures ns2:val="none"/>
        </w:rPr>
        <w:t>, pese a que el 26 de febrero de 2026</w:t>
      </w:r>
      <w:r w:rsidR="00EC3606" w:rsidRPr="00EA1F68">
        <w:rPr>
          <w:rFonts w:ascii="Arial Narrow" w:eastAsia="Arial Narrow" w:hAnsi="Arial Narrow" w:cs="Arial Narrow"/>
          <w:kern w:val="0"/>
          <ns2:ligatures ns2:val="none"/>
        </w:rPr>
        <w:t xml:space="preserve"> </w:t>
      </w:r>
      <w:r w:rsidR="00640094" w:rsidRPr="00EA1F68">
        <w:rPr>
          <w:rFonts w:ascii="Arial Narrow" w:eastAsia="Arial Narrow" w:hAnsi="Arial Narrow" w:cs="Arial Narrow"/>
          <w:kern w:val="0"/>
          <ns2:ligatures ns2:val="none"/>
        </w:rPr>
        <w:t xml:space="preserve">había consignado mediante correo electrónico una </w:t>
      </w:r>
      <w:r w:rsidR="00EC3606" w:rsidRPr="00EA1F68">
        <w:rPr>
          <w:rFonts w:ascii="Arial Narrow" w:eastAsia="Arial Narrow" w:hAnsi="Arial Narrow" w:cs="Arial Narrow"/>
          <w:kern w:val="0"/>
          <ns2:ligatures ns2:val="none"/>
        </w:rPr>
        <w:t xml:space="preserve">reserva neta de </w:t>
      </w:r>
      <w:r w:rsidR="00640094" w:rsidRPr="00EA1F68">
        <w:rPr>
          <w:rFonts w:ascii="Arial Narrow" w:eastAsia="Arial Narrow" w:hAnsi="Arial Narrow" w:cs="Arial Narrow"/>
          <w:kern w:val="0"/>
          <ns2:ligatures ns2:val="none"/>
        </w:rPr>
        <w:t>US$ 59 365,00</w:t>
      </w:r>
      <w:r w:rsidR="00EA1F68" w:rsidRPr="00EA1F68">
        <w:rPr>
          <w:rFonts w:ascii="Arial Narrow" w:eastAsia="Arial Narrow" w:hAnsi="Arial Narrow" w:cs="Arial Narrow"/>
          <w:kern w:val="0"/>
          <ns2:ligatures ns2:val="none"/>
        </w:rPr>
        <w:t xml:space="preserve">, </w:t>
      </w:r>
      <w:r w:rsidR="00EA1F68" w:rsidRPr="00EA1F68">
        <w:rPr>
          <w:rFonts w:ascii="Arial Narrow" w:eastAsia="Times New Roman" w:hAnsi="Arial Narrow" w:cs="Arial"/>
          <w:color w:val="000000"/>
          <w:kern w:val="0"/>
          <w:lang w:eastAsia="es-ES"/>
          <ns2:ligatures ns2:val="none"/>
        </w:rPr>
        <w:t>el cual correspondía al valor de los daños estructurales respecto del referido siniestro</w:t>
      </w:r>
      <w:r w:rsidR="00640094" w:rsidRPr="00EA1F68">
        <w:rPr>
          <w:rFonts w:ascii="Arial Narrow" w:eastAsia="Arial Narrow" w:hAnsi="Arial Narrow" w:cs="Arial Narrow"/>
          <w:kern w:val="0"/>
          <ns2:ligatures ns2:val="none"/>
        </w:rPr>
        <w:t>.</w:t>
      </w:r>
    </w:p>
    <w:p ns2:paraId="798105A0" ns2:textId="77777777" w:rsidR="00457803" w:rsidRPr="00EA1F68" w:rsidRDefault="00457803" w:rsidP="00457803">
      <w:pPr>
        <w:pStyle w:val="Prrafodelista"/>
        <w:rPr>
          <w:rFonts w:ascii="Arial Narrow" w:eastAsia="Arial Narrow" w:hAnsi="Arial Narrow" w:cs="Arial Narrow"/>
          <w:kern w:val="0"/>
          <ns2:ligatures ns2:val="none"/>
        </w:rPr>
      </w:pPr>
    </w:p>
    <w:p ns2:paraId="0C7222EE" ns2: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A1F6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ns2:ligatures ns2:val="none"/>
        </w:rPr>
        <w:t xml:space="preserve">habría consignado </w:t>
      </w:r>
      <w:r w:rsidR="007E1026" w:rsidRPr="00EA1F68">
        <w:rPr>
          <w:rFonts w:ascii="Arial Narrow" w:eastAsia="Arial Narrow" w:hAnsi="Arial Narrow" w:cs="Arial Narrow"/>
          <w:kern w:val="0"/>
          <ns2:ligatures ns2:val="none"/>
        </w:rPr>
        <w:t xml:space="preserve">de manera incorrecta </w:t>
      </w:r>
      <w:r w:rsidR="00107039" w:rsidRPr="00EA1F68">
        <w:rPr>
          <w:rFonts w:ascii="Arial Narrow" w:eastAsia="Arial Narrow" w:hAnsi="Arial Narrow" w:cs="Arial Narrow"/>
          <w:kern w:val="0"/>
          <ns2:ligatures ns2:val="none"/>
        </w:rPr>
        <w:t xml:space="preserve">en la página 16 del </w:t>
      </w:r>
      <w:r w:rsidR="00107039" w:rsidRPr="00EA1F68">
        <w:rPr>
          <w:rFonts w:ascii="Arial Narrow" w:eastAsia="Times New Roman" w:hAnsi="Arial Narrow" w:cs="Arial"/>
          <w:color w:val="000000"/>
          <w:kern w:val="0"/>
          <w:lang w:eastAsia="es-ES"/>
          <ns2:ligatures ns2:val="none"/>
        </w:rPr>
        <w:t xml:space="preserve">Informe Final 02 </w:t>
      </w:r>
      <w:r w:rsidR="007E1026" w:rsidRPr="00EA1F68">
        <w:rPr>
          <w:rFonts w:ascii="Arial Narrow" w:eastAsia="Arial Narrow" w:hAnsi="Arial Narrow" w:cs="Arial Narrow"/>
          <w:kern w:val="0"/>
          <ns2:ligatures ns2:val="none"/>
        </w:rPr>
        <w:t xml:space="preserve">que </w:t>
      </w:r>
      <w:r w:rsidR="00C15928">
        <w:rPr>
          <w:rFonts w:ascii="Arial Narrow" w:eastAsia="Arial Narrow" w:hAnsi="Arial Narrow" w:cs="Arial Narrow"/>
          <w:kern w:val="0"/>
          <ns2:ligatures ns2:val="none"/>
        </w:rPr>
        <w:t xml:space="preserve">el denunciante no habría </w:t>
      </w:r>
      <w:r w:rsidR="007E1026" w:rsidRPr="00EA1F68">
        <w:rPr>
          <w:rFonts w:ascii="Arial Narrow" w:eastAsia="Arial Narrow" w:hAnsi="Arial Narrow" w:cs="Arial Narrow"/>
          <w:kern w:val="0"/>
          <ns2:ligatures ns2:val="none"/>
        </w:rPr>
        <w:t>completado la documentación</w:t>
      </w:r>
      <w:r w:rsidR="00812C1F">
        <w:rPr>
          <w:rFonts w:ascii="Arial Narrow" w:eastAsia="Arial Narrow" w:hAnsi="Arial Narrow" w:cs="Arial Narrow"/>
          <w:kern w:val="0"/>
          <ns2:ligatures ns2:val="none"/>
        </w:rPr>
        <w:t xml:space="preserve"> respecto del trámite de la solicitud de</w:t>
      </w:r>
      <w:r w:rsidR="00812C1F" w:rsidRPr="00EA1F68">
        <w:rPr>
          <w:rFonts w:ascii="Arial Narrow" w:eastAsia="Arial Narrow" w:hAnsi="Arial Narrow" w:cs="Arial Narrow"/>
          <w:kern w:val="0"/>
          <ns2:ligatures ns2:val="none"/>
        </w:rPr>
        <w:t xml:space="preserve"> cobertura </w:t>
      </w:r>
      <w:r w:rsidR="00812C1F" w:rsidRPr="00EA1F68">
        <w:rPr>
          <w:rFonts w:ascii="Arial Narrow" w:eastAsia="Times New Roman" w:hAnsi="Arial Narrow" w:cs="Arial"/>
          <w:color w:val="000000"/>
          <w:kern w:val="0"/>
          <w:lang w:val="es-ES" w:eastAsia="es-ES"/>
          <ns2:ligatures ns2:val="none"/>
        </w:rPr>
        <w:t xml:space="preserve">del siniestro ocurrido en el </w:t>
      </w:r>
      <w:r w:rsidR="00812C1F" w:rsidRPr="00EA1F68">
        <w:rPr>
          <w:rFonts w:ascii="Arial Narrow" w:eastAsia="Times New Roman" w:hAnsi="Arial Narrow" w:cs="Arial"/>
          <w:color w:val="000000"/>
          <w:kern w:val="0"/>
          <w:lang w:eastAsia="es-ES"/>
          <ns2:ligatures ns2:val="none"/>
        </w:rPr>
        <w:t xml:space="preserve">inmueble asegurado con </w:t>
      </w:r>
      <w:r w:rsidR="00812C1F"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812C1F" w:rsidRPr="00EA1F68">
        <w:rPr>
          <w:rFonts w:ascii="Arial Narrow" w:eastAsia="Times New Roman" w:hAnsi="Arial Narrow" w:cs="Arial"/>
          <w:color w:val="000000"/>
          <w:kern w:val="0"/>
          <w:lang w:val="es-ES" w:eastAsia="es-ES"/>
          <ns2:ligatures ns2:val="none"/>
        </w:rPr>
        <w:t>Multiriesgo</w:t>
      </w:r>
      <w:proofErr w:type="spellEnd"/>
      <w:r w:rsidR="00812C1F" w:rsidRPr="00EA1F68">
        <w:rPr>
          <w:rFonts w:ascii="Arial Narrow" w:eastAsia="Times New Roman" w:hAnsi="Arial Narrow" w:cs="Arial"/>
          <w:color w:val="000000"/>
          <w:kern w:val="0"/>
          <w:lang w:val="es-ES" w:eastAsia="es-ES"/>
          <ns2:ligatures ns2:val="none"/>
        </w:rPr>
        <w:t xml:space="preserve"> Prestatarios</w:t>
      </w:r>
      <w:r w:rsidR="007E1026" w:rsidRPr="00EA1F68">
        <w:rPr>
          <w:rFonts w:ascii="Arial Narrow" w:eastAsia="Arial Narrow" w:hAnsi="Arial Narrow" w:cs="Arial Narrow"/>
          <w:kern w:val="0"/>
          <ns2:ligatures ns2:val="none"/>
        </w:rPr>
        <w:t xml:space="preserve">, pese a </w:t>
      </w:r>
      <w:r w:rsidR="007E1026" w:rsidRPr="00EA1F68">
        <w:rPr>
          <w:rFonts w:ascii="Arial Narrow" w:eastAsia="Arial Narrow" w:hAnsi="Arial Narrow" w:cs="Arial Narrow"/>
          <w:kern w:val="0"/>
          <ns2:ligatures ns2:val="none"/>
        </w:rPr>
        <w:lastRenderedPageBreak/>
        <w:t>que</w:t>
      </w:r>
      <w:r w:rsidR="00107039" w:rsidRPr="00EA1F68">
        <w:rPr>
          <w:rFonts w:ascii="Arial Narrow" w:eastAsia="Arial Narrow" w:hAnsi="Arial Narrow" w:cs="Arial Narrow"/>
          <w:kern w:val="0"/>
          <ns2:ligatures ns2:val="none"/>
        </w:rPr>
        <w:t xml:space="preserve"> en la página 17 del referido informe consignaba que</w:t>
      </w:r>
      <w:r w:rsidR="007E1026" w:rsidRPr="00EA1F68">
        <w:rPr>
          <w:rFonts w:ascii="Arial Narrow" w:eastAsia="Arial Narrow" w:hAnsi="Arial Narrow" w:cs="Arial Narrow"/>
          <w:kern w:val="0"/>
          <ns2:ligatures ns2:val="none"/>
        </w:rPr>
        <w:t xml:space="preserve"> esta había sido completada el 3 de marzo de 2026.</w:t>
      </w:r>
    </w:p>
    <w:p ns2:paraId="11B2BEAF" ns2:textId="77777777" w:rsidR="007E1026" w:rsidRPr="00EA1F68" w:rsidRDefault="007E1026" w:rsidP="007E1026">
      <w:pPr>
        <w:pStyle w:val="Prrafodelista"/>
        <w:rPr>
          <w:rFonts w:ascii="Arial Narrow" w:eastAsia="Arial Narrow" w:hAnsi="Arial Narrow" w:cs="Arial Narrow"/>
          <w:kern w:val="0"/>
          <ns2:ligatures ns2:val="none"/>
        </w:rPr>
      </w:pPr>
    </w:p>
    <w:p ns2:paraId="5DB64806" ns2: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A1F6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ns2:ligatures ns2: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ns2:ligatures ns2:val="none"/>
        </w:rPr>
        <w:t xml:space="preserve">asegurado con </w:t>
      </w:r>
      <w:r w:rsidR="004C586C" w:rsidRPr="00EA1F68">
        <w:rPr>
          <w:rFonts w:ascii="Arial Narrow" w:eastAsia="Times New Roman" w:hAnsi="Arial Narrow" w:cs="Arial"/>
          <w:color w:val="000000"/>
          <w:kern w:val="0"/>
          <w:lang w:val="es-ES" w:eastAsia="es-ES"/>
          <ns2:ligatures ns2:val="none"/>
        </w:rPr>
        <w:t xml:space="preserve">la Póliza 17027395 del Seguro </w:t>
      </w:r>
      <w:proofErr w:type="spellStart"/>
      <w:r w:rsidR="004C586C" w:rsidRPr="00EA1F68">
        <w:rPr>
          <w:rFonts w:ascii="Arial Narrow" w:eastAsia="Times New Roman" w:hAnsi="Arial Narrow" w:cs="Arial"/>
          <w:color w:val="000000"/>
          <w:kern w:val="0"/>
          <w:lang w:val="es-ES" w:eastAsia="es-ES"/>
          <ns2:ligatures ns2:val="none"/>
        </w:rPr>
        <w:t>Multiriesgo</w:t>
      </w:r>
      <w:proofErr w:type="spellEnd"/>
      <w:r w:rsidR="004C586C" w:rsidRPr="00EA1F68">
        <w:rPr>
          <w:rFonts w:ascii="Arial Narrow" w:eastAsia="Times New Roman" w:hAnsi="Arial Narrow" w:cs="Arial"/>
          <w:color w:val="000000"/>
          <w:kern w:val="0"/>
          <w:lang w:val="es-ES" w:eastAsia="es-ES"/>
          <ns2:ligatures ns2:val="none"/>
        </w:rPr>
        <w:t xml:space="preserve"> Prestatarios</w:t>
      </w:r>
      <w:r w:rsidRPr="00EA1F68">
        <w:rPr>
          <w:rFonts w:ascii="Arial Narrow" w:eastAsia="Arial Narrow" w:hAnsi="Arial Narrow" w:cs="Arial Narrow"/>
          <w:kern w:val="0"/>
          <ns2:ligatures ns2:val="none"/>
        </w:rPr>
        <w:t xml:space="preserve">, </w:t>
      </w:r>
      <w:r w:rsidR="008D1705" w:rsidRPr="00EA1F68">
        <w:rPr>
          <w:rFonts w:ascii="Arial Narrow" w:eastAsia="Arial Narrow" w:hAnsi="Arial Narrow" w:cs="Arial Narrow"/>
          <w:kern w:val="0"/>
          <ns2:ligatures ns2:val="none"/>
        </w:rPr>
        <w:t xml:space="preserve">pese a que en </w:t>
      </w:r>
      <w:r w:rsidR="004C586C" w:rsidRPr="00EA1F68">
        <w:rPr>
          <w:rFonts w:ascii="Arial Narrow" w:eastAsia="Times New Roman" w:hAnsi="Arial Narrow" w:cs="Arial"/>
          <w:color w:val="000000"/>
          <w:kern w:val="0"/>
          <w:lang w:val="es-ES" w:eastAsia="es-ES"/>
          <ns2:ligatures ns2:val="none"/>
        </w:rPr>
        <w:t xml:space="preserve">la referida póliza </w:t>
      </w:r>
      <w:r w:rsidR="008D1705" w:rsidRPr="00EA1F68">
        <w:rPr>
          <w:rFonts w:ascii="Arial Narrow" w:eastAsia="Arial Narrow" w:hAnsi="Arial Narrow" w:cs="Arial Narrow"/>
          <w:kern w:val="0"/>
          <ns2:ligatures ns2:val="none"/>
        </w:rPr>
        <w:t>se consignaba</w:t>
      </w:r>
      <w:r w:rsidRPr="00EA1F68">
        <w:rPr>
          <w:rFonts w:ascii="Arial Narrow" w:eastAsia="Arial Narrow" w:hAnsi="Arial Narrow" w:cs="Arial Narrow"/>
          <w:kern w:val="0"/>
          <ns2:ligatures ns2:val="none"/>
        </w:rPr>
        <w:t xml:space="preserve"> que el inmueble fue construido en 2022.</w:t>
      </w:r>
    </w:p>
    <w:p ns2:paraId="1517FF8D" ns2:textId="77777777" w:rsidR="00107039" w:rsidRPr="00107039" w:rsidRDefault="00107039" w:rsidP="00107039">
      <w:pPr>
        <w:tabs>
          <w:tab w:val="num" w:pos="567"/>
        </w:tabs>
        <w:spacing w:after="0" w:line="240" w:lineRule="auto"/>
        <w:jc w:val="both"/>
        <w:rPr>
          <w:rFonts w:ascii="Arial Narrow" w:eastAsia="Arial Narrow" w:hAnsi="Arial Narrow" w:cs="Arial Narrow"/>
          <w:kern w:val="0"/>
          <ns2:ligatures ns2:val="none"/>
        </w:rPr>
      </w:pPr>
    </w:p>
    <w:p ns2:paraId="634A0D61" ns2:textId="3867B6B8"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ns2:ligatures ns2:val="none"/>
        </w:rPr>
        <w:t xml:space="preserve">del </w:t>
      </w:r>
      <w:r w:rsidR="00E63D47" w:rsidRPr="00E63D47">
        <w:rPr>
          <w:rFonts w:ascii="Arial Narrow" w:eastAsia="Times New Roman" w:hAnsi="Arial Narrow" w:cs="Arial"/>
          <w:color w:val="000000"/>
          <w:kern w:val="0"/>
          <w:lang w:val="es-ES" w:eastAsia="es-ES"/>
          <ns2:ligatures ns2: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ns2:ligatures ns2:val="none"/>
        </w:rPr>
        <w:t>, 8 de marzo de 2026, 11 de ma</w:t>
      </w:r>
      <w:r w:rsidR="00E63D47" w:rsidRPr="00E63D47">
        <w:rPr>
          <w:rFonts w:ascii="Arial Narrow" w:eastAsia="Times New Roman" w:hAnsi="Arial Narrow" w:cs="Arial"/>
          <w:color w:val="000000"/>
          <w:kern w:val="0"/>
          <w:lang w:val="es-ES" w:eastAsia="es-ES"/>
          <ns2:ligatures ns2:val="none"/>
        </w:rPr>
        <w:t>rzo de 2026, 15 de marzo de 2026 y 25 de marzo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ns2:ligatures ns2: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a Crawford Perú S.A. Ajustadores y Peritos de Seguros y a B&amp;C Ajustadores y Peritos de 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0A79CC1F"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ns2:ligatures ns2:val="none"/>
        </w:rPr>
        <w:t>cumpla</w:t>
      </w:r>
      <w:r w:rsidR="00C94B3E">
        <w:rPr>
          <w:rFonts w:ascii="Arial Narrow" w:eastAsia="Times New Roman" w:hAnsi="Arial Narrow" w:cs="Arial"/>
          <w:color w:val="000000"/>
          <w:kern w:val="0"/>
          <w:lang w:val="es-ES" w:eastAsia="es-ES"/>
          <ns2:ligatures ns2:val="none"/>
        </w:rPr>
        <w:t>n</w:t>
      </w:r>
      <w:r w:rsidRPr="0026598E">
        <w:rPr>
          <w:rFonts w:ascii="Arial Narrow" w:eastAsia="Times New Roman" w:hAnsi="Arial Narrow" w:cs="Arial"/>
          <w:color w:val="000000"/>
          <w:kern w:val="0"/>
          <w:lang w:val="es-ES" w:eastAsia="es-ES"/>
          <ns2:ligatures ns2:val="none"/>
        </w:rPr>
        <w:t xml:space="preserve"> con: </w:t>
      </w:r>
      <w:r w:rsidR="002F5FB9" w:rsidRPr="00AB431F">
        <w:rPr>
          <w:rFonts w:ascii="Arial Narrow" w:eastAsia="Times New Roman" w:hAnsi="Arial Narrow" w:cs="Arial"/>
          <w:color w:val="000000"/>
          <w:kern w:val="0"/>
          <w:lang w:val="es-ES" w:eastAsia="es-ES"/>
          <ns2:ligatures ns2:val="none"/>
        </w:rPr>
        <w:t xml:space="preserve">(i) presentar una copia debidamente </w:t>
      </w:r>
      <w:r w:rsidR="002F5FB9" w:rsidRPr="002F5FB9">
        <w:rPr>
          <w:rFonts w:ascii="Arial Narrow" w:eastAsia="Times New Roman" w:hAnsi="Arial Narrow" w:cs="Arial"/>
          <w:color w:val="000000"/>
          <w:kern w:val="0"/>
          <w:lang w:val="es-ES" w:eastAsia="es-ES"/>
          <ns2:ligatures ns2:val="none"/>
        </w:rPr>
        <w:t xml:space="preserve">suscrita de la Póliza 17027395 del Seguro </w:t>
      </w:r>
      <w:proofErr w:type="spellStart"/>
      <w:r w:rsidR="002F5FB9" w:rsidRPr="002F5FB9">
        <w:rPr>
          <w:rFonts w:ascii="Arial Narrow" w:eastAsia="Times New Roman" w:hAnsi="Arial Narrow" w:cs="Arial"/>
          <w:color w:val="000000"/>
          <w:kern w:val="0"/>
          <w:lang w:val="es-ES" w:eastAsia="es-ES"/>
          <ns2:ligatures ns2:val="none"/>
        </w:rPr>
        <w:t>Multiriesgo</w:t>
      </w:r>
      <w:proofErr w:type="spellEnd"/>
      <w:r w:rsidR="002F5FB9" w:rsidRPr="002F5FB9">
        <w:rPr>
          <w:rFonts w:ascii="Arial Narrow" w:eastAsia="Times New Roman" w:hAnsi="Arial Narrow" w:cs="Arial"/>
          <w:color w:val="000000"/>
          <w:kern w:val="0"/>
          <w:lang w:val="es-ES" w:eastAsia="es-ES"/>
          <ns2:ligatures ns2: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ns2:ligatures ns2:val="none"/>
        </w:rPr>
        <w:t>ii</w:t>
      </w:r>
      <w:proofErr w:type="spellEnd"/>
      <w:r w:rsidR="002F5FB9" w:rsidRPr="002F5FB9">
        <w:rPr>
          <w:rFonts w:ascii="Arial Narrow" w:eastAsia="Times New Roman" w:hAnsi="Arial Narrow" w:cs="Arial"/>
          <w:color w:val="000000"/>
          <w:kern w:val="0"/>
          <w:lang w:val="es-ES" w:eastAsia="es-ES"/>
          <ns2:ligatures ns2: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ns2:ligatures ns2:val="none"/>
        </w:rPr>
        <w:t>i</w:t>
      </w:r>
      <w:r w:rsidR="00A47E21">
        <w:rPr>
          <w:rFonts w:ascii="Arial Narrow" w:eastAsia="Times New Roman" w:hAnsi="Arial Narrow" w:cs="Arial"/>
          <w:color w:val="000000"/>
          <w:kern w:val="0"/>
          <w:lang w:val="es-ES" w:eastAsia="es-ES"/>
          <ns2:ligatures ns2:val="none"/>
        </w:rPr>
        <w:t>i</w:t>
      </w:r>
      <w:r w:rsidR="002F5FB9" w:rsidRPr="002F5FB9">
        <w:rPr>
          <w:rFonts w:ascii="Arial Narrow" w:eastAsia="Times New Roman" w:hAnsi="Arial Narrow" w:cs="Arial"/>
          <w:color w:val="000000"/>
          <w:kern w:val="0"/>
          <w:lang w:val="es-ES" w:eastAsia="es-ES"/>
          <ns2:ligatures ns2:val="none"/>
        </w:rPr>
        <w:t>i</w:t>
      </w:r>
      <w:proofErr w:type="spellEnd"/>
      <w:r w:rsidR="002F5FB9"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2629C0A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ns2:ligatures ns2:val="none"/>
        </w:rPr>
        <w:t>Crawford Perú S.A. Ajustadores y Peritos de 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2F5FB9" w:rsidRPr="002F5FB9">
        <w:rPr>
          <w:rFonts w:ascii="Arial Narrow" w:eastAsia="Times New Roman" w:hAnsi="Arial Narrow" w:cs="Arial"/>
          <w:color w:val="000000"/>
          <w:kern w:val="0"/>
          <w:lang w:val="es-ES" w:eastAsia="es-ES"/>
          <ns2:ligatures ns2: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ns2:ligatures ns2:val="none"/>
        </w:rPr>
        <w:t xml:space="preserve">inmueble asegurado con </w:t>
      </w:r>
      <w:r w:rsidR="002F5FB9" w:rsidRPr="002F5FB9">
        <w:rPr>
          <w:rFonts w:ascii="Arial Narrow" w:eastAsia="Times New Roman" w:hAnsi="Arial Narrow" w:cs="Arial"/>
          <w:color w:val="000000"/>
          <w:kern w:val="0"/>
          <w:lang w:val="es-ES" w:eastAsia="es-ES"/>
          <ns2:ligatures ns2:val="none"/>
        </w:rPr>
        <w:t xml:space="preserve">la Póliza 17027395 del Seguro </w:t>
      </w:r>
      <w:proofErr w:type="spellStart"/>
      <w:r w:rsidR="002F5FB9" w:rsidRPr="002F5FB9">
        <w:rPr>
          <w:rFonts w:ascii="Arial Narrow" w:eastAsia="Times New Roman" w:hAnsi="Arial Narrow" w:cs="Arial"/>
          <w:color w:val="000000"/>
          <w:kern w:val="0"/>
          <w:lang w:val="es-ES" w:eastAsia="es-ES"/>
          <ns2:ligatures ns2:val="none"/>
        </w:rPr>
        <w:t>Multiriesgo</w:t>
      </w:r>
      <w:proofErr w:type="spellEnd"/>
      <w:r w:rsidR="002F5FB9" w:rsidRPr="002F5FB9">
        <w:rPr>
          <w:rFonts w:ascii="Arial Narrow" w:eastAsia="Times New Roman" w:hAnsi="Arial Narrow" w:cs="Arial"/>
          <w:color w:val="000000"/>
          <w:kern w:val="0"/>
          <w:lang w:val="es-ES" w:eastAsia="es-ES"/>
          <ns2:ligatures ns2:val="none"/>
        </w:rPr>
        <w:t xml:space="preserve"> Prestatarios; y, (</w:t>
      </w:r>
      <w:proofErr w:type="spellStart"/>
      <w:r w:rsidR="002F5FB9" w:rsidRPr="002F5FB9">
        <w:rPr>
          <w:rFonts w:ascii="Arial Narrow" w:eastAsia="Times New Roman" w:hAnsi="Arial Narrow" w:cs="Arial"/>
          <w:color w:val="000000"/>
          <w:kern w:val="0"/>
          <w:lang w:val="es-ES" w:eastAsia="es-ES"/>
          <ns2:ligatures ns2:val="none"/>
        </w:rPr>
        <w:t>ii</w:t>
      </w:r>
      <w:proofErr w:type="spellEnd"/>
      <w:r w:rsidR="002F5FB9"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59711594" ns2:textId="77777777" w:rsidR="00A61989" w:rsidRDefault="00A61989" w:rsidP="008F3040">
      <w:pPr>
        <w:spacing w:after="0" w:line="240" w:lineRule="auto"/>
        <w:jc w:val="both"/>
        <w:rPr>
          <w:rFonts w:ascii="Arial Narrow" w:eastAsia="Times New Roman" w:hAnsi="Arial Narrow" w:cs="Arial"/>
          <w:color w:val="000000"/>
          <w:kern w:val="0"/>
          <w:lang w:val="es-ES" w:eastAsia="es-ES"/>
          <ns2:ligatures ns2:val="none"/>
        </w:rPr>
      </w:pPr>
    </w:p>
    <w:p ns2:paraId="0CD0015C" ns2: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ns2:ligatures ns2:val="none"/>
        </w:rPr>
        <w:t>B&amp;C Ajustadores y Peritos de 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cumpla con:</w:t>
      </w:r>
      <w:r w:rsidR="002F5FB9" w:rsidRPr="002F5FB9">
        <w:rPr>
          <w:rFonts w:ascii="Arial Narrow" w:eastAsia="Times New Roman" w:hAnsi="Arial Narrow" w:cs="Arial"/>
          <w:color w:val="000000"/>
          <w:kern w:val="0"/>
          <w:lang w:val="es-ES" w:eastAsia="es-ES"/>
          <ns2:ligatures ns2: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ns2:ligatures ns2:val="none"/>
        </w:rPr>
        <w:t xml:space="preserve">inmueble asegurado con </w:t>
      </w:r>
      <w:r w:rsidR="002F5FB9" w:rsidRPr="002F5FB9">
        <w:rPr>
          <w:rFonts w:ascii="Arial Narrow" w:eastAsia="Times New Roman" w:hAnsi="Arial Narrow" w:cs="Arial"/>
          <w:color w:val="000000"/>
          <w:kern w:val="0"/>
          <w:lang w:val="es-ES" w:eastAsia="es-ES"/>
          <ns2:ligatures ns2:val="none"/>
        </w:rPr>
        <w:t xml:space="preserve">la Póliza 17027395 del Seguro </w:t>
      </w:r>
      <w:proofErr w:type="spellStart"/>
      <w:r w:rsidR="002F5FB9" w:rsidRPr="002F5FB9">
        <w:rPr>
          <w:rFonts w:ascii="Arial Narrow" w:eastAsia="Times New Roman" w:hAnsi="Arial Narrow" w:cs="Arial"/>
          <w:color w:val="000000"/>
          <w:kern w:val="0"/>
          <w:lang w:val="es-ES" w:eastAsia="es-ES"/>
          <ns2:ligatures ns2:val="none"/>
        </w:rPr>
        <w:t>Multiriesgo</w:t>
      </w:r>
      <w:proofErr w:type="spellEnd"/>
      <w:r w:rsidR="002F5FB9" w:rsidRPr="002F5FB9">
        <w:rPr>
          <w:rFonts w:ascii="Arial Narrow" w:eastAsia="Times New Roman" w:hAnsi="Arial Narrow" w:cs="Arial"/>
          <w:color w:val="000000"/>
          <w:kern w:val="0"/>
          <w:lang w:val="es-ES" w:eastAsia="es-ES"/>
          <ns2:ligatures ns2:val="none"/>
        </w:rPr>
        <w:t xml:space="preserve"> Prestatarios; y, (</w:t>
      </w:r>
      <w:proofErr w:type="spellStart"/>
      <w:r w:rsidR="002F5FB9" w:rsidRPr="002F5FB9">
        <w:rPr>
          <w:rFonts w:ascii="Arial Narrow" w:eastAsia="Times New Roman" w:hAnsi="Arial Narrow" w:cs="Arial"/>
          <w:color w:val="000000"/>
          <w:kern w:val="0"/>
          <w:lang w:val="es-ES" w:eastAsia="es-ES"/>
          <ns2:ligatures ns2:val="none"/>
        </w:rPr>
        <w:t>ii</w:t>
      </w:r>
      <w:proofErr w:type="spellEnd"/>
      <w:r w:rsidR="002F5FB9" w:rsidRPr="002F5FB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2"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00E60CD7" w:rsidRPr="0026598E">
        <w:rPr>
          <w:rFonts w:ascii="Arial Narrow" w:eastAsia="Arial Narrow" w:hAnsi="Arial Narrow" w:cs="Arial Narrow"/>
          <w:color w:val="000000"/>
          <w:kern w:val="0"/>
          <w:lang w:eastAsia="es-PE"/>
          <ns2:ligatures ns2: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 xml:space="preserve">. </w:t>
      </w:r>
      <w:bookmarkEnd w:id="12"/>
      <w:r w:rsidR="00E60CD7"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20B957D9" w:rsidR="00E60CD7" w:rsidRPr="0026598E" w:rsidRDefault="00A61989"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1"/>
      </w:r>
      <w:r w:rsidR="00E60CD7" w:rsidRPr="0026598E">
        <w:rPr>
          <w:rFonts w:ascii="Arial Narrow" w:eastAsia="Calibri" w:hAnsi="Arial Narrow" w:cs="Arial"/>
          <w:kern w:val="0"/>
          <ns2:ligatures ns2:val="none"/>
        </w:rPr>
        <w:t xml:space="preserve">, hasta antes de la emisión de la Resolución Final tienen la posibilidad de solicitar una audiencia </w:t>
      </w:r>
      <w:r w:rsidR="00E60CD7"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A61989">
        <w:rPr>
          <w:rFonts w:ascii="Arial Narrow" w:hAnsi="Arial Narrow" w:cs="Arial"/>
          <w:b/>
          <w:spacing w:val="-3"/>
          <w:kern w:val="0"/>
          <ns2:ligatures ns2: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61989">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009BA">
        <w:rPr>
          <w:rFonts w:ascii="Arial Narrow" w:hAnsi="Arial Narrow" w:cs="Arial"/>
          <w:bCs/>
          <w:spacing w:val="-3"/>
          <w:kern w:val="0"/>
          <ns2:ligatures ns2:val="none"/>
        </w:rPr>
        <w:t xml:space="preserve"/>
      </w:r>
      <w:r w:rsidR="00D009BA" w:rsidRPr="00D009BA">
        <w:rPr>
          <w:rFonts w:ascii="Arial Narrow" w:hAnsi="Arial Narrow" w:cs="Arial"/>
          <w:bCs/>
          <w:spacing w:val="-3"/>
          <w:kern w:val="0"/>
          <ns2:ligatures ns2:val="none"/>
        </w:rPr>
        <w:t/>
      </w:r>
      <w:r w:rsidRPr="00D009BA">
        <w:rPr>
          <w:rFonts w:ascii="Arial Narrow" w:hAnsi="Arial Narrow" w:cs="Arial"/>
          <w:bCs/>
          <w:spacing w:val="-3"/>
          <w:kern w:val="0"/>
          <ns2:ligatures ns2:val="none"/>
        </w:rPr>
        <w:t xml:space="preserve"/>
      </w:r>
      <w:r w:rsidR="00D009BA" w:rsidRPr="00D009BA">
        <w:rPr>
          <w:rFonts w:ascii="Arial Narrow" w:eastAsia="Times New Roman" w:hAnsi="Arial Narrow" w:cs="Times New Roman"/>
          <w:color w:val="000000"/>
          <w:kern w:val="0"/>
          <w:shd w:val="clear" w:color="auto" w:fill="FFFFFF"/>
          <w:lang w:eastAsia="es-PE"/>
          <ns2:ligatures ns2:val="none"/>
        </w:rPr>
        <w:t xml:space="preserve"/>
      </w:r>
      <w:r w:rsidR="00EB6EFB" w:rsidRPr="00D009BA">
        <w:rPr>
          <w:rFonts w:ascii="Arial Narrow" w:hAnsi="Arial Narrow"/>
          <w:color w:val="000000"/>
        </w:rPr>
        <w:t/>
      </w:r>
      <w:r w:rsidR="00EB6EFB" w:rsidRPr="00D009BA">
        <w:rPr>
          <w:rFonts w:ascii="Arial Narrow" w:eastAsia="Times New Roman" w:hAnsi="Arial Narrow" w:cs="Segoe UI"/>
          <w:color w:val="000000"/>
          <w:kern w:val="0"/>
          <w:lang w:eastAsia="es-PE"/>
          <ns2:ligatures ns2:val="none"/>
        </w:rPr>
        <w:t/>
      </w:r>
      <w:r w:rsidR="00EB6EFB" w:rsidRPr="00D009BA">
        <w:rPr>
          <w:rFonts w:ascii="Arial Narrow" w:hAnsi="Arial Narrow"/>
          <w:color w:val="000000"/>
        </w:rPr>
        <w:t xml:space="preserve"/>
      </w:r>
      <w:r w:rsidR="00EB6EFB" w:rsidRPr="00A67ADF">
        <w:rPr>
          <w:rFonts w:ascii="Arial Narrow" w:hAnsi="Arial Narrow"/>
          <w:color w:val="000000"/>
        </w:rPr>
        <w:t xml:space="preserve"/>
      </w:r>
      <w:r w:rsidR="00EB6EFB" w:rsidRPr="00C31DF7">
        <w:rPr>
          <w:rFonts w:ascii="Arial Narrow" w:hAnsi="Arial Narrow"/>
          <w:color w:val="000000"/>
        </w:rPr>
        <w:t/>
      </w:r>
      <w:r w:rsidR="00EB6EFB" w:rsidRPr="00A67ADF">
        <w:rPr>
          <w:rFonts w:ascii="Arial Narrow" w:hAnsi="Arial Narrow"/>
          <w:color w:val="000000"/>
        </w:rPr>
        <w:t xml:space="preserve"/>
      </w:r>
      <w:r w:rsidR="00EB6EFB" w:rsidRPr="00D009BA">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ns2:paraId="150F22E0" ns2: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ns2:ligatures ns2:val="none"/>
        </w:rPr>
        <w:t xml:space="preserve">DÉCIMO </w:t>
      </w:r>
      <w:r w:rsidR="00A61989" w:rsidRPr="00360BDB">
        <w:rPr>
          <w:rFonts w:ascii="Arial Narrow" w:hAnsi="Arial Narrow" w:cs="Arial"/>
          <w:b/>
          <w:spacing w:val="-3"/>
          <w:kern w:val="0"/>
          <ns2:ligatures ns2:val="none"/>
        </w:rPr>
        <w:t>CUARTO</w:t>
      </w:r>
      <w:r w:rsidRPr="00360BDB">
        <w:rPr>
          <w:rFonts w:ascii="Arial Narrow" w:hAnsi="Arial Narrow" w:cs="Arial"/>
          <w:b/>
          <w:spacing w:val="-3"/>
          <w:kern w:val="0"/>
          <ns2:ligatures ns2:val="none"/>
        </w:rPr>
        <w:t>:</w:t>
      </w:r>
      <w:r w:rsidRPr="00360BDB">
        <w:rPr>
          <w:rFonts w:ascii="Arial Narrow" w:hAnsi="Arial Narrow" w:cs="Arial"/>
          <w:bCs/>
          <w:spacing w:val="-3"/>
          <w:kern w:val="0"/>
          <ns2:ligatures ns2:val="none"/>
        </w:rPr>
        <w:t xml:space="preserve"> requerir </w:t>
      </w:r>
      <w:r w:rsidR="00360BDB" w:rsidRPr="00360BDB">
        <w:rPr>
          <w:rFonts w:ascii="Arial Narrow" w:hAnsi="Arial Narrow" w:cs="Arial"/>
          <w:bCs/>
          <w:spacing w:val="-3"/>
          <w:kern w:val="0"/>
          <ns2:ligatures ns2: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ns2:paraId="7083FB39" ns2: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EVELING ROA QUISPE</w:t>
      </w:r>
    </w:p>
    <w:p ns2:paraId="12499D97" ns2: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Secretaria Técnica</w:t>
      </w:r>
    </w:p>
    <w:p ns2:paraId="2D2F6247" ns2: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6"/>
          <w:szCs w:val="14"/>
          <w:vertAlign w:val="superscript"/>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