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1A39B45" ns2:textId="77777777" w:rsidR="004901B9" w:rsidRPr="0026598E" w:rsidRDefault="004901B9" w:rsidP="00D224D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5602D4">
        <w:rPr>
          <w:rFonts w:ascii="Arial Narrow" w:eastAsia="Times New Roman" w:hAnsi="Arial Narrow" w:cs="Times New Roman"/>
          <w:b/>
          <w:bCs/>
          <w:color w:val="000000"/>
          <w:kern w:val="0"/>
          <w:shd w:val="clear" w:color="auto" w:fill="FFFFFF"/>
          <w:lang w:eastAsia="es-PE"/>
          <ns2:ligatures ns2:val="none"/>
        </w:rPr>
        <w:t>1307-2025/CC1</w:t>
      </w:r>
    </w:p>
    <w:p ns2:paraId="3C886FCC" ns2:textId="77777777" w:rsidR="004901B9" w:rsidRPr="0026598E" w:rsidRDefault="004901B9" w:rsidP="00D224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Pr="00972EA3">
        <w:rPr>
          <w:rFonts w:ascii="Arial Narrow" w:eastAsia="Arial Narrow" w:hAnsi="Arial Narrow" w:cs="Arial Narrow"/>
          <w:b/>
          <w:color w:val="000000"/>
          <w:kern w:val="0"/>
          <w:lang w:eastAsia="es-PE"/>
          <ns2:ligatures ns2:val="none"/>
        </w:rPr>
        <w:t/>
      </w:r>
    </w:p>
    <w:p ns2:paraId="5935B4C2" ns2:textId="5F9010BC" w:rsidR="004901B9" w:rsidRPr="00972EA3" w:rsidRDefault="004901B9" w:rsidP="00D224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972EA3">
        <w:rPr>
          <w:rFonts w:ascii="Arial Narrow" w:eastAsia="Arial Narrow" w:hAnsi="Arial Narrow" w:cs="Arial Narrow"/>
          <w:b/>
          <w:color w:val="000000"/>
          <w:kern w:val="0"/>
          <w:lang w:eastAsia="es-PE"/>
          <ns2:ligatures ns2:val="none"/>
        </w:rPr>
        <w:t>LA POSITIVA SEGUROS Y REASEGUROS S.A.</w:t>
      </w:r>
      <w:r w:rsidR="00D81996">
        <w:rPr>
          <w:rFonts w:ascii="Arial Narrow" w:eastAsia="Arial Narrow" w:hAnsi="Arial Narrow" w:cs="Arial Narrow"/>
          <w:b/>
          <w:color w:val="000000"/>
          <w:kern w:val="0"/>
          <w:lang w:eastAsia="es-PE"/>
          <ns2:ligatures ns2:val="none"/>
        </w:rPr>
        <w:t>A.</w:t>
      </w:r>
      <w:r w:rsidRPr="00972EA3">
        <w:rPr>
          <w:rFonts w:ascii="Arial Narrow" w:eastAsia="Arial Narrow" w:hAnsi="Arial Narrow" w:cs="Arial Narrow"/>
          <w:b/>
          <w:color w:val="000000"/>
          <w:kern w:val="0"/>
          <w:lang w:eastAsia="es-PE"/>
          <ns2:ligatures ns2:val="none"/>
        </w:rPr>
        <w:t xml:space="preserve"> (LA POSITIVA)</w:t>
      </w:r>
    </w:p>
    <w:p ns2:paraId="7C645389" ns2:textId="77777777" w:rsidR="004901B9" w:rsidRPr="00972EA3" w:rsidRDefault="004901B9" w:rsidP="00D224D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72EA3">
        <w:rPr>
          <w:rFonts w:ascii="Arial Narrow" w:eastAsia="Arial Narrow" w:hAnsi="Arial Narrow" w:cs="Arial Narrow"/>
          <w:b/>
          <w:color w:val="000000"/>
          <w:kern w:val="0"/>
          <w:lang w:eastAsia="es-PE"/>
          <ns2:ligatures ns2:val="none"/>
        </w:rPr>
        <w:t>MATERIAS</w:t>
      </w:r>
      <w:r w:rsidRPr="00972EA3">
        <w:rPr>
          <w:rFonts w:ascii="Arial Narrow" w:eastAsia="Arial Narrow" w:hAnsi="Arial Narrow" w:cs="Arial Narrow"/>
          <w:b/>
          <w:color w:val="000000"/>
          <w:kern w:val="0"/>
          <w:lang w:eastAsia="es-PE"/>
          <ns2:ligatures ns2:val="none"/>
        </w:rPr>
        <w:tab/>
        <w:t xml:space="preserve">: </w:t>
      </w:r>
      <w:r w:rsidRPr="00972EA3">
        <w:rPr>
          <w:rFonts w:ascii="Arial Narrow" w:eastAsia="Arial Narrow" w:hAnsi="Arial Narrow" w:cs="Arial Narrow"/>
          <w:b/>
          <w:color w:val="000000"/>
          <w:kern w:val="0"/>
          <w:lang w:eastAsia="es-PE"/>
          <ns2:ligatures ns2:val="none"/>
        </w:rPr>
        <w:tab/>
        <w:t>ADMISIÓN A TRÁMITE</w:t>
      </w:r>
    </w:p>
    <w:p ns2:paraId="2FE59F8A" ns2:textId="77777777" w:rsidR="004901B9" w:rsidRPr="00972EA3" w:rsidRDefault="004901B9" w:rsidP="00D224D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972EA3">
        <w:rPr>
          <w:rFonts w:ascii="Arial Narrow" w:eastAsia="Arial Narrow" w:hAnsi="Arial Narrow" w:cs="Arial Narrow"/>
          <w:b/>
          <w:color w:val="000000"/>
          <w:kern w:val="0"/>
          <w:lang w:eastAsia="es-PE"/>
          <ns2:ligatures ns2:val="none"/>
        </w:rPr>
        <w:t xml:space="preserve">REQUERIMIENTO DE INFORMACIÓN </w:t>
      </w:r>
    </w:p>
    <w:p ns2:paraId="172632D9" ns2:textId="77777777" w:rsidR="004901B9" w:rsidRPr="00972EA3" w:rsidRDefault="004901B9" w:rsidP="00D224D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972EA3">
        <w:rPr>
          <w:rFonts w:ascii="Arial Narrow" w:eastAsia="Arial Narrow" w:hAnsi="Arial Narrow" w:cs="Arial Narrow"/>
          <w:b/>
          <w:color w:val="000000"/>
          <w:kern w:val="0"/>
          <w:lang w:eastAsia="es-PE"/>
          <ns2:ligatures ns2:val="none"/>
        </w:rPr>
        <w:t xml:space="preserve">RESOLUCIÓN </w:t>
      </w:r>
      <w:r w:rsidRPr="00972EA3">
        <w:rPr>
          <w:rFonts w:ascii="Arial Narrow" w:eastAsia="Arial Narrow" w:hAnsi="Arial Narrow" w:cs="Arial Narrow"/>
          <w:b/>
          <w:color w:val="000000"/>
          <w:kern w:val="0"/>
          <w:lang w:eastAsia="es-PE"/>
          <ns2:ligatures ns2:val="none"/>
        </w:rPr>
        <w:tab/>
        <w:t>:</w:t>
      </w:r>
      <w:r w:rsidRPr="00972EA3">
        <w:rPr>
          <w:rFonts w:ascii="Arial Narrow" w:eastAsia="Arial Narrow" w:hAnsi="Arial Narrow" w:cs="Arial Narrow"/>
          <w:b/>
          <w:color w:val="000000"/>
          <w:kern w:val="0"/>
          <w:lang w:eastAsia="es-PE"/>
          <ns2:ligatures ns2:val="none"/>
        </w:rPr>
        <w:tab/>
        <w:t>1</w:t>
      </w:r>
    </w:p>
    <w:p ns2:paraId="2F796DC6" ns2:textId="77777777" w:rsidR="004901B9" w:rsidRPr="00972EA3" w:rsidRDefault="004901B9" w:rsidP="00D224D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0750E95" ns2:textId="475F2F98" w:rsidR="004901B9" w:rsidRPr="0026598E" w:rsidRDefault="004901B9" w:rsidP="00D224D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972EA3">
        <w:rPr>
          <w:rFonts w:ascii="Arial Narrow" w:eastAsia="Times New Roman" w:hAnsi="Arial Narrow" w:cs="Times New Roman"/>
          <w:color w:val="000000"/>
          <w:kern w:val="0"/>
          <w:shd w:val="clear" w:color="auto" w:fill="FFFFFF"/>
          <w:lang w:eastAsia="es-PE"/>
          <ns2:ligatures ns2:val="none"/>
        </w:rPr>
        <w:t xml:space="preserve">Lima, </w:t>
      </w:r>
      <w:r w:rsidR="00D507A5">
        <w:rPr>
          <w:rFonts w:ascii="Arial Narrow" w:eastAsia="Times New Roman" w:hAnsi="Arial Narrow" w:cs="Times New Roman"/>
          <w:color w:val="000000"/>
          <w:kern w:val="0"/>
          <w:shd w:val="clear" w:color="auto" w:fill="FFFFFF"/>
          <w:lang w:eastAsia="es-PE"/>
          <ns2:ligatures ns2:val="none"/>
        </w:rPr>
        <w:t>11</w:t>
      </w:r>
      <w:r w:rsidRPr="00972EA3">
        <w:rPr>
          <w:rFonts w:ascii="Arial Narrow" w:eastAsia="Times New Roman" w:hAnsi="Arial Narrow" w:cs="Times New Roman"/>
          <w:color w:val="000000"/>
          <w:kern w:val="0"/>
          <w:shd w:val="clear" w:color="auto" w:fill="FFFFFF"/>
          <w:lang w:eastAsia="es-PE"/>
          <ns2:ligatures ns2:val="none"/>
        </w:rPr>
        <w:t xml:space="preserve"> de julio de 2025</w:t>
      </w:r>
    </w:p>
    <w:p ns2:paraId="05BD592D" ns2:textId="77777777" w:rsidR="004901B9" w:rsidRPr="0026598E" w:rsidRDefault="004901B9" w:rsidP="00D224D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4C12CE2A" ns2:textId="77777777" w:rsidR="004901B9" w:rsidRPr="0026598E" w:rsidRDefault="004901B9" w:rsidP="00D224D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087C11A7" ns2:textId="77777777" w:rsidR="004901B9" w:rsidRPr="0026598E" w:rsidRDefault="004901B9" w:rsidP="00D224D0">
      <w:pPr>
        <w:spacing w:after="0" w:line="240" w:lineRule="auto"/>
        <w:jc w:val="both"/>
        <w:rPr>
          <w:rFonts w:ascii="Arial Narrow" w:eastAsia="Times New Roman" w:hAnsi="Arial Narrow" w:cs="Times New Roman"/>
          <w:color w:val="000000"/>
          <w:kern w:val="0"/>
          <w:lang w:eastAsia="es-PE"/>
          <ns2:ligatures ns2:val="none"/>
        </w:rPr>
      </w:pPr>
    </w:p>
    <w:p ns2:paraId="1ABDF8D4" ns2:textId="58445FEE" w:rsidR="004901B9" w:rsidRPr="00E6341A" w:rsidRDefault="004901B9" w:rsidP="00D224D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EA6F59">
        <w:rPr>
          <w:rFonts w:ascii="Arial Narrow" w:eastAsia="Times New Roman" w:hAnsi="Arial Narrow" w:cs="Arial"/>
          <w:color w:val="000000"/>
          <w:kern w:val="0"/>
          <w:lang w:val="es-ES" w:eastAsia="es-ES"/>
          <ns2:ligatures ns2:val="none"/>
        </w:rPr>
        <w:t xml:space="preserve">Mediante el escrito del 4 de junio de 2025 la señora [APELLIDO] denunció a La Positiva, por presuntas infracciones a la Ley 29571, Código de Protección y Defensa del Consumidor (en adelante, Código), señalando lo siguiente:</w:t>
      </w:r>
      <w:r w:rsidRPr="00EA6F59">
        <w:rPr>
          <w:rFonts w:ascii="Arial Narrow" w:eastAsia="Calibri" w:hAnsi="Arial Narrow" w:cs="Arial"/>
          <w:kern w:val="0"/>
          <ns2:ligatures ns2:val="none"/>
        </w:rPr>
        <w:t xml:space="preserve"/>
      </w:r>
      <w:r w:rsidRPr="00EA6F59">
        <w:rPr>
          <w:rFonts w:ascii="Arial Narrow" w:eastAsia="Times New Roman" w:hAnsi="Arial Narrow" w:cs="Arial"/>
          <w:color w:val="000000"/>
          <w:kern w:val="0"/>
          <w:lang w:val="es-ES" w:eastAsia="es-ES"/>
          <ns2:ligatures ns2:val="none"/>
        </w:rPr>
        <w:t/>
      </w:r>
      <w:r w:rsidR="00D224D0">
        <w:rPr>
          <w:rFonts w:ascii="Arial Narrow" w:eastAsia="Times New Roman" w:hAnsi="Arial Narrow" w:cs="Arial"/>
          <w:color w:val="000000"/>
          <w:kern w:val="0"/>
          <w:lang w:val="es-ES" w:eastAsia="es-ES"/>
          <ns2:ligatures ns2:val="none"/>
        </w:rPr>
        <w:t/>
      </w:r>
      <w:r w:rsidRPr="00EA6F59">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Pr="00E6341A">
        <w:rPr>
          <w:rFonts w:ascii="Arial Narrow" w:eastAsia="Times New Roman" w:hAnsi="Arial Narrow" w:cs="Arial"/>
          <w:color w:val="000000"/>
          <w:kern w:val="0"/>
          <w:lang w:val="es-ES" w:eastAsia="es-ES"/>
          <ns2:ligatures ns2:val="none"/>
        </w:rPr>
        <w:t/>
      </w:r>
      <w:r w:rsidRPr="00E6341A">
        <w:rPr>
          <w:rStyle w:val="Refdenotaalpie"/>
          <w:rFonts w:ascii="Arial Narrow" w:eastAsia="Times New Roman" w:hAnsi="Arial Narrow" w:cs="Times New Roman"/>
          <w:color w:val="000000"/>
          <w:kern w:val="0"/>
          <w:vertAlign w:val="superscript"/>
          <w:lang w:val="es-ES" w:eastAsia="es-ES"/>
          <ns2:ligatures ns2:val="none"/>
        </w:rPr>
        <w:footnoteReference w:id="1"/>
      </w:r>
      <w:r w:rsidRPr="00E6341A">
        <w:rPr>
          <w:rFonts w:ascii="Arial Narrow" w:eastAsia="Times New Roman" w:hAnsi="Arial Narrow" w:cs="Arial"/>
          <w:color w:val="000000"/>
          <w:kern w:val="0"/>
          <w:lang w:val="es-ES" w:eastAsia="es-ES"/>
          <ns2:ligatures ns2:val="none"/>
        </w:rPr>
        <w:t xml:space="preserve"/>
      </w:r>
      <w:r w:rsidRPr="00E6341A">
        <w:rPr>
          <w:rFonts w:ascii="Arial Narrow" w:eastAsia="Times New Roman" w:hAnsi="Arial Narrow" w:cs="Arial"/>
          <w:bCs/>
          <w:color w:val="000000"/>
          <w:kern w:val="0"/>
          <w:lang w:val="es-ES" w:eastAsia="es-ES"/>
          <ns2:ligatures ns2:val="none"/>
        </w:rPr>
        <w:t/>
      </w:r>
    </w:p>
    <w:p ns2:paraId="04FFA999" ns2:textId="77777777" w:rsidR="004901B9" w:rsidRPr="00E6341A" w:rsidRDefault="004901B9" w:rsidP="00D224D0">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8C471FC" ns2:textId="2717D49D" w:rsidR="004901B9" w:rsidRPr="00D224D0" w:rsidRDefault="004901B9" w:rsidP="00D224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6341A">
        <w:rPr>
          <w:rFonts w:ascii="Arial Narrow" w:eastAsia="Times New Roman" w:hAnsi="Arial Narrow" w:cs="Arial"/>
          <w:color w:val="000000"/>
          <w:kern w:val="0"/>
          <w:lang w:eastAsia="es-ES"/>
          <ns2:ligatures ns2:val="none"/>
        </w:rPr>
        <w:t xml:space="preserve">El 1 de julio de 2024, </w:t>
      </w:r>
      <w:r>
        <w:rPr>
          <w:rFonts w:ascii="Arial Narrow" w:eastAsia="Times New Roman" w:hAnsi="Arial Narrow" w:cs="Arial"/>
          <w:color w:val="000000"/>
          <w:kern w:val="0"/>
          <w:lang w:eastAsia="es-ES"/>
          <ns2:ligatures ns2:val="none"/>
        </w:rPr>
        <w:t xml:space="preserve">la empresa </w:t>
      </w:r>
      <w:proofErr w:type="spellStart"/>
      <w:r w:rsidRPr="00E6341A">
        <w:rPr>
          <w:rFonts w:ascii="Arial Narrow" w:eastAsia="Times New Roman" w:hAnsi="Arial Narrow" w:cs="Arial"/>
          <w:color w:val="000000"/>
          <w:kern w:val="0"/>
          <w:lang w:eastAsia="es-ES"/>
          <ns2:ligatures ns2:val="none"/>
        </w:rPr>
        <w:t>Famesa</w:t>
      </w:r>
      <w:proofErr w:type="spellEnd"/>
      <w:r w:rsidRPr="00E6341A">
        <w:rPr>
          <w:rFonts w:ascii="Arial Narrow" w:eastAsia="Times New Roman" w:hAnsi="Arial Narrow" w:cs="Arial"/>
          <w:color w:val="000000"/>
          <w:kern w:val="0"/>
          <w:lang w:eastAsia="es-ES"/>
          <ns2:ligatures ns2:val="none"/>
        </w:rPr>
        <w:t xml:space="preserve"> Explosivos S.A.C. (en adelante, </w:t>
      </w:r>
      <w:proofErr w:type="spellStart"/>
      <w:r w:rsidRPr="00E6341A">
        <w:rPr>
          <w:rFonts w:ascii="Arial Narrow" w:eastAsia="Times New Roman" w:hAnsi="Arial Narrow" w:cs="Arial"/>
          <w:color w:val="000000"/>
          <w:kern w:val="0"/>
          <w:lang w:eastAsia="es-ES"/>
          <ns2:ligatures ns2:val="none"/>
        </w:rPr>
        <w:t>Famesa</w:t>
      </w:r>
      <w:proofErr w:type="spellEnd"/>
      <w:r w:rsidRPr="00E6341A">
        <w:rPr>
          <w:rFonts w:ascii="Arial Narrow" w:eastAsia="Times New Roman" w:hAnsi="Arial Narrow" w:cs="Arial"/>
          <w:color w:val="000000"/>
          <w:kern w:val="0"/>
          <w:lang w:eastAsia="es-ES"/>
          <ns2:ligatures ns2:val="none"/>
        </w:rPr>
        <w:t xml:space="preserve">) y su cónyuge Omar Walter </w:t>
      </w:r>
      <w:proofErr w:type="spellStart"/>
      <w:r w:rsidRPr="00E6341A">
        <w:rPr>
          <w:rFonts w:ascii="Arial Narrow" w:eastAsia="Times New Roman" w:hAnsi="Arial Narrow" w:cs="Arial"/>
          <w:color w:val="000000"/>
          <w:kern w:val="0"/>
          <w:lang w:eastAsia="es-ES"/>
          <ns2:ligatures ns2:val="none"/>
        </w:rPr>
        <w:t>Jesusi</w:t>
      </w:r>
      <w:proofErr w:type="spellEnd"/>
      <w:r w:rsidRPr="00E6341A">
        <w:rPr>
          <w:rFonts w:ascii="Arial Narrow" w:eastAsia="Times New Roman" w:hAnsi="Arial Narrow" w:cs="Arial"/>
          <w:color w:val="000000"/>
          <w:kern w:val="0"/>
          <w:lang w:eastAsia="es-ES"/>
          <ns2:ligatures ns2:val="none"/>
        </w:rPr>
        <w:t xml:space="preserve"> Apolinario suscribieron un contrato de trabajo de naturaleza temporal. </w:t>
      </w:r>
      <w:r w:rsidRPr="00D224D0">
        <w:rPr>
          <w:rFonts w:ascii="Arial Narrow" w:eastAsia="Times New Roman" w:hAnsi="Arial Narrow" w:cs="Arial"/>
          <w:color w:val="000000"/>
          <w:kern w:val="0"/>
          <w:lang w:eastAsia="es-ES"/>
          <ns2:ligatures ns2:val="none"/>
        </w:rPr>
        <w:t xml:space="preserve">El 14 de julio de 2024, su cónyuge falleció en un accidente laboral ocurrido durante la construcción del túnel del </w:t>
      </w:r>
      <w:proofErr w:type="spellStart"/>
      <w:r w:rsidRPr="00D224D0">
        <w:rPr>
          <w:rFonts w:ascii="Arial Narrow" w:eastAsia="Times New Roman" w:hAnsi="Arial Narrow" w:cs="Arial"/>
          <w:color w:val="000000"/>
          <w:kern w:val="0"/>
          <w:lang w:eastAsia="es-ES"/>
          <ns2:ligatures ns2:val="none"/>
        </w:rPr>
        <w:t>Megapuerto</w:t>
      </w:r>
      <w:proofErr w:type="spellEnd"/>
      <w:r w:rsidRPr="00D224D0">
        <w:rPr>
          <w:rFonts w:ascii="Arial Narrow" w:eastAsia="Times New Roman" w:hAnsi="Arial Narrow" w:cs="Arial"/>
          <w:color w:val="000000"/>
          <w:kern w:val="0"/>
          <w:lang w:eastAsia="es-ES"/>
          <ns2:ligatures ns2:val="none"/>
        </w:rPr>
        <w:t xml:space="preserve"> de Chancay, mientras trabajaba para </w:t>
      </w:r>
      <w:proofErr w:type="spellStart"/>
      <w:r w:rsidRPr="00D224D0">
        <w:rPr>
          <w:rFonts w:ascii="Arial Narrow" w:eastAsia="Times New Roman" w:hAnsi="Arial Narrow" w:cs="Arial"/>
          <w:color w:val="000000"/>
          <w:kern w:val="0"/>
          <w:lang w:eastAsia="es-ES"/>
          <ns2:ligatures ns2:val="none"/>
        </w:rPr>
        <w:t>Famesa</w:t>
      </w:r>
      <w:proofErr w:type="spellEnd"/>
      <w:r w:rsidRPr="00D224D0">
        <w:rPr>
          <w:rFonts w:ascii="Arial Narrow" w:eastAsia="Times New Roman" w:hAnsi="Arial Narrow" w:cs="Arial"/>
          <w:color w:val="000000"/>
          <w:kern w:val="0"/>
          <w:lang w:eastAsia="es-ES"/>
          <ns2:ligatures ns2:val="none"/>
        </w:rPr>
        <w:t xml:space="preserve">. </w:t>
      </w:r>
    </w:p>
    <w:p ns2:paraId="5355CC2E" ns2:textId="77777777" w:rsidR="004901B9" w:rsidRPr="00E6341A" w:rsidRDefault="004901B9" w:rsidP="00D224D0">
      <w:pPr>
        <w:pStyle w:val="Prrafodelista"/>
        <w:spacing w:line="240" w:lineRule="auto"/>
        <w:rPr>
          <w:rFonts w:ascii="Arial Narrow" w:eastAsia="Times New Roman" w:hAnsi="Arial Narrow" w:cs="Arial"/>
          <w:color w:val="000000"/>
          <w:kern w:val="0"/>
          <w:lang w:eastAsia="es-ES"/>
          <ns2:ligatures ns2:val="none"/>
        </w:rPr>
      </w:pPr>
    </w:p>
    <w:p ns2:paraId="1D86E651" ns2:textId="556DBBA1" w:rsidR="004901B9" w:rsidRPr="00E6341A" w:rsidRDefault="004901B9" w:rsidP="00D224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6341A">
        <w:rPr>
          <w:rFonts w:ascii="Arial Narrow" w:eastAsia="Times New Roman" w:hAnsi="Arial Narrow" w:cs="Arial"/>
          <w:color w:val="000000"/>
          <w:kern w:val="0"/>
          <w:lang w:eastAsia="es-ES"/>
          <ns2:ligatures ns2:val="none"/>
        </w:rPr>
        <w:t xml:space="preserve">El 11 de setiembre de 2024, </w:t>
      </w:r>
      <w:r>
        <w:rPr>
          <w:rFonts w:ascii="Arial Narrow" w:eastAsia="Times New Roman" w:hAnsi="Arial Narrow" w:cs="Arial"/>
          <w:color w:val="000000"/>
          <w:kern w:val="0"/>
          <w:lang w:eastAsia="es-ES"/>
          <ns2:ligatures ns2:val="none"/>
        </w:rPr>
        <w:t>solicitó</w:t>
      </w:r>
      <w:r w:rsidRPr="00CD5DC2">
        <w:rPr>
          <w:rFonts w:ascii="Arial Narrow" w:eastAsia="Times New Roman" w:hAnsi="Arial Narrow" w:cs="Arial"/>
          <w:color w:val="000000"/>
          <w:kern w:val="0"/>
          <w:lang w:eastAsia="es-ES"/>
          <ns2:ligatures ns2:val="none"/>
        </w:rPr>
        <w:t xml:space="preserve"> información sobre las pólizas de Seguro </w:t>
      </w:r>
      <w:r>
        <w:rPr>
          <w:rFonts w:ascii="Arial Narrow" w:eastAsia="Times New Roman" w:hAnsi="Arial Narrow" w:cs="Arial"/>
          <w:color w:val="000000"/>
          <w:kern w:val="0"/>
          <w:lang w:eastAsia="es-ES"/>
          <ns2:ligatures ns2:val="none"/>
        </w:rPr>
        <w:t>d</w:t>
      </w:r>
      <w:r w:rsidRPr="00CD5DC2">
        <w:rPr>
          <w:rFonts w:ascii="Arial Narrow" w:eastAsia="Times New Roman" w:hAnsi="Arial Narrow" w:cs="Arial"/>
          <w:color w:val="000000"/>
          <w:kern w:val="0"/>
          <w:lang w:eastAsia="es-ES"/>
          <ns2:ligatures ns2:val="none"/>
        </w:rPr>
        <w:t>e Responsabilidad Civil Extracontractual vigentes al momento del accidente ocurrido a las empresas</w:t>
      </w:r>
      <w:r>
        <w:rPr>
          <w:rFonts w:ascii="Arial Narrow" w:eastAsia="Times New Roman" w:hAnsi="Arial Narrow" w:cs="Arial"/>
          <w:color w:val="000000"/>
          <w:kern w:val="0"/>
          <w:lang w:eastAsia="es-ES"/>
          <ns2:ligatures ns2:val="none"/>
        </w:rPr>
        <w:t>:</w:t>
      </w:r>
      <w:r w:rsidRPr="00CD5DC2">
        <w:rPr>
          <w:rFonts w:ascii="Arial Narrow" w:eastAsia="Times New Roman" w:hAnsi="Arial Narrow" w:cs="Arial"/>
          <w:color w:val="000000"/>
          <w:kern w:val="0"/>
          <w:lang w:eastAsia="es-ES"/>
          <ns2:ligatures ns2:val="none"/>
        </w:rPr>
        <w:t xml:space="preserve"> Cosco </w:t>
      </w:r>
      <w:proofErr w:type="spellStart"/>
      <w:r w:rsidRPr="00CD5DC2">
        <w:rPr>
          <w:rFonts w:ascii="Arial Narrow" w:eastAsia="Times New Roman" w:hAnsi="Arial Narrow" w:cs="Arial"/>
          <w:color w:val="000000"/>
          <w:kern w:val="0"/>
          <w:lang w:eastAsia="es-ES"/>
          <ns2:ligatures ns2:val="none"/>
        </w:rPr>
        <w:t>Shipping</w:t>
      </w:r>
      <w:proofErr w:type="spellEnd"/>
      <w:r w:rsidRPr="00CD5DC2">
        <w:rPr>
          <w:rFonts w:ascii="Arial Narrow" w:eastAsia="Times New Roman" w:hAnsi="Arial Narrow" w:cs="Arial"/>
          <w:color w:val="000000"/>
          <w:kern w:val="0"/>
          <w:lang w:eastAsia="es-ES"/>
          <ns2:ligatures ns2:val="none"/>
        </w:rPr>
        <w:t xml:space="preserve"> </w:t>
      </w:r>
      <w:proofErr w:type="spellStart"/>
      <w:r w:rsidRPr="00CD5DC2">
        <w:rPr>
          <w:rFonts w:ascii="Arial Narrow" w:eastAsia="Times New Roman" w:hAnsi="Arial Narrow" w:cs="Arial"/>
          <w:color w:val="000000"/>
          <w:kern w:val="0"/>
          <w:lang w:eastAsia="es-ES"/>
          <ns2:ligatures ns2:val="none"/>
        </w:rPr>
        <w:t>Ports</w:t>
      </w:r>
      <w:proofErr w:type="spellEnd"/>
      <w:r w:rsidRPr="00CD5DC2">
        <w:rPr>
          <w:rFonts w:ascii="Arial Narrow" w:eastAsia="Times New Roman" w:hAnsi="Arial Narrow" w:cs="Arial"/>
          <w:color w:val="000000"/>
          <w:kern w:val="0"/>
          <w:lang w:eastAsia="es-ES"/>
          <ns2:ligatures ns2:val="none"/>
        </w:rPr>
        <w:t xml:space="preserve"> Chancay Perú S.A.</w:t>
      </w:r>
      <w:r>
        <w:rPr>
          <w:rFonts w:ascii="Arial Narrow" w:eastAsia="Times New Roman" w:hAnsi="Arial Narrow" w:cs="Arial"/>
          <w:color w:val="000000"/>
          <w:kern w:val="0"/>
          <w:lang w:eastAsia="es-ES"/>
          <ns2:ligatures ns2:val="none"/>
        </w:rPr>
        <w:t xml:space="preserve"> (en adelante, Cosco)</w:t>
      </w:r>
      <w:r w:rsidRPr="00CD5DC2">
        <w:rPr>
          <w:rFonts w:ascii="Arial Narrow" w:eastAsia="Times New Roman" w:hAnsi="Arial Narrow" w:cs="Arial"/>
          <w:color w:val="000000"/>
          <w:kern w:val="0"/>
          <w:lang w:eastAsia="es-ES"/>
          <ns2:ligatures ns2:val="none"/>
        </w:rPr>
        <w:t>, concesionaria del proyecto del Mega Puerto de Chancay</w:t>
      </w:r>
      <w:r>
        <w:rPr>
          <w:rFonts w:ascii="Arial Narrow" w:eastAsia="Times New Roman" w:hAnsi="Arial Narrow" w:cs="Arial"/>
          <w:color w:val="000000"/>
          <w:kern w:val="0"/>
          <w:lang w:eastAsia="es-ES"/>
          <ns2:ligatures ns2:val="none"/>
        </w:rPr>
        <w:t>;</w:t>
      </w:r>
      <w:r w:rsidRPr="00CD5DC2">
        <w:rPr>
          <w:rFonts w:ascii="Arial Narrow" w:eastAsia="Times New Roman" w:hAnsi="Arial Narrow" w:cs="Arial"/>
          <w:color w:val="000000"/>
          <w:kern w:val="0"/>
          <w:lang w:eastAsia="es-ES"/>
          <ns2:ligatures ns2:val="none"/>
        </w:rPr>
        <w:t xml:space="preserve"> y</w:t>
      </w:r>
      <w:r>
        <w:rPr>
          <w:rFonts w:ascii="Arial Narrow" w:eastAsia="Times New Roman" w:hAnsi="Arial Narrow" w:cs="Arial"/>
          <w:color w:val="000000"/>
          <w:kern w:val="0"/>
          <w:lang w:eastAsia="es-ES"/>
          <ns2:ligatures ns2:val="none"/>
        </w:rPr>
        <w:t>,</w:t>
      </w:r>
      <w:r w:rsidRPr="00CD5DC2">
        <w:rPr>
          <w:rFonts w:ascii="Arial Narrow" w:eastAsia="Times New Roman" w:hAnsi="Arial Narrow" w:cs="Arial"/>
          <w:color w:val="000000"/>
          <w:kern w:val="0"/>
          <w:lang w:eastAsia="es-ES"/>
          <ns2:ligatures ns2:val="none"/>
        </w:rPr>
        <w:t xml:space="preserve"> China </w:t>
      </w:r>
      <w:proofErr w:type="spellStart"/>
      <w:r w:rsidRPr="00CD5DC2">
        <w:rPr>
          <w:rFonts w:ascii="Arial Narrow" w:eastAsia="Times New Roman" w:hAnsi="Arial Narrow" w:cs="Arial"/>
          <w:color w:val="000000"/>
          <w:kern w:val="0"/>
          <w:lang w:eastAsia="es-ES"/>
          <ns2:ligatures ns2:val="none"/>
        </w:rPr>
        <w:t>Railway</w:t>
      </w:r>
      <w:proofErr w:type="spellEnd"/>
      <w:r w:rsidRPr="00CD5DC2">
        <w:rPr>
          <w:rFonts w:ascii="Arial Narrow" w:eastAsia="Times New Roman" w:hAnsi="Arial Narrow" w:cs="Arial"/>
          <w:color w:val="000000"/>
          <w:kern w:val="0"/>
          <w:lang w:eastAsia="es-ES"/>
          <ns2:ligatures ns2:val="none"/>
        </w:rPr>
        <w:t xml:space="preserve"> 10 </w:t>
      </w:r>
      <w:proofErr w:type="spellStart"/>
      <w:r w:rsidRPr="00CD5DC2">
        <w:rPr>
          <w:rFonts w:ascii="Arial Narrow" w:eastAsia="Times New Roman" w:hAnsi="Arial Narrow" w:cs="Arial"/>
          <w:color w:val="000000"/>
          <w:kern w:val="0"/>
          <w:lang w:eastAsia="es-ES"/>
          <ns2:ligatures ns2:val="none"/>
        </w:rPr>
        <w:t>Engineering</w:t>
      </w:r>
      <w:proofErr w:type="spellEnd"/>
      <w:r w:rsidRPr="00CD5DC2">
        <w:rPr>
          <w:rFonts w:ascii="Arial Narrow" w:eastAsia="Times New Roman" w:hAnsi="Arial Narrow" w:cs="Arial"/>
          <w:color w:val="000000"/>
          <w:kern w:val="0"/>
          <w:lang w:eastAsia="es-ES"/>
          <ns2:ligatures ns2:val="none"/>
        </w:rPr>
        <w:t xml:space="preserve"> </w:t>
      </w:r>
      <w:proofErr w:type="spellStart"/>
      <w:r w:rsidRPr="00CD5DC2">
        <w:rPr>
          <w:rFonts w:ascii="Arial Narrow" w:eastAsia="Times New Roman" w:hAnsi="Arial Narrow" w:cs="Arial"/>
          <w:color w:val="000000"/>
          <w:kern w:val="0"/>
          <w:lang w:eastAsia="es-ES"/>
          <ns2:ligatures ns2:val="none"/>
        </w:rPr>
        <w:t>Group</w:t>
      </w:r>
      <w:proofErr w:type="spellEnd"/>
      <w:r w:rsidRPr="00CD5DC2">
        <w:rPr>
          <w:rFonts w:ascii="Arial Narrow" w:eastAsia="Times New Roman" w:hAnsi="Arial Narrow" w:cs="Arial"/>
          <w:color w:val="000000"/>
          <w:kern w:val="0"/>
          <w:lang w:eastAsia="es-ES"/>
          <ns2:ligatures ns2:val="none"/>
        </w:rPr>
        <w:t xml:space="preserve"> Co., LTD Sucursal del Perú</w:t>
      </w:r>
      <w:r>
        <w:rPr>
          <w:rFonts w:ascii="Arial Narrow" w:eastAsia="Times New Roman" w:hAnsi="Arial Narrow" w:cs="Arial"/>
          <w:color w:val="000000"/>
          <w:kern w:val="0"/>
          <w:lang w:eastAsia="es-ES"/>
          <ns2:ligatures ns2:val="none"/>
        </w:rPr>
        <w:t xml:space="preserve"> (en adelante, </w:t>
      </w:r>
      <w:r w:rsidRPr="00E6341A">
        <w:rPr>
          <w:rFonts w:ascii="Arial Narrow" w:eastAsia="Times New Roman" w:hAnsi="Arial Narrow" w:cs="Arial"/>
          <w:color w:val="000000"/>
          <w:kern w:val="0"/>
          <w:lang w:val="es-ES" w:eastAsia="es-ES"/>
          <ns2:ligatures ns2:val="none"/>
        </w:rPr>
        <w:t>CREC 10</w:t>
      </w:r>
      <w:r>
        <w:rPr>
          <w:rFonts w:ascii="Arial Narrow" w:eastAsia="Times New Roman" w:hAnsi="Arial Narrow" w:cs="Arial"/>
          <w:color w:val="000000"/>
          <w:kern w:val="0"/>
          <w:lang w:eastAsia="es-ES"/>
          <ns2:ligatures ns2:val="none"/>
        </w:rPr>
        <w:t>)</w:t>
      </w:r>
      <w:r w:rsidRPr="00CD5DC2">
        <w:rPr>
          <w:rFonts w:ascii="Arial Narrow" w:eastAsia="Times New Roman" w:hAnsi="Arial Narrow" w:cs="Arial"/>
          <w:color w:val="000000"/>
          <w:kern w:val="0"/>
          <w:lang w:eastAsia="es-ES"/>
          <ns2:ligatures ns2:val="none"/>
        </w:rPr>
        <w:t>, empleadora del operario responsable del accidente que causó la muerte de su cónyuge.</w:t>
      </w:r>
    </w:p>
    <w:p ns2:paraId="5B3E7097" ns2:textId="77777777" w:rsidR="004901B9" w:rsidRPr="00E6341A" w:rsidRDefault="004901B9" w:rsidP="00D224D0">
      <w:pPr>
        <w:spacing w:after="0" w:line="240" w:lineRule="auto"/>
        <w:jc w:val="both"/>
        <w:rPr>
          <w:rFonts w:ascii="Arial Narrow" w:eastAsia="Times New Roman" w:hAnsi="Arial Narrow" w:cs="Arial"/>
          <w:color w:val="000000"/>
          <w:kern w:val="0"/>
          <w:lang w:eastAsia="es-ES"/>
          <ns2:ligatures ns2:val="none"/>
        </w:rPr>
      </w:pPr>
    </w:p>
    <w:p ns2:paraId="05722F6B" ns2:textId="77777777" w:rsidR="004901B9" w:rsidRPr="00E6341A" w:rsidRDefault="004901B9" w:rsidP="00D224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6341A">
        <w:rPr>
          <w:rFonts w:ascii="Arial Narrow" w:eastAsia="Times New Roman" w:hAnsi="Arial Narrow" w:cs="Arial"/>
          <w:color w:val="000000"/>
          <w:kern w:val="0"/>
          <w:lang w:eastAsia="es-ES"/>
          <ns2:ligatures ns2:val="none"/>
        </w:rPr>
        <w:t>Pese a las diversas cartas notariales enviadas posteriormente a las referidas empresas reiterando su pedido, ninguna ha cumplido a la fecha con brindarle la información solicitada a efectos de evaluar las acciones a adoptar como representante de la sucesión intestada de su cónyuge fallecido.</w:t>
      </w:r>
    </w:p>
    <w:p ns2:paraId="0891D831" ns2:textId="77777777" w:rsidR="004901B9" w:rsidRPr="00E6341A" w:rsidRDefault="004901B9" w:rsidP="00D224D0">
      <w:pPr>
        <w:spacing w:after="0" w:line="240" w:lineRule="auto"/>
        <w:jc w:val="both"/>
        <w:rPr>
          <w:rFonts w:ascii="Arial Narrow" w:eastAsia="Times New Roman" w:hAnsi="Arial Narrow" w:cs="Arial"/>
          <w:color w:val="000000"/>
          <w:kern w:val="0"/>
          <w:lang w:eastAsia="es-ES"/>
          <ns2:ligatures ns2:val="none"/>
        </w:rPr>
      </w:pPr>
    </w:p>
    <w:p ns2:paraId="5E1F8BBE" ns2:textId="77777777" w:rsidR="004901B9" w:rsidRPr="00E6341A" w:rsidRDefault="004901B9" w:rsidP="00D224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6341A">
        <w:rPr>
          <w:rFonts w:ascii="Arial Narrow" w:eastAsia="Times New Roman" w:hAnsi="Arial Narrow" w:cs="Arial"/>
          <w:color w:val="000000"/>
          <w:kern w:val="0"/>
          <w:lang w:eastAsia="es-ES"/>
          <ns2:ligatures ns2:val="none"/>
        </w:rPr>
        <w:t xml:space="preserve">El 2 de abril de 2025, remitió una carta notarial a </w:t>
      </w:r>
      <w:r w:rsidRPr="00E6341A">
        <w:rPr>
          <w:rFonts w:ascii="Arial Narrow" w:eastAsia="Times New Roman" w:hAnsi="Arial Narrow" w:cs="Arial"/>
          <w:color w:val="000000"/>
          <w:kern w:val="0"/>
          <w:lang w:val="es-ES" w:eastAsia="es-ES"/>
          <ns2:ligatures ns2:val="none"/>
        </w:rPr>
        <w:t>La Positiva</w:t>
      </w:r>
      <w:r w:rsidRPr="00E6341A">
        <w:rPr>
          <w:rFonts w:ascii="Arial Narrow" w:eastAsia="Times New Roman" w:hAnsi="Arial Narrow" w:cs="Arial"/>
          <w:color w:val="000000"/>
          <w:kern w:val="0"/>
          <w:lang w:eastAsia="es-ES"/>
          <ns2:ligatures ns2:val="none"/>
        </w:rPr>
        <w:t xml:space="preserve">, solicitando copia de las pólizas de seguro de responsabilidad civil extracontractual vigentes al 14 de julio de 2024 entre </w:t>
      </w:r>
      <w:proofErr w:type="spellStart"/>
      <w:r w:rsidRPr="00E6341A">
        <w:rPr>
          <w:rFonts w:ascii="Arial Narrow" w:eastAsia="Times New Roman" w:hAnsi="Arial Narrow" w:cs="Arial"/>
          <w:color w:val="000000"/>
          <w:kern w:val="0"/>
          <w:lang w:eastAsia="es-ES"/>
          <ns2:ligatures ns2:val="none"/>
        </w:rPr>
        <w:t>Famesa</w:t>
      </w:r>
      <w:proofErr w:type="spellEnd"/>
      <w:r w:rsidRPr="00E6341A">
        <w:rPr>
          <w:rFonts w:ascii="Arial Narrow" w:eastAsia="Times New Roman" w:hAnsi="Arial Narrow" w:cs="Arial"/>
          <w:color w:val="000000"/>
          <w:kern w:val="0"/>
          <w:lang w:eastAsia="es-ES"/>
          <ns2:ligatures ns2:val="none"/>
        </w:rPr>
        <w:t xml:space="preserve">, CREC 10 y Cosco; señalando que no había podido obtener los documentos solicitados a través de las mencionadas empresas. </w:t>
      </w:r>
    </w:p>
    <w:p ns2:paraId="7B40DDD9" ns2:textId="77777777" w:rsidR="004901B9" w:rsidRPr="00E6341A" w:rsidRDefault="004901B9" w:rsidP="00D224D0">
      <w:pPr>
        <w:pStyle w:val="Prrafodelista"/>
        <w:spacing w:line="240" w:lineRule="auto"/>
        <w:rPr>
          <w:rFonts w:ascii="Arial Narrow" w:eastAsia="Times New Roman" w:hAnsi="Arial Narrow" w:cs="Arial"/>
          <w:color w:val="000000"/>
          <w:kern w:val="0"/>
          <w:lang w:eastAsia="es-ES"/>
          <ns2:ligatures ns2:val="none"/>
        </w:rPr>
      </w:pPr>
    </w:p>
    <w:p ns2:paraId="028BC845" ns2:textId="77777777" w:rsidR="004901B9" w:rsidRPr="00E6341A" w:rsidRDefault="004901B9" w:rsidP="00D224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6341A">
        <w:rPr>
          <w:rFonts w:ascii="Arial Narrow" w:eastAsia="Times New Roman" w:hAnsi="Arial Narrow" w:cs="Arial"/>
          <w:color w:val="000000"/>
          <w:kern w:val="0"/>
          <w:lang w:eastAsia="es-ES"/>
          <ns2:ligatures ns2:val="none"/>
        </w:rPr>
        <w:t xml:space="preserve">El 28 de mayo de 2025, </w:t>
      </w:r>
      <w:r>
        <w:rPr>
          <w:rFonts w:ascii="Arial Narrow" w:eastAsia="Times New Roman" w:hAnsi="Arial Narrow" w:cs="Arial"/>
          <w:color w:val="000000"/>
          <w:kern w:val="0"/>
          <w:lang w:eastAsia="es-ES"/>
          <ns2:ligatures ns2:val="none"/>
        </w:rPr>
        <w:t xml:space="preserve">sostuvo </w:t>
      </w:r>
      <w:r w:rsidRPr="00E6341A">
        <w:rPr>
          <w:rFonts w:ascii="Arial Narrow" w:eastAsia="Times New Roman" w:hAnsi="Arial Narrow" w:cs="Arial"/>
          <w:color w:val="000000"/>
          <w:kern w:val="0"/>
          <w:lang w:eastAsia="es-ES"/>
          <ns2:ligatures ns2:val="none"/>
        </w:rPr>
        <w:t>una audiencia de conciliación</w:t>
      </w:r>
      <w:r>
        <w:rPr>
          <w:rFonts w:ascii="Arial Narrow" w:eastAsia="Times New Roman" w:hAnsi="Arial Narrow" w:cs="Arial"/>
          <w:color w:val="000000"/>
          <w:kern w:val="0"/>
          <w:lang w:eastAsia="es-ES"/>
          <ns2:ligatures ns2:val="none"/>
        </w:rPr>
        <w:t xml:space="preserve"> con </w:t>
      </w:r>
      <w:r w:rsidRPr="00E6341A">
        <w:rPr>
          <w:rFonts w:ascii="Arial Narrow" w:eastAsia="Times New Roman" w:hAnsi="Arial Narrow" w:cs="Arial"/>
          <w:color w:val="000000"/>
          <w:kern w:val="0"/>
          <w:lang w:val="es-ES" w:eastAsia="es-ES"/>
          <ns2:ligatures ns2:val="none"/>
        </w:rPr>
        <w:t>La Positiva</w:t>
      </w:r>
      <w:r w:rsidRPr="00E6341A">
        <w:rPr>
          <w:rFonts w:ascii="Arial Narrow" w:eastAsia="Times New Roman" w:hAnsi="Arial Narrow" w:cs="Arial"/>
          <w:color w:val="000000"/>
          <w:kern w:val="0"/>
          <w:lang w:eastAsia="es-ES"/>
          <ns2:ligatures ns2:val="none"/>
        </w:rPr>
        <w:t xml:space="preserve"> ante </w:t>
      </w:r>
      <w:r>
        <w:rPr>
          <w:rFonts w:ascii="Arial Narrow" w:eastAsia="Times New Roman" w:hAnsi="Arial Narrow" w:cs="Arial"/>
          <w:color w:val="000000"/>
          <w:kern w:val="0"/>
          <w:lang w:eastAsia="es-ES"/>
          <ns2:ligatures ns2:val="none"/>
        </w:rPr>
        <w:t xml:space="preserve">Indecopi, en la que la compañía aseguradora </w:t>
      </w:r>
      <w:r w:rsidRPr="00E6341A">
        <w:rPr>
          <w:rFonts w:ascii="Arial Narrow" w:eastAsia="Times New Roman" w:hAnsi="Arial Narrow" w:cs="Arial"/>
          <w:color w:val="000000"/>
          <w:kern w:val="0"/>
          <w:lang w:eastAsia="es-ES"/>
          <ns2:ligatures ns2:val="none"/>
        </w:rPr>
        <w:t xml:space="preserve">manifestó que no era posible entregar la copia de la póliza de seguro mantenida con </w:t>
      </w:r>
      <w:r w:rsidRPr="00E6341A">
        <w:rPr>
          <w:rFonts w:ascii="Arial Narrow" w:eastAsia="Times New Roman" w:hAnsi="Arial Narrow" w:cs="Arial"/>
          <w:color w:val="000000"/>
          <w:kern w:val="0"/>
          <w:lang w:val="es-ES" w:eastAsia="es-ES"/>
          <ns2:ligatures ns2:val="none"/>
        </w:rPr>
        <w:t>CREC 10</w:t>
      </w:r>
      <w:r w:rsidRPr="00E6341A">
        <w:rPr>
          <w:rFonts w:ascii="Arial Narrow" w:eastAsia="Times New Roman" w:hAnsi="Arial Narrow" w:cs="Arial"/>
          <w:color w:val="000000"/>
          <w:kern w:val="0"/>
          <w:lang w:eastAsia="es-ES"/>
          <ns2:ligatures ns2:val="none"/>
        </w:rPr>
        <w:t xml:space="preserve">, ya que se trataba de un contrato privado al que </w:t>
      </w:r>
      <w:r>
        <w:rPr>
          <w:rFonts w:ascii="Arial Narrow" w:eastAsia="Times New Roman" w:hAnsi="Arial Narrow" w:cs="Arial"/>
          <w:color w:val="000000"/>
          <w:kern w:val="0"/>
          <w:lang w:eastAsia="es-ES"/>
          <ns2:ligatures ns2:val="none"/>
        </w:rPr>
        <w:t>no puede acceder</w:t>
      </w:r>
      <w:r w:rsidRPr="00E6341A">
        <w:rPr>
          <w:rFonts w:ascii="Arial Narrow" w:eastAsia="Times New Roman" w:hAnsi="Arial Narrow" w:cs="Arial"/>
          <w:color w:val="000000"/>
          <w:kern w:val="0"/>
          <w:lang w:eastAsia="es-ES"/>
          <ns2:ligatures ns2:val="none"/>
        </w:rPr>
        <w:t xml:space="preserve">. </w:t>
      </w:r>
    </w:p>
    <w:p ns2:paraId="478EAB0D" ns2:textId="77777777" w:rsidR="004901B9" w:rsidRPr="00E6341A" w:rsidRDefault="004901B9" w:rsidP="00D224D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744DD1A" ns2:textId="77777777" w:rsidR="004901B9" w:rsidRPr="00E6341A" w:rsidRDefault="004901B9" w:rsidP="00D224D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6341A">
        <w:rPr>
          <w:rFonts w:ascii="Arial Narrow" w:eastAsia="Times New Roman" w:hAnsi="Arial Narrow" w:cs="Arial"/>
          <w:color w:val="000000"/>
          <w:kern w:val="0"/>
          <w:lang w:val="es-ES" w:eastAsia="es-ES"/>
          <ns2:ligatures ns2:val="none"/>
        </w:rPr>
        <w:t xml:space="preserve">La señora [APELLIDO] solicitó, en calidad de medida correctiva, que La Positiva cumpla con remitirle las copias de las pólizas de Seguro de Responsabilidad Civil Extracontractual vigentes al 14 de julio del 2024 con las empresas Famesa, CREC 10 y Cosco.</w:t>
      </w:r>
      <w:r w:rsidRPr="00E6341A">
        <w:rPr>
          <w:rFonts w:ascii="Arial Narrow" w:eastAsia="Calibri" w:hAnsi="Arial Narrow" w:cs="Arial"/>
          <w:kern w:val="0"/>
          <ns2:ligatures ns2:val="none"/>
        </w:rPr>
        <w:t xml:space="preserve"/>
      </w:r>
      <w:r w:rsidRPr="00E6341A">
        <w:rPr>
          <w:rFonts w:ascii="Arial Narrow" w:eastAsia="Times New Roman" w:hAnsi="Arial Narrow" w:cs="Arial"/>
          <w:color w:val="000000"/>
          <w:kern w:val="0"/>
          <w:lang w:val="es-ES" w:eastAsia="es-ES"/>
          <ns2:ligatures ns2:val="none"/>
        </w:rPr>
        <w:t xml:space="preserve"/>
      </w:r>
      <w:proofErr w:type="spellStart"/>
      <w:r w:rsidRPr="00E6341A">
        <w:rPr>
          <w:rFonts w:ascii="Arial Narrow" w:eastAsia="Times New Roman" w:hAnsi="Arial Narrow" w:cs="Arial"/>
          <w:color w:val="000000"/>
          <w:kern w:val="0"/>
          <w:lang w:val="es-ES" w:eastAsia="es-ES"/>
          <ns2:ligatures ns2:val="none"/>
        </w:rPr>
        <w:t/>
      </w:r>
      <w:proofErr w:type="spellEnd"/>
      <w:r w:rsidRPr="00E6341A">
        <w:rPr>
          <w:rFonts w:ascii="Arial Narrow" w:eastAsia="Times New Roman" w:hAnsi="Arial Narrow" w:cs="Arial"/>
          <w:color w:val="000000"/>
          <w:kern w:val="0"/>
          <w:lang w:val="es-ES" w:eastAsia="es-ES"/>
          <ns2:ligatures ns2:val="none"/>
        </w:rPr>
        <w:t xml:space="preserve"/>
      </w:r>
      <w:r w:rsidRPr="00E6341A">
        <w:rPr>
          <w:rFonts w:ascii="Arial Narrow" w:eastAsia="Times New Roman" w:hAnsi="Arial Narrow" w:cs="Arial"/>
          <w:color w:val="000000"/>
          <w:kern w:val="0"/>
          <w:lang w:eastAsia="es-ES"/>
          <ns2:ligatures ns2:val="none"/>
        </w:rPr>
        <w:t/>
      </w:r>
      <w:r w:rsidRPr="00E6341A">
        <w:rPr>
          <w:rFonts w:ascii="Arial Narrow" w:eastAsia="Times New Roman" w:hAnsi="Arial Narrow" w:cs="Arial"/>
          <w:color w:val="000000"/>
          <w:kern w:val="0"/>
          <w:lang w:val="es-ES" w:eastAsia="es-ES"/>
          <ns2:ligatures ns2:val="none"/>
        </w:rPr>
        <w:t/>
      </w:r>
    </w:p>
    <w:p ns2:paraId="37E314F3" ns2:textId="77777777" w:rsidR="004901B9" w:rsidRPr="0026598E" w:rsidRDefault="004901B9" w:rsidP="00D224D0">
      <w:pPr>
        <w:spacing w:after="0" w:line="240" w:lineRule="auto"/>
        <w:contextualSpacing/>
        <w:jc w:val="both"/>
        <w:rPr>
          <w:rFonts w:ascii="Arial Narrow" w:eastAsia="Arial Narrow" w:hAnsi="Arial Narrow" w:cs="Arial Narrow"/>
          <w:b/>
          <w:color w:val="000000"/>
          <w:kern w:val="0"/>
          <w:lang w:eastAsia="es-PE"/>
          <ns2:ligatures ns2:val="none"/>
        </w:rPr>
      </w:pPr>
    </w:p>
    <w:p ns2:paraId="1DA77456" ns2:textId="77777777" w:rsidR="004901B9" w:rsidRPr="0026598E" w:rsidRDefault="004901B9" w:rsidP="00D224D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C26DAB6" ns2:textId="77777777" w:rsidR="004901B9" w:rsidRPr="0026598E" w:rsidRDefault="004901B9" w:rsidP="00D224D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39A15F4B" ns2:textId="398DBD30" w:rsidR="004901B9" w:rsidRPr="00514FA1" w:rsidRDefault="004901B9" w:rsidP="00D224D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lastRenderedPageBreak/>
        <w:t xml:space="preserve">La Secretaría </w:t>
      </w:r>
      <w:bookmarkEnd w:id="1"/>
      <w:bookmarkEnd w:id="2"/>
      <w:bookmarkEnd w:id="3"/>
      <w:r w:rsidRPr="0058331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vertAlign w:val="superscript"/>
          <ns2:ligatures ns2:val="none"/>
        </w:rPr>
        <w:footnoteReference w:id="2"/>
      </w:r>
      <w:r w:rsidRPr="0058331A">
        <w:rPr>
          <w:rFonts w:ascii="Arial Narrow" w:eastAsia="Times New Roman" w:hAnsi="Arial Narrow" w:cs="Segoe UI"/>
          <w:color w:val="000000"/>
          <w:kern w:val="0"/>
          <w:lang w:eastAsia="es-PE"/>
          <ns2:ligatures ns2:val="none"/>
        </w:rPr>
        <w:t xml:space="preserve">, considera </w:t>
      </w:r>
      <w:r w:rsidRPr="0058331A">
        <w:rPr>
          <w:rFonts w:ascii="Arial Narrow" w:eastAsia="Arial Narrow" w:hAnsi="Arial Narrow" w:cs="Arial Narrow"/>
          <w:kern w:val="0"/>
          <ns2:ligatures ns2:val="none"/>
        </w:rPr>
        <w:t xml:space="preserve">que </w:t>
      </w:r>
      <w:r w:rsidRPr="00514FA1">
        <w:rPr>
          <w:rFonts w:ascii="Arial Narrow" w:eastAsia="Arial Narrow" w:hAnsi="Arial Narrow" w:cs="Arial Narrow"/>
          <w:kern w:val="0"/>
          <ns2:ligatures ns2:val="none"/>
        </w:rPr>
        <w:t xml:space="preserve">el hecho denunciado, </w:t>
      </w:r>
      <w:r w:rsidRPr="00425659">
        <w:rPr>
          <w:rFonts w:ascii="Arial Narrow" w:eastAsia="Arial Narrow" w:hAnsi="Arial Narrow" w:cs="Arial Narrow"/>
          <w:kern w:val="0"/>
          <ns2:ligatures ns2:val="none"/>
        </w:rPr>
        <w:t xml:space="preserve">consistente en que </w:t>
      </w:r>
      <w:r w:rsidR="00057D2F" w:rsidRPr="00057D2F">
        <w:rPr>
          <w:rFonts w:ascii="Arial Narrow" w:eastAsia="Arial Narrow" w:hAnsi="Arial Narrow" w:cs="Arial Narrow"/>
          <w:bCs/>
        </w:rPr>
        <w:t xml:space="preserve">la compañía aseguradora habría negado, injustificadamente, entregar a la denunciante una copia de la Póliza de Seguro de Responsabilidad Civil Extracontractual suscrita con Cosco </w:t>
      </w:r>
      <w:proofErr w:type="spellStart"/>
      <w:r w:rsidR="00057D2F" w:rsidRPr="00057D2F">
        <w:rPr>
          <w:rFonts w:ascii="Arial Narrow" w:eastAsia="Arial Narrow" w:hAnsi="Arial Narrow" w:cs="Arial Narrow"/>
          <w:bCs/>
        </w:rPr>
        <w:t>Shipping</w:t>
      </w:r>
      <w:proofErr w:type="spellEnd"/>
      <w:r w:rsidR="00057D2F" w:rsidRPr="00057D2F">
        <w:rPr>
          <w:rFonts w:ascii="Arial Narrow" w:eastAsia="Arial Narrow" w:hAnsi="Arial Narrow" w:cs="Arial Narrow"/>
          <w:bCs/>
        </w:rPr>
        <w:t xml:space="preserve"> </w:t>
      </w:r>
      <w:proofErr w:type="spellStart"/>
      <w:r w:rsidR="00057D2F" w:rsidRPr="00057D2F">
        <w:rPr>
          <w:rFonts w:ascii="Arial Narrow" w:eastAsia="Arial Narrow" w:hAnsi="Arial Narrow" w:cs="Arial Narrow"/>
          <w:bCs/>
        </w:rPr>
        <w:t>Ports</w:t>
      </w:r>
      <w:proofErr w:type="spellEnd"/>
      <w:r w:rsidR="00057D2F" w:rsidRPr="00057D2F">
        <w:rPr>
          <w:rFonts w:ascii="Arial Narrow" w:eastAsia="Arial Narrow" w:hAnsi="Arial Narrow" w:cs="Arial Narrow"/>
          <w:bCs/>
        </w:rPr>
        <w:t xml:space="preserve"> Chancay Perú S.A. en virtud del fallecimiento de su cónyuge en el siniestro del 14 de julio de 2024</w:t>
      </w:r>
      <w:r w:rsidRPr="00514F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y 19</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del Código</w:t>
      </w:r>
      <w:r w:rsidRPr="00514FA1">
        <w:rPr>
          <w:rStyle w:val="Refdenotaalpie"/>
          <w:rFonts w:ascii="Arial Narrow" w:eastAsia="Arial Narrow" w:hAnsi="Arial Narrow" w:cs="Arial"/>
          <w:kern w:val="0"/>
          <w:vertAlign w:val="superscript"/>
          <ns2:ligatures ns2:val="none"/>
        </w:rPr>
        <w:footnoteReference w:id="3"/>
      </w:r>
      <w:r w:rsidRPr="00514FA1">
        <w:rPr>
          <w:rFonts w:ascii="Arial Narrow" w:eastAsia="Arial Narrow" w:hAnsi="Arial Narrow" w:cs="Arial Narrow"/>
          <w:kern w:val="0"/>
          <ns2:ligatures ns2:val="none"/>
        </w:rPr>
        <w:t>.</w:t>
      </w:r>
    </w:p>
    <w:p ns2:paraId="7ED19EA7" ns2:textId="77777777" w:rsidR="004901B9" w:rsidRPr="00514FA1" w:rsidRDefault="004901B9" w:rsidP="00D224D0">
      <w:pPr>
        <w:spacing w:after="0" w:line="240" w:lineRule="auto"/>
        <w:jc w:val="both"/>
        <w:rPr>
          <w:rFonts w:ascii="Arial Narrow" w:eastAsia="Arial Narrow" w:hAnsi="Arial Narrow" w:cs="Arial Narrow"/>
          <w:kern w:val="0"/>
          <ns2:ligatures ns2:val="none"/>
        </w:rPr>
      </w:pPr>
    </w:p>
    <w:p ns2:paraId="4AC067C6" ns2:textId="5B32CBDD" w:rsidR="004901B9" w:rsidRPr="00514FA1" w:rsidRDefault="004901B9" w:rsidP="00D224D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14FA1">
        <w:rPr>
          <w:rFonts w:ascii="Arial Narrow" w:eastAsia="Arial Narrow" w:hAnsi="Arial Narrow" w:cs="Arial Narrow"/>
          <w:kern w:val="0"/>
          <ns2:ligatures ns2:val="none"/>
        </w:rPr>
        <w:t xml:space="preserve">Así también, la Secretaría Técnica, en ejercicio de sus facultades, </w:t>
      </w:r>
      <w:r w:rsidRPr="00514FA1">
        <w:rPr>
          <w:rFonts w:ascii="Arial Narrow" w:eastAsia="Times New Roman" w:hAnsi="Arial Narrow" w:cs="Segoe UI"/>
          <w:color w:val="000000"/>
          <w:kern w:val="0"/>
          <w:lang w:eastAsia="es-PE"/>
          <ns2:ligatures ns2:val="none"/>
        </w:rPr>
        <w:t xml:space="preserve">considera </w:t>
      </w:r>
      <w:r w:rsidRPr="00514FA1">
        <w:rPr>
          <w:rFonts w:ascii="Arial Narrow" w:eastAsia="Arial Narrow" w:hAnsi="Arial Narrow" w:cs="Arial Narrow"/>
          <w:kern w:val="0"/>
          <ns2:ligatures ns2:val="none"/>
        </w:rPr>
        <w:t xml:space="preserve">que el hecho denunciado, consistente en que </w:t>
      </w:r>
      <w:r w:rsidR="00057D2F" w:rsidRPr="00057D2F">
        <w:rPr>
          <w:rFonts w:ascii="Arial Narrow" w:eastAsia="Arial Narrow" w:hAnsi="Arial Narrow" w:cs="Arial Narrow"/>
          <w:bCs/>
        </w:rPr>
        <w:t xml:space="preserve">la compañía aseguradora habría negado, injustificadamente, entregar a la denunciante una copia de la Póliza de Seguro de Responsabilidad Civil Extracontractual suscrita con China </w:t>
      </w:r>
      <w:proofErr w:type="spellStart"/>
      <w:r w:rsidR="00057D2F" w:rsidRPr="00057D2F">
        <w:rPr>
          <w:rFonts w:ascii="Arial Narrow" w:eastAsia="Arial Narrow" w:hAnsi="Arial Narrow" w:cs="Arial Narrow"/>
          <w:bCs/>
        </w:rPr>
        <w:t>Railway</w:t>
      </w:r>
      <w:proofErr w:type="spellEnd"/>
      <w:r w:rsidR="00057D2F" w:rsidRPr="00057D2F">
        <w:rPr>
          <w:rFonts w:ascii="Arial Narrow" w:eastAsia="Arial Narrow" w:hAnsi="Arial Narrow" w:cs="Arial Narrow"/>
          <w:bCs/>
        </w:rPr>
        <w:t xml:space="preserve"> 10 </w:t>
      </w:r>
      <w:proofErr w:type="spellStart"/>
      <w:r w:rsidR="00057D2F" w:rsidRPr="00057D2F">
        <w:rPr>
          <w:rFonts w:ascii="Arial Narrow" w:eastAsia="Arial Narrow" w:hAnsi="Arial Narrow" w:cs="Arial Narrow"/>
          <w:bCs/>
        </w:rPr>
        <w:t>Engineering</w:t>
      </w:r>
      <w:proofErr w:type="spellEnd"/>
      <w:r w:rsidR="00057D2F" w:rsidRPr="00057D2F">
        <w:rPr>
          <w:rFonts w:ascii="Arial Narrow" w:eastAsia="Arial Narrow" w:hAnsi="Arial Narrow" w:cs="Arial Narrow"/>
          <w:bCs/>
        </w:rPr>
        <w:t xml:space="preserve"> </w:t>
      </w:r>
      <w:proofErr w:type="spellStart"/>
      <w:r w:rsidR="00057D2F" w:rsidRPr="00057D2F">
        <w:rPr>
          <w:rFonts w:ascii="Arial Narrow" w:eastAsia="Arial Narrow" w:hAnsi="Arial Narrow" w:cs="Arial Narrow"/>
          <w:bCs/>
        </w:rPr>
        <w:t>Group</w:t>
      </w:r>
      <w:proofErr w:type="spellEnd"/>
      <w:r w:rsidR="00057D2F" w:rsidRPr="00057D2F">
        <w:rPr>
          <w:rFonts w:ascii="Arial Narrow" w:eastAsia="Arial Narrow" w:hAnsi="Arial Narrow" w:cs="Arial Narrow"/>
          <w:bCs/>
        </w:rPr>
        <w:t xml:space="preserve"> Co., LTD Sucursal del Perú en virtud del fallecimiento de su cónyuge en el siniestro ocurrido el 14 de julio de 2024</w:t>
      </w:r>
      <w:r w:rsidRPr="00514F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y 19</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del Código.</w:t>
      </w:r>
    </w:p>
    <w:p ns2:paraId="525A018D" ns2:textId="77777777" w:rsidR="004901B9" w:rsidRPr="00380847" w:rsidRDefault="004901B9" w:rsidP="00D224D0">
      <w:pPr>
        <w:spacing w:after="0" w:line="240" w:lineRule="auto"/>
        <w:jc w:val="both"/>
        <w:rPr>
          <w:rFonts w:ascii="Arial Narrow" w:eastAsia="Arial Narrow" w:hAnsi="Arial Narrow" w:cs="Arial Narrow"/>
          <w:kern w:val="0"/>
          <ns2:ligatures ns2:val="none"/>
        </w:rPr>
      </w:pPr>
    </w:p>
    <w:p ns2:paraId="61FA6A44" ns2:textId="45C0514A" w:rsidR="004901B9" w:rsidRDefault="004901B9" w:rsidP="00D224D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58331A">
        <w:rPr>
          <w:rFonts w:ascii="Arial Narrow" w:eastAsia="Arial Narrow" w:hAnsi="Arial Narrow" w:cs="Arial Narrow"/>
          <w:kern w:val="0"/>
          <ns2:ligatures ns2:val="none"/>
        </w:rPr>
        <w:t xml:space="preserve">la Secretaría Técnica, en ejercicio de sus facultades, </w:t>
      </w:r>
      <w:r w:rsidRPr="0058331A">
        <w:rPr>
          <w:rFonts w:ascii="Arial Narrow" w:eastAsia="Times New Roman" w:hAnsi="Arial Narrow" w:cs="Segoe UI"/>
          <w:color w:val="000000"/>
          <w:kern w:val="0"/>
          <w:lang w:eastAsia="es-PE"/>
          <ns2:ligatures ns2:val="none"/>
        </w:rPr>
        <w:t xml:space="preserve">considera </w:t>
      </w:r>
      <w:r w:rsidRPr="00514FA1">
        <w:rPr>
          <w:rFonts w:ascii="Arial Narrow" w:eastAsia="Arial Narrow" w:hAnsi="Arial Narrow" w:cs="Arial Narrow"/>
          <w:kern w:val="0"/>
          <ns2:ligatures ns2:val="none"/>
        </w:rPr>
        <w:t xml:space="preserve">que el hecho denunciado, consistente en que </w:t>
      </w:r>
      <w:r w:rsidR="00057D2F" w:rsidRPr="00057D2F">
        <w:rPr>
          <w:rFonts w:ascii="Arial Narrow" w:eastAsia="Arial Narrow" w:hAnsi="Arial Narrow" w:cs="Arial Narrow"/>
          <w:bCs/>
        </w:rPr>
        <w:t xml:space="preserve">la compañía aseguradora habría negado, injustificadamente, entregar una copia de la Póliza de Seguro de Responsabilidad Civil Extracontractual suscrita con </w:t>
      </w:r>
      <w:proofErr w:type="spellStart"/>
      <w:r w:rsidR="00057D2F" w:rsidRPr="00057D2F">
        <w:rPr>
          <w:rFonts w:ascii="Arial Narrow" w:eastAsia="Arial Narrow" w:hAnsi="Arial Narrow" w:cs="Arial Narrow"/>
          <w:bCs/>
        </w:rPr>
        <w:t>Famesa</w:t>
      </w:r>
      <w:proofErr w:type="spellEnd"/>
      <w:r w:rsidR="00057D2F" w:rsidRPr="00057D2F">
        <w:rPr>
          <w:rFonts w:ascii="Arial Narrow" w:eastAsia="Arial Narrow" w:hAnsi="Arial Narrow" w:cs="Arial Narrow"/>
          <w:bCs/>
        </w:rPr>
        <w:t xml:space="preserve"> Explosivos S.A.C. en virtud del fallecimiento de su cónyuge en el siniestro ocurrido el 14 de julio de 2024</w:t>
      </w:r>
      <w:r w:rsidRPr="00514F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y 19</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del Código.</w:t>
      </w:r>
    </w:p>
    <w:p ns2:paraId="7157A3E2" ns2:textId="77777777" w:rsidR="00057D2F" w:rsidRPr="00057D2F" w:rsidRDefault="00057D2F" w:rsidP="00057D2F">
      <w:pPr>
        <w:pStyle w:val="Prrafodelista"/>
        <w:rPr>
          <w:rFonts w:ascii="Arial Narrow" w:eastAsia="Arial Narrow" w:hAnsi="Arial Narrow" w:cs="Arial Narrow"/>
          <w:kern w:val="0"/>
          <ns2:ligatures ns2:val="none"/>
        </w:rPr>
      </w:pPr>
    </w:p>
    <w:p ns2:paraId="4E2EB80D" ns2:textId="161DBB90" w:rsidR="00057D2F" w:rsidRPr="00380847" w:rsidRDefault="00057D2F" w:rsidP="00D224D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514FA1">
        <w:rPr>
          <w:rFonts w:ascii="Arial Narrow" w:eastAsia="Arial Narrow" w:hAnsi="Arial Narrow" w:cs="Arial Narrow"/>
          <w:kern w:val="0"/>
          <ns2:ligatures ns2:val="none"/>
        </w:rPr>
        <w:t xml:space="preserve">la Secretaría Técnica, en ejercicio de sus facultades, </w:t>
      </w:r>
      <w:r w:rsidRPr="00514FA1">
        <w:rPr>
          <w:rFonts w:ascii="Arial Narrow" w:eastAsia="Times New Roman" w:hAnsi="Arial Narrow" w:cs="Segoe UI"/>
          <w:color w:val="000000"/>
          <w:kern w:val="0"/>
          <w:lang w:eastAsia="es-PE"/>
          <ns2:ligatures ns2:val="none"/>
        </w:rPr>
        <w:t xml:space="preserve">considera </w:t>
      </w:r>
      <w:r w:rsidRPr="00514FA1">
        <w:rPr>
          <w:rFonts w:ascii="Arial Narrow" w:eastAsia="Arial Narrow" w:hAnsi="Arial Narrow" w:cs="Arial Narrow"/>
          <w:kern w:val="0"/>
          <ns2:ligatures ns2:val="none"/>
        </w:rPr>
        <w:t xml:space="preserve">que el hecho denunciado, consistente en que </w:t>
      </w:r>
      <w:r w:rsidRPr="00057D2F">
        <w:rPr>
          <w:rFonts w:ascii="Arial Narrow" w:eastAsia="Arial Narrow" w:hAnsi="Arial Narrow" w:cs="Arial Narrow"/>
          <w:bCs/>
        </w:rPr>
        <w:t>la compañía aseguradora no habría cumplido con brindar una respuesta a la comunicación presentada por la denunciante el 2 de abril de 2025</w:t>
      </w:r>
      <w:r w:rsidRPr="00514F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y 19</w:t>
      </w:r>
      <w:r w:rsidRPr="00514FA1">
        <w:rPr>
          <w:rFonts w:ascii="Arial Narrow" w:eastAsia="Times New Roman" w:hAnsi="Arial Narrow" w:cs="Segoe UI"/>
          <w:color w:val="000000"/>
          <w:kern w:val="0"/>
          <w:lang w:eastAsia="es-PE"/>
          <ns2:ligatures ns2:val="none"/>
        </w:rPr>
        <w:t/>
      </w:r>
      <w:r w:rsidRPr="00514FA1">
        <w:rPr>
          <w:rFonts w:ascii="Arial Narrow" w:eastAsia="Arial Narrow" w:hAnsi="Arial Narrow" w:cs="Arial Narrow"/>
          <w:kern w:val="0"/>
          <ns2:ligatures ns2:val="none"/>
        </w:rPr>
        <w:t xml:space="preserve"> del Código.</w:t>
      </w:r>
    </w:p>
    <w:p ns2:paraId="5ECBB00E" ns2:textId="77777777" w:rsidR="004901B9" w:rsidRPr="0026598E" w:rsidRDefault="004901B9" w:rsidP="00D224D0">
      <w:pPr>
        <w:pStyle w:val="Prrafodelista"/>
        <w:spacing w:after="0" w:line="240" w:lineRule="auto"/>
        <w:ind w:left="567"/>
        <w:jc w:val="both"/>
        <w:rPr>
          <w:rFonts w:ascii="Arial Narrow" w:eastAsia="Calibri" w:hAnsi="Arial Narrow" w:cs="Arial Narrow"/>
          <w:kern w:val="0"/>
          <w:lang w:eastAsia="es-PE"/>
          <ns2:ligatures ns2:val="none"/>
        </w:rPr>
      </w:pPr>
    </w:p>
    <w:p ns2:paraId="472E04DE" ns2:textId="77777777" w:rsidR="004901B9" w:rsidRPr="0026598E" w:rsidRDefault="004901B9" w:rsidP="00D224D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4B7D952F" ns2:textId="77777777" w:rsidR="004901B9" w:rsidRPr="0026598E" w:rsidRDefault="004901B9" w:rsidP="00D224D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2BD1126E" ns2:textId="77777777" w:rsidR="004901B9" w:rsidRPr="0026598E" w:rsidRDefault="004901B9" w:rsidP="00D224D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0EBCBE16" ns2:textId="77777777" w:rsidR="004901B9" w:rsidRPr="0026598E" w:rsidRDefault="004901B9" w:rsidP="00D224D0">
      <w:pPr>
        <w:spacing w:after="0" w:line="240" w:lineRule="auto"/>
        <w:jc w:val="both"/>
        <w:rPr>
          <w:rFonts w:ascii="Arial Narrow" w:eastAsia="Times New Roman" w:hAnsi="Arial Narrow" w:cs="Arial"/>
          <w:color w:val="000000"/>
          <w:kern w:val="0"/>
          <w:lang w:val="es-ES" w:eastAsia="es-ES"/>
          <ns2:ligatures ns2:val="none"/>
        </w:rPr>
      </w:pPr>
    </w:p>
    <w:p ns2:paraId="79D50757" ns2:textId="4B7061A4" w:rsidR="004901B9" w:rsidRPr="0026598E" w:rsidRDefault="004901B9" w:rsidP="00D224D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w:t>
      </w:r>
      <w:r w:rsidRPr="00765319">
        <w:rPr>
          <w:rFonts w:ascii="Arial Narrow" w:eastAsia="Times New Roman" w:hAnsi="Arial Narrow" w:cs="Arial"/>
          <w:color w:val="000000"/>
          <w:kern w:val="0"/>
          <w:lang w:val="es-ES" w:eastAsia="es-ES"/>
          <ns2:ligatures ns2:val="none"/>
        </w:rPr>
        <w:t>ejercicio de las facultades que la ley le confiere, conviene requerir a la compañía aseguradora que, en u</w:t>
      </w:r>
      <w:r w:rsidRPr="0026598E">
        <w:rPr>
          <w:rFonts w:ascii="Arial Narrow" w:eastAsia="Times New Roman" w:hAnsi="Arial Narrow" w:cs="Arial"/>
          <w:color w:val="000000"/>
          <w:kern w:val="0"/>
          <w:lang w:val="es-ES" w:eastAsia="es-ES"/>
          <ns2:ligatures ns2:val="none"/>
        </w:rPr>
        <w:t xml:space="preserve">n </w:t>
      </w:r>
      <w:r w:rsidRPr="00642CB7">
        <w:rPr>
          <w:rFonts w:ascii="Arial Narrow" w:eastAsia="Times New Roman" w:hAnsi="Arial Narrow" w:cs="Arial"/>
          <w:color w:val="000000"/>
          <w:kern w:val="0"/>
          <w:lang w:val="es-ES" w:eastAsia="es-ES"/>
          <ns2:ligatures ns2:val="none"/>
        </w:rPr>
        <w:t xml:space="preserve">plazo no mayor de cinco (5) días hábiles contado a partir del día siguiente de la notificación de la presente resolución, cumpla con lo siguiente: </w:t>
      </w:r>
      <w:r w:rsidR="00E52D4A" w:rsidRPr="00642CB7">
        <w:rPr>
          <w:rFonts w:ascii="Arial Narrow" w:eastAsia="Times New Roman" w:hAnsi="Arial Narrow" w:cs="Arial"/>
          <w:color w:val="000000"/>
          <w:kern w:val="0"/>
          <w:lang w:val="es-ES" w:eastAsia="es-ES"/>
          <ns2:ligatures ns2:val="none"/>
        </w:rPr>
        <w:t xml:space="preserve">(i) presentar una copia completa, legible y debidamente suscrita de la Póliza de Responsabilidad Civil Extracontractual suscrita con Cosco </w:t>
      </w:r>
      <w:proofErr w:type="spellStart"/>
      <w:r w:rsidR="00E52D4A" w:rsidRPr="00642CB7">
        <w:rPr>
          <w:rFonts w:ascii="Arial Narrow" w:eastAsia="Times New Roman" w:hAnsi="Arial Narrow" w:cs="Arial"/>
          <w:color w:val="000000"/>
          <w:kern w:val="0"/>
          <w:lang w:val="es-ES" w:eastAsia="es-ES"/>
          <ns2:ligatures ns2:val="none"/>
        </w:rPr>
        <w:t>Shipping</w:t>
      </w:r>
      <w:proofErr w:type="spellEnd"/>
      <w:r w:rsidR="00E52D4A" w:rsidRPr="00642CB7">
        <w:rPr>
          <w:rFonts w:ascii="Arial Narrow" w:eastAsia="Times New Roman" w:hAnsi="Arial Narrow" w:cs="Arial"/>
          <w:color w:val="000000"/>
          <w:kern w:val="0"/>
          <w:lang w:val="es-ES" w:eastAsia="es-ES"/>
          <ns2:ligatures ns2:val="none"/>
        </w:rPr>
        <w:t xml:space="preserve"> </w:t>
      </w:r>
      <w:proofErr w:type="spellStart"/>
      <w:r w:rsidR="00E52D4A" w:rsidRPr="00642CB7">
        <w:rPr>
          <w:rFonts w:ascii="Arial Narrow" w:eastAsia="Times New Roman" w:hAnsi="Arial Narrow" w:cs="Arial"/>
          <w:color w:val="000000"/>
          <w:kern w:val="0"/>
          <w:lang w:val="es-ES" w:eastAsia="es-ES"/>
          <ns2:ligatures ns2:val="none"/>
        </w:rPr>
        <w:t>Ports</w:t>
      </w:r>
      <w:proofErr w:type="spellEnd"/>
      <w:r w:rsidR="00E52D4A" w:rsidRPr="00642CB7">
        <w:rPr>
          <w:rFonts w:ascii="Arial Narrow" w:eastAsia="Times New Roman" w:hAnsi="Arial Narrow" w:cs="Arial"/>
          <w:color w:val="000000"/>
          <w:kern w:val="0"/>
          <w:lang w:val="es-ES" w:eastAsia="es-ES"/>
          <ns2:ligatures ns2:val="none"/>
        </w:rPr>
        <w:t xml:space="preserve"> Chancay Perú S.A. en virtud del siniestro ocurrido el </w:t>
      </w:r>
      <w:r w:rsidR="00E52D4A" w:rsidRPr="00642CB7">
        <w:rPr>
          <w:rFonts w:ascii="Arial Narrow" w:eastAsia="Times New Roman" w:hAnsi="Arial Narrow" w:cs="Arial"/>
          <w:color w:val="000000"/>
          <w:kern w:val="0"/>
          <w:lang w:eastAsia="es-ES"/>
          <ns2:ligatures ns2:val="none"/>
        </w:rPr>
        <w:t>14 de julio de 2024</w:t>
      </w:r>
      <w:r w:rsidR="00E52D4A" w:rsidRPr="00642CB7">
        <w:rPr>
          <w:rFonts w:ascii="Arial Narrow" w:eastAsia="Times New Roman" w:hAnsi="Arial Narrow" w:cs="Arial"/>
          <w:color w:val="000000"/>
          <w:kern w:val="0"/>
          <w:lang w:val="es-ES" w:eastAsia="es-ES"/>
          <ns2:ligatures ns2:val="none"/>
        </w:rPr>
        <w:t>; (</w:t>
      </w:r>
      <w:proofErr w:type="spellStart"/>
      <w:r w:rsidR="00E52D4A" w:rsidRPr="00642CB7">
        <w:rPr>
          <w:rFonts w:ascii="Arial Narrow" w:eastAsia="Times New Roman" w:hAnsi="Arial Narrow" w:cs="Arial"/>
          <w:color w:val="000000"/>
          <w:kern w:val="0"/>
          <w:lang w:val="es-ES" w:eastAsia="es-ES"/>
          <ns2:ligatures ns2:val="none"/>
        </w:rPr>
        <w:t>ii</w:t>
      </w:r>
      <w:proofErr w:type="spellEnd"/>
      <w:r w:rsidR="00E52D4A" w:rsidRPr="00642CB7">
        <w:rPr>
          <w:rFonts w:ascii="Arial Narrow" w:eastAsia="Times New Roman" w:hAnsi="Arial Narrow" w:cs="Arial"/>
          <w:color w:val="000000"/>
          <w:kern w:val="0"/>
          <w:lang w:val="es-ES" w:eastAsia="es-ES"/>
          <ns2:ligatures ns2:val="none"/>
        </w:rPr>
        <w:t xml:space="preserve">) presentar una copia completa, legible y debidamente suscrita de la Póliza de Responsabilidad Civil Extracontractual suscrita con </w:t>
      </w:r>
      <w:r w:rsidR="00E52D4A" w:rsidRPr="00642CB7">
        <w:rPr>
          <w:rFonts w:ascii="Arial Narrow" w:eastAsia="Times New Roman" w:hAnsi="Arial Narrow" w:cs="Arial"/>
          <w:color w:val="000000"/>
          <w:kern w:val="0"/>
          <w:lang w:eastAsia="es-ES"/>
          <ns2:ligatures ns2:val="none"/>
        </w:rPr>
        <w:t xml:space="preserve">China </w:t>
      </w:r>
      <w:proofErr w:type="spellStart"/>
      <w:r w:rsidR="00E52D4A" w:rsidRPr="00642CB7">
        <w:rPr>
          <w:rFonts w:ascii="Arial Narrow" w:eastAsia="Times New Roman" w:hAnsi="Arial Narrow" w:cs="Arial"/>
          <w:color w:val="000000"/>
          <w:kern w:val="0"/>
          <w:lang w:eastAsia="es-ES"/>
          <ns2:ligatures ns2:val="none"/>
        </w:rPr>
        <w:t>Railway</w:t>
      </w:r>
      <w:proofErr w:type="spellEnd"/>
      <w:r w:rsidR="00E52D4A" w:rsidRPr="00642CB7">
        <w:rPr>
          <w:rFonts w:ascii="Arial Narrow" w:eastAsia="Times New Roman" w:hAnsi="Arial Narrow" w:cs="Arial"/>
          <w:color w:val="000000"/>
          <w:kern w:val="0"/>
          <w:lang w:eastAsia="es-ES"/>
          <ns2:ligatures ns2:val="none"/>
        </w:rPr>
        <w:t xml:space="preserve"> 10 </w:t>
      </w:r>
      <w:proofErr w:type="spellStart"/>
      <w:r w:rsidR="00E52D4A" w:rsidRPr="00642CB7">
        <w:rPr>
          <w:rFonts w:ascii="Arial Narrow" w:eastAsia="Times New Roman" w:hAnsi="Arial Narrow" w:cs="Arial"/>
          <w:color w:val="000000"/>
          <w:kern w:val="0"/>
          <w:lang w:eastAsia="es-ES"/>
          <ns2:ligatures ns2:val="none"/>
        </w:rPr>
        <w:t>Engineering</w:t>
      </w:r>
      <w:proofErr w:type="spellEnd"/>
      <w:r w:rsidR="00E52D4A" w:rsidRPr="00642CB7">
        <w:rPr>
          <w:rFonts w:ascii="Arial Narrow" w:eastAsia="Times New Roman" w:hAnsi="Arial Narrow" w:cs="Arial"/>
          <w:color w:val="000000"/>
          <w:kern w:val="0"/>
          <w:lang w:eastAsia="es-ES"/>
          <ns2:ligatures ns2:val="none"/>
        </w:rPr>
        <w:t xml:space="preserve"> </w:t>
      </w:r>
      <w:proofErr w:type="spellStart"/>
      <w:r w:rsidR="00E52D4A" w:rsidRPr="00642CB7">
        <w:rPr>
          <w:rFonts w:ascii="Arial Narrow" w:eastAsia="Times New Roman" w:hAnsi="Arial Narrow" w:cs="Arial"/>
          <w:color w:val="000000"/>
          <w:kern w:val="0"/>
          <w:lang w:eastAsia="es-ES"/>
          <ns2:ligatures ns2:val="none"/>
        </w:rPr>
        <w:t>Group</w:t>
      </w:r>
      <w:proofErr w:type="spellEnd"/>
      <w:r w:rsidR="00E52D4A" w:rsidRPr="00642CB7">
        <w:rPr>
          <w:rFonts w:ascii="Arial Narrow" w:eastAsia="Times New Roman" w:hAnsi="Arial Narrow" w:cs="Arial"/>
          <w:color w:val="000000"/>
          <w:kern w:val="0"/>
          <w:lang w:eastAsia="es-ES"/>
          <ns2:ligatures ns2:val="none"/>
        </w:rPr>
        <w:t xml:space="preserve"> Co., LTD Sucursal del Perú</w:t>
      </w:r>
      <w:r w:rsidR="00E52D4A" w:rsidRPr="00642CB7">
        <w:rPr>
          <w:rFonts w:ascii="Arial Narrow" w:eastAsia="Times New Roman" w:hAnsi="Arial Narrow" w:cs="Arial"/>
          <w:color w:val="000000"/>
          <w:kern w:val="0"/>
          <w:lang w:val="es-ES" w:eastAsia="es-ES"/>
          <ns2:ligatures ns2:val="none"/>
        </w:rPr>
        <w:t xml:space="preserve"> en virtud del siniestro ocurrido el </w:t>
      </w:r>
      <w:r w:rsidR="00E52D4A" w:rsidRPr="00642CB7">
        <w:rPr>
          <w:rFonts w:ascii="Arial Narrow" w:eastAsia="Times New Roman" w:hAnsi="Arial Narrow" w:cs="Arial"/>
          <w:color w:val="000000"/>
          <w:kern w:val="0"/>
          <w:lang w:eastAsia="es-ES"/>
          <ns2:ligatures ns2:val="none"/>
        </w:rPr>
        <w:t>14 de julio de 2024</w:t>
      </w:r>
      <w:r w:rsidR="00E52D4A" w:rsidRPr="00642CB7">
        <w:rPr>
          <w:rFonts w:ascii="Arial Narrow" w:eastAsia="Times New Roman" w:hAnsi="Arial Narrow" w:cs="Arial"/>
          <w:color w:val="000000"/>
          <w:kern w:val="0"/>
          <w:lang w:val="es-ES" w:eastAsia="es-ES"/>
          <ns2:ligatures ns2:val="none"/>
        </w:rPr>
        <w:t>; (</w:t>
      </w:r>
      <w:proofErr w:type="spellStart"/>
      <w:r w:rsidR="00E52D4A" w:rsidRPr="00642CB7">
        <w:rPr>
          <w:rFonts w:ascii="Arial Narrow" w:eastAsia="Times New Roman" w:hAnsi="Arial Narrow" w:cs="Arial"/>
          <w:color w:val="000000"/>
          <w:kern w:val="0"/>
          <w:lang w:val="es-ES" w:eastAsia="es-ES"/>
          <ns2:ligatures ns2:val="none"/>
        </w:rPr>
        <w:t>ii</w:t>
      </w:r>
      <w:proofErr w:type="spellEnd"/>
      <w:r w:rsidR="00E52D4A" w:rsidRPr="00642CB7">
        <w:rPr>
          <w:rFonts w:ascii="Arial Narrow" w:eastAsia="Times New Roman" w:hAnsi="Arial Narrow" w:cs="Arial"/>
          <w:color w:val="000000"/>
          <w:kern w:val="0"/>
          <w:lang w:val="es-ES" w:eastAsia="es-ES"/>
          <ns2:ligatures ns2:val="none"/>
        </w:rPr>
        <w:t xml:space="preserve">) presentar una copia completa, legible y debidamente suscrita de la Póliza de Responsabilidad Civil Extracontractual suscrita con </w:t>
      </w:r>
      <w:proofErr w:type="spellStart"/>
      <w:r w:rsidR="00E52D4A" w:rsidRPr="00642CB7">
        <w:rPr>
          <w:rFonts w:ascii="Arial Narrow" w:eastAsia="Times New Roman" w:hAnsi="Arial Narrow" w:cs="Arial"/>
          <w:color w:val="000000"/>
          <w:kern w:val="0"/>
          <w:lang w:eastAsia="es-ES"/>
          <ns2:ligatures ns2:val="none"/>
        </w:rPr>
        <w:t>Famesa</w:t>
      </w:r>
      <w:proofErr w:type="spellEnd"/>
      <w:r w:rsidR="00E52D4A" w:rsidRPr="00642CB7">
        <w:rPr>
          <w:rFonts w:ascii="Arial Narrow" w:eastAsia="Times New Roman" w:hAnsi="Arial Narrow" w:cs="Arial"/>
          <w:color w:val="000000"/>
          <w:kern w:val="0"/>
          <w:lang w:eastAsia="es-ES"/>
          <ns2:ligatures ns2:val="none"/>
        </w:rPr>
        <w:t xml:space="preserve"> Explosivos S.A.C. </w:t>
      </w:r>
      <w:r w:rsidR="00E52D4A" w:rsidRPr="00642CB7">
        <w:rPr>
          <w:rFonts w:ascii="Arial Narrow" w:eastAsia="Times New Roman" w:hAnsi="Arial Narrow" w:cs="Arial"/>
          <w:color w:val="000000"/>
          <w:kern w:val="0"/>
          <w:lang w:val="es-ES" w:eastAsia="es-ES"/>
          <ns2:ligatures ns2:val="none"/>
        </w:rPr>
        <w:t xml:space="preserve">en virtud del siniestro ocurrido el </w:t>
      </w:r>
      <w:r w:rsidR="00E52D4A" w:rsidRPr="00642CB7">
        <w:rPr>
          <w:rFonts w:ascii="Arial Narrow" w:eastAsia="Times New Roman" w:hAnsi="Arial Narrow" w:cs="Arial"/>
          <w:color w:val="000000"/>
          <w:kern w:val="0"/>
          <w:lang w:eastAsia="es-ES"/>
          <ns2:ligatures ns2:val="none"/>
        </w:rPr>
        <w:t>14 de julio de 2024</w:t>
      </w:r>
      <w:r w:rsidR="00E52D4A" w:rsidRPr="00642CB7">
        <w:rPr>
          <w:rFonts w:ascii="Arial Narrow" w:eastAsia="Times New Roman" w:hAnsi="Arial Narrow" w:cs="Arial"/>
          <w:color w:val="000000"/>
          <w:kern w:val="0"/>
          <w:lang w:val="es-ES" w:eastAsia="es-ES"/>
          <ns2:ligatures ns2:val="none"/>
        </w:rPr>
        <w:t xml:space="preserve"> ; y, (</w:t>
      </w:r>
      <w:proofErr w:type="spellStart"/>
      <w:r w:rsidR="00E52D4A" w:rsidRPr="00642CB7">
        <w:rPr>
          <w:rFonts w:ascii="Arial Narrow" w:eastAsia="Times New Roman" w:hAnsi="Arial Narrow" w:cs="Arial"/>
          <w:color w:val="000000"/>
          <w:kern w:val="0"/>
          <w:lang w:val="es-ES" w:eastAsia="es-ES"/>
          <ns2:ligatures ns2:val="none"/>
        </w:rPr>
        <w:t>iv</w:t>
      </w:r>
      <w:proofErr w:type="spellEnd"/>
      <w:r w:rsidR="00E52D4A" w:rsidRPr="00642CB7">
        <w:rPr>
          <w:rFonts w:ascii="Arial Narrow" w:eastAsia="Times New Roman" w:hAnsi="Arial Narrow" w:cs="Arial"/>
          <w:color w:val="000000"/>
          <w:kern w:val="0"/>
          <w:lang w:val="es-ES" w:eastAsia="es-ES"/>
          <ns2:ligatures ns2:val="none"/>
        </w:rPr>
        <w:t>) presentar todas las comunicaciones cursadas con la denunciante en virtud del hecho materia de denuncia</w:t>
      </w:r>
      <w:r w:rsidRPr="00642CB7">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7C877B07" ns2:textId="77777777" w:rsidR="004901B9" w:rsidRPr="0026598E" w:rsidRDefault="004901B9" w:rsidP="00D224D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7487C76E" ns2:textId="77777777" w:rsidR="004901B9" w:rsidRPr="0026598E" w:rsidRDefault="004901B9" w:rsidP="00D224D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17FACBF6" ns2:textId="77777777" w:rsidR="004901B9" w:rsidRPr="0026598E" w:rsidRDefault="004901B9" w:rsidP="00D224D0">
      <w:pPr>
        <w:spacing w:after="0" w:line="240" w:lineRule="auto"/>
        <w:jc w:val="both"/>
        <w:rPr>
          <w:rFonts w:ascii="Arial Narrow" w:eastAsia="Arial Narrow" w:hAnsi="Arial Narrow" w:cs="Arial Narrow"/>
          <w:b/>
          <w:color w:val="000000"/>
          <w:kern w:val="0"/>
          <w:lang w:eastAsia="es-PE"/>
          <ns2:ligatures ns2:val="none"/>
        </w:rPr>
      </w:pPr>
    </w:p>
    <w:p ns2:paraId="0B6F5FBB" ns2:textId="6DEF308E" w:rsidR="004901B9" w:rsidRPr="00514FA1" w:rsidRDefault="004901B9" w:rsidP="00D224D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4 de junio de 2025 interpuesta por la señora [DENUNCIANTE] contra La Positiva Seguros y Reaseguros S.A.A.,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514FA1">
        <w:rPr>
          <w:rFonts w:ascii="Arial Narrow" w:eastAsia="Times New Roman" w:hAnsi="Arial Narrow" w:cs="Times New Roman"/>
          <w:color w:val="000000"/>
          <w:kern w:val="0"/>
          <w:shd w:val="clear" w:color="auto" w:fill="FFFFFF"/>
          <w:lang w:eastAsia="es-PE"/>
          <ns2:ligatures ns2:val="none"/>
        </w:rPr>
        <w:t xml:space="preserve"/>
      </w:r>
      <w:r w:rsidRPr="00514FA1">
        <w:rPr>
          <w:rFonts w:ascii="Arial Narrow" w:eastAsia="Times New Roman" w:hAnsi="Arial Narrow" w:cs="Arial"/>
          <w:color w:val="000000"/>
          <w:kern w:val="0"/>
          <w:lang w:val="es-ES" w:eastAsia="es-ES"/>
          <ns2:ligatures ns2:val="none"/>
        </w:rPr>
        <w:t/>
      </w:r>
      <w:r w:rsidRPr="00514FA1">
        <w:rPr>
          <w:rFonts w:ascii="Arial Narrow" w:eastAsia="Calibri" w:hAnsi="Arial Narrow" w:cs="Arial"/>
          <w:kern w:val="0"/>
          <ns2:ligatures ns2:val="none"/>
        </w:rPr>
        <w:t xml:space="preserve"/>
      </w:r>
      <w:r w:rsidRPr="00514FA1">
        <w:rPr>
          <w:rFonts w:ascii="Arial Narrow" w:eastAsia="Times New Roman" w:hAnsi="Arial Narrow" w:cs="Times New Roman"/>
          <w:color w:val="000000"/>
          <w:kern w:val="0"/>
          <w:shd w:val="clear" w:color="auto" w:fill="FFFFFF"/>
          <w:lang w:eastAsia="es-PE"/>
          <ns2:ligatures ns2:val="none"/>
        </w:rPr>
        <w:t xml:space="preserve"/>
      </w:r>
      <w:r w:rsidRPr="00514FA1">
        <w:rPr>
          <w:rFonts w:ascii="Arial Narrow" w:hAnsi="Arial Narrow" w:cs="Arial"/>
          <w:bCs/>
          <w:spacing w:val="-3"/>
          <w:kern w:val="0"/>
          <ns2:ligatures ns2:val="none"/>
        </w:rPr>
        <w:t xml:space="preserve"/>
      </w:r>
      <w:proofErr w:type="spellStart"/>
      <w:r w:rsidRPr="00514FA1">
        <w:rPr>
          <w:rFonts w:ascii="Arial Narrow" w:hAnsi="Arial Narrow" w:cs="Arial"/>
          <w:bCs/>
          <w:spacing w:val="-3"/>
          <w:kern w:val="0"/>
          <ns2:ligatures ns2:val="none"/>
        </w:rPr>
        <w:t/>
      </w:r>
      <w:proofErr w:type="spellEnd"/>
      <w:r w:rsidRPr="00514FA1">
        <w:rPr>
          <w:rFonts w:ascii="Arial Narrow" w:hAnsi="Arial Narrow" w:cs="Arial"/>
          <w:bCs/>
          <w:spacing w:val="-3"/>
          <w:kern w:val="0"/>
          <ns2:ligatures ns2:val="none"/>
        </w:rPr>
        <w:t xml:space="preserve"/>
      </w:r>
      <w:r w:rsidRPr="00514FA1">
        <w:rPr>
          <w:rFonts w:ascii="Arial Narrow" w:eastAsia="Times New Roman" w:hAnsi="Arial Narrow" w:cs="Times New Roman"/>
          <w:color w:val="000000"/>
          <w:kern w:val="0"/>
          <w:shd w:val="clear" w:color="auto" w:fill="FFFFFF"/>
          <w:lang w:eastAsia="es-PE"/>
          <ns2:ligatures ns2:val="none"/>
        </w:rPr>
        <w:t xml:space="preserve"/>
      </w:r>
      <w:r w:rsidRPr="00514FA1">
        <w:rPr>
          <w:rFonts w:ascii="Arial Narrow" w:eastAsia="Arial Narrow" w:hAnsi="Arial Narrow" w:cs="Arial Narrow"/>
          <w:bCs/>
        </w:rPr>
        <w:t/>
      </w:r>
      <w:r w:rsidR="00D81996">
        <w:rPr>
          <w:rFonts w:ascii="Arial Narrow" w:eastAsia="Arial Narrow" w:hAnsi="Arial Narrow" w:cs="Arial Narrow"/>
          <w:bCs/>
        </w:rPr>
        <w:t/>
      </w:r>
      <w:r w:rsidRPr="00514FA1">
        <w:rPr>
          <w:rFonts w:ascii="Arial Narrow" w:eastAsia="Times New Roman" w:hAnsi="Arial Narrow" w:cs="Times New Roman"/>
          <w:color w:val="000000"/>
          <w:kern w:val="0"/>
          <w:shd w:val="clear" w:color="auto" w:fill="FFFFFF"/>
          <w:lang w:eastAsia="es-PE"/>
          <ns2:ligatures ns2:val="none"/>
        </w:rPr>
        <w:t/>
      </w:r>
    </w:p>
    <w:p ns2:paraId="4AB847B9" ns2:textId="77777777" w:rsidR="004901B9" w:rsidRPr="00514FA1" w:rsidRDefault="004901B9" w:rsidP="00D224D0">
      <w:pPr>
        <w:spacing w:after="0" w:line="240" w:lineRule="auto"/>
        <w:jc w:val="both"/>
        <w:rPr>
          <w:rFonts w:ascii="Arial Narrow" w:eastAsia="Calibri" w:hAnsi="Arial Narrow" w:cs="Arial Narrow"/>
          <w:color w:val="000000"/>
          <w:kern w:val="0"/>
          <w:lang w:eastAsia="es-PE"/>
          <ns2:ligatures ns2:val="none"/>
        </w:rPr>
      </w:pPr>
    </w:p>
    <w:p ns2:paraId="1AA4664A" ns2:textId="07B55534" w:rsidR="004901B9" w:rsidRPr="00514FA1" w:rsidRDefault="004901B9" w:rsidP="00D224D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14FA1">
        <w:rPr>
          <w:rFonts w:ascii="Arial Narrow" w:eastAsia="Calibri" w:hAnsi="Arial Narrow" w:cs="Arial Narrow"/>
          <w:color w:val="000000"/>
          <w:kern w:val="0"/>
          <w:lang w:eastAsia="es-PE"/>
          <ns2:ligatures ns2:val="none"/>
        </w:rPr>
        <w:t>Presunta</w:t>
      </w:r>
      <w:r w:rsidRPr="00514FA1">
        <w:rPr>
          <w:rFonts w:ascii="Arial Narrow" w:eastAsia="Times New Roman" w:hAnsi="Arial Narrow" w:cs="Times New Roman"/>
          <w:kern w:val="0"/>
          <w:shd w:val="clear" w:color="auto" w:fill="FFFFFF"/>
          <w:lang w:eastAsia="es-PE"/>
          <ns2:ligatures ns2:val="none"/>
        </w:rPr>
        <w:t xml:space="preserve"> infracción a los artículos 18 y 19</w:t>
      </w:r>
      <w:r w:rsidRPr="00514FA1">
        <w:rPr>
          <w:rFonts w:ascii="Arial Narrow" w:eastAsia="Calibri" w:hAnsi="Arial Narrow" w:cs="Arial Narrow"/>
          <w:kern w:val="0"/>
          <w:lang w:eastAsia="es-PE"/>
          <ns2:ligatures ns2:val="none"/>
        </w:rPr>
        <w:t xml:space="preserve"> de </w:t>
      </w:r>
      <w:r w:rsidRPr="00514FA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057D2F">
        <w:rPr>
          <w:rFonts w:ascii="Arial Narrow" w:eastAsia="Arial Narrow" w:hAnsi="Arial Narrow" w:cs="Arial Narrow"/>
          <w:bCs/>
        </w:rPr>
        <w:t>la compañía aseguradora habría negado, injustificadamente, entregar</w:t>
      </w:r>
      <w:r w:rsidR="0087022A" w:rsidRPr="00057D2F">
        <w:rPr>
          <w:rFonts w:ascii="Arial Narrow" w:eastAsia="Arial Narrow" w:hAnsi="Arial Narrow" w:cs="Arial Narrow"/>
          <w:bCs/>
        </w:rPr>
        <w:t xml:space="preserve"> a la denunciante</w:t>
      </w:r>
      <w:r w:rsidRPr="00057D2F">
        <w:rPr>
          <w:rFonts w:ascii="Arial Narrow" w:eastAsia="Arial Narrow" w:hAnsi="Arial Narrow" w:cs="Arial Narrow"/>
          <w:bCs/>
        </w:rPr>
        <w:t xml:space="preserve"> una copia de la Póliza de Seguro de Responsabilidad Civil Extracontractual suscrita con </w:t>
      </w:r>
      <w:r w:rsidRPr="00057D2F">
        <w:rPr>
          <w:rFonts w:ascii="Arial Narrow" w:eastAsia="Times New Roman" w:hAnsi="Arial Narrow" w:cs="Arial"/>
          <w:color w:val="000000"/>
          <w:kern w:val="0"/>
          <w:lang w:val="es-ES" w:eastAsia="es-ES"/>
          <ns2:ligatures ns2:val="none"/>
        </w:rPr>
        <w:t xml:space="preserve">Cosco </w:t>
      </w:r>
      <w:proofErr w:type="spellStart"/>
      <w:r w:rsidRPr="00057D2F">
        <w:rPr>
          <w:rFonts w:ascii="Arial Narrow" w:eastAsia="Times New Roman" w:hAnsi="Arial Narrow" w:cs="Arial"/>
          <w:color w:val="000000"/>
          <w:kern w:val="0"/>
          <w:lang w:val="es-ES" w:eastAsia="es-ES"/>
          <ns2:ligatures ns2:val="none"/>
        </w:rPr>
        <w:t>Shipping</w:t>
      </w:r>
      <w:proofErr w:type="spellEnd"/>
      <w:r w:rsidRPr="00057D2F">
        <w:rPr>
          <w:rFonts w:ascii="Arial Narrow" w:eastAsia="Times New Roman" w:hAnsi="Arial Narrow" w:cs="Arial"/>
          <w:color w:val="000000"/>
          <w:kern w:val="0"/>
          <w:lang w:val="es-ES" w:eastAsia="es-ES"/>
          <ns2:ligatures ns2:val="none"/>
        </w:rPr>
        <w:t xml:space="preserve"> </w:t>
      </w:r>
      <w:proofErr w:type="spellStart"/>
      <w:r w:rsidRPr="00057D2F">
        <w:rPr>
          <w:rFonts w:ascii="Arial Narrow" w:eastAsia="Times New Roman" w:hAnsi="Arial Narrow" w:cs="Arial"/>
          <w:color w:val="000000"/>
          <w:kern w:val="0"/>
          <w:lang w:val="es-ES" w:eastAsia="es-ES"/>
          <ns2:ligatures ns2:val="none"/>
        </w:rPr>
        <w:t>Ports</w:t>
      </w:r>
      <w:proofErr w:type="spellEnd"/>
      <w:r w:rsidRPr="00057D2F">
        <w:rPr>
          <w:rFonts w:ascii="Arial Narrow" w:eastAsia="Times New Roman" w:hAnsi="Arial Narrow" w:cs="Arial"/>
          <w:color w:val="000000"/>
          <w:kern w:val="0"/>
          <w:lang w:val="es-ES" w:eastAsia="es-ES"/>
          <ns2:ligatures ns2:val="none"/>
        </w:rPr>
        <w:t xml:space="preserve"> Chancay Perú S.A. en virtud del</w:t>
      </w:r>
      <w:r w:rsidR="0087022A" w:rsidRPr="00057D2F">
        <w:rPr>
          <w:rFonts w:ascii="Arial Narrow" w:eastAsia="Times New Roman" w:hAnsi="Arial Narrow" w:cs="Arial"/>
          <w:color w:val="000000"/>
          <w:kern w:val="0"/>
          <w:lang w:val="es-ES" w:eastAsia="es-ES"/>
          <ns2:ligatures ns2:val="none"/>
        </w:rPr>
        <w:t xml:space="preserve"> fallecimiento de su cónyuge en el</w:t>
      </w:r>
      <w:r w:rsidRPr="00057D2F">
        <w:rPr>
          <w:rFonts w:ascii="Arial Narrow" w:eastAsia="Times New Roman" w:hAnsi="Arial Narrow" w:cs="Arial"/>
          <w:color w:val="000000"/>
          <w:kern w:val="0"/>
          <w:lang w:val="es-ES" w:eastAsia="es-ES"/>
          <ns2:ligatures ns2:val="none"/>
        </w:rPr>
        <w:t xml:space="preserve"> siniestro </w:t>
      </w:r>
      <w:r w:rsidR="0087022A" w:rsidRPr="00057D2F">
        <w:rPr>
          <w:rFonts w:ascii="Arial Narrow" w:eastAsia="Times New Roman" w:hAnsi="Arial Narrow" w:cs="Arial"/>
          <w:color w:val="000000"/>
          <w:kern w:val="0"/>
          <w:lang w:val="es-ES" w:eastAsia="es-ES"/>
          <ns2:ligatures ns2:val="none"/>
        </w:rPr>
        <w:t>del</w:t>
      </w:r>
      <w:r w:rsidRPr="00057D2F">
        <w:rPr>
          <w:rFonts w:ascii="Arial Narrow" w:eastAsia="Times New Roman" w:hAnsi="Arial Narrow" w:cs="Arial"/>
          <w:color w:val="000000"/>
          <w:kern w:val="0"/>
          <w:lang w:val="es-ES" w:eastAsia="es-ES"/>
          <ns2:ligatures ns2:val="none"/>
        </w:rPr>
        <w:t xml:space="preserve"> </w:t>
      </w:r>
      <w:r w:rsidRPr="00057D2F">
        <w:rPr>
          <w:rFonts w:ascii="Arial Narrow" w:eastAsia="Times New Roman" w:hAnsi="Arial Narrow" w:cs="Arial"/>
          <w:color w:val="000000"/>
          <w:kern w:val="0"/>
          <w:lang w:eastAsia="es-ES"/>
          <ns2:ligatures ns2:val="none"/>
        </w:rPr>
        <w:t>14 de julio de 202</w:t>
      </w:r>
      <w:r w:rsidR="0087022A" w:rsidRPr="00057D2F">
        <w:rPr>
          <w:rFonts w:ascii="Arial Narrow" w:eastAsia="Times New Roman" w:hAnsi="Arial Narrow" w:cs="Arial"/>
          <w:color w:val="000000"/>
          <w:kern w:val="0"/>
          <w:lang w:eastAsia="es-ES"/>
          <ns2:ligatures ns2:val="none"/>
        </w:rPr>
        <w:t>4</w:t>
      </w:r>
      <w:r w:rsidR="0087022A">
        <w:rPr>
          <w:rFonts w:ascii="Arial Narrow" w:eastAsia="Times New Roman" w:hAnsi="Arial Narrow" w:cs="Arial"/>
          <w:color w:val="000000"/>
          <w:kern w:val="0"/>
          <w:lang w:eastAsia="es-ES"/>
          <ns2:ligatures ns2:val="none"/>
        </w:rPr>
        <w:t>.</w:t>
      </w:r>
    </w:p>
    <w:p ns2:paraId="2FF4F5CF" ns2:textId="77777777" w:rsidR="004901B9" w:rsidRPr="00514FA1" w:rsidRDefault="004901B9" w:rsidP="00D224D0">
      <w:pPr>
        <w:pStyle w:val="Prrafodelista"/>
        <w:spacing w:after="0" w:line="240" w:lineRule="auto"/>
        <w:ind w:left="567"/>
        <w:jc w:val="both"/>
        <w:rPr>
          <w:rFonts w:ascii="Arial Narrow" w:eastAsia="Arial Narrow" w:hAnsi="Arial Narrow" w:cs="Arial Narrow"/>
          <w:kern w:val="0"/>
          <ns2:ligatures ns2:val="none"/>
        </w:rPr>
      </w:pPr>
    </w:p>
    <w:p ns2:paraId="6386C044" ns2:textId="21466A7C" w:rsidR="004901B9" w:rsidRPr="00514FA1" w:rsidRDefault="004901B9" w:rsidP="00D224D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14FA1">
        <w:rPr>
          <w:rFonts w:ascii="Arial Narrow" w:eastAsia="Calibri" w:hAnsi="Arial Narrow" w:cs="Arial Narrow"/>
          <w:color w:val="000000"/>
          <w:kern w:val="0"/>
          <w:lang w:eastAsia="es-PE"/>
          <ns2:ligatures ns2:val="none"/>
        </w:rPr>
        <w:t>Presunta</w:t>
      </w:r>
      <w:r w:rsidRPr="00514FA1">
        <w:rPr>
          <w:rFonts w:ascii="Arial Narrow" w:eastAsia="Times New Roman" w:hAnsi="Arial Narrow" w:cs="Times New Roman"/>
          <w:kern w:val="0"/>
          <w:shd w:val="clear" w:color="auto" w:fill="FFFFFF"/>
          <w:lang w:eastAsia="es-PE"/>
          <ns2:ligatures ns2:val="none"/>
        </w:rPr>
        <w:t xml:space="preserve"> infracción a los artículos 18 y 19</w:t>
      </w:r>
      <w:r w:rsidRPr="00514FA1">
        <w:rPr>
          <w:rFonts w:ascii="Arial Narrow" w:eastAsia="Calibri" w:hAnsi="Arial Narrow" w:cs="Arial Narrow"/>
          <w:kern w:val="0"/>
          <w:lang w:eastAsia="es-PE"/>
          <ns2:ligatures ns2:val="none"/>
        </w:rPr>
        <w:t xml:space="preserve"> de </w:t>
      </w:r>
      <w:r w:rsidRPr="00514FA1">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514FA1">
        <w:rPr>
          <w:rFonts w:ascii="Arial Narrow" w:eastAsia="Arial Narrow" w:hAnsi="Arial Narrow" w:cs="Arial Narrow"/>
          <w:kern w:val="0"/>
          <ns2:ligatures ns2:val="none"/>
        </w:rPr>
        <w:t xml:space="preserve"> </w:t>
      </w:r>
      <w:r w:rsidRPr="00057D2F">
        <w:rPr>
          <w:rFonts w:ascii="Arial Narrow" w:eastAsia="Arial Narrow" w:hAnsi="Arial Narrow" w:cs="Arial Narrow"/>
          <w:bCs/>
        </w:rPr>
        <w:t>la compañía aseguradora habría negado, injustificadamente, entregar</w:t>
      </w:r>
      <w:r w:rsidR="0087022A" w:rsidRPr="00057D2F">
        <w:rPr>
          <w:rFonts w:ascii="Arial Narrow" w:eastAsia="Arial Narrow" w:hAnsi="Arial Narrow" w:cs="Arial Narrow"/>
          <w:bCs/>
        </w:rPr>
        <w:t xml:space="preserve"> a la denunciante</w:t>
      </w:r>
      <w:r w:rsidRPr="00057D2F">
        <w:rPr>
          <w:rFonts w:ascii="Arial Narrow" w:eastAsia="Arial Narrow" w:hAnsi="Arial Narrow" w:cs="Arial Narrow"/>
          <w:bCs/>
        </w:rPr>
        <w:t xml:space="preserve"> una copia de la Póliza de Seguro de Responsabilidad Civil Extracontractual suscrita con </w:t>
      </w:r>
      <w:r w:rsidRPr="00057D2F">
        <w:rPr>
          <w:rFonts w:ascii="Arial Narrow" w:eastAsia="Times New Roman" w:hAnsi="Arial Narrow" w:cs="Arial"/>
          <w:color w:val="000000"/>
          <w:kern w:val="0"/>
          <w:lang w:eastAsia="es-ES"/>
          <ns2:ligatures ns2:val="none"/>
        </w:rPr>
        <w:t xml:space="preserve">China </w:t>
      </w:r>
      <w:proofErr w:type="spellStart"/>
      <w:r w:rsidRPr="00057D2F">
        <w:rPr>
          <w:rFonts w:ascii="Arial Narrow" w:eastAsia="Times New Roman" w:hAnsi="Arial Narrow" w:cs="Arial"/>
          <w:color w:val="000000"/>
          <w:kern w:val="0"/>
          <w:lang w:eastAsia="es-ES"/>
          <ns2:ligatures ns2:val="none"/>
        </w:rPr>
        <w:t>Railway</w:t>
      </w:r>
      <w:proofErr w:type="spellEnd"/>
      <w:r w:rsidRPr="00057D2F">
        <w:rPr>
          <w:rFonts w:ascii="Arial Narrow" w:eastAsia="Times New Roman" w:hAnsi="Arial Narrow" w:cs="Arial"/>
          <w:color w:val="000000"/>
          <w:kern w:val="0"/>
          <w:lang w:eastAsia="es-ES"/>
          <ns2:ligatures ns2:val="none"/>
        </w:rPr>
        <w:t xml:space="preserve"> 10 </w:t>
      </w:r>
      <w:proofErr w:type="spellStart"/>
      <w:r w:rsidRPr="00057D2F">
        <w:rPr>
          <w:rFonts w:ascii="Arial Narrow" w:eastAsia="Times New Roman" w:hAnsi="Arial Narrow" w:cs="Arial"/>
          <w:color w:val="000000"/>
          <w:kern w:val="0"/>
          <w:lang w:eastAsia="es-ES"/>
          <ns2:ligatures ns2:val="none"/>
        </w:rPr>
        <w:t>Engineering</w:t>
      </w:r>
      <w:proofErr w:type="spellEnd"/>
      <w:r w:rsidRPr="00057D2F">
        <w:rPr>
          <w:rFonts w:ascii="Arial Narrow" w:eastAsia="Times New Roman" w:hAnsi="Arial Narrow" w:cs="Arial"/>
          <w:color w:val="000000"/>
          <w:kern w:val="0"/>
          <w:lang w:eastAsia="es-ES"/>
          <ns2:ligatures ns2:val="none"/>
        </w:rPr>
        <w:t xml:space="preserve"> </w:t>
      </w:r>
      <w:proofErr w:type="spellStart"/>
      <w:r w:rsidRPr="00057D2F">
        <w:rPr>
          <w:rFonts w:ascii="Arial Narrow" w:eastAsia="Times New Roman" w:hAnsi="Arial Narrow" w:cs="Arial"/>
          <w:color w:val="000000"/>
          <w:kern w:val="0"/>
          <w:lang w:eastAsia="es-ES"/>
          <ns2:ligatures ns2:val="none"/>
        </w:rPr>
        <w:t>Group</w:t>
      </w:r>
      <w:proofErr w:type="spellEnd"/>
      <w:r w:rsidRPr="00057D2F">
        <w:rPr>
          <w:rFonts w:ascii="Arial Narrow" w:eastAsia="Times New Roman" w:hAnsi="Arial Narrow" w:cs="Arial"/>
          <w:color w:val="000000"/>
          <w:kern w:val="0"/>
          <w:lang w:eastAsia="es-ES"/>
          <ns2:ligatures ns2:val="none"/>
        </w:rPr>
        <w:t xml:space="preserve"> Co., LTD Sucursal del Perú</w:t>
      </w:r>
      <w:r w:rsidRPr="00057D2F">
        <w:rPr>
          <w:rFonts w:ascii="Arial Narrow" w:eastAsia="Times New Roman" w:hAnsi="Arial Narrow" w:cs="Arial"/>
          <w:color w:val="000000"/>
          <w:kern w:val="0"/>
          <w:lang w:val="es-ES" w:eastAsia="es-ES"/>
          <ns2:ligatures ns2:val="none"/>
        </w:rPr>
        <w:t xml:space="preserve"> en virtud del </w:t>
      </w:r>
      <w:r w:rsidR="0087022A" w:rsidRPr="00057D2F">
        <w:rPr>
          <w:rFonts w:ascii="Arial Narrow" w:eastAsia="Times New Roman" w:hAnsi="Arial Narrow" w:cs="Arial"/>
          <w:color w:val="000000"/>
          <w:kern w:val="0"/>
          <w:lang w:val="es-ES" w:eastAsia="es-ES"/>
          <ns2:ligatures ns2:val="none"/>
        </w:rPr>
        <w:t xml:space="preserve">fallecimiento de su cónyuge en el </w:t>
      </w:r>
      <w:r w:rsidRPr="00057D2F">
        <w:rPr>
          <w:rFonts w:ascii="Arial Narrow" w:eastAsia="Times New Roman" w:hAnsi="Arial Narrow" w:cs="Arial"/>
          <w:color w:val="000000"/>
          <w:kern w:val="0"/>
          <w:lang w:val="es-ES" w:eastAsia="es-ES"/>
          <ns2:ligatures ns2:val="none"/>
        </w:rPr>
        <w:t xml:space="preserve">siniestro ocurrido el </w:t>
      </w:r>
      <w:r w:rsidRPr="00057D2F">
        <w:rPr>
          <w:rFonts w:ascii="Arial Narrow" w:eastAsia="Times New Roman" w:hAnsi="Arial Narrow" w:cs="Arial"/>
          <w:color w:val="000000"/>
          <w:kern w:val="0"/>
          <w:lang w:eastAsia="es-ES"/>
          <ns2:ligatures ns2:val="none"/>
        </w:rPr>
        <w:t>14 de julio de 2024</w:t>
      </w:r>
      <w:r w:rsidR="0087022A">
        <w:rPr>
          <w:rFonts w:ascii="Arial Narrow" w:eastAsia="Arial Narrow" w:hAnsi="Arial Narrow" w:cs="Arial Narrow"/>
          <w:bCs/>
        </w:rPr>
        <w:t>.</w:t>
      </w:r>
    </w:p>
    <w:p ns2:paraId="438AE824" ns2:textId="77777777" w:rsidR="004901B9" w:rsidRPr="00514FA1" w:rsidRDefault="004901B9" w:rsidP="00D224D0">
      <w:pPr>
        <w:pStyle w:val="Prrafodelista"/>
        <w:spacing w:after="0" w:line="240" w:lineRule="auto"/>
        <w:ind w:left="567"/>
        <w:jc w:val="both"/>
        <w:rPr>
          <w:rFonts w:ascii="Arial Narrow" w:eastAsia="Arial Narrow" w:hAnsi="Arial Narrow" w:cs="Arial Narrow"/>
          <w:kern w:val="0"/>
          <ns2:ligatures ns2:val="none"/>
        </w:rPr>
      </w:pPr>
    </w:p>
    <w:p ns2:paraId="42F87516" ns2:textId="4C22191A" w:rsidR="004901B9" w:rsidRPr="00514FA1" w:rsidRDefault="004901B9" w:rsidP="00D224D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14FA1">
        <w:rPr>
          <w:rFonts w:ascii="Arial Narrow" w:eastAsia="Calibri" w:hAnsi="Arial Narrow" w:cs="Arial Narrow"/>
          <w:color w:val="000000"/>
          <w:kern w:val="0"/>
          <w:lang w:eastAsia="es-PE"/>
          <ns2:ligatures ns2:val="none"/>
        </w:rPr>
        <w:lastRenderedPageBreak/>
        <w:t>Presunta</w:t>
      </w:r>
      <w:r w:rsidRPr="00514FA1">
        <w:rPr>
          <w:rFonts w:ascii="Arial Narrow" w:eastAsia="Times New Roman" w:hAnsi="Arial Narrow" w:cs="Times New Roman"/>
          <w:kern w:val="0"/>
          <w:shd w:val="clear" w:color="auto" w:fill="FFFFFF"/>
          <w:lang w:eastAsia="es-PE"/>
          <ns2:ligatures ns2:val="none"/>
        </w:rPr>
        <w:t xml:space="preserve"> infracción a los artículos 18 y 19</w:t>
      </w:r>
      <w:r w:rsidRPr="00514FA1">
        <w:rPr>
          <w:rFonts w:ascii="Arial Narrow" w:eastAsia="Calibri" w:hAnsi="Arial Narrow" w:cs="Arial Narrow"/>
          <w:kern w:val="0"/>
          <w:lang w:eastAsia="es-PE"/>
          <ns2:ligatures ns2:val="none"/>
        </w:rPr>
        <w:t xml:space="preserve"> de </w:t>
      </w:r>
      <w:r w:rsidRPr="00514FA1">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514FA1">
        <w:rPr>
          <w:rFonts w:ascii="Arial Narrow" w:eastAsia="Arial Narrow" w:hAnsi="Arial Narrow" w:cs="Arial Narrow"/>
          <w:kern w:val="0"/>
          <ns2:ligatures ns2:val="none"/>
        </w:rPr>
        <w:t xml:space="preserve"> </w:t>
      </w:r>
      <w:r w:rsidRPr="00057D2F">
        <w:rPr>
          <w:rFonts w:ascii="Arial Narrow" w:eastAsia="Arial Narrow" w:hAnsi="Arial Narrow" w:cs="Arial Narrow"/>
          <w:bCs/>
        </w:rPr>
        <w:t xml:space="preserve">la compañía aseguradora habría negado, injustificadamente, entregar una copia de la Póliza de Seguro de Responsabilidad Civil Extracontractual suscrita con </w:t>
      </w:r>
      <w:proofErr w:type="spellStart"/>
      <w:r w:rsidRPr="00057D2F">
        <w:rPr>
          <w:rFonts w:ascii="Arial Narrow" w:eastAsia="Times New Roman" w:hAnsi="Arial Narrow" w:cs="Arial"/>
          <w:color w:val="000000"/>
          <w:kern w:val="0"/>
          <w:lang w:eastAsia="es-ES"/>
          <ns2:ligatures ns2:val="none"/>
        </w:rPr>
        <w:t>Famesa</w:t>
      </w:r>
      <w:proofErr w:type="spellEnd"/>
      <w:r w:rsidRPr="00057D2F">
        <w:rPr>
          <w:rFonts w:ascii="Arial Narrow" w:eastAsia="Times New Roman" w:hAnsi="Arial Narrow" w:cs="Arial"/>
          <w:color w:val="000000"/>
          <w:kern w:val="0"/>
          <w:lang w:eastAsia="es-ES"/>
          <ns2:ligatures ns2:val="none"/>
        </w:rPr>
        <w:t xml:space="preserve"> Explosivos S.A.C. </w:t>
      </w:r>
      <w:r w:rsidR="0087022A" w:rsidRPr="00057D2F">
        <w:rPr>
          <w:rFonts w:ascii="Arial Narrow" w:eastAsia="Times New Roman" w:hAnsi="Arial Narrow" w:cs="Arial"/>
          <w:color w:val="000000"/>
          <w:kern w:val="0"/>
          <w:lang w:val="es-ES" w:eastAsia="es-ES"/>
          <ns2:ligatures ns2:val="none"/>
        </w:rPr>
        <w:t xml:space="preserve">en virtud del fallecimiento de su cónyuge en el siniestro ocurrido el </w:t>
      </w:r>
      <w:r w:rsidR="0087022A" w:rsidRPr="00057D2F">
        <w:rPr>
          <w:rFonts w:ascii="Arial Narrow" w:eastAsia="Times New Roman" w:hAnsi="Arial Narrow" w:cs="Arial"/>
          <w:color w:val="000000"/>
          <w:kern w:val="0"/>
          <w:lang w:eastAsia="es-ES"/>
          <ns2:ligatures ns2:val="none"/>
        </w:rPr>
        <w:t>14 de julio de 2024</w:t>
      </w:r>
      <w:r w:rsidR="0087022A">
        <w:rPr>
          <w:rFonts w:ascii="Arial Narrow" w:eastAsia="Arial Narrow" w:hAnsi="Arial Narrow" w:cs="Arial Narrow"/>
          <w:bCs/>
        </w:rPr>
        <w:t>.</w:t>
      </w:r>
    </w:p>
    <w:p ns2:paraId="50B095D2" ns2:textId="77777777" w:rsidR="004901B9" w:rsidRDefault="004901B9" w:rsidP="00D224D0">
      <w:pPr>
        <w:spacing w:after="0" w:line="240" w:lineRule="auto"/>
        <w:jc w:val="both"/>
        <w:rPr>
          <w:rFonts w:ascii="Arial Narrow" w:eastAsia="Arial Narrow" w:hAnsi="Arial Narrow" w:cs="Arial Narrow"/>
          <w:kern w:val="0"/>
          <ns2:ligatures ns2:val="none"/>
        </w:rPr>
      </w:pPr>
    </w:p>
    <w:p ns2:paraId="4DD57046" ns2:textId="5DC881A5" w:rsidR="0087022A" w:rsidRPr="00514FA1" w:rsidRDefault="0087022A" w:rsidP="0087022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14FA1">
        <w:rPr>
          <w:rFonts w:ascii="Arial Narrow" w:eastAsia="Calibri" w:hAnsi="Arial Narrow" w:cs="Arial Narrow"/>
          <w:color w:val="000000"/>
          <w:kern w:val="0"/>
          <w:lang w:eastAsia="es-PE"/>
          <ns2:ligatures ns2:val="none"/>
        </w:rPr>
        <w:t>Presunta</w:t>
      </w:r>
      <w:r w:rsidRPr="00514FA1">
        <w:rPr>
          <w:rFonts w:ascii="Arial Narrow" w:eastAsia="Times New Roman" w:hAnsi="Arial Narrow" w:cs="Times New Roman"/>
          <w:kern w:val="0"/>
          <w:shd w:val="clear" w:color="auto" w:fill="FFFFFF"/>
          <w:lang w:eastAsia="es-PE"/>
          <ns2:ligatures ns2:val="none"/>
        </w:rPr>
        <w:t xml:space="preserve"> infracción a los artículos 18 y 19</w:t>
      </w:r>
      <w:r w:rsidRPr="00514FA1">
        <w:rPr>
          <w:rFonts w:ascii="Arial Narrow" w:eastAsia="Calibri" w:hAnsi="Arial Narrow" w:cs="Arial Narrow"/>
          <w:kern w:val="0"/>
          <w:lang w:eastAsia="es-PE"/>
          <ns2:ligatures ns2:val="none"/>
        </w:rPr>
        <w:t xml:space="preserve"> de </w:t>
      </w:r>
      <w:r w:rsidRPr="00514FA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057D2F">
        <w:rPr>
          <w:rFonts w:ascii="Arial Narrow" w:eastAsia="Arial Narrow" w:hAnsi="Arial Narrow" w:cs="Arial Narrow"/>
          <w:bCs/>
        </w:rPr>
        <w:t>la compañía aseguradora no habría cumplido con brindar una respuesta a la comunicación presentada por la denunciante el 2 de abril de 2025</w:t>
      </w:r>
      <w:r>
        <w:rPr>
          <w:rFonts w:ascii="Arial Narrow" w:eastAsia="Arial Narrow" w:hAnsi="Arial Narrow" w:cs="Arial Narrow"/>
          <w:bCs/>
        </w:rPr>
        <w:t>.</w:t>
      </w:r>
    </w:p>
    <w:p ns2:paraId="3A905338" ns2:textId="77777777" w:rsidR="0087022A" w:rsidRPr="0026598E" w:rsidRDefault="0087022A" w:rsidP="00D224D0">
      <w:pPr>
        <w:spacing w:after="0" w:line="240" w:lineRule="auto"/>
        <w:jc w:val="both"/>
        <w:rPr>
          <w:rFonts w:ascii="Arial Narrow" w:eastAsia="Arial Narrow" w:hAnsi="Arial Narrow" w:cs="Arial Narrow"/>
          <w:kern w:val="0"/>
          <ns2:ligatures ns2:val="none"/>
        </w:rPr>
      </w:pPr>
    </w:p>
    <w:p ns2:paraId="21708869" ns2:textId="77777777" w:rsidR="004901B9" w:rsidRPr="0026598E" w:rsidRDefault="004901B9" w:rsidP="00D224D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Pr="00EA6F59">
        <w:rPr>
          <w:rFonts w:ascii="Arial Narrow" w:eastAsia="Times New Roman" w:hAnsi="Arial Narrow" w:cs="Arial"/>
          <w:color w:val="000000"/>
          <w:kern w:val="0"/>
          <w:lang w:val="es-ES" w:eastAsia="es-ES"/>
          <ns2:ligatures ns2:val="none"/>
        </w:rPr>
        <w:t>4 de junio de 2025</w:t>
      </w:r>
      <w:r w:rsidRPr="0026598E">
        <w:rPr>
          <w:rFonts w:ascii="Arial Narrow" w:eastAsia="Calibri" w:hAnsi="Arial Narrow" w:cs="Arial"/>
          <w:kern w:val="0"/>
          <ns2:ligatures ns2:val="none"/>
        </w:rPr>
        <w:t>.</w:t>
      </w:r>
    </w:p>
    <w:p ns2:paraId="752DE5EE" ns2:textId="77777777" w:rsidR="004901B9" w:rsidRPr="0026598E" w:rsidRDefault="004901B9" w:rsidP="00D224D0">
      <w:pPr>
        <w:spacing w:line="240" w:lineRule="auto"/>
        <w:contextualSpacing/>
        <w:jc w:val="both"/>
        <w:rPr>
          <w:rFonts w:ascii="Arial Narrow" w:eastAsia="Times New Roman" w:hAnsi="Arial Narrow" w:cs="Times New Roman"/>
          <w:color w:val="000000"/>
          <w:kern w:val="0"/>
          <w:lang w:eastAsia="es-PE"/>
          <ns2:ligatures ns2:val="none"/>
        </w:rPr>
      </w:pPr>
    </w:p>
    <w:p ns2:paraId="7CDAC7BB" ns2:textId="42DBC3EC" w:rsidR="004901B9" w:rsidRPr="0026598E" w:rsidRDefault="004901B9" w:rsidP="00D224D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Pr="008F1E5E">
        <w:rPr>
          <w:rFonts w:ascii="Arial Narrow" w:eastAsia="Arial Narrow" w:hAnsi="Arial Narrow" w:cs="Arial Narrow"/>
          <w:bCs/>
        </w:rPr>
        <w:t xml:space="preserve">La Positiva Seguros </w:t>
      </w:r>
      <w:r>
        <w:rPr>
          <w:rFonts w:ascii="Arial Narrow" w:eastAsia="Arial Narrow" w:hAnsi="Arial Narrow" w:cs="Arial Narrow"/>
          <w:bCs/>
        </w:rPr>
        <w:t>y</w:t>
      </w:r>
      <w:r w:rsidRPr="008F1E5E">
        <w:rPr>
          <w:rFonts w:ascii="Arial Narrow" w:eastAsia="Arial Narrow" w:hAnsi="Arial Narrow" w:cs="Arial Narrow"/>
          <w:bCs/>
        </w:rPr>
        <w:t xml:space="preserve"> Reaseguros S.A.</w:t>
      </w:r>
      <w:r w:rsidR="00D81996">
        <w:rPr>
          <w:rFonts w:ascii="Arial Narrow" w:eastAsia="Arial Narrow" w:hAnsi="Arial Narrow" w:cs="Arial Narrow"/>
          <w:bCs/>
        </w:rPr>
        <w:t>A.</w:t>
      </w:r>
      <w:r w:rsidRPr="0026598E">
        <w:rPr>
          <w:rFonts w:ascii="Arial Narrow" w:eastAsia="Arial Narrow" w:hAnsi="Arial Narrow" w:cs="Arial Narrow"/>
          <w:color w:val="000000"/>
          <w:kern w:val="0"/>
          <w:lang w:eastAsia="es-PE"/>
          <ns2:ligatures ns2:val="none"/>
        </w:rPr>
        <w:t xml:space="preserve"> que cumpla con lo siguiente:</w:t>
      </w:r>
    </w:p>
    <w:p ns2:paraId="702D3CE7" ns2:textId="77777777" w:rsidR="004901B9" w:rsidRPr="0026598E" w:rsidRDefault="004901B9" w:rsidP="00D224D0">
      <w:pPr>
        <w:spacing w:after="0" w:line="240" w:lineRule="auto"/>
        <w:jc w:val="both"/>
        <w:rPr>
          <w:rFonts w:ascii="Arial Narrow" w:eastAsia="Times New Roman" w:hAnsi="Arial Narrow" w:cs="Times New Roman"/>
          <w:color w:val="000000"/>
          <w:kern w:val="0"/>
          <w:lang w:eastAsia="es-PE"/>
          <ns2:ligatures ns2:val="none"/>
        </w:rPr>
      </w:pPr>
    </w:p>
    <w:p ns2:paraId="12866062" ns2:textId="77777777" w:rsidR="004901B9" w:rsidRPr="0026598E" w:rsidRDefault="004901B9" w:rsidP="00D224D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482C49D2" ns2:textId="77777777" w:rsidR="004901B9" w:rsidRPr="0026598E" w:rsidRDefault="004901B9" w:rsidP="00D224D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6618DC4C" ns2:textId="77777777" w:rsidR="004901B9" w:rsidRPr="0026598E" w:rsidRDefault="004901B9" w:rsidP="00D224D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62C835BC" ns2:textId="77777777" w:rsidR="004901B9" w:rsidRPr="0026598E" w:rsidRDefault="004901B9" w:rsidP="00D224D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35C25D3E" ns2:textId="77777777" w:rsidR="004901B9" w:rsidRPr="0026598E" w:rsidRDefault="004901B9" w:rsidP="00D224D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7C7FD53B" ns2:textId="77777777" w:rsidR="004901B9" w:rsidRPr="0026598E" w:rsidRDefault="004901B9" w:rsidP="00D224D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3D55631A" ns2:textId="77777777" w:rsidR="004901B9" w:rsidRPr="0026598E" w:rsidRDefault="004901B9" w:rsidP="00D224D0">
      <w:pPr>
        <w:spacing w:after="0" w:line="240" w:lineRule="auto"/>
        <w:jc w:val="both"/>
        <w:rPr>
          <w:rFonts w:ascii="Arial Narrow" w:eastAsia="Arial Narrow" w:hAnsi="Arial Narrow" w:cs="Arial Narrow"/>
          <w:color w:val="000000"/>
          <w:kern w:val="0"/>
          <w:lang w:eastAsia="es-PE"/>
          <ns2:ligatures ns2:val="none"/>
        </w:rPr>
      </w:pPr>
    </w:p>
    <w:p ns2:paraId="0FC7A521" ns2:textId="77777777" w:rsidR="004901B9" w:rsidRPr="0026598E" w:rsidRDefault="004901B9" w:rsidP="00D224D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Pr="00642CB7">
        <w:rPr>
          <w:rFonts w:ascii="Arial Narrow" w:eastAsia="Times New Roman" w:hAnsi="Arial Narrow" w:cs="Arial"/>
          <w:color w:val="000000"/>
          <w:kern w:val="0"/>
          <w:lang w:val="es-ES" w:eastAsia="es-ES"/>
          <ns2:ligatures ns2:val="none"/>
        </w:rPr>
        <w:t xml:space="preserve">(i) presentar una copia completa, legible y debidamente suscrita de la Póliza de Responsabilidad Civil Extracontractual suscrita con Cosco </w:t>
      </w:r>
      <w:proofErr w:type="spellStart"/>
      <w:r w:rsidRPr="00642CB7">
        <w:rPr>
          <w:rFonts w:ascii="Arial Narrow" w:eastAsia="Times New Roman" w:hAnsi="Arial Narrow" w:cs="Arial"/>
          <w:color w:val="000000"/>
          <w:kern w:val="0"/>
          <w:lang w:val="es-ES" w:eastAsia="es-ES"/>
          <ns2:ligatures ns2:val="none"/>
        </w:rPr>
        <w:t>Shipping</w:t>
      </w:r>
      <w:proofErr w:type="spellEnd"/>
      <w:r w:rsidRPr="00642CB7">
        <w:rPr>
          <w:rFonts w:ascii="Arial Narrow" w:eastAsia="Times New Roman" w:hAnsi="Arial Narrow" w:cs="Arial"/>
          <w:color w:val="000000"/>
          <w:kern w:val="0"/>
          <w:lang w:val="es-ES" w:eastAsia="es-ES"/>
          <ns2:ligatures ns2:val="none"/>
        </w:rPr>
        <w:t xml:space="preserve"> </w:t>
      </w:r>
      <w:proofErr w:type="spellStart"/>
      <w:r w:rsidRPr="00642CB7">
        <w:rPr>
          <w:rFonts w:ascii="Arial Narrow" w:eastAsia="Times New Roman" w:hAnsi="Arial Narrow" w:cs="Arial"/>
          <w:color w:val="000000"/>
          <w:kern w:val="0"/>
          <w:lang w:val="es-ES" w:eastAsia="es-ES"/>
          <ns2:ligatures ns2:val="none"/>
        </w:rPr>
        <w:t>Ports</w:t>
      </w:r>
      <w:proofErr w:type="spellEnd"/>
      <w:r w:rsidRPr="00642CB7">
        <w:rPr>
          <w:rFonts w:ascii="Arial Narrow" w:eastAsia="Times New Roman" w:hAnsi="Arial Narrow" w:cs="Arial"/>
          <w:color w:val="000000"/>
          <w:kern w:val="0"/>
          <w:lang w:val="es-ES" w:eastAsia="es-ES"/>
          <ns2:ligatures ns2:val="none"/>
        </w:rPr>
        <w:t xml:space="preserve"> Chancay Perú S.A. en virtud del siniestro ocurrido el </w:t>
      </w:r>
      <w:r w:rsidRPr="00642CB7">
        <w:rPr>
          <w:rFonts w:ascii="Arial Narrow" w:eastAsia="Times New Roman" w:hAnsi="Arial Narrow" w:cs="Arial"/>
          <w:color w:val="000000"/>
          <w:kern w:val="0"/>
          <w:lang w:eastAsia="es-ES"/>
          <ns2:ligatures ns2:val="none"/>
        </w:rPr>
        <w:t>14 de julio de 2024</w:t>
      </w:r>
      <w:r w:rsidRPr="00642CB7">
        <w:rPr>
          <w:rFonts w:ascii="Arial Narrow" w:eastAsia="Times New Roman" w:hAnsi="Arial Narrow" w:cs="Arial"/>
          <w:color w:val="000000"/>
          <w:kern w:val="0"/>
          <w:lang w:val="es-ES" w:eastAsia="es-ES"/>
          <ns2:ligatures ns2:val="none"/>
        </w:rPr>
        <w:t>; (</w:t>
      </w:r>
      <w:proofErr w:type="spellStart"/>
      <w:r w:rsidRPr="00642CB7">
        <w:rPr>
          <w:rFonts w:ascii="Arial Narrow" w:eastAsia="Times New Roman" w:hAnsi="Arial Narrow" w:cs="Arial"/>
          <w:color w:val="000000"/>
          <w:kern w:val="0"/>
          <w:lang w:val="es-ES" w:eastAsia="es-ES"/>
          <ns2:ligatures ns2:val="none"/>
        </w:rPr>
        <w:t>ii</w:t>
      </w:r>
      <w:proofErr w:type="spellEnd"/>
      <w:r w:rsidRPr="00642CB7">
        <w:rPr>
          <w:rFonts w:ascii="Arial Narrow" w:eastAsia="Times New Roman" w:hAnsi="Arial Narrow" w:cs="Arial"/>
          <w:color w:val="000000"/>
          <w:kern w:val="0"/>
          <w:lang w:val="es-ES" w:eastAsia="es-ES"/>
          <ns2:ligatures ns2:val="none"/>
        </w:rPr>
        <w:t xml:space="preserve">) </w:t>
      </w:r>
      <w:r w:rsidRPr="00642CB7">
        <w:rPr>
          <w:rFonts w:ascii="Arial Narrow" w:eastAsia="Times New Roman" w:hAnsi="Arial Narrow" w:cs="Arial"/>
          <w:color w:val="000000"/>
          <w:kern w:val="0"/>
          <w:lang w:val="es-ES" w:eastAsia="es-ES"/>
          <ns2:ligatures ns2:val="none"/>
        </w:rPr>
        <w:lastRenderedPageBreak/>
        <w:t xml:space="preserve">presentar una copia completa, legible y debidamente suscrita de la Póliza de Responsabilidad Civil Extracontractual suscrita con </w:t>
      </w:r>
      <w:r w:rsidRPr="00642CB7">
        <w:rPr>
          <w:rFonts w:ascii="Arial Narrow" w:eastAsia="Times New Roman" w:hAnsi="Arial Narrow" w:cs="Arial"/>
          <w:color w:val="000000"/>
          <w:kern w:val="0"/>
          <w:lang w:eastAsia="es-ES"/>
          <ns2:ligatures ns2:val="none"/>
        </w:rPr>
        <w:t xml:space="preserve">China </w:t>
      </w:r>
      <w:proofErr w:type="spellStart"/>
      <w:r w:rsidRPr="00642CB7">
        <w:rPr>
          <w:rFonts w:ascii="Arial Narrow" w:eastAsia="Times New Roman" w:hAnsi="Arial Narrow" w:cs="Arial"/>
          <w:color w:val="000000"/>
          <w:kern w:val="0"/>
          <w:lang w:eastAsia="es-ES"/>
          <ns2:ligatures ns2:val="none"/>
        </w:rPr>
        <w:t>Railway</w:t>
      </w:r>
      <w:proofErr w:type="spellEnd"/>
      <w:r w:rsidRPr="00642CB7">
        <w:rPr>
          <w:rFonts w:ascii="Arial Narrow" w:eastAsia="Times New Roman" w:hAnsi="Arial Narrow" w:cs="Arial"/>
          <w:color w:val="000000"/>
          <w:kern w:val="0"/>
          <w:lang w:eastAsia="es-ES"/>
          <ns2:ligatures ns2:val="none"/>
        </w:rPr>
        <w:t xml:space="preserve"> 10 </w:t>
      </w:r>
      <w:proofErr w:type="spellStart"/>
      <w:r w:rsidRPr="00642CB7">
        <w:rPr>
          <w:rFonts w:ascii="Arial Narrow" w:eastAsia="Times New Roman" w:hAnsi="Arial Narrow" w:cs="Arial"/>
          <w:color w:val="000000"/>
          <w:kern w:val="0"/>
          <w:lang w:eastAsia="es-ES"/>
          <ns2:ligatures ns2:val="none"/>
        </w:rPr>
        <w:t>Engineering</w:t>
      </w:r>
      <w:proofErr w:type="spellEnd"/>
      <w:r w:rsidRPr="00642CB7">
        <w:rPr>
          <w:rFonts w:ascii="Arial Narrow" w:eastAsia="Times New Roman" w:hAnsi="Arial Narrow" w:cs="Arial"/>
          <w:color w:val="000000"/>
          <w:kern w:val="0"/>
          <w:lang w:eastAsia="es-ES"/>
          <ns2:ligatures ns2:val="none"/>
        </w:rPr>
        <w:t xml:space="preserve"> </w:t>
      </w:r>
      <w:proofErr w:type="spellStart"/>
      <w:r w:rsidRPr="00642CB7">
        <w:rPr>
          <w:rFonts w:ascii="Arial Narrow" w:eastAsia="Times New Roman" w:hAnsi="Arial Narrow" w:cs="Arial"/>
          <w:color w:val="000000"/>
          <w:kern w:val="0"/>
          <w:lang w:eastAsia="es-ES"/>
          <ns2:ligatures ns2:val="none"/>
        </w:rPr>
        <w:t>Group</w:t>
      </w:r>
      <w:proofErr w:type="spellEnd"/>
      <w:r w:rsidRPr="00642CB7">
        <w:rPr>
          <w:rFonts w:ascii="Arial Narrow" w:eastAsia="Times New Roman" w:hAnsi="Arial Narrow" w:cs="Arial"/>
          <w:color w:val="000000"/>
          <w:kern w:val="0"/>
          <w:lang w:eastAsia="es-ES"/>
          <ns2:ligatures ns2:val="none"/>
        </w:rPr>
        <w:t xml:space="preserve"> Co., LTD Sucursal del Perú</w:t>
      </w:r>
      <w:r w:rsidRPr="00642CB7">
        <w:rPr>
          <w:rFonts w:ascii="Arial Narrow" w:eastAsia="Times New Roman" w:hAnsi="Arial Narrow" w:cs="Arial"/>
          <w:color w:val="000000"/>
          <w:kern w:val="0"/>
          <w:lang w:val="es-ES" w:eastAsia="es-ES"/>
          <ns2:ligatures ns2:val="none"/>
        </w:rPr>
        <w:t xml:space="preserve"> en virtud del siniestro ocurrido el </w:t>
      </w:r>
      <w:r w:rsidRPr="00642CB7">
        <w:rPr>
          <w:rFonts w:ascii="Arial Narrow" w:eastAsia="Times New Roman" w:hAnsi="Arial Narrow" w:cs="Arial"/>
          <w:color w:val="000000"/>
          <w:kern w:val="0"/>
          <w:lang w:eastAsia="es-ES"/>
          <ns2:ligatures ns2:val="none"/>
        </w:rPr>
        <w:t>14 de julio de 2024</w:t>
      </w:r>
      <w:r w:rsidRPr="00642CB7">
        <w:rPr>
          <w:rFonts w:ascii="Arial Narrow" w:eastAsia="Times New Roman" w:hAnsi="Arial Narrow" w:cs="Arial"/>
          <w:color w:val="000000"/>
          <w:kern w:val="0"/>
          <w:lang w:val="es-ES" w:eastAsia="es-ES"/>
          <ns2:ligatures ns2:val="none"/>
        </w:rPr>
        <w:t>; (</w:t>
      </w:r>
      <w:proofErr w:type="spellStart"/>
      <w:r w:rsidRPr="00642CB7">
        <w:rPr>
          <w:rFonts w:ascii="Arial Narrow" w:eastAsia="Times New Roman" w:hAnsi="Arial Narrow" w:cs="Arial"/>
          <w:color w:val="000000"/>
          <w:kern w:val="0"/>
          <w:lang w:val="es-ES" w:eastAsia="es-ES"/>
          <ns2:ligatures ns2:val="none"/>
        </w:rPr>
        <w:t>ii</w:t>
      </w:r>
      <w:proofErr w:type="spellEnd"/>
      <w:r w:rsidRPr="00642CB7">
        <w:rPr>
          <w:rFonts w:ascii="Arial Narrow" w:eastAsia="Times New Roman" w:hAnsi="Arial Narrow" w:cs="Arial"/>
          <w:color w:val="000000"/>
          <w:kern w:val="0"/>
          <w:lang w:val="es-ES" w:eastAsia="es-ES"/>
          <ns2:ligatures ns2:val="none"/>
        </w:rPr>
        <w:t xml:space="preserve">) presentar una copia completa, legible y debidamente suscrita de la Póliza de Responsabilidad Civil Extracontractual suscrita con </w:t>
      </w:r>
      <w:proofErr w:type="spellStart"/>
      <w:r w:rsidRPr="00642CB7">
        <w:rPr>
          <w:rFonts w:ascii="Arial Narrow" w:eastAsia="Times New Roman" w:hAnsi="Arial Narrow" w:cs="Arial"/>
          <w:color w:val="000000"/>
          <w:kern w:val="0"/>
          <w:lang w:eastAsia="es-ES"/>
          <ns2:ligatures ns2:val="none"/>
        </w:rPr>
        <w:t>Famesa</w:t>
      </w:r>
      <w:proofErr w:type="spellEnd"/>
      <w:r w:rsidRPr="00642CB7">
        <w:rPr>
          <w:rFonts w:ascii="Arial Narrow" w:eastAsia="Times New Roman" w:hAnsi="Arial Narrow" w:cs="Arial"/>
          <w:color w:val="000000"/>
          <w:kern w:val="0"/>
          <w:lang w:eastAsia="es-ES"/>
          <ns2:ligatures ns2:val="none"/>
        </w:rPr>
        <w:t xml:space="preserve"> Explosivos S.A.C. </w:t>
      </w:r>
      <w:r w:rsidRPr="00642CB7">
        <w:rPr>
          <w:rFonts w:ascii="Arial Narrow" w:eastAsia="Times New Roman" w:hAnsi="Arial Narrow" w:cs="Arial"/>
          <w:color w:val="000000"/>
          <w:kern w:val="0"/>
          <w:lang w:val="es-ES" w:eastAsia="es-ES"/>
          <ns2:ligatures ns2:val="none"/>
        </w:rPr>
        <w:t xml:space="preserve">en virtud del siniestro ocurrido el </w:t>
      </w:r>
      <w:r w:rsidRPr="00642CB7">
        <w:rPr>
          <w:rFonts w:ascii="Arial Narrow" w:eastAsia="Times New Roman" w:hAnsi="Arial Narrow" w:cs="Arial"/>
          <w:color w:val="000000"/>
          <w:kern w:val="0"/>
          <w:lang w:eastAsia="es-ES"/>
          <ns2:ligatures ns2:val="none"/>
        </w:rPr>
        <w:t>14 de julio de 2024</w:t>
      </w:r>
      <w:r w:rsidRPr="00642CB7">
        <w:rPr>
          <w:rFonts w:ascii="Arial Narrow" w:eastAsia="Times New Roman" w:hAnsi="Arial Narrow" w:cs="Arial"/>
          <w:color w:val="000000"/>
          <w:kern w:val="0"/>
          <w:lang w:val="es-ES" w:eastAsia="es-ES"/>
          <ns2:ligatures ns2:val="none"/>
        </w:rPr>
        <w:t xml:space="preserve"> ; y, (</w:t>
      </w:r>
      <w:proofErr w:type="spellStart"/>
      <w:r w:rsidRPr="00642CB7">
        <w:rPr>
          <w:rFonts w:ascii="Arial Narrow" w:eastAsia="Times New Roman" w:hAnsi="Arial Narrow" w:cs="Arial"/>
          <w:color w:val="000000"/>
          <w:kern w:val="0"/>
          <w:lang w:val="es-ES" w:eastAsia="es-ES"/>
          <ns2:ligatures ns2:val="none"/>
        </w:rPr>
        <w:t>iv</w:t>
      </w:r>
      <w:proofErr w:type="spellEnd"/>
      <w:r w:rsidRPr="00642CB7">
        <w:rPr>
          <w:rFonts w:ascii="Arial Narrow" w:eastAsia="Times New Roman" w:hAnsi="Arial Narrow" w:cs="Arial"/>
          <w:color w:val="000000"/>
          <w:kern w:val="0"/>
          <w:lang w:val="es-ES" w:eastAsia="es-ES"/>
          <ns2:ligatures ns2:val="none"/>
        </w:rPr>
        <w:t>) presentar todas las comunicaciones cursadas con la denunciante en virtud del hecho materia de denuncia</w:t>
      </w:r>
      <w:r w:rsidRPr="0026598E">
        <w:rPr>
          <w:rFonts w:ascii="Arial Narrow" w:eastAsia="Times New Roman" w:hAnsi="Arial Narrow" w:cs="Arial"/>
          <w:color w:val="000000"/>
          <w:kern w:val="0"/>
          <w:lang w:val="es-ES" w:eastAsia="es-ES"/>
          <ns2:ligatures ns2:val="none"/>
        </w:rPr>
        <w:t>.</w:t>
      </w:r>
    </w:p>
    <w:p ns2:paraId="79169DCE" ns2:textId="77777777" w:rsidR="004901B9" w:rsidRPr="0026598E" w:rsidRDefault="004901B9" w:rsidP="00D224D0">
      <w:pPr>
        <w:spacing w:after="0" w:line="240" w:lineRule="auto"/>
        <w:jc w:val="both"/>
        <w:rPr>
          <w:rFonts w:ascii="Arial Narrow" w:eastAsia="Arial Narrow" w:hAnsi="Arial Narrow" w:cs="Arial Narrow"/>
          <w:b/>
          <w:color w:val="000000"/>
          <w:kern w:val="0"/>
          <w:lang w:val="es-ES" w:eastAsia="es-PE"/>
          <ns2:ligatures ns2:val="none"/>
        </w:rPr>
      </w:pPr>
    </w:p>
    <w:p ns2:paraId="73B0D83A" ns2:textId="77777777" w:rsidR="004901B9" w:rsidRPr="0026598E" w:rsidRDefault="004901B9" w:rsidP="00D224D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62641497" ns2:textId="77777777" w:rsidR="004901B9" w:rsidRPr="0026598E" w:rsidRDefault="004901B9" w:rsidP="00D224D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476D7DF" ns2:textId="77777777" w:rsidR="004901B9" w:rsidRPr="0026598E" w:rsidRDefault="004901B9" w:rsidP="00D224D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4E4458E2" ns2:textId="77777777" w:rsidR="004901B9" w:rsidRPr="0026598E" w:rsidRDefault="004901B9" w:rsidP="00D224D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F12ABE5" ns2:textId="77777777" w:rsidR="004901B9" w:rsidRPr="0026598E" w:rsidRDefault="004901B9" w:rsidP="00D224D0">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7A594934" ns2:textId="77777777" w:rsidR="004901B9" w:rsidRPr="0026598E" w:rsidRDefault="004901B9" w:rsidP="00D224D0">
      <w:pPr>
        <w:suppressAutoHyphens/>
        <w:spacing w:after="0" w:line="240" w:lineRule="auto"/>
        <w:jc w:val="both"/>
        <w:rPr>
          <w:rFonts w:ascii="Arial Narrow" w:eastAsia="Calibri" w:hAnsi="Arial Narrow" w:cs="Arial"/>
          <w:kern w:val="0"/>
          <w:u w:val="single"/>
          <ns2:ligatures ns2:val="none"/>
        </w:rPr>
      </w:pPr>
    </w:p>
    <w:p ns2:paraId="4E5A4800" ns2:textId="77777777" w:rsidR="004901B9" w:rsidRPr="0026598E" w:rsidRDefault="004901B9" w:rsidP="00D224D0">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889086E" ns2:textId="77777777" w:rsidR="004901B9" w:rsidRPr="0026598E" w:rsidRDefault="004901B9" w:rsidP="00D224D0">
      <w:pPr>
        <w:suppressAutoHyphens/>
        <w:spacing w:after="0" w:line="240" w:lineRule="auto"/>
        <w:jc w:val="both"/>
        <w:rPr>
          <w:rFonts w:ascii="Arial Narrow" w:eastAsia="Times New Roman" w:hAnsi="Arial Narrow" w:cs="Times New Roman"/>
          <w:color w:val="000000"/>
          <w:kern w:val="0"/>
          <w:lang w:eastAsia="es-PE"/>
          <ns2:ligatures ns2:val="none"/>
        </w:rPr>
      </w:pPr>
    </w:p>
    <w:p ns2:paraId="3C155B66" ns2:textId="70032B01" w:rsidR="004901B9" w:rsidRPr="0021384F" w:rsidRDefault="004901B9" w:rsidP="00D224D0">
      <w:pPr>
        <w:suppressAutoHyphens/>
        <w:spacing w:line="240" w:lineRule="auto"/>
        <w:jc w:val="both"/>
        <w:rPr>
          <w:rFonts w:ascii="Arial Narrow" w:hAnsi="Arial Narrow" w:cs="Arial"/>
        </w:rPr>
      </w:pPr>
      <w:bookmarkStart w:id="8" w:name="_Hlk198890962"/>
      <w:r w:rsidRPr="00A67ADF">
        <w:rPr>
          <w:rFonts w:ascii="Arial Narrow" w:eastAsia="Arial Narrow" w:hAnsi="Arial Narrow" w:cs="Arial Narrow"/>
          <w:b/>
          <w:bCs/>
        </w:rPr>
        <w:t>DÉCIMO:</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8F1E5E">
        <w:rPr>
          <w:rFonts w:ascii="Arial Narrow" w:eastAsia="Arial Narrow" w:hAnsi="Arial Narrow" w:cs="Arial Narrow"/>
          <w:bCs/>
        </w:rPr>
        <w:t xml:space="preserve">La Positiva Seguros </w:t>
      </w:r>
      <w:r>
        <w:rPr>
          <w:rFonts w:ascii="Arial Narrow" w:eastAsia="Arial Narrow" w:hAnsi="Arial Narrow" w:cs="Arial Narrow"/>
          <w:bCs/>
        </w:rPr>
        <w:t>y</w:t>
      </w:r>
      <w:r w:rsidRPr="008F1E5E">
        <w:rPr>
          <w:rFonts w:ascii="Arial Narrow" w:eastAsia="Arial Narrow" w:hAnsi="Arial Narrow" w:cs="Arial Narrow"/>
          <w:bCs/>
        </w:rPr>
        <w:t xml:space="preserve"> Reaseguros S.A</w:t>
      </w:r>
      <w:r w:rsidR="0087022A">
        <w:rPr>
          <w:rFonts w:ascii="Arial Narrow" w:eastAsia="Arial Narrow" w:hAnsi="Arial Narrow" w:cs="Arial Narrow"/>
          <w:bCs/>
        </w:rPr>
        <w:t>.A</w:t>
      </w:r>
      <w:r w:rsidRPr="008F1E5E">
        <w:rPr>
          <w:rFonts w:ascii="Arial Narrow" w:eastAsia="Arial Narrow" w:hAnsi="Arial Narrow" w:cs="Arial Narrow"/>
          <w:bCs/>
        </w:rPr>
        <w:t xml:space="preserve">. </w:t>
      </w:r>
      <w:r w:rsidRPr="005B6371">
        <w:rPr>
          <w:rFonts w:ascii="Arial Narrow" w:hAnsi="Arial Narrow"/>
          <w:shd w:val="clear" w:color="auto" w:fill="FFFFFF"/>
        </w:rPr>
        <w:t xml:space="preserve">para que </w:t>
      </w:r>
      <w:r w:rsidRPr="005B637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ns2:paraId="1A602037" ns2:textId="77777777" w:rsidR="004901B9" w:rsidRPr="00E60DB7" w:rsidRDefault="004901B9" w:rsidP="00D224D0">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 xml:space="preserve">DÉCIMO PRIMERO: requerir a la señora [DENUNCIANTE] para que, dentro del plazo de dos (2) días hábiles siguientes a la fecha en que reciba la notificación en su domicilio procesal, señale un correo electrónico autorizando recibir las notificaciones correspondientes por dicho medio. </w:t>
      </w:r>
      <w:r>
        <w:rPr>
          <w:rFonts w:ascii="Arial Narrow" w:hAnsi="Arial Narrow" w:cs="Arial"/>
          <w:b/>
          <w:spacing w:val="-3"/>
          <w:kern w:val="0"/>
          <ns2:ligatures ns2:val="none"/>
        </w:rPr>
        <w:t xml:space="preserve"/>
      </w:r>
      <w:r>
        <w:rPr>
          <w:rFonts w:ascii="Arial Narrow" w:eastAsia="Arial Narrow" w:hAnsi="Arial Narrow" w:cs="Arial Narrow"/>
          <w:b/>
          <w:bCs/>
        </w:rPr>
        <w:t/>
      </w:r>
      <w:r w:rsidRPr="00E60DB7">
        <w:rPr>
          <w:rFonts w:ascii="Arial Narrow" w:hAnsi="Arial Narrow" w:cs="Arial"/>
          <w:b/>
          <w:spacing w:val="-3"/>
          <w:kern w:val="0"/>
          <ns2:ligatures ns2:val="none"/>
        </w:rPr>
        <w:t/>
      </w:r>
      <w:r w:rsidRPr="00E60DB7">
        <w:rPr>
          <w:rFonts w:ascii="Arial Narrow" w:hAnsi="Arial Narrow" w:cs="Arial"/>
          <w:bCs/>
          <w:spacing w:val="-3"/>
          <w:kern w:val="0"/>
          <ns2:ligatures ns2:val="none"/>
        </w:rPr>
        <w:t xml:space="preserve"/>
      </w:r>
      <w:r>
        <w:rPr>
          <w:rFonts w:ascii="Arial Narrow" w:hAnsi="Arial Narrow" w:cs="Arial"/>
          <w:bCs/>
          <w:spacing w:val="-3"/>
          <w:kern w:val="0"/>
          <ns2:ligatures ns2:val="none"/>
        </w:rPr>
        <w:t xml:space="preserve"/>
      </w:r>
      <w:r w:rsidRPr="00E60DB7">
        <w:rPr>
          <w:rFonts w:ascii="Arial Narrow" w:hAnsi="Arial Narrow" w:cs="Arial"/>
          <w:bCs/>
          <w:spacing w:val="-3"/>
          <w:kern w:val="0"/>
          <ns2:ligatures ns2:val="none"/>
        </w:rPr>
        <w:t xml:space="preserve"/>
      </w:r>
      <w:r w:rsidRPr="006A5EC8">
        <w:rPr>
          <w:rFonts w:ascii="Arial Narrow" w:hAnsi="Arial Narrow" w:cs="Arial"/>
          <w:bCs/>
          <w:spacing w:val="-3"/>
          <w:kern w:val="0"/>
          <ns2:ligatures ns2:val="none"/>
        </w:rPr>
        <w:t xml:space="preserve"/>
      </w:r>
      <w:proofErr w:type="spellStart"/>
      <w:r w:rsidRPr="006A5EC8">
        <w:rPr>
          <w:rFonts w:ascii="Arial Narrow" w:hAnsi="Arial Narrow" w:cs="Arial"/>
          <w:bCs/>
          <w:spacing w:val="-3"/>
          <w:kern w:val="0"/>
          <ns2:ligatures ns2:val="none"/>
        </w:rPr>
        <w:t/>
      </w:r>
      <w:proofErr w:type="spellEnd"/>
      <w:r w:rsidRPr="006A5EC8">
        <w:rPr>
          <w:rFonts w:ascii="Arial Narrow" w:hAnsi="Arial Narrow" w:cs="Arial"/>
          <w:bCs/>
          <w:spacing w:val="-3"/>
          <w:kern w:val="0"/>
          <ns2:ligatures ns2:val="none"/>
        </w:rPr>
        <w:t xml:space="preserve"/>
      </w:r>
      <w:r w:rsidRPr="006A5EC8">
        <w:rPr>
          <w:rFonts w:ascii="Arial Narrow" w:hAnsi="Arial Narrow"/>
          <w:color w:val="000000"/>
        </w:rPr>
        <w:t xml:space="preserve"/>
      </w:r>
      <w:r w:rsidRPr="006A5EC8">
        <w:rPr>
          <w:rFonts w:ascii="Arial Narrow" w:eastAsia="Arial Narrow" w:hAnsi="Arial Narrow" w:cs="Arial Narrow"/>
          <w:bCs/>
          <w:color w:val="000000"/>
          <w:kern w:val="0"/>
          <w:lang w:eastAsia="es-PE"/>
          <ns2:ligatures ns2:val="none"/>
        </w:rPr>
        <w:t/>
      </w:r>
      <w:r w:rsidRPr="006A5EC8">
        <w:rPr>
          <w:rFonts w:ascii="Arial Narrow" w:hAnsi="Arial Narrow"/>
          <w:color w:val="000000"/>
        </w:rPr>
        <w:t/>
      </w:r>
      <w:r>
        <w:rPr>
          <w:rFonts w:ascii="Arial Narrow" w:hAnsi="Arial Narrow"/>
          <w:color w:val="000000"/>
        </w:rPr>
        <w:t xml:space="preserve"/>
      </w:r>
    </w:p>
    <w:p ns2:paraId="74C08E62" ns2:textId="77777777" w:rsidR="004901B9" w:rsidRPr="002F655C" w:rsidRDefault="004901B9" w:rsidP="00D224D0">
      <w:pPr>
        <w:suppressAutoHyphens/>
        <w:spacing w:after="0" w:line="240" w:lineRule="auto"/>
        <w:jc w:val="both"/>
        <w:rPr>
          <w:rFonts w:ascii="Arial Narrow" w:hAnsi="Arial Narrow" w:cs="Arial"/>
          <w:bCs/>
        </w:rPr>
      </w:pPr>
    </w:p>
    <w:bookmarkEnd w:id="8"/>
    <w:p ns2:paraId="1A232C7B" ns2:textId="77777777" w:rsidR="004901B9" w:rsidRPr="0026598E" w:rsidRDefault="004901B9" w:rsidP="00D224D0">
      <w:pPr>
        <w:suppressAutoHyphens/>
        <w:spacing w:after="0" w:line="240" w:lineRule="auto"/>
        <w:jc w:val="both"/>
        <w:rPr>
          <w:rFonts w:ascii="Arial Narrow" w:hAnsi="Arial Narrow" w:cs="Arial"/>
        </w:rPr>
      </w:pPr>
    </w:p>
    <w:p ns2:paraId="526E2D4B" ns2:textId="77777777" w:rsidR="004901B9" w:rsidRPr="0026598E" w:rsidRDefault="004901B9" w:rsidP="00D224D0">
      <w:pPr>
        <w:spacing w:after="0" w:line="240" w:lineRule="auto"/>
        <w:jc w:val="both"/>
        <w:rPr>
          <w:rFonts w:ascii="Arial Narrow" w:eastAsia="Arial Narrow" w:hAnsi="Arial Narrow" w:cs="Arial Narrow"/>
          <w:b/>
          <w:color w:val="000000"/>
          <w:kern w:val="0"/>
          <w:lang w:eastAsia="es-PE"/>
          <ns2:ligatures ns2:val="none"/>
        </w:rPr>
      </w:pPr>
    </w:p>
    <w:p ns2:paraId="67CC8271" ns2:textId="77777777" w:rsidR="004901B9" w:rsidRPr="0026598E" w:rsidRDefault="004901B9" w:rsidP="00D224D0">
      <w:pPr>
        <w:spacing w:after="0" w:line="240" w:lineRule="auto"/>
        <w:jc w:val="both"/>
        <w:rPr>
          <w:rFonts w:ascii="Arial Narrow" w:eastAsia="Arial Narrow" w:hAnsi="Arial Narrow" w:cs="Arial Narrow"/>
          <w:b/>
          <w:color w:val="000000"/>
          <w:kern w:val="0"/>
          <w:lang w:eastAsia="es-PE"/>
          <ns2:ligatures ns2:val="none"/>
        </w:rPr>
      </w:pPr>
    </w:p>
    <w:p ns2:paraId="2BB50DFB" ns2:textId="77777777" w:rsidR="004901B9" w:rsidRPr="0026598E" w:rsidRDefault="004901B9" w:rsidP="00D224D0">
      <w:pPr>
        <w:spacing w:after="0" w:line="240" w:lineRule="auto"/>
        <w:jc w:val="both"/>
        <w:rPr>
          <w:rFonts w:ascii="Arial Narrow" w:eastAsia="Arial Narrow" w:hAnsi="Arial Narrow" w:cs="Arial Narrow"/>
          <w:b/>
          <w:color w:val="000000"/>
          <w:kern w:val="0"/>
          <w:lang w:eastAsia="es-PE"/>
          <ns2:ligatures ns2:val="none"/>
        </w:rPr>
      </w:pPr>
    </w:p>
    <w:p ns2:paraId="5BE6235C" ns2:textId="77777777" w:rsidR="004901B9" w:rsidRPr="0026598E" w:rsidRDefault="004901B9" w:rsidP="00D224D0">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 xml:space="preserve">EVELING ROA QUISPE</w:t>
      </w:r>
    </w:p>
    <w:p ns2:paraId="26E75DB6" ns2:textId="77777777" w:rsidR="004901B9" w:rsidRPr="0026598E" w:rsidRDefault="004901B9" w:rsidP="00D224D0">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1502C811" ns2:textId="77777777" w:rsidR="004901B9" w:rsidRPr="0026598E" w:rsidRDefault="004901B9" w:rsidP="00D224D0">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26C1E974" ns2:textId="77777777" w:rsidR="004901B9" w:rsidRPr="0026598E" w:rsidRDefault="004901B9" w:rsidP="00D224D0">
      <w:pPr>
        <w:spacing w:after="0" w:line="240" w:lineRule="auto"/>
        <w:jc w:val="both"/>
        <w:rPr>
          <w:rFonts w:ascii="Arial Narrow" w:eastAsia="Arial Narrow" w:hAnsi="Arial Narrow" w:cs="Arial Narrow"/>
          <w:b/>
          <w:color w:val="000000"/>
          <w:kern w:val="0"/>
          <w:lang w:eastAsia="es-PE"/>
          <ns2:ligatures ns2:val="none"/>
        </w:rPr>
      </w:pPr>
    </w:p>
    <w:bookmarkEnd w:id="0"/>
    <w:p ns2:paraId="7825C03C" ns2:textId="77777777" w:rsidR="004901B9" w:rsidRPr="0026598E" w:rsidRDefault="004901B9" w:rsidP="00D224D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5B4CA75F" ns2:textId="77777777" w:rsidR="004901B9" w:rsidRPr="0026598E" w:rsidRDefault="004901B9" w:rsidP="00D224D0">
      <w:pPr>
        <w:spacing w:line="240" w:lineRule="auto"/>
        <w:rPr>
          <w:rFonts w:ascii="Arial Narrow" w:hAnsi="Arial Narrow"/>
        </w:rPr>
      </w:pPr>
    </w:p>
    <w:p ns2:paraId="26BDBECE" ns2:textId="77777777" w:rsidR="004901B9" w:rsidRPr="0026598E" w:rsidRDefault="004901B9" w:rsidP="00D224D0">
      <w:pPr>
        <w:spacing w:line="240" w:lineRule="auto"/>
        <w:rPr>
          <w:rFonts w:ascii="Arial Narrow" w:hAnsi="Arial Narrow"/>
        </w:rPr>
      </w:pPr>
    </w:p>
    <w:p ns2:paraId="584DAFC3" ns2:textId="77777777" w:rsidR="004901B9" w:rsidRPr="0026598E" w:rsidRDefault="004901B9" w:rsidP="00D224D0">
      <w:pPr>
        <w:spacing w:line="240" w:lineRule="auto"/>
        <w:rPr>
          <w:rFonts w:ascii="Arial Narrow" w:hAnsi="Arial Narrow"/>
        </w:rPr>
      </w:pPr>
    </w:p>
    <w:p ns2:paraId="74AAB5F4" ns2:textId="77777777" w:rsidR="001B5674" w:rsidRDefault="001B5674" w:rsidP="00D224D0">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6809" w14:textId="77777777" w:rsidR="00556A50" w:rsidRDefault="00556A50" w:rsidP="00DA79A0">
      <w:pPr>
        <w:spacing w:after="0" w:line="240" w:lineRule="auto"/>
      </w:pPr>
      <w:r>
        <w:separator/>
      </w:r>
    </w:p>
  </w:endnote>
  <w:endnote w:type="continuationSeparator" w:id="0">
    <w:p w14:paraId="7417B14A" w14:textId="77777777" w:rsidR="00556A50" w:rsidRDefault="00556A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D633" w14:textId="77777777" w:rsidR="00556A50" w:rsidRDefault="00556A50" w:rsidP="00DA79A0">
      <w:pPr>
        <w:spacing w:after="0" w:line="240" w:lineRule="auto"/>
      </w:pPr>
      <w:r>
        <w:separator/>
      </w:r>
    </w:p>
  </w:footnote>
  <w:footnote w:type="continuationSeparator" w:id="0">
    <w:p w14:paraId="3DEFAA82" w14:textId="77777777" w:rsidR="00556A50" w:rsidRDefault="00556A50" w:rsidP="00DA79A0">
      <w:pPr>
        <w:spacing w:after="0" w:line="240" w:lineRule="auto"/>
      </w:pPr>
      <w:r>
        <w:continuationSeparator/>
      </w:r>
    </w:p>
  </w:footnote>
  <w:footnote w:id="1">
    <w:p w14:paraId="375CBE42" w14:textId="77777777" w:rsidR="004901B9" w:rsidRPr="0026598E" w:rsidRDefault="004901B9" w:rsidP="004901B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7BFBAB76" w14:textId="77777777" w:rsidR="004901B9" w:rsidRPr="0026598E" w:rsidRDefault="004901B9" w:rsidP="004901B9">
      <w:pPr>
        <w:pStyle w:val="Textonotapie"/>
        <w:ind w:left="567" w:hanging="567"/>
        <w:jc w:val="both"/>
        <w:rPr>
          <w:rFonts w:ascii="Arial Narrow" w:hAnsi="Arial Narrow" w:cs="Arial"/>
          <w:sz w:val="16"/>
          <w:szCs w:val="16"/>
        </w:rPr>
      </w:pPr>
    </w:p>
  </w:footnote>
  <w:footnote w:id="2">
    <w:p w14:paraId="00EDC4A2"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C9D2A95"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47764A7"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35D4DC3"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D7CE551"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p>
    <w:p w14:paraId="4B762619"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0EA0667A"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3A87FE2F"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E2F1CD5"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p>
  </w:footnote>
  <w:footnote w:id="3">
    <w:p w14:paraId="4071BCFE" w14:textId="77777777" w:rsidR="004901B9" w:rsidRPr="000828F5" w:rsidRDefault="004901B9" w:rsidP="004901B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66C3D27" w14:textId="77777777" w:rsidR="004901B9" w:rsidRPr="000828F5" w:rsidRDefault="004901B9" w:rsidP="004901B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72FC0C" w14:textId="77777777" w:rsidR="004901B9" w:rsidRPr="000828F5" w:rsidRDefault="004901B9" w:rsidP="004901B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33C545E" w14:textId="77777777" w:rsidR="004901B9" w:rsidRPr="000828F5" w:rsidRDefault="004901B9" w:rsidP="004901B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C7D653B" w14:textId="77777777" w:rsidR="004901B9" w:rsidRPr="000828F5" w:rsidRDefault="004901B9" w:rsidP="004901B9">
      <w:pPr>
        <w:pStyle w:val="Textonotapie"/>
        <w:ind w:left="567" w:right="-1"/>
        <w:jc w:val="both"/>
        <w:rPr>
          <w:rFonts w:ascii="Arial Narrow" w:eastAsia="Arial Narrow" w:hAnsi="Arial Narrow" w:cs="Arial Narrow"/>
          <w:sz w:val="16"/>
          <w:szCs w:val="16"/>
        </w:rPr>
      </w:pPr>
    </w:p>
    <w:p w14:paraId="41A13C0F" w14:textId="77777777" w:rsidR="004901B9" w:rsidRPr="000828F5" w:rsidRDefault="004901B9" w:rsidP="004901B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189EB0E" w14:textId="77777777" w:rsidR="004901B9" w:rsidRPr="000828F5" w:rsidRDefault="004901B9" w:rsidP="004901B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30B6F9A" w14:textId="77777777" w:rsidR="004901B9" w:rsidRPr="000828F5" w:rsidRDefault="004901B9" w:rsidP="004901B9">
      <w:pPr>
        <w:pStyle w:val="Textonotapie"/>
        <w:jc w:val="both"/>
        <w:rPr>
          <w:rFonts w:ascii="Arial Narrow" w:hAnsi="Arial Narrow"/>
          <w:sz w:val="16"/>
          <w:szCs w:val="16"/>
        </w:rPr>
      </w:pPr>
    </w:p>
  </w:footnote>
  <w:footnote w:id="4">
    <w:p w14:paraId="68C50F8E"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6AF2A5A9"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9CA2486"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AE82AAE"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7BA34BF"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D864D90" w14:textId="77777777" w:rsidR="004901B9" w:rsidRPr="0026598E" w:rsidRDefault="004901B9" w:rsidP="004901B9">
      <w:pPr>
        <w:pStyle w:val="Textonotapie"/>
        <w:tabs>
          <w:tab w:val="left" w:pos="567"/>
        </w:tabs>
        <w:ind w:left="567" w:right="-1" w:hanging="567"/>
        <w:jc w:val="both"/>
        <w:rPr>
          <w:rFonts w:ascii="Arial Narrow" w:eastAsia="Arial Narrow" w:hAnsi="Arial Narrow" w:cs="Arial"/>
          <w:sz w:val="16"/>
          <w:szCs w:val="16"/>
        </w:rPr>
      </w:pPr>
    </w:p>
  </w:footnote>
  <w:footnote w:id="5">
    <w:p w14:paraId="045A86C6" w14:textId="77777777" w:rsidR="004901B9" w:rsidRPr="0026598E" w:rsidRDefault="004901B9" w:rsidP="004901B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FF11E44" w14:textId="77777777" w:rsidR="004901B9" w:rsidRPr="0026598E" w:rsidRDefault="004901B9" w:rsidP="004901B9">
      <w:pPr>
        <w:pStyle w:val="Textonotapie"/>
        <w:ind w:left="567" w:hanging="567"/>
        <w:jc w:val="both"/>
        <w:rPr>
          <w:rFonts w:ascii="Arial Narrow" w:hAnsi="Arial Narrow" w:cs="Arial"/>
          <w:sz w:val="16"/>
          <w:szCs w:val="16"/>
        </w:rPr>
      </w:pPr>
    </w:p>
  </w:footnote>
  <w:footnote w:id="6">
    <w:p w14:paraId="0022E35C" w14:textId="77777777" w:rsidR="004901B9" w:rsidRPr="0026598E" w:rsidRDefault="004901B9" w:rsidP="004901B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578ECEE" w14:textId="77777777" w:rsidR="004901B9" w:rsidRPr="0026598E" w:rsidRDefault="004901B9" w:rsidP="004901B9">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1B263C42" w14:textId="77777777" w:rsidR="004901B9" w:rsidRPr="0026598E" w:rsidRDefault="004901B9" w:rsidP="004901B9">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4E27104" w14:textId="77777777" w:rsidR="004901B9" w:rsidRPr="0026598E" w:rsidRDefault="004901B9" w:rsidP="004901B9">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E167368" w14:textId="77777777" w:rsidR="004901B9" w:rsidRPr="0026598E" w:rsidRDefault="004901B9" w:rsidP="004901B9">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5E562529" w14:textId="77777777" w:rsidR="004901B9" w:rsidRPr="0026598E" w:rsidRDefault="004901B9" w:rsidP="004901B9">
      <w:pPr>
        <w:pStyle w:val="Textonotapie"/>
        <w:tabs>
          <w:tab w:val="left" w:pos="284"/>
        </w:tabs>
        <w:ind w:left="567" w:hanging="567"/>
        <w:jc w:val="both"/>
        <w:rPr>
          <w:rFonts w:ascii="Arial Narrow" w:hAnsi="Arial Narrow" w:cs="Arial"/>
          <w:b/>
          <w:bCs/>
          <w:sz w:val="16"/>
          <w:szCs w:val="16"/>
        </w:rPr>
      </w:pPr>
    </w:p>
  </w:footnote>
  <w:footnote w:id="7">
    <w:p w14:paraId="29DC8191" w14:textId="77777777" w:rsidR="004901B9" w:rsidRPr="0026598E" w:rsidRDefault="004901B9" w:rsidP="004901B9">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0B637231" w14:textId="77777777" w:rsidR="004901B9" w:rsidRPr="0026598E" w:rsidRDefault="004901B9" w:rsidP="004901B9">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208577" w14:textId="77777777" w:rsidR="004901B9" w:rsidRPr="0026598E" w:rsidRDefault="004901B9" w:rsidP="004901B9">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7ACDA88" w14:textId="77777777" w:rsidR="004901B9" w:rsidRPr="0026598E" w:rsidRDefault="004901B9" w:rsidP="004901B9">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1D486502" w14:textId="77777777" w:rsidR="004901B9" w:rsidRPr="0026598E" w:rsidRDefault="004901B9" w:rsidP="004901B9">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57B53F" w14:textId="77777777" w:rsidR="004901B9" w:rsidRPr="0026598E" w:rsidRDefault="004901B9" w:rsidP="004901B9">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28D12295"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7A2868CB" w14:textId="77777777" w:rsidR="004901B9" w:rsidRPr="0026598E" w:rsidRDefault="004901B9" w:rsidP="004901B9">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B493C90"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3A5543A" w14:textId="77777777" w:rsidR="004901B9" w:rsidRPr="0026598E" w:rsidRDefault="004901B9" w:rsidP="004901B9">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9D0EE9" w14:textId="77777777" w:rsidR="004901B9" w:rsidRPr="0026598E" w:rsidRDefault="004901B9" w:rsidP="004901B9">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7C51D250" w14:textId="77777777" w:rsidR="004901B9" w:rsidRPr="0026598E" w:rsidRDefault="004901B9" w:rsidP="004901B9">
      <w:pPr>
        <w:spacing w:after="0" w:line="240" w:lineRule="auto"/>
        <w:ind w:left="567" w:hanging="567"/>
        <w:jc w:val="both"/>
        <w:rPr>
          <w:rFonts w:ascii="Arial Narrow" w:hAnsi="Arial Narrow" w:cs="Arial"/>
          <w:sz w:val="16"/>
          <w:szCs w:val="16"/>
        </w:rPr>
      </w:pPr>
    </w:p>
    <w:p w14:paraId="69FE46D0" w14:textId="77777777" w:rsidR="004901B9" w:rsidRPr="0026598E" w:rsidRDefault="004901B9" w:rsidP="004901B9">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5AEF8E39" w14:textId="77777777" w:rsidR="004901B9" w:rsidRPr="0026598E" w:rsidRDefault="004901B9" w:rsidP="004901B9">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33019CB"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575A489A"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3DA01D34"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28D24E3"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BCCFFDE"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4280B49A"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E9D4053" w14:textId="77777777" w:rsidR="004901B9" w:rsidRPr="0026598E" w:rsidRDefault="004901B9" w:rsidP="004901B9">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51B99BD3" w14:textId="77777777" w:rsidR="004901B9" w:rsidRPr="0026598E" w:rsidRDefault="004901B9" w:rsidP="004901B9">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89BC82A" w14:textId="77777777" w:rsidR="004901B9" w:rsidRPr="0026598E" w:rsidRDefault="004901B9" w:rsidP="004901B9">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6B5ADD47" w14:textId="77777777" w:rsidR="004901B9" w:rsidRPr="0026598E" w:rsidRDefault="004901B9" w:rsidP="004901B9">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7E7EDD3" w14:textId="77777777" w:rsidR="004901B9" w:rsidRPr="0026598E" w:rsidRDefault="004901B9" w:rsidP="004901B9">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79B6309" w14:textId="77777777" w:rsidR="004901B9" w:rsidRPr="0026598E" w:rsidRDefault="004901B9" w:rsidP="004901B9">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F3330A0"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9DD5A98"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BE94558"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F162FC9" w14:textId="77777777" w:rsidR="004901B9" w:rsidRPr="0026598E" w:rsidRDefault="004901B9" w:rsidP="004901B9">
      <w:pPr>
        <w:spacing w:after="0" w:line="240" w:lineRule="auto"/>
        <w:ind w:left="567"/>
        <w:jc w:val="both"/>
        <w:rPr>
          <w:rFonts w:ascii="Arial Narrow" w:eastAsia="Arial Narrow" w:hAnsi="Arial Narrow" w:cs="Arial"/>
          <w:sz w:val="16"/>
          <w:szCs w:val="16"/>
        </w:rPr>
      </w:pPr>
    </w:p>
    <w:p w14:paraId="213424A9" w14:textId="77777777" w:rsidR="004901B9" w:rsidRPr="0026598E" w:rsidRDefault="004901B9" w:rsidP="004901B9">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686F3DC9"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0EA2326C"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7F750A02"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480DF872"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B0101DB"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50B12399"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6AF73C8"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03F99946"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979CF33"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710E96EA" w14:textId="77777777" w:rsidR="004901B9" w:rsidRPr="0026598E" w:rsidRDefault="004901B9" w:rsidP="004901B9">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7C08279" w14:textId="77777777" w:rsidR="004901B9" w:rsidRPr="0026598E" w:rsidRDefault="004901B9" w:rsidP="004901B9">
      <w:pPr>
        <w:spacing w:after="0" w:line="240" w:lineRule="auto"/>
        <w:ind w:left="567"/>
        <w:jc w:val="both"/>
        <w:rPr>
          <w:rFonts w:ascii="Arial Narrow" w:eastAsia="Arial Narrow" w:hAnsi="Arial Narrow" w:cs="Arial"/>
          <w:sz w:val="16"/>
          <w:szCs w:val="16"/>
        </w:rPr>
      </w:pPr>
    </w:p>
  </w:footnote>
  <w:footnote w:id="9">
    <w:p w14:paraId="0F5A325A" w14:textId="77777777" w:rsidR="004901B9" w:rsidRPr="0026598E" w:rsidRDefault="004901B9" w:rsidP="004901B9">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24A6ABC" w14:textId="77777777" w:rsidR="004901B9" w:rsidRPr="0026598E" w:rsidRDefault="004901B9" w:rsidP="004901B9">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4BED5F13" w14:textId="77777777" w:rsidR="004901B9" w:rsidRPr="0026598E" w:rsidRDefault="004901B9" w:rsidP="004901B9">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C653F41" w14:textId="77777777" w:rsidR="004901B9" w:rsidRPr="0026598E" w:rsidRDefault="004901B9" w:rsidP="004901B9">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03389B46" w14:textId="77777777" w:rsidR="004901B9" w:rsidRPr="0026598E" w:rsidRDefault="004901B9" w:rsidP="004901B9">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DA98D3E" w14:textId="77777777" w:rsidR="004901B9" w:rsidRPr="0026598E" w:rsidRDefault="004901B9" w:rsidP="004901B9">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C9C61EF" w14:textId="77777777" w:rsidR="004901B9" w:rsidRPr="0026598E" w:rsidRDefault="004901B9" w:rsidP="004901B9">
      <w:pPr>
        <w:pStyle w:val="Textonotapie"/>
        <w:jc w:val="both"/>
        <w:rPr>
          <w:rFonts w:ascii="Arial Narrow" w:hAnsi="Arial Narrow" w:cs="Arial"/>
          <w:sz w:val="16"/>
          <w:szCs w:val="16"/>
        </w:rPr>
      </w:pPr>
    </w:p>
  </w:footnote>
  <w:footnote w:id="10">
    <w:p w14:paraId="7665F991" w14:textId="77777777" w:rsidR="004901B9" w:rsidRPr="0026598E" w:rsidRDefault="004901B9" w:rsidP="004901B9">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41243785" w14:textId="77777777" w:rsidR="004901B9" w:rsidRPr="0026598E" w:rsidRDefault="004901B9" w:rsidP="004901B9">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2572CF4C" w14:textId="77777777" w:rsidR="004901B9" w:rsidRPr="0026598E" w:rsidRDefault="004901B9" w:rsidP="004901B9">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7D2F"/>
    <w:rsid w:val="000A2C5A"/>
    <w:rsid w:val="000C03E0"/>
    <w:rsid w:val="000F6F7B"/>
    <w:rsid w:val="001B5674"/>
    <w:rsid w:val="001B6FB2"/>
    <w:rsid w:val="00290C55"/>
    <w:rsid w:val="002B2DF7"/>
    <w:rsid w:val="004457BB"/>
    <w:rsid w:val="004901B9"/>
    <w:rsid w:val="00556A50"/>
    <w:rsid w:val="005D7A26"/>
    <w:rsid w:val="00626395"/>
    <w:rsid w:val="0083186C"/>
    <w:rsid w:val="008517F9"/>
    <w:rsid w:val="0087022A"/>
    <w:rsid w:val="008834B0"/>
    <w:rsid w:val="00890B1F"/>
    <w:rsid w:val="00893795"/>
    <w:rsid w:val="009D7D45"/>
    <w:rsid w:val="00A37879"/>
    <w:rsid w:val="00A84194"/>
    <w:rsid w:val="00B906B1"/>
    <w:rsid w:val="00B91E42"/>
    <w:rsid w:val="00BD2086"/>
    <w:rsid w:val="00CD0C8E"/>
    <w:rsid w:val="00D224D0"/>
    <w:rsid w:val="00D507A5"/>
    <w:rsid w:val="00D81996"/>
    <w:rsid w:val="00D97E9D"/>
    <w:rsid w:val="00DA79A0"/>
    <w:rsid w:val="00E430C5"/>
    <w:rsid w:val="00E52D4A"/>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901B9"/>
  </w:style>
  <w:style w:type="character" w:styleId="Refdecomentario">
    <w:name w:val="annotation reference"/>
    <w:basedOn w:val="Fuentedeprrafopredeter"/>
    <w:uiPriority w:val="99"/>
    <w:semiHidden/>
    <w:unhideWhenUsed/>
    <w:rsid w:val="0087022A"/>
    <w:rPr>
      <w:sz w:val="16"/>
      <w:szCs w:val="16"/>
    </w:rPr>
  </w:style>
  <w:style w:type="paragraph" w:styleId="Textocomentario">
    <w:name w:val="annotation text"/>
    <w:basedOn w:val="Normal"/>
    <w:link w:val="TextocomentarioCar"/>
    <w:uiPriority w:val="99"/>
    <w:unhideWhenUsed/>
    <w:rsid w:val="0087022A"/>
    <w:pPr>
      <w:spacing w:line="240" w:lineRule="auto"/>
    </w:pPr>
    <w:rPr>
      <w:sz w:val="20"/>
      <w:szCs w:val="20"/>
    </w:rPr>
  </w:style>
  <w:style w:type="character" w:customStyle="1" w:styleId="TextocomentarioCar">
    <w:name w:val="Texto comentario Car"/>
    <w:basedOn w:val="Fuentedeprrafopredeter"/>
    <w:link w:val="Textocomentario"/>
    <w:uiPriority w:val="99"/>
    <w:rsid w:val="0087022A"/>
    <w:rPr>
      <w:sz w:val="20"/>
      <w:szCs w:val="20"/>
    </w:rPr>
  </w:style>
  <w:style w:type="paragraph" w:styleId="Asuntodelcomentario">
    <w:name w:val="annotation subject"/>
    <w:basedOn w:val="Textocomentario"/>
    <w:next w:val="Textocomentario"/>
    <w:link w:val="AsuntodelcomentarioCar"/>
    <w:uiPriority w:val="99"/>
    <w:semiHidden/>
    <w:unhideWhenUsed/>
    <w:rsid w:val="0087022A"/>
    <w:rPr>
      <w:b/>
      <w:bCs/>
    </w:rPr>
  </w:style>
  <w:style w:type="character" w:customStyle="1" w:styleId="AsuntodelcomentarioCar">
    <w:name w:val="Asunto del comentario Car"/>
    <w:basedOn w:val="TextocomentarioCar"/>
    <w:link w:val="Asuntodelcomentario"/>
    <w:uiPriority w:val="99"/>
    <w:semiHidden/>
    <w:rsid w:val="0087022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2191</Words>
  <Characters>12055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cp:revision>
  <dcterms:created xsi:type="dcterms:W3CDTF">2024-06-18T08:44:00Z</dcterms:created>
  <dcterms:modified xsi:type="dcterms:W3CDTF">2025-07-15T21:43:00Z</dcterms:modified>
</cp:coreProperties>
</file>