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6479">
        <w:rPr>
          <w:rFonts w:ascii="Arial Narrow" w:eastAsia="Arial Narrow" w:hAnsi="Arial Narrow" w:cs="Arial Narrow"/>
          <w:b/>
          <w:color w:val="000000"/>
          <w:kern w:val="0"/>
          <w:lang w:eastAsia="es-PE"/>
          <w14:ligatures w14:val="none"/>
        </w:rPr>
        <w:t xml:space="preserve">EXPEDIENTE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5E3DA6" w:rsidRPr="00726479">
        <w:rPr>
          <w:rFonts w:ascii="Arial Narrow" w:eastAsia="Times New Roman" w:hAnsi="Arial Narrow" w:cs="Times New Roman"/>
          <w:b/>
          <w:bCs/>
          <w:color w:val="000000"/>
          <w:kern w:val="0"/>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DENUNCIANTE</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AMERICO ROLANDO GARCÍA ROJAS </w:t>
      </w:r>
      <w:r w:rsidRPr="00726479">
        <w:rPr>
          <w:rFonts w:ascii="Arial Narrow" w:eastAsia="Arial Narrow" w:hAnsi="Arial Narrow" w:cs="Arial Narrow"/>
          <w:b/>
          <w:color w:val="000000"/>
          <w:kern w:val="0"/>
          <w:lang w:eastAsia="es-PE"/>
          <w14:ligatures w14:val="none"/>
        </w:rPr>
        <w:t xml:space="preserve">(SEÑOR </w:t>
      </w:r>
      <w:r w:rsidR="001C1E78" w:rsidRPr="00726479">
        <w:rPr>
          <w:rFonts w:ascii="Arial Narrow" w:eastAsia="Arial Narrow" w:hAnsi="Arial Narrow" w:cs="Arial Narrow"/>
          <w:b/>
          <w:color w:val="000000"/>
          <w:kern w:val="0"/>
          <w:lang w:eastAsia="es-PE"/>
          <w14:ligatures w14:val="none"/>
        </w:rPr>
        <w:t>GARCÍA</w:t>
      </w:r>
      <w:r w:rsidRPr="00726479">
        <w:rPr>
          <w:rFonts w:ascii="Arial Narrow" w:eastAsia="Arial Narrow" w:hAnsi="Arial Narrow" w:cs="Arial Narrow"/>
          <w:b/>
          <w:color w:val="000000"/>
          <w:kern w:val="0"/>
          <w:lang w:eastAsia="es-PE"/>
          <w14:ligatures w14:val="none"/>
        </w:rPr>
        <w:t>)</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DENUNCIADOS</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RÍMAC SEGUROS Y REASEGUROS S.A. </w:t>
      </w:r>
      <w:r w:rsidRPr="00726479">
        <w:rPr>
          <w:rFonts w:ascii="Arial Narrow" w:eastAsia="Arial Narrow" w:hAnsi="Arial Narrow" w:cs="Arial Narrow"/>
          <w:b/>
          <w:color w:val="000000"/>
          <w:kern w:val="0"/>
          <w:lang w:eastAsia="es-PE"/>
          <w14:ligatures w14:val="none"/>
        </w:rPr>
        <w:t>(</w:t>
      </w:r>
      <w:r w:rsidR="001C1E78" w:rsidRPr="00726479">
        <w:rPr>
          <w:rFonts w:ascii="Arial Narrow" w:eastAsia="Arial Narrow" w:hAnsi="Arial Narrow" w:cs="Arial Narrow"/>
          <w:b/>
          <w:color w:val="000000"/>
          <w:kern w:val="0"/>
          <w:lang w:eastAsia="es-PE"/>
          <w14:ligatures w14:val="none"/>
        </w:rPr>
        <w:t>RÍMAC</w:t>
      </w:r>
      <w:r w:rsidRPr="00726479">
        <w:rPr>
          <w:rFonts w:ascii="Arial Narrow" w:eastAsia="Arial Narrow" w:hAnsi="Arial Narrow" w:cs="Arial Narrow"/>
          <w:b/>
          <w:color w:val="000000"/>
          <w:kern w:val="0"/>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ab/>
      </w:r>
      <w:r w:rsidRPr="00726479">
        <w:rPr>
          <w:rFonts w:ascii="Arial Narrow" w:eastAsia="Arial Narrow" w:hAnsi="Arial Narrow" w:cs="Arial Narrow"/>
          <w:b/>
          <w:color w:val="000000"/>
          <w:kern w:val="0"/>
          <w:lang w:eastAsia="es-PE"/>
          <w14:ligatures w14:val="none"/>
        </w:rPr>
        <w:tab/>
      </w:r>
      <w:r w:rsidR="0084303C" w:rsidRPr="00726479">
        <w:rPr>
          <w:rFonts w:ascii="Arial Narrow" w:eastAsia="Arial Narrow" w:hAnsi="Arial Narrow" w:cs="Arial Narrow"/>
          <w:b/>
          <w:color w:val="000000"/>
          <w:kern w:val="0"/>
          <w:lang w:eastAsia="es-PE"/>
          <w14:ligatures w14:val="none"/>
        </w:rPr>
        <w:t>AUTOFONDO S.A.C.</w:t>
      </w:r>
      <w:r w:rsidRPr="00726479">
        <w:rPr>
          <w:rFonts w:ascii="Arial Narrow" w:eastAsia="Arial Narrow" w:hAnsi="Arial Narrow" w:cs="Arial Narrow"/>
          <w:b/>
          <w:color w:val="000000"/>
          <w:kern w:val="0"/>
          <w:lang w:eastAsia="es-PE"/>
          <w14:ligatures w14:val="none"/>
        </w:rPr>
        <w:t xml:space="preserve"> (</w:t>
      </w:r>
      <w:r w:rsidR="0084303C" w:rsidRPr="00726479">
        <w:rPr>
          <w:rFonts w:ascii="Arial Narrow" w:eastAsia="Arial Narrow" w:hAnsi="Arial Narrow" w:cs="Arial Narrow"/>
          <w:b/>
          <w:color w:val="000000"/>
          <w:kern w:val="0"/>
          <w:lang w:eastAsia="es-PE"/>
          <w14:ligatures w14:val="none"/>
        </w:rPr>
        <w:t>AUTOFONDO</w:t>
      </w:r>
      <w:r w:rsidRPr="00726479">
        <w:rPr>
          <w:rFonts w:ascii="Arial Narrow" w:eastAsia="Arial Narrow" w:hAnsi="Arial Narrow" w:cs="Arial Narrow"/>
          <w:b/>
          <w:color w:val="000000"/>
          <w:kern w:val="0"/>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MATERIAS</w:t>
      </w:r>
      <w:r w:rsidRPr="00726479">
        <w:rPr>
          <w:rFonts w:ascii="Arial Narrow" w:eastAsia="Arial Narrow" w:hAnsi="Arial Narrow" w:cs="Arial Narrow"/>
          <w:b/>
          <w:color w:val="000000"/>
          <w:kern w:val="0"/>
          <w:lang w:eastAsia="es-PE"/>
          <w14:ligatures w14:val="none"/>
        </w:rPr>
        <w:tab/>
        <w:t xml:space="preserve">:       </w:t>
      </w:r>
      <w:r w:rsidRPr="00726479">
        <w:rPr>
          <w:rFonts w:ascii="Arial Narrow" w:eastAsia="Arial Narrow" w:hAnsi="Arial Narrow" w:cs="Arial Narrow"/>
          <w:b/>
          <w:color w:val="000000"/>
          <w:kern w:val="0"/>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6479">
        <w:rPr>
          <w:rFonts w:ascii="Arial Narrow" w:eastAsia="Times New Roman" w:hAnsi="Arial Narrow" w:cs="Times New Roman"/>
          <w:color w:val="000000"/>
          <w:kern w:val="0"/>
          <w:shd w:val="clear" w:color="auto" w:fill="FFFFFF"/>
          <w:lang w:eastAsia="es-PE"/>
          <w14:ligatures w14:val="none"/>
        </w:rPr>
        <w:t xml:space="preserve">Lima, </w:t>
      </w:r>
      <w:r w:rsidR="005E3DA6" w:rsidRPr="00726479">
        <w:rPr>
          <w:rFonts w:ascii="Arial Narrow" w:eastAsia="Times New Roman" w:hAnsi="Arial Narrow" w:cs="Times New Roman"/>
          <w:color w:val="000000"/>
          <w:kern w:val="0"/>
          <w:shd w:val="clear" w:color="auto" w:fill="FFFFFF"/>
          <w:lang w:eastAsia="es-PE"/>
          <w14:ligatures w14:val="none"/>
        </w:rPr>
        <w:t>28</w:t>
      </w:r>
      <w:r w:rsidRPr="0072647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w14:ligatures w14:val="none"/>
        </w:rPr>
        <w:t>abril</w:t>
      </w:r>
      <w:r w:rsidR="00B25E5C" w:rsidRPr="0072647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Mediante la denuncia del </w:t>
      </w:r>
      <w:r w:rsidR="00AE297D" w:rsidRPr="00726479">
        <w:rPr>
          <w:rFonts w:ascii="Arial Narrow" w:eastAsia="Times New Roman" w:hAnsi="Arial Narrow" w:cs="Arial"/>
          <w:color w:val="000000"/>
          <w:kern w:val="0"/>
          <w:lang w:val="es-ES" w:eastAsia="es-ES"/>
          <w14:ligatures w14:val="none"/>
        </w:rPr>
        <w:t>16 de enero de 2026</w:t>
      </w:r>
      <w:r w:rsidR="003821DA" w:rsidRPr="00726479">
        <w:rPr>
          <w:rFonts w:ascii="Arial Narrow" w:eastAsia="Times New Roman" w:hAnsi="Arial Narrow" w:cs="Arial"/>
          <w:color w:val="000000"/>
          <w:kern w:val="0"/>
          <w:lang w:val="es-ES" w:eastAsia="es-ES"/>
          <w14:ligatures w14:val="none"/>
        </w:rPr>
        <w:t>, complementado mediante escrito del 2 de marzo de 2026</w:t>
      </w:r>
      <w:r w:rsidRPr="00726479">
        <w:rPr>
          <w:rFonts w:ascii="Arial Narrow" w:eastAsia="Times New Roman" w:hAnsi="Arial Narrow" w:cs="Times New Roman"/>
          <w:color w:val="000000"/>
          <w:kern w:val="0"/>
          <w:vertAlign w:val="superscript"/>
          <w:lang w:val="es-ES" w:eastAsia="es-ES"/>
          <w14:ligatures w14:val="none"/>
        </w:rPr>
        <w:footnoteReference w:id="1"/>
      </w:r>
      <w:r w:rsidRPr="00726479">
        <w:rPr>
          <w:rFonts w:ascii="Arial Narrow" w:eastAsia="Calibri" w:hAnsi="Arial Narrow" w:cs="Arial"/>
          <w:kern w:val="0"/>
          <w14:ligatures w14:val="none"/>
        </w:rPr>
        <w:t xml:space="preserve">, el señor </w:t>
      </w:r>
      <w:r w:rsidR="0084303C" w:rsidRPr="00726479">
        <w:rPr>
          <w:rFonts w:ascii="Arial Narrow" w:eastAsia="Calibri" w:hAnsi="Arial Narrow" w:cs="Arial"/>
          <w:kern w:val="0"/>
          <w14:ligatures w14:val="none"/>
        </w:rPr>
        <w:t xml:space="preserve">García </w:t>
      </w:r>
      <w:r w:rsidRPr="00726479">
        <w:rPr>
          <w:rFonts w:ascii="Arial Narrow" w:eastAsia="Calibri" w:hAnsi="Arial Narrow" w:cs="Arial"/>
          <w:kern w:val="0"/>
          <w14:ligatures w14:val="none"/>
        </w:rPr>
        <w:t>d</w:t>
      </w:r>
      <w:r w:rsidRPr="00726479">
        <w:rPr>
          <w:rFonts w:ascii="Arial Narrow" w:eastAsia="Times New Roman" w:hAnsi="Arial Narrow" w:cs="Arial"/>
          <w:color w:val="000000"/>
          <w:kern w:val="0"/>
          <w:lang w:val="es-ES" w:eastAsia="es-ES"/>
          <w14:ligatures w14:val="none"/>
        </w:rPr>
        <w:t xml:space="preserve">enunció a </w:t>
      </w:r>
      <w:r w:rsidR="0084303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val="es-ES" w:eastAsia="es-ES"/>
          <w14:ligatures w14:val="none"/>
        </w:rPr>
        <w:t xml:space="preserve">y </w:t>
      </w:r>
      <w:r w:rsidR="0084303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726479">
        <w:rPr>
          <w:rFonts w:ascii="Arial Narrow" w:eastAsia="Times New Roman" w:hAnsi="Arial Narrow" w:cs="Times New Roman"/>
          <w:color w:val="000000"/>
          <w:kern w:val="0"/>
          <w:vertAlign w:val="superscript"/>
          <w:lang w:val="es-ES" w:eastAsia="es-ES"/>
          <w14:ligatures w14:val="none"/>
        </w:rPr>
        <w:footnoteReference w:id="2"/>
      </w:r>
      <w:r w:rsidRPr="00726479">
        <w:rPr>
          <w:rFonts w:ascii="Arial Narrow" w:eastAsia="Times New Roman" w:hAnsi="Arial Narrow" w:cs="Arial"/>
          <w:color w:val="000000"/>
          <w:kern w:val="0"/>
          <w:lang w:val="es-ES" w:eastAsia="es-ES"/>
          <w14:ligatures w14:val="none"/>
        </w:rPr>
        <w:t xml:space="preserve">, señalando </w:t>
      </w:r>
      <w:r w:rsidRPr="00726479">
        <w:rPr>
          <w:rFonts w:ascii="Arial Narrow" w:eastAsia="Times New Roman" w:hAnsi="Arial Narrow" w:cs="Arial"/>
          <w:bCs/>
          <w:color w:val="000000"/>
          <w:kern w:val="0"/>
          <w:lang w:val="es-ES" w:eastAsia="es-ES"/>
          <w14:ligatures w14:val="none"/>
        </w:rPr>
        <w:t>lo siguiente:</w:t>
      </w:r>
    </w:p>
    <w:p w14:paraId="251848E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El 11 de abril de 2025, adquirió el Seguro Vehicular – Póliza N°</w:t>
      </w:r>
      <w:r w:rsidR="00216655" w:rsidRPr="00726479">
        <w:rPr>
          <w:rFonts w:ascii="Arial Narrow" w:eastAsia="Times New Roman" w:hAnsi="Arial Narrow" w:cs="Arial"/>
          <w:color w:val="000000"/>
          <w:kern w:val="0"/>
          <w:lang w:eastAsia="es-ES"/>
          <w14:ligatures w14:val="none"/>
        </w:rPr>
        <w:t xml:space="preserve"> </w:t>
      </w:r>
      <w:r w:rsidR="00A0621F" w:rsidRPr="00726479">
        <w:rPr>
          <w:rFonts w:ascii="Arial Narrow" w:eastAsia="Times New Roman" w:hAnsi="Arial Narrow" w:cs="Arial"/>
          <w:color w:val="000000"/>
          <w:kern w:val="0"/>
          <w:lang w:eastAsia="es-ES"/>
          <w14:ligatures w14:val="none"/>
        </w:rPr>
        <w:t xml:space="preserve">2101-1521602 </w:t>
      </w:r>
      <w:r w:rsidRPr="00726479">
        <w:rPr>
          <w:rFonts w:ascii="Arial Narrow" w:eastAsia="Times New Roman" w:hAnsi="Arial Narrow" w:cs="Arial"/>
          <w:color w:val="000000"/>
          <w:kern w:val="0"/>
          <w:lang w:eastAsia="es-ES"/>
          <w14:ligatures w14:val="none"/>
        </w:rPr>
        <w:t>(en adelante, Seguro Vehicular)</w:t>
      </w:r>
      <w:r w:rsidR="00E82D65" w:rsidRPr="00726479">
        <w:rPr>
          <w:rFonts w:ascii="Arial Narrow" w:eastAsia="Times New Roman" w:hAnsi="Arial Narrow" w:cs="Arial"/>
          <w:color w:val="000000"/>
          <w:kern w:val="0"/>
          <w:lang w:eastAsia="es-ES"/>
          <w14:ligatures w14:val="none"/>
        </w:rPr>
        <w:t xml:space="preserve"> emitido por </w:t>
      </w:r>
      <w:r w:rsidR="00E82D65" w:rsidRPr="00726479">
        <w:rPr>
          <w:rFonts w:ascii="Arial Narrow" w:eastAsia="Times New Roman" w:hAnsi="Arial Narrow" w:cs="Arial"/>
          <w:color w:val="000000"/>
          <w:kern w:val="0"/>
          <w:lang w:val="es-ES" w:eastAsia="es-ES"/>
          <w14:ligatures w14:val="none"/>
        </w:rPr>
        <w:t>Rímac</w:t>
      </w:r>
      <w:r w:rsidR="00216655" w:rsidRPr="00726479">
        <w:rPr>
          <w:rFonts w:ascii="Arial Narrow" w:eastAsia="Times New Roman" w:hAnsi="Arial Narrow" w:cs="Arial"/>
          <w:color w:val="000000"/>
          <w:kern w:val="0"/>
          <w:lang w:val="es-ES" w:eastAsia="es-ES"/>
          <w14:ligatures w14:val="none"/>
        </w:rPr>
        <w:t xml:space="preserve"> para asegurar el vehículo con Placa de Rodaje </w:t>
      </w:r>
      <w:r w:rsidR="00216655" w:rsidRPr="00726479">
        <w:rPr>
          <w:rFonts w:ascii="Arial Narrow" w:eastAsia="Times New Roman" w:hAnsi="Arial Narrow" w:cs="Arial"/>
          <w:color w:val="000000"/>
          <w:kern w:val="0"/>
          <w:lang w:eastAsia="es-ES"/>
          <w14:ligatures w14:val="none"/>
        </w:rPr>
        <w:t xml:space="preserve">N° </w:t>
      </w:r>
      <w:r w:rsidR="00216655" w:rsidRPr="00726479">
        <w:rPr>
          <w:rFonts w:ascii="Arial Narrow" w:eastAsia="Times New Roman" w:hAnsi="Arial Narrow" w:cs="Arial"/>
          <w:color w:val="000000"/>
          <w:kern w:val="0"/>
          <w:lang w:val="es-ES" w:eastAsia="es-ES"/>
          <w14:ligatures w14:val="none"/>
        </w:rPr>
        <w:t>Z7C446</w:t>
      </w:r>
      <w:r w:rsidR="00F2455C" w:rsidRPr="00726479">
        <w:rPr>
          <w:rFonts w:ascii="Arial Narrow" w:eastAsia="Times New Roman" w:hAnsi="Arial Narrow" w:cs="Arial"/>
          <w:color w:val="000000"/>
          <w:kern w:val="0"/>
          <w:lang w:val="es-ES" w:eastAsia="es-ES"/>
          <w14:ligatures w14:val="none"/>
        </w:rPr>
        <w:t xml:space="preserve"> (en adelante, vehículo asegurado)</w:t>
      </w:r>
      <w:r w:rsidRPr="00726479">
        <w:rPr>
          <w:rFonts w:ascii="Arial Narrow" w:eastAsia="Times New Roman" w:hAnsi="Arial Narrow" w:cs="Arial"/>
          <w:color w:val="000000"/>
          <w:kern w:val="0"/>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12 de setiembre de 2025, reportó a </w:t>
      </w:r>
      <w:r w:rsidR="00F2455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un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vehículo asegurado.</w:t>
      </w:r>
      <w:r w:rsidR="008411FC"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El 6 de octubre de 2025, reportó a </w:t>
      </w:r>
      <w:r w:rsidR="008411FC" w:rsidRPr="00726479">
        <w:rPr>
          <w:rFonts w:ascii="Arial Narrow" w:eastAsia="Times New Roman" w:hAnsi="Arial Narrow" w:cs="Arial"/>
          <w:color w:val="000000"/>
          <w:kern w:val="0"/>
          <w:lang w:val="es-ES" w:eastAsia="es-ES"/>
          <w14:ligatures w14:val="none"/>
        </w:rPr>
        <w:t xml:space="preserve">la compañía aseguradora </w:t>
      </w:r>
      <w:r w:rsidRPr="00726479">
        <w:rPr>
          <w:rFonts w:ascii="Arial Narrow" w:eastAsia="Times New Roman" w:hAnsi="Arial Narrow" w:cs="Arial"/>
          <w:color w:val="000000"/>
          <w:kern w:val="0"/>
          <w:lang w:eastAsia="es-ES"/>
          <w14:ligatures w14:val="none"/>
        </w:rPr>
        <w:t>un segundo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w:t>
      </w:r>
      <w:r w:rsidR="008411FC" w:rsidRPr="00726479">
        <w:rPr>
          <w:rFonts w:ascii="Arial Narrow" w:eastAsia="Times New Roman" w:hAnsi="Arial Narrow" w:cs="Arial"/>
          <w:color w:val="000000"/>
          <w:kern w:val="0"/>
          <w:lang w:eastAsia="es-ES"/>
          <w14:ligatures w14:val="none"/>
        </w:rPr>
        <w:t>vehículo asegurado</w:t>
      </w:r>
      <w:r w:rsidRPr="00726479">
        <w:rPr>
          <w:rFonts w:ascii="Arial Narrow" w:eastAsia="Times New Roman" w:hAnsi="Arial Narrow" w:cs="Arial"/>
          <w:color w:val="000000"/>
          <w:kern w:val="0"/>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13 de octubre de 2025, </w:t>
      </w:r>
      <w:r w:rsidR="008411FC" w:rsidRPr="00726479">
        <w:rPr>
          <w:rFonts w:ascii="Arial Narrow" w:eastAsia="Times New Roman" w:hAnsi="Arial Narrow" w:cs="Arial"/>
          <w:color w:val="000000"/>
          <w:kern w:val="0"/>
          <w:lang w:eastAsia="es-ES"/>
          <w14:ligatures w14:val="none"/>
        </w:rPr>
        <w:t xml:space="preserve">el </w:t>
      </w:r>
      <w:r w:rsidR="008411FC" w:rsidRPr="00726479">
        <w:rPr>
          <w:rFonts w:ascii="Arial Narrow" w:eastAsia="Times New Roman" w:hAnsi="Arial Narrow" w:cs="Arial"/>
          <w:color w:val="000000"/>
          <w:kern w:val="0"/>
          <w:lang w:val="es-ES" w:eastAsia="es-ES"/>
          <w14:ligatures w14:val="none"/>
        </w:rPr>
        <w:t>vehículo asegurado fue ingresado</w:t>
      </w:r>
      <w:r w:rsidRPr="00726479">
        <w:rPr>
          <w:rFonts w:ascii="Arial Narrow" w:eastAsia="Times New Roman" w:hAnsi="Arial Narrow" w:cs="Arial"/>
          <w:color w:val="000000"/>
          <w:kern w:val="0"/>
          <w:lang w:eastAsia="es-ES"/>
          <w14:ligatures w14:val="none"/>
        </w:rPr>
        <w:t xml:space="preserve"> al taller de </w:t>
      </w:r>
      <w:r w:rsidR="008411F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eastAsia="es-ES"/>
          <w14:ligatures w14:val="none"/>
        </w:rPr>
        <w:t>donde se emitió una cotización por un total de US$600,00, correspondiente a dos</w:t>
      </w:r>
      <w:r w:rsidR="009608E0" w:rsidRPr="00726479">
        <w:rPr>
          <w:rFonts w:ascii="Arial Narrow" w:eastAsia="Times New Roman" w:hAnsi="Arial Narrow" w:cs="Arial"/>
          <w:color w:val="000000"/>
          <w:kern w:val="0"/>
          <w:lang w:eastAsia="es-ES"/>
          <w14:ligatures w14:val="none"/>
        </w:rPr>
        <w:t xml:space="preserve"> (2)</w:t>
      </w:r>
      <w:r w:rsidRPr="00726479">
        <w:rPr>
          <w:rFonts w:ascii="Arial Narrow" w:eastAsia="Times New Roman" w:hAnsi="Arial Narrow" w:cs="Arial"/>
          <w:color w:val="000000"/>
          <w:kern w:val="0"/>
          <w:lang w:eastAsia="es-ES"/>
          <w14:ligatures w14: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w14:ligatures w14:val="none"/>
        </w:rPr>
        <w:t>trasladara</w:t>
      </w:r>
      <w:r w:rsidRPr="00726479">
        <w:rPr>
          <w:rFonts w:ascii="Arial Narrow" w:eastAsia="Times New Roman" w:hAnsi="Arial Narrow" w:cs="Arial"/>
          <w:color w:val="000000"/>
          <w:kern w:val="0"/>
          <w:lang w:eastAsia="es-ES"/>
          <w14:ligatures w14:val="none"/>
        </w:rPr>
        <w:t xml:space="preserve"> el </w:t>
      </w:r>
      <w:r w:rsidR="009608E0" w:rsidRPr="00726479">
        <w:rPr>
          <w:rFonts w:ascii="Arial Narrow" w:eastAsia="Times New Roman" w:hAnsi="Arial Narrow" w:cs="Arial"/>
          <w:color w:val="000000"/>
          <w:kern w:val="0"/>
          <w:lang w:val="es-ES" w:eastAsia="es-ES"/>
          <w14:ligatures w14:val="none"/>
        </w:rPr>
        <w:t xml:space="preserve">vehículo asegurado </w:t>
      </w:r>
      <w:r w:rsidRPr="00726479">
        <w:rPr>
          <w:rFonts w:ascii="Arial Narrow" w:eastAsia="Times New Roman" w:hAnsi="Arial Narrow" w:cs="Arial"/>
          <w:color w:val="000000"/>
          <w:kern w:val="0"/>
          <w:lang w:eastAsia="es-ES"/>
          <w14:ligatures w14:val="none"/>
        </w:rPr>
        <w:t xml:space="preserve">al taller </w:t>
      </w:r>
      <w:r w:rsidR="00551166" w:rsidRPr="00726479">
        <w:rPr>
          <w:rFonts w:ascii="Arial Narrow" w:eastAsia="Times New Roman" w:hAnsi="Arial Narrow" w:cs="Arial"/>
          <w:color w:val="000000"/>
          <w:kern w:val="0"/>
          <w:lang w:eastAsia="es-ES"/>
          <w14:ligatures w14:val="none"/>
        </w:rPr>
        <w:t>Mega Autos S.A.</w:t>
      </w:r>
      <w:r w:rsidR="00E95A11" w:rsidRPr="00726479">
        <w:rPr>
          <w:rFonts w:ascii="Arial Narrow" w:eastAsia="Times New Roman" w:hAnsi="Arial Narrow" w:cs="Arial"/>
          <w:color w:val="000000"/>
          <w:kern w:val="0"/>
          <w:lang w:eastAsia="es-ES"/>
          <w14:ligatures w14:val="none"/>
        </w:rPr>
        <w:t xml:space="preserve"> (en adelante, Mega Autos)</w:t>
      </w:r>
      <w:r w:rsidR="00551166"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de </w:t>
      </w:r>
      <w:r w:rsidR="009608E0"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17 de octubre de 2025, ingresó el vehículo al taller </w:t>
      </w:r>
      <w:r w:rsidR="00551166" w:rsidRPr="00726479">
        <w:rPr>
          <w:rFonts w:ascii="Arial Narrow" w:eastAsia="Times New Roman" w:hAnsi="Arial Narrow" w:cs="Arial"/>
          <w:color w:val="000000"/>
          <w:kern w:val="0"/>
          <w:lang w:eastAsia="es-ES"/>
          <w14:ligatures w14:val="none"/>
        </w:rPr>
        <w:t>Mega Autos</w:t>
      </w:r>
      <w:r w:rsidRPr="00726479">
        <w:rPr>
          <w:rFonts w:ascii="Arial Narrow" w:eastAsia="Times New Roman" w:hAnsi="Arial Narrow" w:cs="Arial"/>
          <w:color w:val="000000"/>
          <w:kern w:val="0"/>
          <w:lang w:eastAsia="es-ES"/>
          <w14:ligatures w14: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w14:ligatures w14:val="none"/>
        </w:rPr>
        <w:t xml:space="preserve"> (3)</w:t>
      </w:r>
      <w:r w:rsidRPr="00726479">
        <w:rPr>
          <w:rFonts w:ascii="Arial Narrow" w:eastAsia="Times New Roman" w:hAnsi="Arial Narrow" w:cs="Arial"/>
          <w:color w:val="000000"/>
          <w:kern w:val="0"/>
          <w:lang w:eastAsia="es-ES"/>
          <w14:ligatures w14:val="none"/>
        </w:rPr>
        <w:t xml:space="preserve"> días.</w:t>
      </w:r>
      <w:r w:rsidR="00551166" w:rsidRPr="00726479">
        <w:rPr>
          <w:rFonts w:ascii="Arial Narrow" w:eastAsia="Times New Roman" w:hAnsi="Arial Narrow" w:cs="Arial"/>
          <w:color w:val="000000"/>
          <w:kern w:val="0"/>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22 de octubre de 2025, el taller </w:t>
      </w:r>
      <w:r w:rsidR="00551166" w:rsidRPr="00726479">
        <w:rPr>
          <w:rFonts w:ascii="Arial Narrow" w:eastAsia="Times New Roman" w:hAnsi="Arial Narrow" w:cs="Arial"/>
          <w:color w:val="000000"/>
          <w:kern w:val="0"/>
          <w:lang w:eastAsia="es-ES"/>
          <w14:ligatures w14:val="none"/>
        </w:rPr>
        <w:t xml:space="preserve">Mega Autos </w:t>
      </w:r>
      <w:r w:rsidRPr="00726479">
        <w:rPr>
          <w:rFonts w:ascii="Arial Narrow" w:eastAsia="Times New Roman" w:hAnsi="Arial Narrow" w:cs="Arial"/>
          <w:color w:val="000000"/>
          <w:kern w:val="0"/>
          <w:lang w:eastAsia="es-ES"/>
          <w14:ligatures w14: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 xml:space="preserve">aún figuraba el ingreso del vehículo al taller de </w:t>
      </w:r>
      <w:r w:rsidR="00551166" w:rsidRPr="00726479">
        <w:rPr>
          <w:rFonts w:ascii="Arial Narrow" w:eastAsia="Times New Roman" w:hAnsi="Arial Narrow" w:cs="Arial"/>
          <w:color w:val="000000"/>
          <w:kern w:val="0"/>
          <w:lang w:val="es-ES" w:eastAsia="es-ES"/>
          <w14:ligatures w14:val="none"/>
        </w:rPr>
        <w:t>Autofondo</w:t>
      </w:r>
      <w:r w:rsidR="00755CCF" w:rsidRPr="00726479">
        <w:rPr>
          <w:rFonts w:ascii="Arial Narrow" w:eastAsia="Times New Roman" w:hAnsi="Arial Narrow" w:cs="Arial"/>
          <w:color w:val="000000"/>
          <w:kern w:val="0"/>
          <w:lang w:eastAsia="es-ES"/>
          <w14:ligatures w14: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23 de octubre de 2025, remitió la Carta Notarial N°8663-2025 a </w:t>
      </w:r>
      <w:r w:rsidR="00551166"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w14:ligatures w14:val="none"/>
        </w:rPr>
        <w:t xml:space="preserve">(6) </w:t>
      </w:r>
      <w:r w:rsidRPr="00726479">
        <w:rPr>
          <w:rFonts w:ascii="Arial Narrow" w:eastAsia="Times New Roman" w:hAnsi="Arial Narrow" w:cs="Arial"/>
          <w:color w:val="000000"/>
          <w:kern w:val="0"/>
          <w:lang w:eastAsia="es-ES"/>
          <w14:ligatures w14:val="none"/>
        </w:rPr>
        <w:t>cuotas no consumidas y el pago de US$150,00 por los daños ocasionados.</w:t>
      </w:r>
      <w:r w:rsidR="00F469F3" w:rsidRPr="00726479">
        <w:rPr>
          <w:rFonts w:ascii="Arial Narrow" w:eastAsia="Times New Roman" w:hAnsi="Arial Narrow" w:cs="Arial"/>
          <w:color w:val="000000"/>
          <w:kern w:val="0"/>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lastRenderedPageBreak/>
        <w:t xml:space="preserve">El 28 de octubre de 2025, </w:t>
      </w:r>
      <w:r w:rsidR="00F469F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correo electrónico, comunicó la </w:t>
      </w:r>
      <w:r w:rsidR="009809C0" w:rsidRPr="00726479">
        <w:rPr>
          <w:rFonts w:ascii="Arial Narrow" w:eastAsia="Times New Roman" w:hAnsi="Arial Narrow" w:cs="Arial"/>
          <w:color w:val="000000"/>
          <w:kern w:val="0"/>
          <w:lang w:eastAsia="es-ES"/>
          <w14:ligatures w14:val="none"/>
        </w:rPr>
        <w:t>negativa</w:t>
      </w:r>
      <w:r w:rsidRPr="00726479">
        <w:rPr>
          <w:rFonts w:ascii="Arial Narrow" w:eastAsia="Times New Roman" w:hAnsi="Arial Narrow" w:cs="Arial"/>
          <w:color w:val="000000"/>
          <w:kern w:val="0"/>
          <w:lang w:eastAsia="es-ES"/>
          <w14:ligatures w14:val="none"/>
        </w:rPr>
        <w:t xml:space="preserve"> de la devolución solicitada</w:t>
      </w:r>
      <w:r w:rsidR="009809C0" w:rsidRPr="00726479">
        <w:rPr>
          <w:rFonts w:ascii="Arial Narrow" w:eastAsia="Times New Roman" w:hAnsi="Arial Narrow" w:cs="Arial"/>
          <w:color w:val="000000"/>
          <w:kern w:val="0"/>
          <w:lang w:eastAsia="es-ES"/>
          <w14:ligatures w14:val="none"/>
        </w:rPr>
        <w:t xml:space="preserve"> el 23 de octubre de 2025</w:t>
      </w:r>
      <w:r w:rsidRPr="00726479">
        <w:rPr>
          <w:rFonts w:ascii="Arial Narrow" w:eastAsia="Times New Roman" w:hAnsi="Arial Narrow" w:cs="Arial"/>
          <w:color w:val="000000"/>
          <w:kern w:val="0"/>
          <w:lang w:eastAsia="es-ES"/>
          <w14:ligatures w14:val="none"/>
        </w:rPr>
        <w:t>, señalando que la renovación de</w:t>
      </w:r>
      <w:r w:rsidR="00F469F3" w:rsidRPr="00726479">
        <w:rPr>
          <w:rFonts w:ascii="Arial Narrow" w:eastAsia="Times New Roman" w:hAnsi="Arial Narrow" w:cs="Arial"/>
          <w:color w:val="000000"/>
          <w:kern w:val="0"/>
          <w:lang w:eastAsia="es-ES"/>
          <w14:ligatures w14:val="none"/>
        </w:rPr>
        <w:t xml:space="preserve">l Seguro Vehicular </w:t>
      </w:r>
      <w:r w:rsidRPr="00726479">
        <w:rPr>
          <w:rFonts w:ascii="Arial Narrow" w:eastAsia="Times New Roman" w:hAnsi="Arial Narrow" w:cs="Arial"/>
          <w:color w:val="000000"/>
          <w:kern w:val="0"/>
          <w:lang w:eastAsia="es-ES"/>
          <w14:ligatures w14:val="none"/>
        </w:rPr>
        <w:t>fue remitid</w:t>
      </w:r>
      <w:r w:rsidR="009809C0" w:rsidRPr="00726479">
        <w:rPr>
          <w:rFonts w:ascii="Arial Narrow" w:eastAsia="Times New Roman" w:hAnsi="Arial Narrow" w:cs="Arial"/>
          <w:color w:val="000000"/>
          <w:kern w:val="0"/>
          <w:lang w:eastAsia="es-ES"/>
          <w14:ligatures w14:val="none"/>
        </w:rPr>
        <w:t>a</w:t>
      </w:r>
      <w:r w:rsidRPr="00726479">
        <w:rPr>
          <w:rFonts w:ascii="Arial Narrow" w:eastAsia="Times New Roman" w:hAnsi="Arial Narrow" w:cs="Arial"/>
          <w:color w:val="000000"/>
          <w:kern w:val="0"/>
          <w:lang w:eastAsia="es-ES"/>
          <w14:ligatures w14: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w14:ligatures w14:val="none"/>
        </w:rPr>
        <w:t xml:space="preserve">referido </w:t>
      </w:r>
      <w:r w:rsidRPr="00726479">
        <w:rPr>
          <w:rFonts w:ascii="Arial Narrow" w:eastAsia="Times New Roman" w:hAnsi="Arial Narrow" w:cs="Arial"/>
          <w:color w:val="000000"/>
          <w:kern w:val="0"/>
          <w:lang w:eastAsia="es-ES"/>
          <w14:ligatures w14:val="none"/>
        </w:rPr>
        <w:t>seguro.</w:t>
      </w:r>
      <w:r w:rsidR="00F469F3" w:rsidRPr="00726479">
        <w:rPr>
          <w:rFonts w:ascii="Arial Narrow" w:eastAsia="Times New Roman" w:hAnsi="Arial Narrow" w:cs="Arial"/>
          <w:color w:val="000000"/>
          <w:kern w:val="0"/>
          <w:lang w:eastAsia="es-ES"/>
          <w14:ligatures w14:val="none"/>
        </w:rPr>
        <w:t xml:space="preserve"> </w:t>
      </w:r>
      <w:r w:rsidR="009809C0" w:rsidRPr="00726479">
        <w:rPr>
          <w:rFonts w:ascii="Arial Narrow" w:eastAsia="Times New Roman" w:hAnsi="Arial Narrow" w:cs="Arial"/>
          <w:color w:val="000000"/>
          <w:kern w:val="0"/>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15 de noviembre de 2025, remitió la Carta Notarial N°57508 a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la cual solicitó que, en el plazo de tres </w:t>
      </w:r>
      <w:r w:rsidR="004F3763" w:rsidRPr="00726479">
        <w:rPr>
          <w:rFonts w:ascii="Arial Narrow" w:eastAsia="Times New Roman" w:hAnsi="Arial Narrow" w:cs="Arial"/>
          <w:color w:val="000000"/>
          <w:kern w:val="0"/>
          <w:lang w:eastAsia="es-ES"/>
          <w14:ligatures w14:val="none"/>
        </w:rPr>
        <w:t xml:space="preserve">(3) </w:t>
      </w:r>
      <w:r w:rsidRPr="00726479">
        <w:rPr>
          <w:rFonts w:ascii="Arial Narrow" w:eastAsia="Times New Roman" w:hAnsi="Arial Narrow" w:cs="Arial"/>
          <w:color w:val="000000"/>
          <w:kern w:val="0"/>
          <w:lang w:eastAsia="es-ES"/>
          <w14:ligatures w14: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correspondientes a los Presupuestos N°197565 y N°197569, ambos de fecha 13 de octubre de 2025.</w:t>
      </w:r>
      <w:r w:rsidR="004F3763" w:rsidRPr="00726479">
        <w:rPr>
          <w:rFonts w:ascii="Arial Narrow" w:eastAsia="Times New Roman" w:hAnsi="Arial Narrow" w:cs="Arial"/>
          <w:color w:val="000000"/>
          <w:kern w:val="0"/>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26 de noviembre de 2025,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correo electrónico, informó que el </w:t>
      </w:r>
      <w:r w:rsidR="004F3763" w:rsidRPr="00726479">
        <w:rPr>
          <w:rFonts w:ascii="Arial Narrow" w:eastAsia="Times New Roman" w:hAnsi="Arial Narrow" w:cs="Arial"/>
          <w:color w:val="000000"/>
          <w:kern w:val="0"/>
          <w:lang w:val="es-ES" w:eastAsia="es-ES"/>
          <w14:ligatures w14:val="none"/>
        </w:rPr>
        <w:t>vehículo asegurado</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w14:ligatures w14:val="none"/>
        </w:rPr>
        <w:t xml:space="preserve">Rímac </w:t>
      </w:r>
      <w:r w:rsidR="00E86D7B" w:rsidRPr="00726479">
        <w:rPr>
          <w:rFonts w:ascii="Arial Narrow" w:eastAsia="Times New Roman" w:hAnsi="Arial Narrow" w:cs="Arial"/>
          <w:color w:val="000000"/>
          <w:kern w:val="0"/>
          <w:lang w:eastAsia="es-ES"/>
          <w14:ligatures w14:val="none"/>
        </w:rPr>
        <w:t>y fueron</w:t>
      </w:r>
      <w:r w:rsidRPr="00726479">
        <w:rPr>
          <w:rFonts w:ascii="Arial Narrow" w:eastAsia="Times New Roman" w:hAnsi="Arial Narrow" w:cs="Arial"/>
          <w:color w:val="000000"/>
          <w:kern w:val="0"/>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w14:ligatures w14:val="none"/>
        </w:rPr>
        <w:t>.</w:t>
      </w:r>
      <w:r w:rsidR="00E86D7B" w:rsidRPr="00726479">
        <w:rPr>
          <w:rFonts w:ascii="Arial Narrow" w:eastAsia="Times New Roman" w:hAnsi="Arial Narrow" w:cs="Arial"/>
          <w:color w:val="000000"/>
          <w:kern w:val="0"/>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A</w:t>
      </w:r>
      <w:r w:rsidR="00A16CDA" w:rsidRPr="00726479">
        <w:rPr>
          <w:rFonts w:ascii="Arial Narrow" w:eastAsia="Times New Roman" w:hAnsi="Arial Narrow" w:cs="Arial"/>
          <w:color w:val="000000"/>
          <w:kern w:val="0"/>
          <w:lang w:eastAsia="es-ES"/>
          <w14:ligatures w14:val="none"/>
        </w:rPr>
        <w:t xml:space="preserve">simismo,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w14:ligatures w14:val="none"/>
        </w:rPr>
        <w:t>Rímac</w:t>
      </w:r>
      <w:r w:rsidR="00A16CDA" w:rsidRPr="00726479">
        <w:rPr>
          <w:rFonts w:ascii="Arial Narrow" w:eastAsia="Times New Roman" w:hAnsi="Arial Narrow" w:cs="Arial"/>
          <w:color w:val="000000"/>
          <w:kern w:val="0"/>
          <w:lang w:eastAsia="es-ES"/>
          <w14:ligatures w14: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señaló que la promoción relativa a la cobertura del deducible </w:t>
      </w:r>
      <w:r w:rsidR="00A0621F" w:rsidRPr="00726479">
        <w:rPr>
          <w:rFonts w:ascii="Arial Narrow" w:eastAsia="Times New Roman" w:hAnsi="Arial Narrow" w:cs="Arial"/>
          <w:color w:val="000000"/>
          <w:kern w:val="0"/>
          <w:lang w:eastAsia="es-ES"/>
          <w14:ligatures w14:val="none"/>
        </w:rPr>
        <w:t xml:space="preserve">de hasta US$ 300,00 </w:t>
      </w:r>
      <w:r w:rsidR="00A16CDA" w:rsidRPr="00726479">
        <w:rPr>
          <w:rFonts w:ascii="Arial Narrow" w:eastAsia="Times New Roman" w:hAnsi="Arial Narrow" w:cs="Arial"/>
          <w:color w:val="000000"/>
          <w:kern w:val="0"/>
          <w:lang w:eastAsia="es-ES"/>
          <w14:ligatures w14:val="none"/>
        </w:rPr>
        <w:t xml:space="preserve">no fue emitida por </w:t>
      </w:r>
      <w:r w:rsidR="004D41D1" w:rsidRPr="00726479">
        <w:rPr>
          <w:rFonts w:ascii="Arial Narrow" w:eastAsia="Times New Roman" w:hAnsi="Arial Narrow" w:cs="Arial"/>
          <w:color w:val="000000"/>
          <w:kern w:val="0"/>
          <w:lang w:eastAsia="es-ES"/>
          <w14:ligatures w14:val="none"/>
        </w:rPr>
        <w:t>el referido taller</w:t>
      </w:r>
      <w:r w:rsidR="00A16CDA" w:rsidRPr="00726479">
        <w:rPr>
          <w:rFonts w:ascii="Arial Narrow" w:eastAsia="Times New Roman" w:hAnsi="Arial Narrow" w:cs="Arial"/>
          <w:color w:val="000000"/>
          <w:kern w:val="0"/>
          <w:lang w:eastAsia="es-ES"/>
          <w14:ligatures w14:val="none"/>
        </w:rPr>
        <w:t>.</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w:t>
      </w:r>
      <w:r w:rsidR="00A16CDA" w:rsidRPr="00726479">
        <w:rPr>
          <w:rFonts w:ascii="Arial Narrow" w:eastAsia="Times New Roman" w:hAnsi="Arial Narrow" w:cs="Arial"/>
          <w:color w:val="000000"/>
          <w:kern w:val="0"/>
          <w:lang w:eastAsia="es-ES"/>
          <w14:ligatures w14:val="none"/>
        </w:rPr>
        <w:t xml:space="preserve">l </w:t>
      </w:r>
      <w:r w:rsidR="00AE262A" w:rsidRPr="00726479">
        <w:rPr>
          <w:rFonts w:ascii="Arial Narrow" w:eastAsia="Times New Roman" w:hAnsi="Arial Narrow" w:cs="Arial"/>
          <w:color w:val="000000"/>
          <w:kern w:val="0"/>
          <w:lang w:val="es-ES" w:eastAsia="es-ES"/>
          <w14:ligatures w14:val="none"/>
        </w:rPr>
        <w:t>vehículo asegurado</w:t>
      </w:r>
      <w:r w:rsidR="00AE262A"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permaneció internado en </w:t>
      </w:r>
      <w:r w:rsidR="00D95E2C" w:rsidRPr="00726479">
        <w:rPr>
          <w:rFonts w:ascii="Arial Narrow" w:eastAsia="Times New Roman" w:hAnsi="Arial Narrow" w:cs="Arial"/>
          <w:color w:val="000000"/>
          <w:kern w:val="0"/>
          <w:lang w:eastAsia="es-ES"/>
          <w14:ligatures w14:val="none"/>
        </w:rPr>
        <w:t xml:space="preserve">el taller de </w:t>
      </w:r>
      <w:r w:rsidR="00D95E2C" w:rsidRPr="00726479">
        <w:rPr>
          <w:rFonts w:ascii="Arial Narrow" w:eastAsia="Times New Roman" w:hAnsi="Arial Narrow" w:cs="Arial"/>
          <w:color w:val="000000"/>
          <w:kern w:val="0"/>
          <w:lang w:val="es-ES" w:eastAsia="es-ES"/>
          <w14:ligatures w14:val="none"/>
        </w:rPr>
        <w:t>Autofondo y el taller de</w:t>
      </w:r>
      <w:r w:rsidR="00D95E2C" w:rsidRPr="00726479">
        <w:rPr>
          <w:rFonts w:ascii="Arial Narrow" w:eastAsia="Times New Roman" w:hAnsi="Arial Narrow" w:cs="Arial"/>
          <w:color w:val="000000"/>
          <w:kern w:val="0"/>
          <w:lang w:eastAsia="es-ES"/>
          <w14:ligatures w14:val="none"/>
        </w:rPr>
        <w:t xml:space="preserve"> Mega Autos</w:t>
      </w:r>
      <w:r w:rsidR="00A16CDA" w:rsidRPr="00726479">
        <w:rPr>
          <w:rFonts w:ascii="Arial Narrow" w:eastAsia="Times New Roman" w:hAnsi="Arial Narrow" w:cs="Arial"/>
          <w:color w:val="000000"/>
          <w:kern w:val="0"/>
          <w:lang w:eastAsia="es-ES"/>
          <w14:ligatures w14:val="none"/>
        </w:rPr>
        <w:t xml:space="preserve"> por más de diez </w:t>
      </w:r>
      <w:r w:rsidR="00AE262A" w:rsidRPr="00726479">
        <w:rPr>
          <w:rFonts w:ascii="Arial Narrow" w:eastAsia="Times New Roman" w:hAnsi="Arial Narrow" w:cs="Arial"/>
          <w:color w:val="000000"/>
          <w:kern w:val="0"/>
          <w:lang w:eastAsia="es-ES"/>
          <w14:ligatures w14:val="none"/>
        </w:rPr>
        <w:t xml:space="preserve">(10) </w:t>
      </w:r>
      <w:r w:rsidR="00A16CDA" w:rsidRPr="00726479">
        <w:rPr>
          <w:rFonts w:ascii="Arial Narrow" w:eastAsia="Times New Roman" w:hAnsi="Arial Narrow" w:cs="Arial"/>
          <w:color w:val="000000"/>
          <w:kern w:val="0"/>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w14:ligatures w14:val="none"/>
        </w:rPr>
        <w:t>se ejecutó</w:t>
      </w:r>
      <w:r w:rsidR="00A16CDA" w:rsidRPr="00726479">
        <w:rPr>
          <w:rFonts w:ascii="Arial Narrow" w:eastAsia="Times New Roman" w:hAnsi="Arial Narrow" w:cs="Arial"/>
          <w:color w:val="000000"/>
          <w:kern w:val="0"/>
          <w:lang w:eastAsia="es-ES"/>
          <w14:ligatures w14:val="none"/>
        </w:rPr>
        <w:t xml:space="preserve"> el servicio de reparación respecto de los dos siniestros reportados oportunamente</w:t>
      </w:r>
      <w:r w:rsidRPr="00726479">
        <w:rPr>
          <w:rFonts w:ascii="Arial Narrow" w:eastAsia="Times New Roman" w:hAnsi="Arial Narrow" w:cs="Arial"/>
          <w:color w:val="000000"/>
          <w:kern w:val="0"/>
          <w:lang w:eastAsia="es-ES"/>
          <w14:ligatures w14:val="none"/>
        </w:rPr>
        <w:t>.</w:t>
      </w:r>
      <w:r w:rsidR="00D95E2C" w:rsidRPr="00726479">
        <w:rPr>
          <w:rFonts w:ascii="Arial Narrow" w:eastAsia="Times New Roman" w:hAnsi="Arial Narrow" w:cs="Arial"/>
          <w:color w:val="000000"/>
          <w:kern w:val="0"/>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El </w:t>
      </w:r>
      <w:r w:rsidRPr="00726479">
        <w:rPr>
          <w:rFonts w:ascii="Arial Narrow" w:eastAsia="Calibri" w:hAnsi="Arial Narrow" w:cs="Arial"/>
          <w:kern w:val="0"/>
          <w14:ligatures w14:val="none"/>
        </w:rPr>
        <w:t xml:space="preserve">señor </w:t>
      </w:r>
      <w:r w:rsidR="003821DA" w:rsidRPr="00726479">
        <w:rPr>
          <w:rFonts w:ascii="Arial Narrow" w:eastAsia="Calibri" w:hAnsi="Arial Narrow" w:cs="Arial"/>
          <w:kern w:val="0"/>
          <w14:ligatures w14:val="none"/>
        </w:rPr>
        <w:t xml:space="preserve">García </w:t>
      </w:r>
      <w:r w:rsidRPr="00726479">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8B4B04" w:rsidRPr="00726479">
        <w:rPr>
          <w:rFonts w:ascii="Arial Narrow" w:eastAsia="Times New Roman" w:hAnsi="Arial Narrow" w:cs="Arial"/>
          <w:color w:val="000000"/>
          <w:kern w:val="0"/>
          <w:lang w:val="es-ES" w:eastAsia="es-ES"/>
          <w14:ligatures w14:val="none"/>
        </w:rPr>
        <w:t xml:space="preserve">los proveedores denunciados </w:t>
      </w:r>
      <w:r w:rsidR="00FD0CC1" w:rsidRPr="00726479">
        <w:rPr>
          <w:rFonts w:ascii="Arial Narrow" w:eastAsia="Times New Roman" w:hAnsi="Arial Narrow" w:cs="Arial"/>
          <w:color w:val="000000"/>
          <w:kern w:val="0"/>
          <w:lang w:val="es-ES" w:eastAsia="es-ES"/>
          <w14:ligatures w14:val="none"/>
        </w:rPr>
        <w:t>cumplan con</w:t>
      </w:r>
      <w:r w:rsidRPr="00726479">
        <w:rPr>
          <w:rFonts w:ascii="Arial Narrow" w:eastAsia="Times New Roman" w:hAnsi="Arial Narrow" w:cs="Arial"/>
          <w:color w:val="000000"/>
          <w:kern w:val="0"/>
          <w:lang w:val="es-ES" w:eastAsia="es-ES"/>
          <w14:ligatures w14:val="none"/>
        </w:rPr>
        <w:t>:</w:t>
      </w:r>
      <w:r w:rsidR="008B4B04" w:rsidRPr="00726479">
        <w:rPr>
          <w:rFonts w:ascii="Arial Narrow" w:eastAsia="Times New Roman" w:hAnsi="Arial Narrow" w:cs="Arial"/>
          <w:color w:val="000000"/>
          <w:kern w:val="0"/>
          <w:lang w:val="es-ES" w:eastAsia="es-ES"/>
          <w14:ligatures w14:val="none"/>
        </w:rPr>
        <w:t xml:space="preserve"> (i) ratificar y confirmar la resolución </w:t>
      </w:r>
      <w:r w:rsidR="005916D8" w:rsidRPr="00726479">
        <w:rPr>
          <w:rFonts w:ascii="Arial Narrow" w:eastAsia="Times New Roman" w:hAnsi="Arial Narrow" w:cs="Arial"/>
          <w:color w:val="000000"/>
          <w:kern w:val="0"/>
          <w:lang w:val="es-ES" w:eastAsia="es-ES"/>
          <w14:ligatures w14:val="none"/>
        </w:rPr>
        <w:t xml:space="preserve">del "Contrato de Seguro </w:t>
      </w:r>
      <w:r w:rsidR="008B4B04" w:rsidRPr="00726479">
        <w:rPr>
          <w:rFonts w:ascii="Arial Narrow" w:eastAsia="Times New Roman" w:hAnsi="Arial Narrow" w:cs="Arial"/>
          <w:color w:val="000000"/>
          <w:kern w:val="0"/>
          <w:lang w:val="es-ES" w:eastAsia="es-ES"/>
          <w14:ligatures w14:val="none"/>
        </w:rPr>
        <w:t>Vehicular</w:t>
      </w:r>
      <w:r w:rsidR="005916D8" w:rsidRPr="00726479">
        <w:rPr>
          <w:rFonts w:ascii="Arial Narrow" w:eastAsia="Times New Roman" w:hAnsi="Arial Narrow" w:cs="Arial"/>
          <w:color w:val="000000"/>
          <w:kern w:val="0"/>
          <w:lang w:val="es-ES" w:eastAsia="es-ES"/>
          <w14:ligatures w14:val="none"/>
        </w:rPr>
        <w:t xml:space="preserve"> </w:t>
      </w:r>
      <w:r w:rsidR="008B4B04" w:rsidRPr="00726479">
        <w:rPr>
          <w:rFonts w:ascii="Arial Narrow" w:eastAsia="Times New Roman" w:hAnsi="Arial Narrow" w:cs="Arial"/>
          <w:color w:val="000000"/>
          <w:kern w:val="0"/>
          <w:lang w:val="es-ES" w:eastAsia="es-ES"/>
          <w14:ligatures w14:val="none"/>
        </w:rPr>
        <w:t xml:space="preserve">Póliza </w:t>
      </w:r>
      <w:proofErr w:type="spellStart"/>
      <w:r w:rsidR="005916D8" w:rsidRPr="00726479">
        <w:rPr>
          <w:rFonts w:ascii="Arial Narrow" w:eastAsia="Times New Roman" w:hAnsi="Arial Narrow" w:cs="Arial"/>
          <w:color w:val="000000"/>
          <w:kern w:val="0"/>
          <w:lang w:val="es-ES" w:eastAsia="es-ES"/>
          <w14:ligatures w14:val="none"/>
        </w:rPr>
        <w:t>Nº</w:t>
      </w:r>
      <w:proofErr w:type="spellEnd"/>
      <w:r w:rsidR="005916D8" w:rsidRPr="00726479">
        <w:rPr>
          <w:rFonts w:ascii="Arial Narrow" w:eastAsia="Times New Roman" w:hAnsi="Arial Narrow" w:cs="Arial"/>
          <w:color w:val="000000"/>
          <w:kern w:val="0"/>
          <w:lang w:val="es-ES" w:eastAsia="es-ES"/>
          <w14:ligatures w14:val="none"/>
        </w:rPr>
        <w:t xml:space="preserve"> 2101 - 1521602 suscrito </w:t>
      </w:r>
      <w:r w:rsidR="008B4B04" w:rsidRPr="00726479">
        <w:rPr>
          <w:rFonts w:ascii="Arial Narrow" w:eastAsia="Times New Roman" w:hAnsi="Arial Narrow" w:cs="Arial"/>
          <w:color w:val="000000"/>
          <w:kern w:val="0"/>
          <w:lang w:val="es-ES" w:eastAsia="es-ES"/>
          <w14:ligatures w14:val="none"/>
        </w:rPr>
        <w:t>el</w:t>
      </w:r>
      <w:r w:rsidR="005916D8" w:rsidRPr="00726479">
        <w:rPr>
          <w:rFonts w:ascii="Arial Narrow" w:eastAsia="Times New Roman" w:hAnsi="Arial Narrow" w:cs="Arial"/>
          <w:color w:val="000000"/>
          <w:kern w:val="0"/>
          <w:lang w:val="es-ES" w:eastAsia="es-ES"/>
          <w14:ligatures w14:val="none"/>
        </w:rPr>
        <w:t xml:space="preserve"> 11 de </w:t>
      </w:r>
      <w:r w:rsidR="008B4B04" w:rsidRPr="00726479">
        <w:rPr>
          <w:rFonts w:ascii="Arial Narrow" w:eastAsia="Times New Roman" w:hAnsi="Arial Narrow" w:cs="Arial"/>
          <w:color w:val="000000"/>
          <w:kern w:val="0"/>
          <w:lang w:val="es-ES" w:eastAsia="es-ES"/>
          <w14:ligatures w14:val="none"/>
        </w:rPr>
        <w:t xml:space="preserve">abril </w:t>
      </w:r>
      <w:r w:rsidR="005916D8" w:rsidRPr="00726479">
        <w:rPr>
          <w:rFonts w:ascii="Arial Narrow" w:eastAsia="Times New Roman" w:hAnsi="Arial Narrow" w:cs="Arial"/>
          <w:color w:val="000000"/>
          <w:kern w:val="0"/>
          <w:lang w:val="es-ES" w:eastAsia="es-ES"/>
          <w14:ligatures w14:val="none"/>
        </w:rPr>
        <w:t>de 2025</w:t>
      </w:r>
      <w:r w:rsidR="00755553" w:rsidRPr="00726479">
        <w:rPr>
          <w:rFonts w:ascii="Arial Narrow" w:eastAsia="Times New Roman" w:hAnsi="Arial Narrow" w:cs="Arial"/>
          <w:color w:val="000000"/>
          <w:kern w:val="0"/>
          <w:lang w:val="es-ES" w:eastAsia="es-ES"/>
          <w14:ligatures w14:val="none"/>
        </w:rPr>
        <w:t xml:space="preserve">; </w:t>
      </w:r>
      <w:r w:rsidR="00FD0CC1" w:rsidRPr="00726479">
        <w:rPr>
          <w:rFonts w:ascii="Arial Narrow" w:eastAsia="Times New Roman" w:hAnsi="Arial Narrow" w:cs="Arial"/>
          <w:color w:val="000000"/>
          <w:kern w:val="0"/>
          <w:lang w:val="es-ES" w:eastAsia="es-ES"/>
          <w14:ligatures w14:val="none"/>
        </w:rPr>
        <w:t xml:space="preserve">y, </w:t>
      </w:r>
      <w:r w:rsidR="00755553" w:rsidRPr="00726479">
        <w:rPr>
          <w:rFonts w:ascii="Arial Narrow" w:eastAsia="Times New Roman" w:hAnsi="Arial Narrow" w:cs="Arial"/>
          <w:color w:val="000000"/>
          <w:kern w:val="0"/>
          <w:lang w:val="es-ES" w:eastAsia="es-ES"/>
          <w14:ligatures w14:val="none"/>
        </w:rPr>
        <w:t>(</w:t>
      </w:r>
      <w:proofErr w:type="spellStart"/>
      <w:r w:rsidR="00755553" w:rsidRPr="00726479">
        <w:rPr>
          <w:rFonts w:ascii="Arial Narrow" w:eastAsia="Times New Roman" w:hAnsi="Arial Narrow" w:cs="Arial"/>
          <w:color w:val="000000"/>
          <w:kern w:val="0"/>
          <w:lang w:val="es-ES" w:eastAsia="es-ES"/>
          <w14:ligatures w14:val="none"/>
        </w:rPr>
        <w:t>ii</w:t>
      </w:r>
      <w:proofErr w:type="spellEnd"/>
      <w:r w:rsidR="00755553" w:rsidRPr="00726479">
        <w:rPr>
          <w:rFonts w:ascii="Arial Narrow" w:eastAsia="Times New Roman" w:hAnsi="Arial Narrow" w:cs="Arial"/>
          <w:color w:val="000000"/>
          <w:kern w:val="0"/>
          <w:lang w:val="es-ES" w:eastAsia="es-ES"/>
          <w14:ligatures w14:val="none"/>
        </w:rPr>
        <w:t xml:space="preserve">) realizar la devolución equivalente a seis (6) cuotas mensuales aun no consumidos que hacen la suma de US$ 403,00, </w:t>
      </w:r>
      <w:r w:rsidR="00FD0CC1" w:rsidRPr="00726479">
        <w:rPr>
          <w:rFonts w:ascii="Arial Narrow" w:eastAsia="Times New Roman" w:hAnsi="Arial Narrow" w:cs="Arial"/>
          <w:color w:val="000000"/>
          <w:kern w:val="0"/>
          <w:lang w:val="es-ES" w:eastAsia="es-ES"/>
          <w14:ligatures w14:val="none"/>
        </w:rPr>
        <w:t>incluyendo</w:t>
      </w:r>
      <w:r w:rsidR="00755553" w:rsidRPr="00726479">
        <w:rPr>
          <w:rFonts w:ascii="Arial Narrow" w:eastAsia="Times New Roman" w:hAnsi="Arial Narrow" w:cs="Arial"/>
          <w:color w:val="000000"/>
          <w:kern w:val="0"/>
          <w:lang w:val="es-ES" w:eastAsia="es-ES"/>
          <w14:ligatures w14:val="none"/>
        </w:rPr>
        <w:t xml:space="preserve"> la suma de US$ 150,00 por los daños ocasionados, </w:t>
      </w:r>
      <w:r w:rsidR="00FD0CC1" w:rsidRPr="00726479">
        <w:rPr>
          <w:rFonts w:ascii="Arial Narrow" w:eastAsia="Times New Roman" w:hAnsi="Arial Narrow" w:cs="Arial"/>
          <w:color w:val="000000"/>
          <w:kern w:val="0"/>
          <w:lang w:val="es-ES" w:eastAsia="es-ES"/>
          <w14:ligatures w14:val="none"/>
        </w:rPr>
        <w:t>así</w:t>
      </w:r>
      <w:r w:rsidR="00755553" w:rsidRPr="00726479">
        <w:rPr>
          <w:rFonts w:ascii="Arial Narrow" w:eastAsia="Times New Roman" w:hAnsi="Arial Narrow" w:cs="Arial"/>
          <w:color w:val="000000"/>
          <w:kern w:val="0"/>
          <w:lang w:val="es-ES" w:eastAsia="es-ES"/>
          <w14:ligatures w14:val="none"/>
        </w:rPr>
        <w:t xml:space="preserve"> </w:t>
      </w:r>
      <w:r w:rsidR="00FD0CC1" w:rsidRPr="00726479">
        <w:rPr>
          <w:rFonts w:ascii="Arial Narrow" w:eastAsia="Times New Roman" w:hAnsi="Arial Narrow" w:cs="Arial"/>
          <w:color w:val="000000"/>
          <w:kern w:val="0"/>
          <w:lang w:val="es-ES" w:eastAsia="es-ES"/>
          <w14:ligatures w14:val="none"/>
        </w:rPr>
        <w:t>como los intereses legales correspondientes. Asimismo, no requirió de manera expresa el reembolso de costos y costas del presente procedimiento.</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w14:ligatures w14:val="none"/>
        </w:rPr>
        <w:t xml:space="preserve">La Secretaría </w:t>
      </w:r>
      <w:bookmarkEnd w:id="3"/>
      <w:bookmarkEnd w:id="4"/>
      <w:bookmarkEnd w:id="5"/>
      <w:r w:rsidRPr="00726479">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26479">
        <w:rPr>
          <w:rFonts w:ascii="Arial Narrow" w:eastAsia="Arial Narrow" w:hAnsi="Arial Narrow" w:cs="Arial Narrow"/>
          <w:kern w:val="0"/>
          <w:vertAlign w:val="superscript"/>
          <w14:ligatures w14:val="none"/>
        </w:rPr>
        <w:footnoteReference w:id="3"/>
      </w:r>
      <w:r w:rsidRPr="00726479">
        <w:rPr>
          <w:rFonts w:ascii="Arial Narrow" w:eastAsia="Times New Roman" w:hAnsi="Arial Narrow" w:cs="Segoe UI"/>
          <w:color w:val="000000"/>
          <w:kern w:val="0"/>
          <w:lang w:eastAsia="es-PE"/>
          <w14:ligatures w14:val="none"/>
        </w:rPr>
        <w:t xml:space="preserve">, considera </w:t>
      </w:r>
      <w:r w:rsidRPr="00726479">
        <w:rPr>
          <w:rFonts w:ascii="Arial Narrow" w:eastAsia="Arial Narrow" w:hAnsi="Arial Narrow" w:cs="Arial Narrow"/>
          <w:kern w:val="0"/>
          <w14:ligatures w14:val="none"/>
        </w:rPr>
        <w:t xml:space="preserve">que el hecho denunciado, </w:t>
      </w:r>
      <w:r w:rsidR="008424BB" w:rsidRPr="00726479">
        <w:rPr>
          <w:rFonts w:ascii="Arial Narrow" w:eastAsia="Arial Narrow" w:hAnsi="Arial Narrow" w:cs="Arial Narrow"/>
          <w:kern w:val="0"/>
          <w14:ligatures w14:val="none"/>
        </w:rPr>
        <w:t xml:space="preserve">consistente en que </w:t>
      </w:r>
      <w:r w:rsidR="00A50312" w:rsidRPr="00726479">
        <w:rPr>
          <w:rFonts w:ascii="Arial Narrow" w:eastAsia="Times New Roman" w:hAnsi="Arial Narrow" w:cs="Times New Roman"/>
          <w:color w:val="000000"/>
          <w:kern w:val="0"/>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N° 2101-1521602 del Seguro Vehicular, al consignarse aún como registrado en el taller Autofondo S.A.C.</w:t>
      </w:r>
      <w:r w:rsidR="008424BB"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w14:ligatures w14:val="none"/>
        </w:rPr>
        <w:t>°</w:t>
      </w:r>
      <w:r w:rsidR="008424BB" w:rsidRPr="00726479">
        <w:rPr>
          <w:rFonts w:ascii="Arial Narrow" w:eastAsia="Arial Narrow" w:hAnsi="Arial Narrow" w:cs="Arial Narrow"/>
          <w:kern w:val="0"/>
          <w14:ligatures w14:val="none"/>
        </w:rPr>
        <w:t xml:space="preserve"> y 19</w:t>
      </w:r>
      <w:r w:rsidR="008424BB" w:rsidRPr="00726479">
        <w:rPr>
          <w:rFonts w:ascii="Arial Narrow" w:eastAsia="Times New Roman" w:hAnsi="Arial Narrow" w:cs="Segoe UI"/>
          <w:color w:val="000000"/>
          <w:kern w:val="0"/>
          <w:lang w:eastAsia="es-PE"/>
          <w14:ligatures w14:val="none"/>
        </w:rPr>
        <w:t>°</w:t>
      </w:r>
      <w:r w:rsidR="008424BB" w:rsidRPr="00726479">
        <w:rPr>
          <w:rFonts w:ascii="Arial Narrow" w:eastAsia="Arial Narrow" w:hAnsi="Arial Narrow" w:cs="Arial Narrow"/>
          <w:kern w:val="0"/>
          <w14:ligatures w14:val="none"/>
        </w:rPr>
        <w:t xml:space="preserve"> del Código</w:t>
      </w:r>
      <w:bookmarkStart w:id="6" w:name="_Hlk211599421"/>
      <w:r w:rsidR="008424BB" w:rsidRPr="00726479">
        <w:rPr>
          <w:rFonts w:ascii="Arial Narrow" w:eastAsia="Arial Narrow" w:hAnsi="Arial Narrow" w:cs="Arial"/>
          <w:kern w:val="0"/>
          <w:vertAlign w:val="superscript"/>
          <w14:ligatures w14:val="none"/>
        </w:rPr>
        <w:footnoteReference w:id="4"/>
      </w:r>
      <w:r w:rsidR="008424BB" w:rsidRPr="00726479">
        <w:rPr>
          <w:rFonts w:ascii="Arial Narrow" w:eastAsia="Arial Narrow" w:hAnsi="Arial Narrow" w:cs="Arial Narrow"/>
          <w:kern w:val="0"/>
          <w14:ligatures w14:val="none"/>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se habría negado injustificadamente a resolver la Póliza N°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Pr="00726479">
        <w:rPr>
          <w:rFonts w:ascii="Arial Narrow" w:eastAsia="Times New Roman" w:hAnsi="Arial Narrow" w:cs="Arial"/>
          <w:color w:val="000000"/>
          <w:kern w:val="0"/>
          <w:lang w:eastAsia="es-PE"/>
          <w14:ligatures w14:val="none"/>
        </w:rPr>
        <w:t xml:space="preserve">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Autofondo S.A.C. habría mantenido registrado inadecuadamente el ingreso del vehículo asegurado con la Póliza N°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14:ligatures w14:val="none"/>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Times New Roman" w:hAnsi="Arial Narrow" w:cs="Arial"/>
          <w:color w:val="000000"/>
          <w:kern w:val="0"/>
          <w:lang w:eastAsia="es-PE"/>
          <w14:ligatures w14:val="none"/>
        </w:rPr>
        <w:t xml:space="preserve">Además, 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oportunamente la reparación del vehículo asegurado con la Póliza N°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w14:ligatures w14:val="none"/>
        </w:rPr>
        <w:t>Autofondo S.A.C. habría brindado publicidad engañosa a la parte denunciante respecto al ofrecimiento de un respaldo de deducible de hasta US$ 300,00 para el vehículo asegurado con la Póliza N° 2101-1521602 del Seguro Vehicular</w:t>
      </w:r>
      <w:r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kern w:val="0"/>
          <w14:ligatures w14:val="none"/>
        </w:rPr>
        <w:t xml:space="preserve"> y 19</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00F027A2" w:rsidRPr="00726479">
        <w:rPr>
          <w:rFonts w:ascii="Arial Narrow" w:eastAsia="Arial Narrow" w:hAnsi="Arial Narrow" w:cs="Arial Narrow"/>
          <w:kern w:val="0"/>
          <w14:ligatures w14:val="none"/>
        </w:rPr>
        <w:t xml:space="preserve">la Secretaría Técnica, en ejercicio de sus facultades, </w:t>
      </w:r>
      <w:r w:rsidR="00F027A2" w:rsidRPr="00726479">
        <w:rPr>
          <w:rFonts w:ascii="Arial Narrow" w:eastAsia="Times New Roman" w:hAnsi="Arial Narrow" w:cs="Segoe UI"/>
          <w:color w:val="000000"/>
          <w:kern w:val="0"/>
          <w:lang w:eastAsia="es-PE"/>
          <w14:ligatures w14:val="none"/>
        </w:rPr>
        <w:t xml:space="preserve">considera </w:t>
      </w:r>
      <w:r w:rsidR="00F027A2" w:rsidRPr="00726479">
        <w:rPr>
          <w:rFonts w:ascii="Arial Narrow" w:eastAsia="Arial Narrow" w:hAnsi="Arial Narrow" w:cs="Arial Narrow"/>
          <w:kern w:val="0"/>
          <w14:ligatures w14:val="none"/>
        </w:rPr>
        <w:t>que el hecho denunciado</w:t>
      </w:r>
      <w:r w:rsidR="00F027A2" w:rsidRPr="00726479">
        <w:rPr>
          <w:rFonts w:ascii="Arial Narrow" w:eastAsia="Times New Roman" w:hAnsi="Arial Narrow" w:cs="Segoe UI"/>
          <w:color w:val="000000"/>
          <w:kern w:val="0"/>
          <w:lang w:eastAsia="es-PE"/>
          <w14:ligatures w14:val="none"/>
        </w:rPr>
        <w:t xml:space="preserve">, consistente en que </w:t>
      </w:r>
      <w:r w:rsidR="00DE4182" w:rsidRPr="00726479">
        <w:rPr>
          <w:rFonts w:ascii="Arial Narrow" w:eastAsia="Times New Roman" w:hAnsi="Arial Narrow" w:cs="Arial"/>
          <w:color w:val="000000"/>
          <w:kern w:val="0"/>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rPr>
        <w:t xml:space="preserve"> numeral 88.1</w:t>
      </w:r>
      <w:r w:rsidR="00B27F07" w:rsidRPr="00726479">
        <w:rPr>
          <w:rFonts w:ascii="Arial Narrow" w:eastAsia="Arial Narrow" w:hAnsi="Arial Narrow" w:cs="Arial Narrow"/>
          <w:kern w:val="0"/>
          <w14:ligatures w14:val="none"/>
        </w:rPr>
        <w:t>°</w:t>
      </w:r>
      <w:r w:rsidR="00F027A2" w:rsidRPr="00726479">
        <w:rPr>
          <w:rFonts w:ascii="Arial Narrow" w:eastAsia="Arial Narrow" w:hAnsi="Arial Narrow" w:cs="Arial Narrow"/>
          <w:kern w:val="0"/>
          <w14:ligatures w14:val="none"/>
        </w:rPr>
        <w:t xml:space="preserve"> del artículo 88</w:t>
      </w:r>
      <w:r w:rsidR="00B27F07" w:rsidRPr="00726479">
        <w:rPr>
          <w:rFonts w:ascii="Arial Narrow" w:eastAsia="Arial Narrow" w:hAnsi="Arial Narrow" w:cs="Arial Narrow"/>
          <w:kern w:val="0"/>
          <w14:ligatures w14:val="none"/>
        </w:rPr>
        <w:t>°</w:t>
      </w:r>
      <w:r w:rsidR="00F027A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vertAlign w:val="superscript"/>
          <w14:ligatures w14:val="none"/>
        </w:rPr>
        <w:footnoteReference w:id="5"/>
      </w:r>
      <w:r w:rsidRPr="00726479">
        <w:rPr>
          <w:rFonts w:ascii="Arial Narrow" w:eastAsia="Arial Narrow" w:hAnsi="Arial Narrow" w:cs="Arial Narrow"/>
          <w:kern w:val="0"/>
          <w14:ligatures w14:val="none"/>
        </w:rPr>
        <w:t>.</w:t>
      </w:r>
    </w:p>
    <w:p w14:paraId="2E7770E0" w14: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647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6479">
        <w:rPr>
          <w:rFonts w:ascii="Arial Narrow" w:eastAsia="Arial Narrow" w:hAnsi="Arial Narrow" w:cs="Arial Narrow"/>
          <w:kern w:val="0"/>
          <w:vertAlign w:val="superscript"/>
          <w14:ligatures w14:val="none"/>
        </w:rPr>
        <w:footnoteReference w:id="6"/>
      </w:r>
      <w:r w:rsidRPr="00726479">
        <w:rPr>
          <w:rFonts w:ascii="Arial Narrow" w:eastAsia="Arial" w:hAnsi="Arial Narrow" w:cs="Arial"/>
          <w:color w:val="000000"/>
          <w:kern w:val="0"/>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REQUERIMIENTO DE INFORMACION</w:t>
      </w:r>
    </w:p>
    <w:p w14:paraId="6252E90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w14:ligatures w14:val="none"/>
        </w:rPr>
        <w:t xml:space="preserve">conviene requerir a los proveedores denunciados </w:t>
      </w:r>
      <w:bookmarkEnd w:id="8"/>
      <w:r w:rsidRPr="0072647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Rímac</w:t>
      </w:r>
      <w:r w:rsidRPr="00726479">
        <w:rPr>
          <w:rFonts w:ascii="Arial Narrow" w:eastAsia="Times New Roman" w:hAnsi="Arial Narrow" w:cs="Arial"/>
          <w:color w:val="000000"/>
          <w:kern w:val="0"/>
          <w:lang w:val="es-ES" w:eastAsia="es-ES"/>
          <w14:ligatures w14:val="none"/>
        </w:rPr>
        <w:t xml:space="preserve">: (i) presentar una copia debidamente suscrita de la </w:t>
      </w:r>
      <w:r w:rsidR="0036138A" w:rsidRPr="00726479">
        <w:rPr>
          <w:rFonts w:ascii="Arial Narrow" w:eastAsia="Times New Roman" w:hAnsi="Arial Narrow" w:cs="Arial"/>
          <w:color w:val="000000"/>
          <w:kern w:val="0"/>
          <w:lang w:val="es-ES" w:eastAsia="es-ES"/>
          <w14:ligatures w14:val="none"/>
        </w:rPr>
        <w:t xml:space="preserve">Póliza N° 2101-1521602 del Seguro Vehicular </w:t>
      </w:r>
      <w:r w:rsidRPr="00726479">
        <w:rPr>
          <w:rFonts w:ascii="Arial Narrow" w:eastAsia="Times New Roman" w:hAnsi="Arial Narrow" w:cs="Arial"/>
          <w:color w:val="000000"/>
          <w:kern w:val="0"/>
          <w:lang w:val="es-ES" w:eastAsia="es-ES"/>
          <w14:ligatures w14:val="none"/>
        </w:rPr>
        <w:t>materia de denuncia</w:t>
      </w:r>
      <w:r w:rsidR="0036138A" w:rsidRPr="00726479">
        <w:rPr>
          <w:rFonts w:ascii="Arial Narrow" w:eastAsia="Times New Roman" w:hAnsi="Arial Narrow" w:cs="Arial"/>
          <w:color w:val="000000"/>
          <w:kern w:val="0"/>
          <w:lang w:val="es-ES" w:eastAsia="es-ES"/>
          <w14:ligatures w14:val="none"/>
        </w:rPr>
        <w:t>, así como el cargo de remisión de la póliza</w:t>
      </w:r>
      <w:r w:rsidRPr="00726479">
        <w:rPr>
          <w:rFonts w:ascii="Arial Narrow" w:eastAsia="Times New Roman" w:hAnsi="Arial Narrow" w:cs="Arial"/>
          <w:color w:val="000000"/>
          <w:kern w:val="0"/>
          <w:lang w:val="es-ES" w:eastAsia="es-ES"/>
          <w14:ligatures w14:val="none"/>
        </w:rPr>
        <w:t>;</w:t>
      </w:r>
      <w:r w:rsidR="0036138A" w:rsidRPr="00726479">
        <w:rPr>
          <w:rFonts w:ascii="Arial Narrow" w:eastAsia="Times New Roman" w:hAnsi="Arial Narrow" w:cs="Arial"/>
          <w:color w:val="000000"/>
          <w:kern w:val="0"/>
          <w:lang w:val="es-ES" w:eastAsia="es-ES"/>
          <w14:ligatures w14:val="none"/>
        </w:rPr>
        <w:t xml:space="preserve"> (</w:t>
      </w:r>
      <w:proofErr w:type="spellStart"/>
      <w:r w:rsidR="0036138A" w:rsidRPr="00726479">
        <w:rPr>
          <w:rFonts w:ascii="Arial Narrow" w:eastAsia="Times New Roman" w:hAnsi="Arial Narrow" w:cs="Arial"/>
          <w:color w:val="000000"/>
          <w:kern w:val="0"/>
          <w:lang w:val="es-ES" w:eastAsia="es-ES"/>
          <w14:ligatures w14:val="none"/>
        </w:rPr>
        <w:t>ii</w:t>
      </w:r>
      <w:proofErr w:type="spellEnd"/>
      <w:r w:rsidR="0036138A" w:rsidRPr="0072647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w14:ligatures w14:val="none"/>
        </w:rPr>
        <w:t xml:space="preserve">N° </w:t>
      </w:r>
      <w:r w:rsidR="0036138A" w:rsidRPr="00726479">
        <w:rPr>
          <w:rFonts w:ascii="Arial Narrow" w:eastAsia="Times New Roman" w:hAnsi="Arial Narrow" w:cs="Arial"/>
          <w:color w:val="000000"/>
          <w:kern w:val="0"/>
          <w:lang w:val="es-ES" w:eastAsia="es-ES"/>
          <w14:ligatures w14:val="none"/>
        </w:rPr>
        <w:t xml:space="preserve">Z7C446 </w:t>
      </w:r>
      <w:r w:rsidRPr="00726479">
        <w:rPr>
          <w:rFonts w:ascii="Arial Narrow" w:eastAsia="Times New Roman" w:hAnsi="Arial Narrow" w:cs="Arial"/>
          <w:color w:val="000000"/>
          <w:kern w:val="0"/>
          <w:lang w:val="es-ES" w:eastAsia="es-ES"/>
          <w14:ligatures w14:val="none"/>
        </w:rPr>
        <w:t>y, (</w:t>
      </w:r>
      <w:proofErr w:type="spellStart"/>
      <w:r w:rsidRPr="00726479">
        <w:rPr>
          <w:rFonts w:ascii="Arial Narrow" w:eastAsia="Times New Roman" w:hAnsi="Arial Narrow" w:cs="Arial"/>
          <w:color w:val="000000"/>
          <w:kern w:val="0"/>
          <w:lang w:val="es-ES" w:eastAsia="es-ES"/>
          <w14:ligatures w14:val="none"/>
        </w:rPr>
        <w:t>i</w:t>
      </w:r>
      <w:r w:rsidR="0036138A" w:rsidRPr="00726479">
        <w:rPr>
          <w:rFonts w:ascii="Arial Narrow" w:eastAsia="Times New Roman" w:hAnsi="Arial Narrow" w:cs="Arial"/>
          <w:color w:val="000000"/>
          <w:kern w:val="0"/>
          <w:lang w:val="es-ES" w:eastAsia="es-ES"/>
          <w14:ligatures w14:val="none"/>
        </w:rPr>
        <w:t>i</w:t>
      </w:r>
      <w:r w:rsidRPr="00726479">
        <w:rPr>
          <w:rFonts w:ascii="Arial Narrow" w:eastAsia="Times New Roman" w:hAnsi="Arial Narrow" w:cs="Arial"/>
          <w:color w:val="000000"/>
          <w:kern w:val="0"/>
          <w:lang w:val="es-ES" w:eastAsia="es-ES"/>
          <w14:ligatures w14:val="none"/>
        </w:rPr>
        <w:t>i</w:t>
      </w:r>
      <w:proofErr w:type="spellEnd"/>
      <w:r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Autofondo</w:t>
      </w:r>
      <w:r w:rsidRPr="00726479">
        <w:rPr>
          <w:rFonts w:ascii="Arial Narrow" w:eastAsia="Times New Roman" w:hAnsi="Arial Narrow" w:cs="Arial"/>
          <w:color w:val="000000"/>
          <w:kern w:val="0"/>
          <w:lang w:val="es-ES" w:eastAsia="es-ES"/>
          <w14:ligatures w14:val="none"/>
        </w:rPr>
        <w:t>:</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(i) </w:t>
      </w:r>
      <w:r w:rsidR="0036138A" w:rsidRPr="00726479">
        <w:rPr>
          <w:rFonts w:ascii="Arial Narrow" w:eastAsia="Times New Roman" w:hAnsi="Arial Narrow" w:cs="Arial"/>
          <w:color w:val="000000"/>
          <w:kern w:val="0"/>
          <w:lang w:val="es-ES" w:eastAsia="es-ES"/>
          <w14:ligatures w14:val="none"/>
        </w:rPr>
        <w:t xml:space="preserve">presentar los medios probatorios que acrediten que </w:t>
      </w:r>
      <w:r w:rsidR="0021261D" w:rsidRPr="00726479">
        <w:rPr>
          <w:rFonts w:ascii="Arial Narrow" w:eastAsia="Times New Roman" w:hAnsi="Arial Narrow" w:cs="Arial"/>
          <w:color w:val="000000"/>
          <w:kern w:val="0"/>
          <w:lang w:val="es-ES" w:eastAsia="es-ES"/>
          <w14:ligatures w14:val="none"/>
        </w:rPr>
        <w:t>actualizó</w:t>
      </w:r>
      <w:r w:rsidR="0036138A" w:rsidRPr="00726479">
        <w:rPr>
          <w:rFonts w:ascii="Arial Narrow" w:eastAsia="Times New Roman" w:hAnsi="Arial Narrow" w:cs="Arial"/>
          <w:color w:val="000000"/>
          <w:kern w:val="0"/>
          <w:lang w:val="es-ES" w:eastAsia="es-ES"/>
          <w14:ligatures w14:val="none"/>
        </w:rPr>
        <w:t xml:space="preserve"> oportunamente la </w:t>
      </w:r>
      <w:r w:rsidR="005173AA" w:rsidRPr="00726479">
        <w:rPr>
          <w:rFonts w:ascii="Arial Narrow" w:eastAsia="Times New Roman" w:hAnsi="Arial Narrow" w:cs="Arial"/>
          <w:color w:val="000000"/>
          <w:kern w:val="0"/>
          <w:lang w:eastAsia="es-ES"/>
          <w14:ligatures w14:val="none"/>
        </w:rPr>
        <w:t xml:space="preserve">situación </w:t>
      </w:r>
      <w:r w:rsidR="0036138A" w:rsidRPr="00726479">
        <w:rPr>
          <w:rFonts w:ascii="Arial Narrow" w:eastAsia="Times New Roman" w:hAnsi="Arial Narrow" w:cs="Arial"/>
          <w:color w:val="000000"/>
          <w:kern w:val="0"/>
          <w:lang w:val="es-ES" w:eastAsia="es-ES"/>
          <w14:ligatures w14:val="none"/>
        </w:rPr>
        <w:t xml:space="preserve">del vehículo con Placa de Rodaje </w:t>
      </w:r>
      <w:r w:rsidR="0036138A" w:rsidRPr="00726479">
        <w:rPr>
          <w:rFonts w:ascii="Arial Narrow" w:eastAsia="Times New Roman" w:hAnsi="Arial Narrow" w:cs="Arial"/>
          <w:color w:val="000000"/>
          <w:kern w:val="0"/>
          <w:lang w:eastAsia="es-ES"/>
          <w14:ligatures w14:val="none"/>
        </w:rPr>
        <w:t xml:space="preserve">N° </w:t>
      </w:r>
      <w:r w:rsidR="0036138A" w:rsidRPr="00726479">
        <w:rPr>
          <w:rFonts w:ascii="Arial Narrow" w:eastAsia="Times New Roman" w:hAnsi="Arial Narrow" w:cs="Arial"/>
          <w:color w:val="000000"/>
          <w:kern w:val="0"/>
          <w:lang w:val="es-ES" w:eastAsia="es-ES"/>
          <w14:ligatures w14:val="none"/>
        </w:rPr>
        <w:t>Z7C446</w:t>
      </w:r>
      <w:r w:rsidR="0021261D" w:rsidRPr="00726479">
        <w:rPr>
          <w:rFonts w:ascii="Arial Narrow" w:eastAsia="Times New Roman" w:hAnsi="Arial Narrow" w:cs="Arial"/>
          <w:color w:val="000000"/>
          <w:kern w:val="0"/>
          <w:lang w:val="es-ES" w:eastAsia="es-ES"/>
          <w14:ligatures w14:val="none"/>
        </w:rPr>
        <w:t xml:space="preserve"> en sus sistemas de información</w:t>
      </w:r>
      <w:r w:rsidRPr="00726479">
        <w:rPr>
          <w:rFonts w:ascii="Arial Narrow" w:eastAsia="Times New Roman" w:hAnsi="Arial Narrow" w:cs="Arial"/>
          <w:color w:val="000000"/>
          <w:kern w:val="0"/>
          <w:lang w:val="es-ES" w:eastAsia="es-ES"/>
          <w14:ligatures w14:val="none"/>
        </w:rPr>
        <w:t>; y, (</w:t>
      </w:r>
      <w:proofErr w:type="spellStart"/>
      <w:r w:rsidRPr="00726479">
        <w:rPr>
          <w:rFonts w:ascii="Arial Narrow" w:eastAsia="Times New Roman" w:hAnsi="Arial Narrow" w:cs="Arial"/>
          <w:color w:val="000000"/>
          <w:kern w:val="0"/>
          <w:lang w:val="es-ES" w:eastAsia="es-ES"/>
          <w14:ligatures w14:val="none"/>
        </w:rPr>
        <w:t>ii</w:t>
      </w:r>
      <w:proofErr w:type="spellEnd"/>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PRIMERO: </w:t>
      </w:r>
      <w:r w:rsidRPr="0072647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Times New Roman"/>
          <w:color w:val="000000"/>
          <w:kern w:val="0"/>
          <w:shd w:val="clear" w:color="auto" w:fill="FFFFFF"/>
          <w:lang w:eastAsia="es-PE"/>
          <w14:ligatures w14:val="none"/>
        </w:rPr>
        <w:t xml:space="preserve">interpuesta por el </w:t>
      </w:r>
      <w:r w:rsidR="006C2BFB" w:rsidRPr="00726479">
        <w:rPr>
          <w:rFonts w:ascii="Arial Narrow" w:eastAsia="Times New Roman" w:hAnsi="Arial Narrow" w:cs="Times New Roman"/>
          <w:color w:val="000000"/>
          <w:kern w:val="0"/>
          <w:shd w:val="clear" w:color="auto" w:fill="FFFFFF"/>
          <w:lang w:eastAsia="es-PE"/>
          <w14:ligatures w14:val="none"/>
        </w:rPr>
        <w:t xml:space="preserve">señor Americo Rolando García Rojas </w:t>
      </w:r>
      <w:r w:rsidRPr="00726479">
        <w:rPr>
          <w:rFonts w:ascii="Arial Narrow" w:eastAsia="Times New Roman" w:hAnsi="Arial Narrow" w:cs="Times New Roman"/>
          <w:color w:val="000000"/>
          <w:kern w:val="0"/>
          <w:shd w:val="clear" w:color="auto" w:fill="FFFFFF"/>
          <w:lang w:eastAsia="es-PE"/>
          <w14:ligatures w14:val="none"/>
        </w:rPr>
        <w:t xml:space="preserve">contra </w:t>
      </w:r>
      <w:r w:rsidR="008233AD" w:rsidRPr="00726479">
        <w:rPr>
          <w:rFonts w:ascii="Arial Narrow" w:eastAsia="Arial Narrow" w:hAnsi="Arial Narrow" w:cs="Arial Narrow"/>
          <w:bCs/>
        </w:rPr>
        <w:t>Rímac Seguros y Reaseguros S.A. y Autofondo S.A.C.</w:t>
      </w:r>
      <w:r w:rsidRPr="00726479">
        <w:rPr>
          <w:rFonts w:ascii="Arial Narrow" w:eastAsia="Times New Roman" w:hAnsi="Arial Narrow" w:cs="Times New Roman"/>
          <w:color w:val="000000"/>
          <w:kern w:val="0"/>
          <w:shd w:val="clear" w:color="auto" w:fill="FFFFFF"/>
          <w:lang w:eastAsia="es-PE"/>
          <w14:ligatures w14:val="none"/>
        </w:rPr>
        <w:t xml:space="preserve">, </w:t>
      </w:r>
      <w:r w:rsidR="00CA50CD" w:rsidRPr="00726479">
        <w:rPr>
          <w:rFonts w:ascii="Arial Narrow" w:eastAsia="Times New Roman" w:hAnsi="Arial Narrow" w:cs="Times New Roman"/>
          <w:color w:val="000000"/>
          <w:kern w:val="0"/>
          <w:shd w:val="clear" w:color="auto" w:fill="FFFFFF"/>
          <w:lang w:eastAsia="es-PE"/>
          <w14:ligatures w14:val="none"/>
        </w:rPr>
        <w:t>por lo siguiente:</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N°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rPr>
        <w:t xml:space="preserve">Mega Autos S.A. </w:t>
      </w:r>
      <w:r w:rsidRPr="00C05FA2">
        <w:rPr>
          <w:rFonts w:ascii="Arial Narrow" w:eastAsia="Arial Narrow" w:hAnsi="Arial Narrow" w:cs="Arial Narrow"/>
          <w:kern w:val="0"/>
          <w14:ligatures w14:val="none"/>
        </w:rPr>
        <w:t>no pudiera proceder con la liquidación ni reparación del vehículo asegurado</w:t>
      </w:r>
      <w:r w:rsidR="000365E7" w:rsidRPr="00C05FA2">
        <w:rPr>
          <w:rFonts w:ascii="Arial Narrow" w:eastAsia="Arial Narrow" w:hAnsi="Arial Narrow" w:cs="Arial Narrow"/>
          <w:kern w:val="0"/>
          <w14:ligatures w14:val="none"/>
        </w:rPr>
        <w:t xml:space="preserve"> con la Póliza N° 2101-1521602 del Seguro Vehicular,</w:t>
      </w:r>
      <w:r w:rsidRPr="00C05FA2">
        <w:rPr>
          <w:rFonts w:ascii="Arial Narrow" w:eastAsia="Arial Narrow" w:hAnsi="Arial Narrow" w:cs="Arial Narrow"/>
          <w:kern w:val="0"/>
          <w14:ligatures w14:val="none"/>
        </w:rPr>
        <w:t xml:space="preserve"> al </w:t>
      </w:r>
      <w:r w:rsidR="000365E7" w:rsidRPr="00C05FA2">
        <w:rPr>
          <w:rFonts w:ascii="Arial Narrow" w:eastAsia="Arial Narrow" w:hAnsi="Arial Narrow" w:cs="Arial Narrow"/>
          <w:kern w:val="0"/>
          <w14:ligatures w14:val="none"/>
        </w:rPr>
        <w:t>consignarse</w:t>
      </w:r>
      <w:r w:rsidRPr="00C05FA2">
        <w:rPr>
          <w:rFonts w:ascii="Arial Narrow" w:eastAsia="Arial Narrow" w:hAnsi="Arial Narrow" w:cs="Arial Narrow"/>
          <w:kern w:val="0"/>
          <w14:ligatures w14:val="none"/>
        </w:rPr>
        <w:t xml:space="preserve"> aún</w:t>
      </w:r>
      <w:r w:rsidR="000365E7" w:rsidRPr="00C05FA2">
        <w:rPr>
          <w:rFonts w:ascii="Arial Narrow" w:eastAsia="Arial Narrow" w:hAnsi="Arial Narrow" w:cs="Arial Narrow"/>
          <w:kern w:val="0"/>
          <w14:ligatures w14:val="none"/>
        </w:rPr>
        <w:t xml:space="preserve"> como</w:t>
      </w:r>
      <w:r w:rsidRPr="00C05FA2">
        <w:rPr>
          <w:rFonts w:ascii="Arial Narrow" w:eastAsia="Arial Narrow" w:hAnsi="Arial Narrow" w:cs="Arial Narrow"/>
          <w:kern w:val="0"/>
          <w14:ligatures w14:val="none"/>
        </w:rPr>
        <w:t xml:space="preserve"> registrado en el taller </w:t>
      </w:r>
      <w:r w:rsidR="000365E7" w:rsidRPr="00C05FA2">
        <w:rPr>
          <w:rFonts w:ascii="Arial Narrow" w:eastAsia="Arial Narrow" w:hAnsi="Arial Narrow" w:cs="Arial Narrow"/>
          <w:kern w:val="0"/>
          <w14:ligatures w14:val="none"/>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infracción a los artículos 18° y 19° de la Ley N° 29571, Código de Protección y Defensa del Consumidor, en tanto Rímac Seguros y Reaseguros S.A. </w:t>
      </w:r>
      <w:r w:rsidR="00F36F2B" w:rsidRPr="00C05FA2">
        <w:rPr>
          <w:rFonts w:ascii="Arial Narrow" w:eastAsia="Arial Narrow" w:hAnsi="Arial Narrow" w:cs="Arial Narrow"/>
          <w:kern w:val="0"/>
          <w14:ligatures w14:val="none"/>
        </w:rPr>
        <w:t>se habría negado injustificadamente a</w:t>
      </w:r>
      <w:r w:rsidRPr="00C05FA2">
        <w:rPr>
          <w:rFonts w:ascii="Arial Narrow" w:eastAsia="Arial Narrow" w:hAnsi="Arial Narrow" w:cs="Arial Narrow"/>
          <w:kern w:val="0"/>
          <w14:ligatures w14:val="none"/>
        </w:rPr>
        <w:t xml:space="preserve"> resolver la Póliza N° 2101-1521602 del Seguro Vehicular</w:t>
      </w:r>
      <w:r w:rsidR="00CE23D0" w:rsidRPr="00C05FA2">
        <w:rPr>
          <w:rFonts w:ascii="Arial Narrow" w:eastAsia="Times New Roman" w:hAnsi="Arial Narrow" w:cs="Arial"/>
          <w:color w:val="000000"/>
          <w:kern w:val="0"/>
          <w:lang w:eastAsia="es-ES"/>
          <w14:ligatures w14:val="none"/>
        </w:rPr>
        <w:t xml:space="preserve">, </w:t>
      </w:r>
      <w:r w:rsidRPr="00C05FA2">
        <w:rPr>
          <w:rFonts w:ascii="Arial Narrow" w:eastAsia="Arial Narrow" w:hAnsi="Arial Narrow" w:cs="Arial Narrow"/>
          <w:kern w:val="0"/>
          <w14:ligatures w14:val="none"/>
        </w:rPr>
        <w:t xml:space="preserve">pese a la solicitud del </w:t>
      </w:r>
      <w:r w:rsidR="00CE23D0" w:rsidRPr="00C05FA2">
        <w:rPr>
          <w:rFonts w:ascii="Arial Narrow" w:eastAsia="Arial Narrow" w:hAnsi="Arial Narrow" w:cs="Arial Narrow"/>
          <w:kern w:val="0"/>
          <w14:ligatures w14:val="none"/>
        </w:rPr>
        <w:t>denunciante</w:t>
      </w:r>
      <w:r w:rsidR="00B16B13" w:rsidRPr="00C05FA2">
        <w:rPr>
          <w:rFonts w:ascii="Arial Narrow" w:eastAsia="Arial Narrow" w:hAnsi="Arial Narrow" w:cs="Arial Narrow"/>
          <w:kern w:val="0"/>
          <w14:ligatures w14:val="none"/>
        </w:rPr>
        <w:t xml:space="preserve"> </w:t>
      </w:r>
      <w:r w:rsidR="0013604A" w:rsidRPr="00C05FA2">
        <w:rPr>
          <w:rFonts w:ascii="Arial Narrow" w:eastAsia="Arial Narrow" w:hAnsi="Arial Narrow" w:cs="Arial Narrow"/>
          <w:kern w:val="0"/>
          <w14:ligatures w14:val="none"/>
        </w:rPr>
        <w:t xml:space="preserve">mediante carta notarial </w:t>
      </w:r>
      <w:r w:rsidR="00B16B13" w:rsidRPr="00C05FA2">
        <w:rPr>
          <w:rFonts w:ascii="Arial Narrow" w:eastAsia="Arial Narrow" w:hAnsi="Arial Narrow" w:cs="Arial Narrow"/>
          <w:kern w:val="0"/>
          <w14:ligatures w14:val="none"/>
        </w:rPr>
        <w:t xml:space="preserve">del </w:t>
      </w:r>
      <w:r w:rsidR="00B16B13" w:rsidRPr="00C05FA2">
        <w:rPr>
          <w:rFonts w:ascii="Arial Narrow" w:eastAsia="Times New Roman" w:hAnsi="Arial Narrow" w:cs="Arial"/>
          <w:color w:val="000000"/>
          <w:kern w:val="0"/>
          <w:lang w:eastAsia="es-ES"/>
          <w14:ligatures w14:val="none"/>
        </w:rPr>
        <w:t>23 de octubre de 2025</w:t>
      </w:r>
      <w:r w:rsidR="00CE23D0" w:rsidRPr="00C05FA2">
        <w:rPr>
          <w:rFonts w:ascii="Arial Narrow" w:eastAsia="Arial Narrow" w:hAnsi="Arial Narrow" w:cs="Arial Narrow"/>
          <w:kern w:val="0"/>
          <w14:ligatures w14:val="none"/>
        </w:rPr>
        <w:t>.</w:t>
      </w:r>
      <w:r w:rsidRPr="00C05FA2">
        <w:rPr>
          <w:rFonts w:ascii="Arial Narrow" w:eastAsia="Arial Narrow" w:hAnsi="Arial Narrow" w:cs="Arial Narrow"/>
          <w:kern w:val="0"/>
          <w14:ligatures w14:val="none"/>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N° 29571, Código de Protección y Defensa del Consumidor</w:t>
      </w:r>
      <w:r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 xml:space="preserve">Autofondo S.A.C. </w:t>
      </w:r>
      <w:r w:rsidR="00B16B13" w:rsidRPr="00C05FA2">
        <w:rPr>
          <w:rFonts w:ascii="Arial Narrow" w:eastAsia="Arial Narrow" w:hAnsi="Arial Narrow" w:cs="Arial Narrow"/>
          <w:kern w:val="0"/>
          <w14:ligatures w14:val="none"/>
        </w:rPr>
        <w:t>habría mantenido</w:t>
      </w:r>
      <w:r w:rsidRPr="00C05FA2">
        <w:rPr>
          <w:rFonts w:ascii="Arial Narrow" w:eastAsia="Arial Narrow" w:hAnsi="Arial Narrow" w:cs="Arial Narrow"/>
          <w:kern w:val="0"/>
          <w14:ligatures w14:val="none"/>
        </w:rPr>
        <w:t xml:space="preserve"> registrado</w:t>
      </w:r>
      <w:r w:rsidR="00B16B13" w:rsidRPr="00C05FA2">
        <w:rPr>
          <w:rFonts w:ascii="Arial Narrow" w:eastAsia="Arial Narrow" w:hAnsi="Arial Narrow" w:cs="Arial Narrow"/>
          <w:kern w:val="0"/>
          <w14:ligatures w14:val="none"/>
        </w:rPr>
        <w:t xml:space="preserve"> inadecuadamente</w:t>
      </w:r>
      <w:r w:rsidRPr="00C05FA2">
        <w:rPr>
          <w:rFonts w:ascii="Arial Narrow" w:eastAsia="Arial Narrow" w:hAnsi="Arial Narrow" w:cs="Arial Narrow"/>
          <w:kern w:val="0"/>
          <w14:ligatures w14:val="none"/>
        </w:rPr>
        <w:t xml:space="preserve"> el ingreso del vehículo </w:t>
      </w:r>
      <w:r w:rsidR="00B86FE7" w:rsidRPr="00C05FA2">
        <w:rPr>
          <w:rFonts w:ascii="Arial Narrow" w:eastAsia="Arial Narrow" w:hAnsi="Arial Narrow" w:cs="Arial Narrow"/>
          <w:kern w:val="0"/>
          <w14:ligatures w14:val="none"/>
        </w:rPr>
        <w:t xml:space="preserve">asegurado con la Póliza N° 2101-1521602 del Seguro Vehicular </w:t>
      </w:r>
      <w:r w:rsidRPr="00C05FA2">
        <w:rPr>
          <w:rFonts w:ascii="Arial Narrow" w:eastAsia="Arial Narrow" w:hAnsi="Arial Narrow" w:cs="Arial Narrow"/>
          <w:kern w:val="0"/>
          <w14:ligatures w14: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N°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cumplido con gestionar </w:t>
      </w:r>
      <w:r w:rsidR="00C754B1" w:rsidRPr="00C05FA2">
        <w:rPr>
          <w:rFonts w:ascii="Arial Narrow" w:eastAsia="Arial Narrow" w:hAnsi="Arial Narrow" w:cs="Arial Narrow"/>
          <w:kern w:val="0"/>
          <w14:ligatures w14:val="none"/>
        </w:rPr>
        <w:t>oportunamente</w:t>
      </w:r>
      <w:r w:rsidRPr="00C05FA2">
        <w:rPr>
          <w:rFonts w:ascii="Arial Narrow" w:eastAsia="Arial Narrow" w:hAnsi="Arial Narrow" w:cs="Arial Narrow"/>
          <w:kern w:val="0"/>
          <w14:ligatures w14:val="none"/>
        </w:rPr>
        <w:t xml:space="preserve"> la </w:t>
      </w:r>
      <w:r w:rsidR="00D40064" w:rsidRPr="00C05FA2">
        <w:rPr>
          <w:rFonts w:ascii="Arial Narrow" w:eastAsia="Arial Narrow" w:hAnsi="Arial Narrow" w:cs="Arial Narrow"/>
          <w:kern w:val="0"/>
          <w14:ligatures w14:val="none"/>
        </w:rPr>
        <w:t>reparación del vehículo asegurado con la Póliza N° 2101-1521602 del Seguro Vehicular</w:t>
      </w:r>
      <w:r w:rsidR="00A50312" w:rsidRPr="00C05FA2">
        <w:rPr>
          <w:rFonts w:ascii="Arial Narrow" w:eastAsia="Arial Narrow" w:hAnsi="Arial Narrow" w:cs="Arial Narrow"/>
          <w:kern w:val="0"/>
          <w14:ligatures w14:val="none"/>
        </w:rPr>
        <w:t xml:space="preserve"> por los siniestros ocurridos el 12 de setiembre de 2025 y el 6 de octubre de 2025</w:t>
      </w:r>
      <w:r w:rsidRPr="00C05FA2">
        <w:rPr>
          <w:rFonts w:ascii="Arial Narrow" w:eastAsia="Arial Narrow" w:hAnsi="Arial Narrow" w:cs="Arial Narrow"/>
          <w:kern w:val="0"/>
          <w14:ligatures w14:val="none"/>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Presunta infracción a los artículos 18° y 19° de la Ley N° 29571, Código de Protección y Defensa del Consumidor</w:t>
      </w:r>
      <w:r w:rsidR="00EA277B"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Autofondo S.A.C.</w:t>
      </w:r>
      <w:r w:rsidR="00EA277B" w:rsidRPr="00C05FA2">
        <w:rPr>
          <w:rFonts w:ascii="Arial Narrow" w:eastAsia="Arial Narrow" w:hAnsi="Arial Narrow" w:cs="Arial Narrow"/>
          <w:kern w:val="0"/>
          <w14:ligatures w14:val="none"/>
        </w:rPr>
        <w:t xml:space="preserve"> </w:t>
      </w:r>
      <w:r w:rsidR="00E4647C" w:rsidRPr="00C05FA2">
        <w:rPr>
          <w:rFonts w:ascii="Arial Narrow" w:eastAsia="Arial Narrow" w:hAnsi="Arial Narrow" w:cs="Arial Narrow"/>
          <w:kern w:val="0"/>
          <w14:ligatures w14:val="none"/>
        </w:rPr>
        <w:t>habría brindado publicidad engañosa a la parte denunciante respecto al ofrecimiento de un</w:t>
      </w:r>
      <w:r w:rsidR="00EA277B" w:rsidRPr="00C05FA2">
        <w:rPr>
          <w:rFonts w:ascii="Arial Narrow" w:eastAsia="Arial Narrow" w:hAnsi="Arial Narrow" w:cs="Arial Narrow"/>
          <w:kern w:val="0"/>
          <w14:ligatures w14:val="none"/>
        </w:rPr>
        <w:t xml:space="preserve"> respaldo de deducible de hasta US$ 300,00</w:t>
      </w:r>
      <w:r w:rsidR="00396E43" w:rsidRPr="00C05FA2">
        <w:rPr>
          <w:rFonts w:ascii="Arial Narrow" w:eastAsia="Arial Narrow" w:hAnsi="Arial Narrow" w:cs="Arial Narrow"/>
          <w:kern w:val="0"/>
          <w14:ligatures w14:val="none"/>
        </w:rPr>
        <w:t xml:space="preserve"> para el vehículo asegurado con la Póliza N° 2101-1521602 del Seguro Vehicular</w:t>
      </w:r>
      <w:r w:rsidR="00EA277B" w:rsidRPr="00C05FA2">
        <w:rPr>
          <w:rFonts w:ascii="Arial Narrow" w:eastAsia="Arial Narrow" w:hAnsi="Arial Narrow" w:cs="Arial Narrow"/>
          <w:kern w:val="0"/>
          <w14:ligatures w14:val="none"/>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w14:ligatures w14:val="none"/>
        </w:rPr>
        <w:t>°</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w14:ligatures w14:val="none"/>
        </w:rPr>
        <w:t>°</w:t>
      </w:r>
      <w:r w:rsidRPr="00C05FA2">
        <w:rPr>
          <w:rFonts w:ascii="Arial Narrow" w:eastAsia="Arial Narrow" w:hAnsi="Arial Narrow" w:cs="Arial Narrow"/>
        </w:rPr>
        <w:t xml:space="preserve"> de la Ley N° 29571, Código de Protección y Defensa del Consumidor, </w:t>
      </w:r>
      <w:r w:rsidRPr="00C05FA2">
        <w:rPr>
          <w:rFonts w:ascii="Arial Narrow" w:eastAsia="Arial Narrow" w:hAnsi="Arial Narrow" w:cs="Arial Narrow"/>
          <w:kern w:val="0"/>
          <w14:ligatures w14:val="none"/>
        </w:rPr>
        <w:t xml:space="preserve">en tanto </w:t>
      </w:r>
      <w:r w:rsidR="00F36F2B" w:rsidRPr="00C05FA2">
        <w:rPr>
          <w:rFonts w:ascii="Arial Narrow" w:eastAsia="Arial Narrow" w:hAnsi="Arial Narrow" w:cs="Arial Narrow"/>
          <w:kern w:val="0"/>
          <w14:ligatures w14:val="none"/>
        </w:rPr>
        <w:t xml:space="preserve">Autofondo S.A.C. </w:t>
      </w:r>
      <w:r w:rsidRPr="00C05FA2">
        <w:rPr>
          <w:rFonts w:ascii="Arial Narrow" w:eastAsia="Arial Narrow" w:hAnsi="Arial Narrow" w:cs="Arial Narrow"/>
          <w:kern w:val="0"/>
          <w14:ligatures w14:val="none"/>
        </w:rPr>
        <w:t>habría brindado una respuesta inadecuada al reclamo presentado por el denunciante</w:t>
      </w:r>
      <w:r w:rsidR="009820BF" w:rsidRPr="00C05FA2">
        <w:rPr>
          <w:rFonts w:ascii="Arial Narrow" w:eastAsia="Arial Narrow" w:hAnsi="Arial Narrow" w:cs="Arial Narrow"/>
          <w:kern w:val="0"/>
          <w14:ligatures w14:val="none"/>
        </w:rPr>
        <w:t>, mediante carta notarial,</w:t>
      </w:r>
      <w:r w:rsidRPr="00C05FA2">
        <w:rPr>
          <w:rFonts w:ascii="Arial Narrow" w:eastAsia="Arial Narrow" w:hAnsi="Arial Narrow" w:cs="Arial Narrow"/>
          <w:kern w:val="0"/>
          <w14:ligatures w14:val="none"/>
        </w:rPr>
        <w:t xml:space="preserve"> el </w:t>
      </w:r>
      <w:r w:rsidR="009820BF" w:rsidRPr="00C05FA2">
        <w:rPr>
          <w:rFonts w:ascii="Arial Narrow" w:eastAsia="Arial Narrow" w:hAnsi="Arial Narrow" w:cs="Arial Narrow"/>
          <w:kern w:val="0"/>
          <w14:ligatures w14:val="none"/>
        </w:rPr>
        <w:t>23</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octubre</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2025</w:t>
      </w:r>
      <w:r w:rsidRPr="00C05FA2">
        <w:rPr>
          <w:rFonts w:ascii="Arial Narrow" w:eastAsia="Arial Narrow" w:hAnsi="Arial Narrow" w:cs="Arial Narrow"/>
          <w:kern w:val="0"/>
          <w14:ligatures w14:val="none"/>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rPr>
      </w:pPr>
    </w:p>
    <w:p w14:paraId="634A0D61" w14:textId="2DF9F2DB" w:rsidR="00E60CD7" w:rsidRPr="00726479" w:rsidRDefault="00E60CD7" w:rsidP="00726479">
      <w:pPr>
        <w:spacing w:after="0" w:line="240" w:lineRule="auto"/>
        <w:contextualSpacing/>
        <w:jc w:val="both"/>
        <w:rPr>
          <w:rFonts w:ascii="Arial Narrow" w:eastAsia="Calibri" w:hAnsi="Arial Narrow" w:cs="Arial"/>
          <w:kern w:val="0"/>
          <w14:ligatures w14:val="none"/>
        </w:rPr>
      </w:pPr>
      <w:r w:rsidRPr="00726479">
        <w:rPr>
          <w:rFonts w:ascii="Arial Narrow" w:eastAsia="Arial Narrow" w:hAnsi="Arial Narrow" w:cs="Arial Narrow"/>
          <w:b/>
          <w:color w:val="000000"/>
          <w:kern w:val="0"/>
          <w:lang w:eastAsia="es-PE"/>
          <w14:ligatures w14:val="none"/>
        </w:rPr>
        <w:t>SEGUNDO:</w:t>
      </w:r>
      <w:r w:rsidRPr="0072647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w14:ligatures w14:val="none"/>
        </w:rPr>
        <w:t xml:space="preserve">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w:t>
      </w:r>
    </w:p>
    <w:p w14:paraId="2AF03E3F"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TERCERO: </w:t>
      </w:r>
      <w:r w:rsidRPr="00726479">
        <w:rPr>
          <w:rFonts w:ascii="Arial Narrow" w:eastAsia="Arial Narrow" w:hAnsi="Arial Narrow" w:cs="Arial Narrow"/>
          <w:color w:val="000000"/>
          <w:kern w:val="0"/>
          <w:lang w:eastAsia="es-PE"/>
          <w14:ligatures w14: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del Código Procesal Civil. </w:t>
      </w:r>
      <w:r w:rsidRPr="00726479">
        <w:rPr>
          <w:rFonts w:ascii="Arial Narrow" w:eastAsia="Calibri" w:hAnsi="Arial Narrow" w:cs="Arial"/>
          <w:kern w:val="0"/>
          <w14:ligatures w14:val="none"/>
        </w:rPr>
        <w:t>Para ello podrá señalar domicilio físico o una dirección electrónica a la que pueda remitirse las notificaciones</w:t>
      </w:r>
      <w:r w:rsidRPr="00726479">
        <w:rPr>
          <w:rFonts w:ascii="Arial Narrow" w:eastAsia="Arial" w:hAnsi="Arial Narrow" w:cs="Arial"/>
          <w:kern w:val="0"/>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Calibri" w:hAnsi="Arial Narrow" w:cs="Arial"/>
          <w:kern w:val="0"/>
          <w14:ligatures w14:val="none"/>
        </w:rPr>
        <w:t xml:space="preserve">en caso califique como </w:t>
      </w:r>
      <w:proofErr w:type="gramStart"/>
      <w:r w:rsidRPr="00726479">
        <w:rPr>
          <w:rFonts w:ascii="Arial Narrow" w:eastAsia="Calibri" w:hAnsi="Arial Narrow" w:cs="Arial"/>
          <w:kern w:val="0"/>
          <w14:ligatures w14:val="none"/>
        </w:rPr>
        <w:t>micro empresa</w:t>
      </w:r>
      <w:proofErr w:type="gramEnd"/>
      <w:r w:rsidRPr="0072647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Fonts w:ascii="Arial Narrow" w:eastAsia="Calibri" w:hAnsi="Arial Narrow" w:cs="Arial"/>
          <w:kern w:val="0"/>
          <w:vertAlign w:val="superscript"/>
          <w14:ligatures w14:val="none"/>
        </w:rPr>
        <w:footnoteReference w:id="7"/>
      </w:r>
      <w:r w:rsidRPr="00726479">
        <w:rPr>
          <w:rFonts w:ascii="Arial Narrow" w:eastAsia="Calibri" w:hAnsi="Arial Narrow" w:cs="Arial"/>
          <w:kern w:val="0"/>
          <w14:ligatures w14: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w14:ligatures w14:val="none"/>
        </w:rPr>
        <w:t>°</w:t>
      </w:r>
      <w:r w:rsidRPr="00726479">
        <w:rPr>
          <w:rFonts w:ascii="Arial Narrow" w:eastAsia="Calibri" w:hAnsi="Arial Narrow" w:cs="Arial"/>
          <w:kern w:val="0"/>
          <w14:ligatures w14:val="none"/>
        </w:rPr>
        <w:t xml:space="preserve"> del </w:t>
      </w:r>
      <w:r w:rsidRPr="00726479">
        <w:rPr>
          <w:rFonts w:ascii="Arial Narrow" w:eastAsia="Calibri" w:hAnsi="Arial Narrow" w:cs="Arial"/>
          <w:spacing w:val="-2"/>
          <w:kern w:val="0"/>
          <w14:ligatures w14:val="none"/>
        </w:rPr>
        <w:t>Código</w:t>
      </w:r>
      <w:r w:rsidRPr="00726479">
        <w:rPr>
          <w:rFonts w:ascii="Arial Narrow" w:eastAsia="Calibri" w:hAnsi="Arial Narrow" w:cs="Arial"/>
          <w:spacing w:val="-2"/>
          <w:kern w:val="0"/>
          <w:vertAlign w:val="superscript"/>
          <w14:ligatures w14:val="none"/>
        </w:rPr>
        <w:footnoteReference w:id="8"/>
      </w:r>
      <w:r w:rsidRPr="00726479">
        <w:rPr>
          <w:rFonts w:ascii="Arial Narrow" w:eastAsia="Calibri" w:hAnsi="Arial Narrow" w:cs="Arial"/>
          <w:spacing w:val="-2"/>
          <w:kern w:val="0"/>
          <w14:ligatures w14:val="none"/>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C4BB231"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CUARTO: </w:t>
      </w:r>
      <w:r w:rsidRPr="00726479">
        <w:rPr>
          <w:rFonts w:ascii="Arial Narrow" w:eastAsia="Arial Narrow" w:hAnsi="Arial Narrow" w:cs="Arial Narrow"/>
          <w:color w:val="000000"/>
          <w:kern w:val="0"/>
          <w:lang w:eastAsia="es-PE"/>
          <w14:ligatures w14:val="none"/>
        </w:rPr>
        <w:t xml:space="preserve">correr traslado de la denuncia interpuesta </w:t>
      </w:r>
      <w:r w:rsidRPr="00726479">
        <w:rPr>
          <w:rFonts w:ascii="Arial Narrow" w:eastAsia="Times New Roman" w:hAnsi="Arial Narrow" w:cs="Arial"/>
          <w:color w:val="000000"/>
          <w:kern w:val="0"/>
          <w:lang w:val="es-ES" w:eastAsia="es-ES"/>
          <w14:ligatures w14:val="none"/>
        </w:rPr>
        <w:t xml:space="preserve">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 xml:space="preserve">, </w:t>
      </w:r>
      <w:r w:rsidRPr="00726479">
        <w:rPr>
          <w:rFonts w:ascii="Arial Narrow" w:eastAsia="Arial Narrow" w:hAnsi="Arial Narrow" w:cs="Arial Narrow"/>
          <w:color w:val="000000"/>
          <w:kern w:val="0"/>
          <w:lang w:eastAsia="es-PE"/>
          <w14:ligatures w14:val="none"/>
        </w:rPr>
        <w:t>a</w:t>
      </w:r>
      <w:r w:rsidRPr="00726479">
        <w:rPr>
          <w:rFonts w:ascii="Arial Narrow" w:eastAsia="Times New Roman" w:hAnsi="Arial Narrow" w:cs="Times New Roman"/>
          <w:color w:val="000000"/>
          <w:kern w:val="0"/>
          <w:shd w:val="clear" w:color="auto" w:fill="FFFFFF"/>
          <w:lang w:eastAsia="es-PE"/>
          <w14:ligatures w14:val="none"/>
        </w:rPr>
        <w:t xml:space="preserve"> </w:t>
      </w:r>
      <w:r w:rsidR="002420A9" w:rsidRPr="00726479">
        <w:rPr>
          <w:rFonts w:ascii="Arial Narrow" w:eastAsia="Arial Narrow" w:hAnsi="Arial Narrow" w:cs="Arial Narrow"/>
          <w:bCs/>
        </w:rPr>
        <w:t>Rímac Seguros y Reaseguros S.A. y a Autofondo S.A.C.</w:t>
      </w:r>
      <w:r w:rsidRPr="00726479">
        <w:rPr>
          <w:rFonts w:ascii="Arial Narrow" w:eastAsia="Arial Narrow" w:hAnsi="Arial Narrow" w:cs="Arial Narrow"/>
          <w:color w:val="000000"/>
          <w:kern w:val="0"/>
          <w:lang w:eastAsia="es-PE"/>
          <w14:ligatures w14:val="none"/>
        </w:rPr>
        <w:t>, para que, de conformidad con lo dispuesto por el artículo 26</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QUINTO: </w:t>
      </w:r>
      <w:bookmarkStart w:id="10" w:name="_Hlk188286813"/>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w14:ligatures w14: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w14:ligatures w14:val="none"/>
        </w:rPr>
        <w:t xml:space="preserve">, </w:t>
      </w:r>
      <w:bookmarkEnd w:id="11"/>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una copia debidamente suscrita de la Póliza N°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los medios probatorios que acrediten que gestionó oportunamente la reparación del vehículo asegurado con Placa de Rodaje N° Z7C446 y, (</w:t>
      </w:r>
      <w:proofErr w:type="spellStart"/>
      <w:r w:rsidR="0021261D" w:rsidRPr="00726479">
        <w:rPr>
          <w:rFonts w:ascii="Arial Narrow" w:eastAsia="Times New Roman" w:hAnsi="Arial Narrow" w:cs="Arial"/>
          <w:color w:val="000000"/>
          <w:kern w:val="0"/>
          <w:lang w:val="es-ES" w:eastAsia="es-ES"/>
          <w14:ligatures w14:val="none"/>
        </w:rPr>
        <w:t>iii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SEXTO: </w:t>
      </w:r>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w14:ligatures w14:val="none"/>
        </w:rPr>
        <w:t>Autofondo S.A.C.</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los medios probatorios que acrediten que actualizó oportunamente la situación del vehículo con Placa de Rodaje N° Z7C446 en sus sistemas de información; y,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SÉTIMO:</w:t>
      </w:r>
      <w:r w:rsidRPr="00726479">
        <w:rPr>
          <w:rFonts w:ascii="Arial Narrow" w:eastAsia="Arial Narrow" w:hAnsi="Arial Narrow" w:cs="Arial Narrow"/>
          <w:color w:val="000000"/>
          <w:kern w:val="0"/>
          <w:lang w:eastAsia="es-PE"/>
          <w14:ligatures w14:val="none"/>
        </w:rPr>
        <w:t xml:space="preserve"> </w:t>
      </w:r>
      <w:bookmarkStart w:id="12" w:name="_Hlk188286915"/>
      <w:r w:rsidRPr="00726479">
        <w:rPr>
          <w:rFonts w:ascii="Arial Narrow" w:eastAsia="Arial Narrow" w:hAnsi="Arial Narrow" w:cs="Arial Narrow"/>
          <w:color w:val="000000"/>
          <w:kern w:val="0"/>
          <w:lang w:eastAsia="es-PE"/>
          <w14:ligatures w14:val="none"/>
        </w:rPr>
        <w:t>informar a las partes que el artículo 110</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de la </w:t>
      </w:r>
      <w:r w:rsidR="00D67CE6" w:rsidRPr="00726479">
        <w:rPr>
          <w:rFonts w:ascii="Arial Narrow" w:eastAsia="Arial Narrow" w:hAnsi="Arial Narrow" w:cs="Arial Narrow"/>
          <w:color w:val="000000"/>
          <w:kern w:val="0"/>
          <w:lang w:eastAsia="es-PE"/>
          <w14:ligatures w14:val="none"/>
        </w:rPr>
        <w:t>Ley N° 29571</w:t>
      </w:r>
      <w:r w:rsidRPr="00726479">
        <w:rPr>
          <w:rFonts w:ascii="Arial Narrow" w:eastAsia="Arial Narrow" w:hAnsi="Arial Narrow" w:cs="Arial Narrow"/>
          <w:color w:val="000000"/>
          <w:kern w:val="0"/>
          <w:lang w:eastAsia="es-PE"/>
          <w14:ligatures w14:val="none"/>
        </w:rPr>
        <w:t>, Código de Protección y Defensa del Consumidor</w:t>
      </w:r>
      <w:r w:rsidRPr="00726479">
        <w:rPr>
          <w:rFonts w:ascii="Arial Narrow" w:eastAsia="Arial Narrow" w:hAnsi="Arial Narrow" w:cs="Times New Roman"/>
          <w:color w:val="000000"/>
          <w:kern w:val="0"/>
          <w:vertAlign w:val="superscript"/>
          <w:lang w:eastAsia="es-PE"/>
          <w14:ligatures w14:val="none"/>
        </w:rPr>
        <w:footnoteReference w:id="9"/>
      </w:r>
      <w:r w:rsidRPr="00726479">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115</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y 116</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de la referida norma</w:t>
      </w:r>
      <w:r w:rsidRPr="00726479">
        <w:rPr>
          <w:rFonts w:ascii="Arial Narrow" w:eastAsia="Arial Narrow" w:hAnsi="Arial Narrow" w:cs="Times New Roman"/>
          <w:color w:val="000000"/>
          <w:kern w:val="0"/>
          <w:vertAlign w:val="superscript"/>
          <w:lang w:eastAsia="es-PE"/>
          <w14:ligatures w14:val="none"/>
        </w:rPr>
        <w:footnoteReference w:id="10"/>
      </w:r>
      <w:r w:rsidRPr="00726479">
        <w:rPr>
          <w:rFonts w:ascii="Arial Narrow" w:eastAsia="Arial Narrow" w:hAnsi="Arial Narrow" w:cs="Arial Narrow"/>
          <w:color w:val="000000"/>
          <w:kern w:val="0"/>
          <w:lang w:eastAsia="es-PE"/>
          <w14:ligatures w14:val="none"/>
        </w:rPr>
        <w:t xml:space="preserve">. </w:t>
      </w:r>
      <w:bookmarkEnd w:id="12"/>
      <w:r w:rsidRPr="0072647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del Código</w:t>
      </w:r>
      <w:r w:rsidRPr="00726479">
        <w:rPr>
          <w:rFonts w:ascii="Arial Narrow" w:eastAsia="Arial Narrow" w:hAnsi="Arial Narrow" w:cs="Times New Roman"/>
          <w:color w:val="000000"/>
          <w:kern w:val="0"/>
          <w:vertAlign w:val="superscript"/>
          <w:lang w:eastAsia="es-PE"/>
          <w14:ligatures w14:val="none"/>
        </w:rPr>
        <w:footnoteReference w:id="11"/>
      </w:r>
      <w:r w:rsidRPr="00726479">
        <w:rPr>
          <w:rFonts w:ascii="Arial Narrow" w:eastAsia="Arial Narrow" w:hAnsi="Arial Narrow" w:cs="Arial Narrow"/>
          <w:color w:val="000000"/>
          <w:kern w:val="0"/>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Calibri" w:hAnsi="Arial Narrow" w:cs="Arial"/>
          <w:b/>
          <w:bCs/>
          <w:kern w:val="0"/>
          <w14:ligatures w14:val="none"/>
        </w:rPr>
        <w:t>OCTAVO</w:t>
      </w:r>
      <w:r w:rsidRPr="00726479">
        <w:rPr>
          <w:rFonts w:ascii="Arial Narrow" w:eastAsia="Arial Narrow" w:hAnsi="Arial Narrow" w:cs="Arial Narrow"/>
          <w:b/>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6479">
        <w:rPr>
          <w:rFonts w:ascii="Arial Narrow" w:eastAsia="Times New Roman" w:hAnsi="Arial Narrow" w:cs="Segoe UI"/>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r w:rsidRPr="00726479">
        <w:rPr>
          <w:rFonts w:ascii="Arial Narrow" w:eastAsia="Times New Roman" w:hAnsi="Arial Narrow" w:cs="Times New Roman"/>
          <w:b/>
          <w:color w:val="000000"/>
          <w:kern w:val="0"/>
          <w:lang w:eastAsia="es-PE"/>
          <w14:ligatures w14:val="none"/>
        </w:rPr>
        <w:t>NOVENO</w:t>
      </w:r>
      <w:r w:rsidRPr="00726479">
        <w:rPr>
          <w:rFonts w:ascii="Arial Narrow" w:eastAsia="Calibri" w:hAnsi="Arial Narrow" w:cs="Arial"/>
          <w:b/>
          <w:kern w:val="0"/>
          <w14:ligatures w14:val="none"/>
        </w:rPr>
        <w:t>:</w:t>
      </w:r>
      <w:r w:rsidRPr="00726479">
        <w:rPr>
          <w:rFonts w:ascii="Arial Narrow" w:eastAsia="Calibri" w:hAnsi="Arial Narrow" w:cs="Arial"/>
          <w:kern w:val="0"/>
          <w14:ligatures w14:val="none"/>
        </w:rPr>
        <w:t xml:space="preserve"> comunicar a las partes que, </w:t>
      </w:r>
      <w:proofErr w:type="gramStart"/>
      <w:r w:rsidRPr="00726479">
        <w:rPr>
          <w:rFonts w:ascii="Arial Narrow" w:eastAsia="Calibri" w:hAnsi="Arial Narrow" w:cs="Arial"/>
          <w:kern w:val="0"/>
          <w14:ligatures w14:val="none"/>
        </w:rPr>
        <w:t>de acuerdo a</w:t>
      </w:r>
      <w:proofErr w:type="gramEnd"/>
      <w:r w:rsidRPr="00726479">
        <w:rPr>
          <w:rFonts w:ascii="Arial Narrow" w:eastAsia="Calibri" w:hAnsi="Arial Narrow" w:cs="Arial"/>
          <w:kern w:val="0"/>
          <w14:ligatures w14:val="none"/>
        </w:rPr>
        <w:t xml:space="preserve"> lo señalado por el artículo 29</w:t>
      </w:r>
      <w:r w:rsidRPr="00726479">
        <w:rPr>
          <w:rFonts w:ascii="Arial Narrow" w:eastAsia="Times New Roman" w:hAnsi="Arial Narrow" w:cs="Segoe UI"/>
          <w:color w:val="000000"/>
          <w:kern w:val="0"/>
          <w:lang w:eastAsia="es-PE"/>
          <w14:ligatures w14:val="none"/>
        </w:rPr>
        <w:t>°</w:t>
      </w:r>
      <w:r w:rsidRPr="00726479">
        <w:rPr>
          <w:rFonts w:ascii="Arial Narrow" w:eastAsia="Calibri" w:hAnsi="Arial Narrow" w:cs="Arial"/>
          <w:kern w:val="0"/>
          <w14:ligatures w14:val="none"/>
        </w:rPr>
        <w:t xml:space="preserve"> del Decreto Legislativo N° 807</w:t>
      </w:r>
      <w:r w:rsidRPr="00726479">
        <w:rPr>
          <w:rFonts w:ascii="Arial Narrow" w:eastAsia="Calibri" w:hAnsi="Arial Narrow" w:cs="Arial"/>
          <w:kern w:val="0"/>
          <w:vertAlign w:val="superscript"/>
          <w14:ligatures w14:val="none"/>
        </w:rPr>
        <w:footnoteReference w:id="12"/>
      </w:r>
      <w:r w:rsidRPr="0072647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w14:ligatures w14:val="none"/>
        </w:rPr>
        <w:t>expresamente su facultad para asistir y conciliar en su representación</w:t>
      </w:r>
      <w:r w:rsidRPr="00726479">
        <w:rPr>
          <w:rFonts w:ascii="Arial Narrow" w:eastAsia="Calibri" w:hAnsi="Arial Narrow" w:cs="Arial"/>
          <w:bCs/>
          <w:kern w:val="0"/>
          <w14:ligatures w14:val="none"/>
        </w:rPr>
        <w:t>.</w:t>
      </w:r>
      <w:r w:rsidRPr="00726479">
        <w:rPr>
          <w:rFonts w:ascii="Arial Narrow" w:eastAsia="Calibri" w:hAnsi="Arial Narrow" w:cs="Arial"/>
          <w:b/>
          <w:bCs/>
          <w:kern w:val="0"/>
          <w14:ligatures w14:val="none"/>
        </w:rPr>
        <w:t xml:space="preserve"> </w:t>
      </w:r>
      <w:r w:rsidRPr="0072647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w14:ligatures w14:val="none"/>
        </w:rPr>
        <w:t>DÉCIMO</w:t>
      </w:r>
      <w:r w:rsidRPr="00726479">
        <w:rPr>
          <w:rFonts w:ascii="Arial Narrow" w:eastAsia="Times New Roman" w:hAnsi="Arial Narrow" w:cs="Times New Roman"/>
          <w:b/>
          <w:color w:val="000000"/>
          <w:kern w:val="0"/>
          <w:lang w:eastAsia="es-PE"/>
          <w14:ligatures w14:val="none"/>
        </w:rPr>
        <w:t>:</w:t>
      </w:r>
      <w:r w:rsidRPr="0072647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PRIMERO</w:t>
      </w:r>
      <w:r w:rsidRPr="00726479">
        <w:rPr>
          <w:rFonts w:ascii="Arial Narrow" w:hAnsi="Arial Narrow" w:cs="Arial"/>
          <w:b/>
          <w:spacing w:val="-3"/>
          <w:kern w:val="0"/>
          <w14:ligatures w14:val="none"/>
        </w:rPr>
        <w:t>:</w:t>
      </w:r>
      <w:r w:rsidRPr="00726479">
        <w:rPr>
          <w:rFonts w:ascii="Arial Narrow" w:hAnsi="Arial Narrow" w:cs="Arial"/>
          <w:bCs/>
          <w:spacing w:val="-3"/>
          <w:kern w:val="0"/>
          <w14:ligatures w14:val="none"/>
        </w:rPr>
        <w:t xml:space="preserve"> requerir </w:t>
      </w:r>
      <w:r w:rsidR="0046797A" w:rsidRPr="00726479">
        <w:rPr>
          <w:rFonts w:ascii="Arial Narrow" w:hAnsi="Arial Narrow" w:cs="Arial"/>
          <w:bCs/>
          <w:spacing w:val="-3"/>
          <w:kern w:val="0"/>
          <w14:ligatures w14:val="none"/>
        </w:rPr>
        <w:t>al señor</w:t>
      </w:r>
      <w:r w:rsidRPr="00726479">
        <w:rPr>
          <w:rFonts w:ascii="Arial Narrow" w:hAnsi="Arial Narrow" w:cs="Arial"/>
          <w:bCs/>
          <w:spacing w:val="-3"/>
          <w:kern w:val="0"/>
          <w14:ligatures w14:val="none"/>
        </w:rPr>
        <w:t xml:space="preserve"> </w:t>
      </w:r>
      <w:r w:rsidR="0046797A" w:rsidRPr="00726479">
        <w:rPr>
          <w:rFonts w:ascii="Arial Narrow" w:eastAsia="Times New Roman" w:hAnsi="Arial Narrow" w:cs="Times New Roman"/>
          <w:color w:val="000000"/>
          <w:kern w:val="0"/>
          <w:shd w:val="clear" w:color="auto" w:fill="FFFFFF"/>
          <w:lang w:eastAsia="es-PE"/>
          <w14:ligatures w14:val="none"/>
        </w:rPr>
        <w:t xml:space="preserve">Americo Rolando García Rojas </w:t>
      </w:r>
      <w:r w:rsidR="00833F3D" w:rsidRPr="00726479">
        <w:rPr>
          <w:rFonts w:ascii="Arial Narrow" w:eastAsia="Times New Roman" w:hAnsi="Arial Narrow" w:cs="Times New Roman"/>
          <w:color w:val="000000"/>
          <w:kern w:val="0"/>
          <w:shd w:val="clear" w:color="auto" w:fill="FFFFFF"/>
          <w:lang w:eastAsia="es-PE"/>
          <w14:ligatures w14:val="none"/>
        </w:rPr>
        <w:t xml:space="preserve">y a Rímac Seguros y Reaseguros S.A. </w:t>
      </w:r>
      <w:r w:rsidRPr="00726479">
        <w:rPr>
          <w:rFonts w:ascii="Arial Narrow" w:hAnsi="Arial Narrow"/>
          <w:color w:val="000000"/>
        </w:rPr>
        <w:t>para que, dentro del plazo de dos (2) días hábiles siguientes a la fecha en que reciba</w:t>
      </w:r>
      <w:r w:rsidR="006C2BFB" w:rsidRPr="00726479">
        <w:rPr>
          <w:rFonts w:ascii="Arial Narrow" w:hAnsi="Arial Narrow"/>
          <w:color w:val="000000"/>
        </w:rPr>
        <w:t>n</w:t>
      </w:r>
      <w:r w:rsidRPr="00726479">
        <w:rPr>
          <w:rFonts w:ascii="Arial Narrow" w:hAnsi="Arial Narrow"/>
          <w:color w:val="000000"/>
        </w:rPr>
        <w:t xml:space="preserve"> la notificación en su</w:t>
      </w:r>
      <w:r w:rsidR="00090FDD" w:rsidRPr="00726479">
        <w:rPr>
          <w:rFonts w:ascii="Arial Narrow" w:hAnsi="Arial Narrow"/>
          <w:color w:val="000000"/>
        </w:rPr>
        <w:t>s</w:t>
      </w:r>
      <w:r w:rsidRPr="00726479">
        <w:rPr>
          <w:rFonts w:ascii="Arial Narrow" w:hAnsi="Arial Narrow"/>
          <w:color w:val="000000"/>
        </w:rPr>
        <w:t xml:space="preserve"> bandeja</w:t>
      </w:r>
      <w:r w:rsidR="00090FDD" w:rsidRPr="00726479">
        <w:rPr>
          <w:rFonts w:ascii="Arial Narrow" w:hAnsi="Arial Narrow"/>
          <w:color w:val="000000"/>
        </w:rPr>
        <w:t>s</w:t>
      </w:r>
      <w:r w:rsidRPr="00726479">
        <w:rPr>
          <w:rFonts w:ascii="Arial Narrow" w:hAnsi="Arial Narrow"/>
          <w:color w:val="000000"/>
        </w:rPr>
        <w:t xml:space="preserve"> de correo electrónico, efectúe</w:t>
      </w:r>
      <w:r w:rsidR="006C2BFB" w:rsidRPr="00726479">
        <w:rPr>
          <w:rFonts w:ascii="Arial Narrow" w:hAnsi="Arial Narrow"/>
          <w:color w:val="000000"/>
        </w:rPr>
        <w:t>n</w:t>
      </w:r>
      <w:r w:rsidRPr="00726479">
        <w:rPr>
          <w:rFonts w:ascii="Arial Narrow" w:hAnsi="Arial Narrow"/>
          <w:color w:val="000000"/>
        </w:rPr>
        <w:t xml:space="preserve"> la confirmación de recepción de la notificación remitida por este despacho a su</w:t>
      </w:r>
      <w:r w:rsidR="006C2BFB" w:rsidRPr="00726479">
        <w:rPr>
          <w:rFonts w:ascii="Arial Narrow" w:hAnsi="Arial Narrow"/>
          <w:color w:val="000000"/>
        </w:rPr>
        <w:t>s</w:t>
      </w:r>
      <w:r w:rsidRPr="00726479">
        <w:rPr>
          <w:rFonts w:ascii="Arial Narrow" w:hAnsi="Arial Narrow"/>
          <w:color w:val="000000"/>
        </w:rPr>
        <w:t xml:space="preserve"> correo</w:t>
      </w:r>
      <w:r w:rsidR="006C2BFB" w:rsidRPr="00726479">
        <w:rPr>
          <w:rFonts w:ascii="Arial Narrow" w:hAnsi="Arial Narrow"/>
          <w:color w:val="000000"/>
        </w:rPr>
        <w:t>s</w:t>
      </w:r>
      <w:r w:rsidRPr="00726479">
        <w:rPr>
          <w:rFonts w:ascii="Arial Narrow" w:hAnsi="Arial Narrow"/>
          <w:color w:val="000000"/>
        </w:rPr>
        <w:t xml:space="preserve"> electrónico</w:t>
      </w:r>
      <w:r w:rsidR="006C2BFB" w:rsidRPr="00726479">
        <w:rPr>
          <w:rFonts w:ascii="Arial Narrow" w:hAnsi="Arial Narrow"/>
          <w:color w:val="000000"/>
        </w:rPr>
        <w:t>s</w:t>
      </w:r>
      <w:r w:rsidRPr="00726479">
        <w:rPr>
          <w:rFonts w:ascii="Arial Narrow" w:hAnsi="Arial Narrow"/>
          <w:color w:val="000000"/>
        </w:rPr>
        <w:t xml:space="preserve">, de conformidad con el segundo párrafo del numeral 4 del artículo </w:t>
      </w:r>
      <w:r w:rsidRPr="00726479">
        <w:rPr>
          <w:rFonts w:ascii="Arial Narrow" w:hAnsi="Arial Narrow"/>
          <w:color w:val="000000"/>
        </w:rPr>
        <w:lastRenderedPageBreak/>
        <w:t>20</w:t>
      </w:r>
      <w:r w:rsidRPr="00726479">
        <w:rPr>
          <w:rFonts w:ascii="Arial Narrow" w:eastAsia="Times New Roman" w:hAnsi="Arial Narrow" w:cs="Segoe UI"/>
          <w:color w:val="000000"/>
          <w:kern w:val="0"/>
          <w:lang w:eastAsia="es-PE"/>
          <w14:ligatures w14:val="none"/>
        </w:rPr>
        <w:t>°</w:t>
      </w:r>
      <w:r w:rsidRPr="0072647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726479">
        <w:rPr>
          <w:rFonts w:ascii="Arial Narrow" w:eastAsia="Times New Roman" w:hAnsi="Arial Narrow" w:cs="Segoe UI"/>
          <w:color w:val="000000"/>
          <w:kern w:val="0"/>
          <w:lang w:eastAsia="es-PE"/>
          <w14:ligatures w14:val="none"/>
        </w:rPr>
        <w:t>°</w:t>
      </w:r>
      <w:r w:rsidRPr="00726479">
        <w:rPr>
          <w:rFonts w:ascii="Arial Narrow" w:hAnsi="Arial Narrow"/>
          <w:color w:val="000000"/>
        </w:rPr>
        <w:t xml:space="preserve"> del citado cuerpo normativo</w:t>
      </w:r>
      <w:r w:rsidRPr="00726479">
        <w:rPr>
          <w:rFonts w:ascii="Arial Narrow" w:hAnsi="Arial Narrow"/>
          <w:vertAlign w:val="superscript"/>
        </w:rPr>
        <w:footnoteReference w:id="13"/>
      </w:r>
      <w:r w:rsidRPr="00726479">
        <w:rPr>
          <w:rFonts w:ascii="Arial Narrow" w:hAnsi="Arial Narrow" w:cs="Arial"/>
        </w:rPr>
        <w:t>.</w:t>
      </w:r>
    </w:p>
    <w:p w14:paraId="26B1ED4B" w14:textId="77777777" w:rsidR="00E60CD7" w:rsidRPr="00726479" w:rsidRDefault="00E60CD7" w:rsidP="00726479">
      <w:pPr>
        <w:suppressAutoHyphens/>
        <w:spacing w:after="0" w:line="240" w:lineRule="auto"/>
        <w:contextualSpacing/>
        <w:jc w:val="both"/>
        <w:rPr>
          <w:rFonts w:ascii="Arial Narrow" w:hAnsi="Arial Narrow" w:cs="Arial"/>
        </w:rPr>
      </w:pPr>
    </w:p>
    <w:p w14:paraId="12E923CD" w14: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EVELING ROA QUISPE </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Secretaria Técnica</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N°1</w:t>
      </w:r>
    </w:p>
    <w:p w14:paraId="60CE8955" w14: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w14:paraId="68107EE2" w14: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N°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N° 29571, CÓDIGO DE PROTECCIÓN Y DEFENSA DEL CONSUMIDOR, publicado el 2 de setiembre de 2010 y modificado por Decreto Legislativo N°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N°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N° 29571, CÓDIGO DE PROTECCIÓN Y DEFENSA DEL CONSUMIDOR, publicado el 2 de setiembre de 2010 y modificado por Decreto Legislativo N°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N°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N°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N°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TextonotapieCar"/>
          <w:rFonts w:ascii="Arial Narrow" w:hAnsi="Arial Narrow" w:cs="Arial"/>
          <w:sz w:val="15"/>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N°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N°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N° 29571, CÓDIGO DE PROTECCIÓN Y DEFENSA DEL CONSUMIDOR, publicado el 2 de setiembre de 2010 y modificado por Decreto Legislativo N°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N°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N°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5"/>
          <w:szCs w:val="15"/>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Nº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