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44336"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2590</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DENUNCIANTE</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LUIS FELIPE ORTIZ DONGO </w:t>
      </w:r>
      <w:r w:rsidRPr="004A4030">
        <w:rPr>
          <w:rFonts w:ascii="Arial Narrow" w:eastAsia="Arial Narrow" w:hAnsi="Arial Narrow" w:cs="Arial Narrow"/>
          <w:b/>
          <w:color w:val="000000"/>
          <w:kern w:val="0"/>
          <w:lang w:eastAsia="es-PE"/>
          <w14:ligatures w14:val="none"/>
        </w:rPr>
        <w:t>(SEÑO</w:t>
      </w:r>
      <w:r w:rsidR="004A4030" w:rsidRPr="004A4030">
        <w:rPr>
          <w:rFonts w:ascii="Arial Narrow" w:eastAsia="Arial Narrow" w:hAnsi="Arial Narrow" w:cs="Arial Narrow"/>
          <w:b/>
          <w:color w:val="000000"/>
          <w:kern w:val="0"/>
          <w:lang w:eastAsia="es-PE"/>
          <w14:ligatures w14:val="none"/>
        </w:rPr>
        <w:t>R ORTIZ</w:t>
      </w:r>
      <w:r w:rsidRPr="004A4030">
        <w:rPr>
          <w:rFonts w:ascii="Arial Narrow" w:eastAsia="Arial Narrow" w:hAnsi="Arial Narrow" w:cs="Arial Narrow"/>
          <w:b/>
          <w:color w:val="000000"/>
          <w:kern w:val="0"/>
          <w:lang w:eastAsia="es-PE"/>
          <w14:ligatures w14:val="none"/>
        </w:rPr>
        <w:t>)</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INTERSEGURO COMPAÑÍA DE SEGUROS S.A. </w:t>
      </w:r>
      <w:r w:rsidRPr="004A4030">
        <w:rPr>
          <w:rFonts w:ascii="Arial Narrow" w:eastAsia="Arial Narrow" w:hAnsi="Arial Narrow" w:cs="Arial Narrow"/>
          <w:b/>
          <w:color w:val="000000"/>
          <w:kern w:val="0"/>
          <w:lang w:eastAsia="es-PE"/>
          <w14:ligatures w14:val="none"/>
        </w:rPr>
        <w:t>(</w:t>
      </w:r>
      <w:r w:rsidR="004A4030" w:rsidRPr="004A4030">
        <w:rPr>
          <w:rFonts w:ascii="Arial Narrow" w:eastAsia="Arial Narrow" w:hAnsi="Arial Narrow" w:cs="Arial Narrow"/>
          <w:b/>
          <w:color w:val="000000"/>
          <w:kern w:val="0"/>
          <w:lang w:eastAsia="es-PE"/>
          <w14:ligatures w14:val="none"/>
        </w:rPr>
        <w:t>INTERSEGURO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14CDB">
        <w:rPr>
          <w:rFonts w:ascii="Arial Narrow" w:eastAsia="Times New Roman" w:hAnsi="Arial Narrow" w:cs="Times New Roman"/>
          <w:color w:val="000000"/>
          <w:kern w:val="0"/>
          <w:shd w:val="clear" w:color="auto" w:fill="FFFFFF"/>
          <w:lang w:eastAsia="es-PE"/>
          <w14:ligatures w14:val="none"/>
        </w:rPr>
        <w:t>28</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714CDB">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w:t>
      </w:r>
      <w:r w:rsidRPr="00EA3883">
        <w:rPr>
          <w:rFonts w:ascii="Arial Narrow" w:eastAsia="Times New Roman" w:hAnsi="Arial Narrow" w:cs="Arial"/>
          <w:color w:val="000000"/>
          <w:kern w:val="0"/>
          <w:lang w:val="es-ES" w:eastAsia="es-ES"/>
          <w14:ligatures w14:val="none"/>
        </w:rPr>
        <w:t>te el escrito del 1</w:t>
      </w:r>
      <w:r w:rsidR="00EA3883" w:rsidRPr="00EA3883">
        <w:rPr>
          <w:rFonts w:ascii="Arial Narrow" w:eastAsia="Times New Roman" w:hAnsi="Arial Narrow" w:cs="Arial"/>
          <w:color w:val="000000"/>
          <w:kern w:val="0"/>
          <w:lang w:val="es-ES" w:eastAsia="es-ES"/>
          <w14:ligatures w14:val="none"/>
        </w:rPr>
        <w:t>3 de octubre</w:t>
      </w:r>
      <w:r w:rsidRPr="00EA3883">
        <w:rPr>
          <w:rFonts w:ascii="Arial Narrow" w:eastAsia="Times New Roman" w:hAnsi="Arial Narrow" w:cs="Arial"/>
          <w:color w:val="000000"/>
          <w:kern w:val="0"/>
          <w:lang w:val="es-ES" w:eastAsia="es-ES"/>
          <w14:ligatures w14:val="none"/>
        </w:rPr>
        <w:t xml:space="preserve"> de 2025</w:t>
      </w:r>
      <w:r w:rsidR="00996DC2" w:rsidRPr="00EA3883">
        <w:rPr>
          <w:rFonts w:ascii="Arial Narrow" w:eastAsia="Times New Roman" w:hAnsi="Arial Narrow" w:cs="Arial"/>
          <w:color w:val="000000"/>
          <w:kern w:val="0"/>
          <w:lang w:val="es-ES" w:eastAsia="es-ES"/>
          <w14:ligatures w14:val="none"/>
        </w:rPr>
        <w:t xml:space="preserve">, subsanada mediante escrito del </w:t>
      </w:r>
      <w:r w:rsidR="004A4030" w:rsidRPr="00EA3883">
        <w:rPr>
          <w:rFonts w:ascii="Arial Narrow" w:eastAsia="Times New Roman" w:hAnsi="Arial Narrow" w:cs="Arial"/>
          <w:color w:val="000000"/>
          <w:kern w:val="0"/>
          <w:lang w:val="es-ES" w:eastAsia="es-ES"/>
          <w14:ligatures w14:val="none"/>
        </w:rPr>
        <w:t>19 de noviembre de 2025</w:t>
      </w:r>
      <w:r w:rsidR="00996DC2" w:rsidRPr="00EA3883">
        <w:rPr>
          <w:rFonts w:ascii="Arial Narrow" w:eastAsia="Calibri" w:hAnsi="Arial Narrow" w:cs="Arial"/>
          <w:kern w:val="0"/>
          <w14:ligatures w14:val="none"/>
        </w:rPr>
        <w:t>,</w:t>
      </w:r>
      <w:r w:rsidRPr="00EA3883">
        <w:rPr>
          <w:rFonts w:ascii="Arial Narrow" w:eastAsia="Calibri" w:hAnsi="Arial Narrow" w:cs="Arial"/>
          <w:kern w:val="0"/>
          <w14:ligatures w14:val="none"/>
        </w:rPr>
        <w:t xml:space="preserve"> </w:t>
      </w:r>
      <w:r w:rsidR="004A4030" w:rsidRPr="00EA3883">
        <w:rPr>
          <w:rFonts w:ascii="Arial Narrow" w:eastAsia="Calibri" w:hAnsi="Arial Narrow" w:cs="Arial"/>
          <w:kern w:val="0"/>
          <w14:ligatures w14:val="none"/>
        </w:rPr>
        <w:t>el señor Ortiz</w:t>
      </w:r>
      <w:r w:rsidRPr="009C31BA">
        <w:rPr>
          <w:rFonts w:ascii="Arial Narrow" w:eastAsia="Calibri" w:hAnsi="Arial Narrow" w:cs="Arial"/>
          <w:kern w:val="0"/>
          <w14:ligatures w14:val="none"/>
        </w:rPr>
        <w:t xml:space="preserve"> d</w:t>
      </w:r>
      <w:r w:rsidRPr="009C31BA">
        <w:rPr>
          <w:rFonts w:ascii="Arial Narrow" w:eastAsia="Times New Roman" w:hAnsi="Arial Narrow" w:cs="Arial"/>
          <w:color w:val="000000"/>
          <w:kern w:val="0"/>
          <w:lang w:val="es-ES" w:eastAsia="es-ES"/>
          <w14:ligatures w14:val="none"/>
        </w:rPr>
        <w:t xml:space="preserve">enunció a </w:t>
      </w:r>
      <w:proofErr w:type="spellStart"/>
      <w:r w:rsidR="004A4030" w:rsidRPr="009C31BA">
        <w:rPr>
          <w:rFonts w:ascii="Arial Narrow" w:eastAsia="Times New Roman" w:hAnsi="Arial Narrow" w:cs="Arial"/>
          <w:color w:val="000000"/>
          <w:kern w:val="0"/>
          <w:lang w:val="es-ES" w:eastAsia="es-ES"/>
          <w14:ligatures w14:val="none"/>
        </w:rPr>
        <w:t>Interseguro</w:t>
      </w:r>
      <w:proofErr w:type="spellEnd"/>
      <w:r w:rsidRPr="009C31BA">
        <w:rPr>
          <w:rFonts w:ascii="Arial Narrow" w:eastAsia="Times New Roman" w:hAnsi="Arial Narrow" w:cs="Arial"/>
          <w:color w:val="000000"/>
          <w:kern w:val="0"/>
          <w:lang w:val="es-ES" w:eastAsia="es-ES"/>
          <w14:ligatures w14:val="none"/>
        </w:rPr>
        <w:t xml:space="preserve"> po</w:t>
      </w:r>
      <w:r w:rsidRPr="0026598E">
        <w:rPr>
          <w:rFonts w:ascii="Arial Narrow" w:eastAsia="Times New Roman" w:hAnsi="Arial Narrow" w:cs="Arial"/>
          <w:color w:val="000000"/>
          <w:kern w:val="0"/>
          <w:lang w:val="es-ES" w:eastAsia="es-ES"/>
          <w14:ligatures w14:val="none"/>
        </w:rPr>
        <w:t>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01 de mayo de 2025</w:t>
      </w:r>
      <w:r w:rsidR="00EA3883">
        <w:rPr>
          <w:rFonts w:ascii="Arial Narrow" w:eastAsia="Times New Roman" w:hAnsi="Arial Narrow" w:cs="Arial"/>
          <w:color w:val="000000"/>
          <w:kern w:val="0"/>
          <w:lang w:eastAsia="es-ES"/>
          <w14:ligatures w14:val="none"/>
        </w:rPr>
        <w:t xml:space="preserve"> sufrió un accidente </w:t>
      </w:r>
      <w:r w:rsidR="00D34F0F">
        <w:rPr>
          <w:rFonts w:ascii="Arial Narrow" w:eastAsia="Times New Roman" w:hAnsi="Arial Narrow" w:cs="Arial"/>
          <w:color w:val="000000"/>
          <w:kern w:val="0"/>
          <w:lang w:eastAsia="es-ES"/>
          <w14:ligatures w14:val="none"/>
        </w:rPr>
        <w:t>mientras conducía su</w:t>
      </w:r>
      <w:r w:rsidR="00EA3883">
        <w:rPr>
          <w:rFonts w:ascii="Arial Narrow" w:eastAsia="Times New Roman" w:hAnsi="Arial Narrow" w:cs="Arial"/>
          <w:color w:val="000000"/>
          <w:kern w:val="0"/>
          <w:lang w:eastAsia="es-ES"/>
          <w14:ligatures w14:val="none"/>
        </w:rPr>
        <w:t xml:space="preserve"> vehículo </w:t>
      </w:r>
      <w:r w:rsidR="00E24FFE">
        <w:rPr>
          <w:rFonts w:ascii="Arial Narrow" w:eastAsia="Times New Roman" w:hAnsi="Arial Narrow" w:cs="Arial"/>
          <w:color w:val="000000"/>
          <w:kern w:val="0"/>
          <w:lang w:eastAsia="es-ES"/>
          <w14:ligatures w14:val="none"/>
        </w:rPr>
        <w:t xml:space="preserve">de placa </w:t>
      </w:r>
      <w:r w:rsidR="00E24FFE" w:rsidRPr="00E24FFE">
        <w:rPr>
          <w:rFonts w:ascii="Arial Narrow" w:eastAsia="Times New Roman" w:hAnsi="Arial Narrow" w:cs="Arial"/>
          <w:color w:val="000000"/>
          <w:kern w:val="0"/>
          <w:lang w:eastAsia="es-ES"/>
          <w14:ligatures w14:val="none"/>
        </w:rPr>
        <w:t xml:space="preserve">CMJ414 </w:t>
      </w:r>
      <w:r w:rsidR="00D34F0F">
        <w:rPr>
          <w:rFonts w:ascii="Arial Narrow" w:eastAsia="Times New Roman" w:hAnsi="Arial Narrow" w:cs="Arial"/>
          <w:color w:val="000000"/>
          <w:kern w:val="0"/>
          <w:lang w:eastAsia="es-ES"/>
          <w14:ligatures w14:val="none"/>
        </w:rPr>
        <w:t xml:space="preserve">que contaba con un Seguro Vehicular con </w:t>
      </w:r>
      <w:proofErr w:type="spellStart"/>
      <w:r w:rsidR="00D34F0F">
        <w:rPr>
          <w:rFonts w:ascii="Arial Narrow" w:eastAsia="Times New Roman" w:hAnsi="Arial Narrow" w:cs="Arial"/>
          <w:color w:val="000000"/>
          <w:kern w:val="0"/>
          <w:lang w:eastAsia="es-ES"/>
          <w14:ligatures w14:val="none"/>
        </w:rPr>
        <w:t>Interseguro</w:t>
      </w:r>
      <w:proofErr w:type="spellEnd"/>
      <w:r w:rsidR="00E24FFE">
        <w:rPr>
          <w:rFonts w:ascii="Arial Narrow" w:eastAsia="Times New Roman" w:hAnsi="Arial Narrow" w:cs="Arial"/>
          <w:color w:val="000000"/>
          <w:kern w:val="0"/>
          <w:lang w:eastAsia="es-ES"/>
          <w14:ligatures w14:val="none"/>
        </w:rPr>
        <w:t xml:space="preserve"> </w:t>
      </w:r>
      <w:r w:rsidR="00D34F0F">
        <w:rPr>
          <w:rFonts w:ascii="Arial Narrow" w:eastAsia="Times New Roman" w:hAnsi="Arial Narrow" w:cs="Arial"/>
          <w:color w:val="000000"/>
          <w:kern w:val="0"/>
          <w:lang w:eastAsia="es-ES"/>
          <w14:ligatures w14:val="none"/>
        </w:rPr>
        <w:t xml:space="preserve">asociado a la Póliza </w:t>
      </w:r>
      <w:proofErr w:type="spellStart"/>
      <w:r w:rsidR="00EC03C6">
        <w:rPr>
          <w:rFonts w:ascii="Arial Narrow" w:eastAsia="Times New Roman" w:hAnsi="Arial Narrow" w:cs="Arial"/>
          <w:color w:val="000000"/>
          <w:kern w:val="0"/>
          <w:lang w:eastAsia="es-ES"/>
          <w14:ligatures w14:val="none"/>
        </w:rPr>
        <w:t>N°</w:t>
      </w:r>
      <w:proofErr w:type="spellEnd"/>
      <w:r w:rsidR="00EC03C6">
        <w:rPr>
          <w:rFonts w:ascii="Arial Narrow" w:eastAsia="Times New Roman" w:hAnsi="Arial Narrow" w:cs="Arial"/>
          <w:color w:val="000000"/>
          <w:kern w:val="0"/>
          <w:lang w:eastAsia="es-ES"/>
          <w14:ligatures w14:val="none"/>
        </w:rPr>
        <w:t xml:space="preserve"> </w:t>
      </w:r>
      <w:r w:rsidR="00D34F0F" w:rsidRPr="00D34F0F">
        <w:rPr>
          <w:rFonts w:ascii="Arial Narrow" w:eastAsia="Times New Roman" w:hAnsi="Arial Narrow" w:cs="Arial"/>
          <w:color w:val="000000"/>
          <w:kern w:val="0"/>
          <w:lang w:eastAsia="es-ES"/>
          <w14:ligatures w14:val="none"/>
        </w:rPr>
        <w:t>690031271</w:t>
      </w:r>
      <w:r w:rsidR="00D34F0F">
        <w:rPr>
          <w:rFonts w:ascii="Arial Narrow" w:eastAsia="Times New Roman" w:hAnsi="Arial Narrow" w:cs="Arial"/>
          <w:color w:val="000000"/>
          <w:kern w:val="0"/>
          <w:lang w:eastAsia="es-ES"/>
          <w14:ligatures w14:val="none"/>
        </w:rPr>
        <w:t xml:space="preserve">, por la suma asegurada de </w:t>
      </w:r>
      <w:r w:rsidR="00D34F0F" w:rsidRPr="00D34F0F">
        <w:rPr>
          <w:rFonts w:ascii="Arial Narrow" w:eastAsia="Times New Roman" w:hAnsi="Arial Narrow" w:cs="Arial"/>
          <w:color w:val="000000"/>
          <w:kern w:val="0"/>
          <w:lang w:eastAsia="es-ES"/>
          <w14:ligatures w14:val="none"/>
        </w:rPr>
        <w:t>$15,510.00</w:t>
      </w:r>
      <w:r w:rsidR="00D34F0F">
        <w:rPr>
          <w:rFonts w:ascii="Arial Narrow" w:eastAsia="Times New Roman" w:hAnsi="Arial Narrow" w:cs="Arial"/>
          <w:color w:val="000000"/>
          <w:kern w:val="0"/>
          <w:lang w:val="es-ES" w:eastAsia="es-ES"/>
          <w14:ligatures w14:val="none"/>
        </w:rPr>
        <w:t>.</w:t>
      </w:r>
    </w:p>
    <w:p w14:paraId="565B2464" w14:textId="3A2BC548" w:rsidR="009C31BA" w:rsidRPr="00D34F0F" w:rsidRDefault="009C31BA" w:rsidP="00D34F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6C9">
        <w:rPr>
          <w:rFonts w:ascii="Arial Narrow" w:eastAsia="Times New Roman" w:hAnsi="Arial Narrow" w:cs="Arial"/>
          <w:color w:val="000000"/>
          <w:kern w:val="0"/>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Times New Roman" w:hAnsi="Arial Narrow" w:cs="Arial"/>
          <w:color w:val="000000"/>
          <w:kern w:val="0"/>
          <w:lang w:eastAsia="es-ES"/>
          <w14:ligatures w14:val="none"/>
        </w:rPr>
        <w:t xml:space="preserve"> y con su apoyo pudo trasladar su vehículo hasta su domicilio</w:t>
      </w:r>
      <w:r w:rsidRPr="00F556C9">
        <w:rPr>
          <w:rFonts w:ascii="Arial Narrow" w:eastAsia="Times New Roman" w:hAnsi="Arial Narrow" w:cs="Arial"/>
          <w:color w:val="000000"/>
          <w:kern w:val="0"/>
          <w:lang w:eastAsia="es-ES"/>
          <w14:ligatures w14:val="none"/>
        </w:rPr>
        <w:t xml:space="preserve">. Por otro lado, se intentó comunicar con </w:t>
      </w:r>
      <w:proofErr w:type="spellStart"/>
      <w:r w:rsidRPr="00F556C9">
        <w:rPr>
          <w:rFonts w:ascii="Arial Narrow" w:eastAsia="Times New Roman" w:hAnsi="Arial Narrow" w:cs="Arial"/>
          <w:color w:val="000000"/>
          <w:kern w:val="0"/>
          <w:lang w:eastAsia="es-ES"/>
          <w14:ligatures w14:val="none"/>
        </w:rPr>
        <w:t>Interseguro</w:t>
      </w:r>
      <w:proofErr w:type="spellEnd"/>
      <w:r w:rsidRPr="00F556C9">
        <w:rPr>
          <w:rFonts w:ascii="Arial Narrow" w:eastAsia="Times New Roman" w:hAnsi="Arial Narrow" w:cs="Arial"/>
          <w:color w:val="000000"/>
          <w:kern w:val="0"/>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02 de mayo de 2025, procedió a dejar constancia del hecho </w:t>
      </w:r>
      <w:r w:rsidR="00E24FFE">
        <w:rPr>
          <w:rFonts w:ascii="Arial Narrow" w:eastAsia="Times New Roman" w:hAnsi="Arial Narrow" w:cs="Arial"/>
          <w:color w:val="000000"/>
          <w:kern w:val="0"/>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Times New Roman" w:hAnsi="Arial Narrow" w:cs="Arial"/>
          <w:color w:val="000000"/>
          <w:kern w:val="0"/>
          <w:lang w:val="es-ES" w:eastAsia="es-ES"/>
          <w14:ligatures w14:val="none"/>
        </w:rPr>
        <w:t xml:space="preserve">Póliza </w:t>
      </w:r>
      <w:proofErr w:type="spellStart"/>
      <w:r w:rsidR="00E24FFE" w:rsidRPr="00D34F0F">
        <w:rPr>
          <w:rFonts w:ascii="Arial Narrow" w:eastAsia="Times New Roman" w:hAnsi="Arial Narrow" w:cs="Arial"/>
          <w:color w:val="000000"/>
          <w:kern w:val="0"/>
          <w:lang w:val="es-ES" w:eastAsia="es-ES"/>
          <w14:ligatures w14:val="none"/>
        </w:rPr>
        <w:t>N°</w:t>
      </w:r>
      <w:proofErr w:type="spellEnd"/>
      <w:r w:rsidR="00E24FFE" w:rsidRPr="00D34F0F">
        <w:rPr>
          <w:rFonts w:ascii="Arial Narrow" w:eastAsia="Times New Roman" w:hAnsi="Arial Narrow" w:cs="Arial"/>
          <w:color w:val="000000"/>
          <w:kern w:val="0"/>
          <w:lang w:val="es-ES" w:eastAsia="es-ES"/>
          <w14:ligatures w14:val="none"/>
        </w:rPr>
        <w:t xml:space="preserve"> </w:t>
      </w:r>
      <w:r w:rsidR="00E24FFE" w:rsidRPr="00D34F0F">
        <w:rPr>
          <w:rFonts w:ascii="Arial Narrow" w:eastAsia="Times New Roman" w:hAnsi="Arial Narrow" w:cs="Arial"/>
          <w:color w:val="000000"/>
          <w:kern w:val="0"/>
          <w:lang w:eastAsia="es-ES"/>
          <w14:ligatures w14:val="none"/>
        </w:rPr>
        <w:t xml:space="preserve">690031271 </w:t>
      </w:r>
      <w:r w:rsidR="00E24FFE" w:rsidRPr="00D34F0F">
        <w:rPr>
          <w:rFonts w:ascii="Arial Narrow" w:eastAsia="Times New Roman" w:hAnsi="Arial Narrow" w:cs="Arial"/>
          <w:color w:val="000000"/>
          <w:kern w:val="0"/>
          <w:lang w:val="es-ES" w:eastAsia="es-ES"/>
          <w14:ligatures w14:val="none"/>
        </w:rPr>
        <w:t>del Seguro Vehicular</w:t>
      </w:r>
      <w:r w:rsidR="00E24FFE">
        <w:rPr>
          <w:rFonts w:ascii="Arial Narrow" w:eastAsia="Times New Roman" w:hAnsi="Arial Narrow" w:cs="Arial"/>
          <w:color w:val="000000"/>
          <w:kern w:val="0"/>
          <w:lang w:val="es-ES" w:eastAsia="es-ES"/>
          <w14:ligatures w14:val="none"/>
        </w:rPr>
        <w:t xml:space="preserve"> contratado. Sin embargo, el 09 de mayo de 2025, </w:t>
      </w:r>
      <w:proofErr w:type="spellStart"/>
      <w:r w:rsidR="00E24FFE">
        <w:rPr>
          <w:rFonts w:ascii="Arial Narrow" w:eastAsia="Times New Roman" w:hAnsi="Arial Narrow" w:cs="Arial"/>
          <w:color w:val="000000"/>
          <w:kern w:val="0"/>
          <w:lang w:val="es-ES" w:eastAsia="es-ES"/>
          <w14:ligatures w14:val="none"/>
        </w:rPr>
        <w:t>Interseguro</w:t>
      </w:r>
      <w:proofErr w:type="spellEnd"/>
      <w:r w:rsidR="00E24FFE">
        <w:rPr>
          <w:rFonts w:ascii="Arial Narrow" w:eastAsia="Times New Roman" w:hAnsi="Arial Narrow" w:cs="Arial"/>
          <w:color w:val="000000"/>
          <w:kern w:val="0"/>
          <w:lang w:val="es-ES" w:eastAsia="es-ES"/>
          <w14:ligatures w14:val="none"/>
        </w:rPr>
        <w:t xml:space="preserve"> comunicó la negativa de la solicitud alegando una exclusión </w:t>
      </w:r>
      <w:r w:rsidR="00EC03C6">
        <w:rPr>
          <w:rFonts w:ascii="Arial Narrow" w:eastAsia="Times New Roman" w:hAnsi="Arial Narrow" w:cs="Arial"/>
          <w:color w:val="000000"/>
          <w:kern w:val="0"/>
          <w:lang w:val="es-ES" w:eastAsia="es-ES"/>
          <w14:ligatures w14:val="none"/>
        </w:rPr>
        <w:t>de cobertura del seguro por responsabilidad del denunciante.</w:t>
      </w:r>
    </w:p>
    <w:p w14:paraId="41D81F7D"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3664">
        <w:rPr>
          <w:rFonts w:ascii="Arial Narrow" w:eastAsia="Times New Roman" w:hAnsi="Arial Narrow" w:cs="Arial"/>
          <w:color w:val="000000"/>
          <w:kern w:val="0"/>
          <w:lang w:eastAsia="es-ES"/>
          <w14:ligatures w14:val="none"/>
        </w:rPr>
        <w:t xml:space="preserve">El 23 de agosto de 2025 presentó un reclamo ante el </w:t>
      </w:r>
      <w:r w:rsidR="00E24FFE" w:rsidRPr="00573664">
        <w:rPr>
          <w:rFonts w:ascii="Arial Narrow" w:eastAsia="Times New Roman" w:hAnsi="Arial Narrow" w:cs="Arial"/>
          <w:color w:val="000000"/>
          <w:kern w:val="0"/>
          <w:lang w:eastAsia="es-ES"/>
          <w14:ligatures w14:val="none"/>
        </w:rPr>
        <w:t xml:space="preserve">Servicio de Atención al Ciudadano </w:t>
      </w:r>
      <w:r w:rsidRPr="00573664">
        <w:rPr>
          <w:rFonts w:ascii="Arial Narrow" w:eastAsia="Times New Roman" w:hAnsi="Arial Narrow" w:cs="Arial"/>
          <w:color w:val="000000"/>
          <w:kern w:val="0"/>
          <w:lang w:eastAsia="es-ES"/>
          <w14:ligatures w14:val="none"/>
        </w:rPr>
        <w:t xml:space="preserve">del Indecopi, mediante el cual solicitó </w:t>
      </w:r>
      <w:r w:rsidR="0024424A">
        <w:rPr>
          <w:rFonts w:ascii="Arial Narrow" w:eastAsia="Times New Roman" w:hAnsi="Arial Narrow" w:cs="Arial"/>
          <w:color w:val="000000"/>
          <w:kern w:val="0"/>
          <w:lang w:eastAsia="es-ES"/>
          <w14:ligatures w14:val="none"/>
        </w:rPr>
        <w:t xml:space="preserve">que </w:t>
      </w:r>
      <w:r w:rsidRPr="00573664">
        <w:rPr>
          <w:rFonts w:ascii="Arial Narrow" w:eastAsia="Times New Roman" w:hAnsi="Arial Narrow" w:cs="Arial"/>
          <w:color w:val="000000"/>
          <w:kern w:val="0"/>
          <w:lang w:eastAsia="es-ES"/>
          <w14:ligatures w14:val="none"/>
        </w:rPr>
        <w:t>se le brinde la cobertura del seguro vehicular.</w:t>
      </w:r>
      <w:r w:rsidR="00E24FFE" w:rsidRPr="00573664">
        <w:rPr>
          <w:rFonts w:ascii="Arial Narrow" w:eastAsia="Times New Roman" w:hAnsi="Arial Narrow" w:cs="Arial"/>
          <w:color w:val="000000"/>
          <w:kern w:val="0"/>
          <w:lang w:eastAsia="es-ES"/>
          <w14:ligatures w14:val="none"/>
        </w:rPr>
        <w:t xml:space="preserve"> </w:t>
      </w:r>
      <w:r w:rsidR="0024424A">
        <w:rPr>
          <w:rFonts w:ascii="Arial Narrow" w:eastAsia="Times New Roman" w:hAnsi="Arial Narrow" w:cs="Arial"/>
          <w:color w:val="000000"/>
          <w:kern w:val="0"/>
          <w:lang w:eastAsia="es-ES"/>
          <w14:ligatures w14:val="none"/>
        </w:rPr>
        <w:t>Por otro lado, e</w:t>
      </w:r>
      <w:r w:rsidR="00E24FFE" w:rsidRPr="00573664">
        <w:rPr>
          <w:rFonts w:ascii="Arial Narrow" w:eastAsia="Times New Roman" w:hAnsi="Arial Narrow" w:cs="Arial"/>
          <w:color w:val="000000"/>
          <w:kern w:val="0"/>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Times New Roman" w:hAnsi="Arial Narrow" w:cs="Arial"/>
          <w:color w:val="000000"/>
          <w:kern w:val="0"/>
          <w:lang w:eastAsia="es-ES"/>
          <w14:ligatures w14:val="none"/>
        </w:rPr>
        <w:t>Interseguro</w:t>
      </w:r>
      <w:proofErr w:type="spellEnd"/>
      <w:r w:rsidR="00E24FFE" w:rsidRPr="00573664">
        <w:rPr>
          <w:rFonts w:ascii="Arial Narrow" w:eastAsia="Times New Roman" w:hAnsi="Arial Narrow" w:cs="Arial"/>
          <w:color w:val="000000"/>
          <w:kern w:val="0"/>
          <w:lang w:eastAsia="es-ES"/>
          <w14:ligatures w14:val="none"/>
        </w:rPr>
        <w:t>.</w:t>
      </w:r>
    </w:p>
    <w:p w14:paraId="512911CE" w14:textId="77777777" w:rsidR="00CA59A2" w:rsidRPr="0057366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El señor Ortiz</w:t>
      </w:r>
      <w:r w:rsidR="00CA59A2" w:rsidRPr="00573664">
        <w:rPr>
          <w:rFonts w:ascii="Arial Narrow" w:eastAsia="Times New Roman" w:hAnsi="Arial Narrow" w:cs="Arial"/>
          <w:color w:val="000000"/>
          <w:kern w:val="0"/>
          <w:lang w:val="es-ES" w:eastAsia="es-ES"/>
          <w14:ligatures w14:val="none"/>
        </w:rPr>
        <w:t xml:space="preserve"> solicitó, en calidad de medida correctiva, que</w:t>
      </w:r>
      <w:r w:rsidRPr="00573664">
        <w:rPr>
          <w:rFonts w:ascii="Arial Narrow" w:eastAsia="Times New Roman" w:hAnsi="Arial Narrow" w:cs="Arial"/>
          <w:color w:val="000000"/>
          <w:kern w:val="0"/>
          <w:lang w:val="es-ES" w:eastAsia="es-ES"/>
          <w14:ligatures w14:val="none"/>
        </w:rPr>
        <w:t xml:space="preserve"> </w:t>
      </w:r>
      <w:proofErr w:type="spellStart"/>
      <w:r w:rsidRPr="00573664">
        <w:rPr>
          <w:rFonts w:ascii="Arial Narrow" w:eastAsia="Times New Roman" w:hAnsi="Arial Narrow" w:cs="Arial"/>
          <w:color w:val="000000"/>
          <w:kern w:val="0"/>
          <w:lang w:val="es-ES" w:eastAsia="es-ES"/>
          <w14:ligatures w14:val="none"/>
        </w:rPr>
        <w:t>Interseguro</w:t>
      </w:r>
      <w:proofErr w:type="spellEnd"/>
      <w:r w:rsidR="00CA59A2" w:rsidRPr="00573664">
        <w:rPr>
          <w:rFonts w:ascii="Arial Narrow" w:eastAsia="Times New Roman" w:hAnsi="Arial Narrow" w:cs="Arial"/>
          <w:color w:val="000000"/>
          <w:kern w:val="0"/>
          <w:lang w:val="es-ES" w:eastAsia="es-ES"/>
          <w14:ligatures w14:val="none"/>
        </w:rPr>
        <w:t xml:space="preserve"> cumpla con otorgar la suma asegurada convenida en la Póliza </w:t>
      </w:r>
      <w:proofErr w:type="spellStart"/>
      <w:r w:rsidR="00CA59A2" w:rsidRPr="00573664">
        <w:rPr>
          <w:rFonts w:ascii="Arial Narrow" w:eastAsia="Times New Roman" w:hAnsi="Arial Narrow" w:cs="Arial"/>
          <w:color w:val="000000"/>
          <w:kern w:val="0"/>
          <w:lang w:val="es-ES" w:eastAsia="es-ES"/>
          <w14:ligatures w14:val="none"/>
        </w:rPr>
        <w:t>N°</w:t>
      </w:r>
      <w:proofErr w:type="spellEnd"/>
      <w:r w:rsidR="00CA59A2" w:rsidRPr="00573664">
        <w:rPr>
          <w:rFonts w:ascii="Arial Narrow" w:eastAsia="Times New Roman" w:hAnsi="Arial Narrow" w:cs="Arial"/>
          <w:color w:val="000000"/>
          <w:kern w:val="0"/>
          <w:lang w:val="es-ES" w:eastAsia="es-ES"/>
          <w14:ligatures w14:val="none"/>
        </w:rPr>
        <w:t xml:space="preserve"> </w:t>
      </w:r>
      <w:r w:rsidRPr="00573664">
        <w:rPr>
          <w:rFonts w:ascii="Arial Narrow" w:eastAsia="Times New Roman" w:hAnsi="Arial Narrow" w:cs="Arial"/>
          <w:color w:val="000000"/>
          <w:kern w:val="0"/>
          <w:lang w:eastAsia="es-ES"/>
          <w14:ligatures w14:val="none"/>
        </w:rPr>
        <w:t xml:space="preserve">690031271 </w:t>
      </w:r>
      <w:r w:rsidR="00CA59A2" w:rsidRPr="00573664">
        <w:rPr>
          <w:rFonts w:ascii="Arial Narrow" w:eastAsia="Times New Roman" w:hAnsi="Arial Narrow" w:cs="Arial"/>
          <w:color w:val="000000"/>
          <w:kern w:val="0"/>
          <w:lang w:val="es-ES" w:eastAsia="es-ES"/>
          <w14:ligatures w14:val="none"/>
        </w:rPr>
        <w:t xml:space="preserve">del Seguro Vehicular, </w:t>
      </w:r>
      <w:r w:rsidRPr="00573664">
        <w:rPr>
          <w:rFonts w:ascii="Arial Narrow" w:eastAsia="Times New Roman" w:hAnsi="Arial Narrow" w:cs="Arial"/>
          <w:color w:val="000000"/>
          <w:kern w:val="0"/>
          <w:lang w:val="es-ES" w:eastAsia="es-ES"/>
          <w14:ligatures w14:val="none"/>
        </w:rPr>
        <w:t>por el monto de</w:t>
      </w:r>
      <w:r w:rsidRPr="00573664">
        <w:rPr>
          <w:rFonts w:ascii="Arial Narrow" w:eastAsia="Times New Roman" w:hAnsi="Arial Narrow" w:cs="Arial"/>
          <w:color w:val="000000"/>
          <w:kern w:val="0"/>
          <w:lang w:eastAsia="es-ES"/>
          <w14:ligatures w14:val="none"/>
        </w:rPr>
        <w:t xml:space="preserve"> $15,510.00</w:t>
      </w:r>
      <w:r w:rsidR="00CA59A2" w:rsidRPr="0057366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361A7E" w:rsidRPr="00361A7E">
        <w:rPr>
          <w:rFonts w:ascii="Arial Narrow" w:eastAsia="Times New Roman" w:hAnsi="Arial Narrow" w:cs="Times New Roman"/>
          <w:kern w:val="0"/>
          <w:shd w:val="clear" w:color="auto" w:fill="FFFFFF"/>
          <w:lang w:eastAsia="es-PE"/>
          <w14:ligatures w14:val="none"/>
        </w:rPr>
        <w:t xml:space="preserve">la </w:t>
      </w:r>
      <w:r w:rsidR="00361A7E" w:rsidRPr="00361A7E">
        <w:rPr>
          <w:rFonts w:ascii="Arial Narrow" w:eastAsia="Times New Roman" w:hAnsi="Arial Narrow" w:cs="Times New Roman"/>
          <w:kern w:val="0"/>
          <w:shd w:val="clear" w:color="auto" w:fill="FFFFFF"/>
          <w:lang w:eastAsia="es-PE"/>
          <w14:ligatures w14:val="none"/>
        </w:rPr>
        <w:lastRenderedPageBreak/>
        <w:t xml:space="preserve">compañía aseguradora </w:t>
      </w:r>
      <w:r w:rsidR="00361A7E" w:rsidRPr="00361A7E">
        <w:rPr>
          <w:rFonts w:ascii="Arial Narrow" w:eastAsia="Times New Roman" w:hAnsi="Arial Narrow" w:cs="Times New Roman"/>
          <w:color w:val="000000"/>
          <w:kern w:val="0"/>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Times New Roman" w:hAnsi="Arial Narrow" w:cs="Times New Roman"/>
          <w:color w:val="000000"/>
          <w:kern w:val="0"/>
          <w:shd w:val="clear" w:color="auto" w:fill="FFFFFF"/>
          <w:lang w:eastAsia="es-PE"/>
          <w14:ligatures w14:val="none"/>
        </w:rPr>
        <w:t>N°</w:t>
      </w:r>
      <w:proofErr w:type="spellEnd"/>
      <w:r w:rsidR="00361A7E" w:rsidRPr="00361A7E">
        <w:rPr>
          <w:rFonts w:ascii="Arial Narrow" w:eastAsia="Times New Roman" w:hAnsi="Arial Narrow" w:cs="Times New Roman"/>
          <w:color w:val="000000"/>
          <w:kern w:val="0"/>
          <w:shd w:val="clear" w:color="auto" w:fill="FFFFFF"/>
          <w:lang w:eastAsia="es-PE"/>
          <w14:ligatures w14:val="none"/>
        </w:rPr>
        <w:t xml:space="preserve"> </w:t>
      </w:r>
      <w:r w:rsidR="00361A7E" w:rsidRPr="00361A7E">
        <w:rPr>
          <w:rFonts w:ascii="Arial Narrow" w:eastAsia="Times New Roman" w:hAnsi="Arial Narrow" w:cs="Arial"/>
          <w:color w:val="000000"/>
          <w:kern w:val="0"/>
          <w:lang w:eastAsia="es-ES"/>
          <w14:ligatures w14:val="none"/>
        </w:rPr>
        <w:t xml:space="preserve">690031271 </w:t>
      </w:r>
      <w:r w:rsidR="00361A7E" w:rsidRPr="00361A7E">
        <w:rPr>
          <w:rFonts w:ascii="Arial Narrow" w:eastAsia="Times New Roman" w:hAnsi="Arial Narrow" w:cs="Times New Roman"/>
          <w:color w:val="000000"/>
          <w:kern w:val="0"/>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1"/>
      <w:bookmarkEnd w:id="5"/>
      <w:bookmarkEnd w:id="6"/>
      <w:bookmarkEnd w:id="8"/>
    </w:p>
    <w:p w14:paraId="4558EB22" w14: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w:t>
      </w:r>
      <w:r w:rsidRPr="00800FAB">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Times New Roman" w:hAnsi="Arial Narrow" w:cs="Arial"/>
          <w:color w:val="000000"/>
          <w:kern w:val="0"/>
          <w:lang w:val="es-ES" w:eastAsia="es-ES"/>
          <w14:ligatures w14:val="none"/>
        </w:rPr>
        <w:t xml:space="preserve">guiente: </w:t>
      </w:r>
    </w:p>
    <w:p w14:paraId="7223389A" w14:textId="77777777" w:rsidR="006F16D5" w:rsidRPr="006F16D5" w:rsidRDefault="006F16D5" w:rsidP="006F16D5">
      <w:pPr>
        <w:pStyle w:val="Prrafodelista"/>
        <w:spacing w:after="0" w:line="240" w:lineRule="auto"/>
        <w:ind w:left="567"/>
        <w:jc w:val="both"/>
        <w:rPr>
          <w:rFonts w:ascii="Arial Narrow" w:eastAsia="Times New Roman" w:hAnsi="Arial Narrow" w:cs="Arial"/>
          <w:color w:val="000000"/>
          <w:kern w:val="0"/>
          <w:sz w:val="18"/>
          <w:szCs w:val="18"/>
          <w:lang w:val="es-ES" w:eastAsia="es-ES"/>
          <w14:ligatures w14:val="none"/>
        </w:rPr>
      </w:pPr>
    </w:p>
    <w:p w14:paraId="7A0CC4A1" w14:textId="446C7EB1" w:rsidR="00361A7E" w:rsidRDefault="00CA59A2" w:rsidP="00361A7E">
      <w:pPr>
        <w:pStyle w:val="Prrafodelista"/>
        <w:numPr>
          <w:ilvl w:val="2"/>
          <w:numId w:val="5"/>
        </w:numPr>
        <w:spacing w:after="0" w:line="240" w:lineRule="auto"/>
        <w:jc w:val="both"/>
        <w:rPr>
          <w:rFonts w:ascii="Arial Narrow" w:eastAsia="Times New Roman" w:hAnsi="Arial Narrow" w:cs="Arial"/>
          <w:color w:val="000000"/>
          <w:kern w:val="0"/>
          <w:lang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N°</w:t>
      </w:r>
      <w:proofErr w:type="spellEnd"/>
      <w:r w:rsidRPr="006F16D5">
        <w:rPr>
          <w:rFonts w:ascii="Arial Narrow" w:eastAsia="Times New Roman" w:hAnsi="Arial Narrow" w:cs="Arial"/>
          <w:color w:val="000000"/>
          <w:kern w:val="0"/>
          <w:lang w:val="es-ES" w:eastAsia="es-ES"/>
          <w14:ligatures w14:val="none"/>
        </w:rPr>
        <w:t xml:space="preserve"> </w:t>
      </w:r>
      <w:r w:rsidR="00800FAB"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w:t>
      </w:r>
      <w:bookmarkStart w:id="12" w:name="_Hlk211877008"/>
      <w:r w:rsidRPr="006F16D5">
        <w:rPr>
          <w:rFonts w:ascii="Arial Narrow" w:eastAsia="Times New Roman" w:hAnsi="Arial Narrow" w:cs="Arial"/>
          <w:color w:val="000000"/>
          <w:kern w:val="0"/>
          <w:lang w:val="es-ES" w:eastAsia="es-ES"/>
          <w14:ligatures w14:val="none"/>
        </w:rPr>
        <w:t>así como el cargo de remisión de la póliza</w:t>
      </w:r>
      <w:bookmarkEnd w:id="12"/>
      <w:r w:rsidRPr="006F16D5">
        <w:rPr>
          <w:rFonts w:ascii="Arial Narrow" w:eastAsia="Times New Roman" w:hAnsi="Arial Narrow" w:cs="Arial"/>
          <w:color w:val="000000"/>
          <w:kern w:val="0"/>
          <w:lang w:val="es-ES" w:eastAsia="es-ES"/>
          <w14:ligatures w14:val="none"/>
        </w:rPr>
        <w:t>;</w:t>
      </w:r>
      <w:r w:rsidR="006F16D5" w:rsidRPr="006F16D5">
        <w:rPr>
          <w:rFonts w:ascii="Arial Narrow" w:eastAsia="Times New Roman" w:hAnsi="Arial Narrow" w:cs="Arial"/>
          <w:color w:val="000000"/>
          <w:kern w:val="0"/>
          <w:lang w:val="es-ES" w:eastAsia="es-ES"/>
          <w14:ligatures w14:val="none"/>
        </w:rPr>
        <w:t xml:space="preserve"> </w:t>
      </w:r>
      <w:r w:rsidR="006F16D5" w:rsidRPr="006F16D5">
        <w:rPr>
          <w:rFonts w:ascii="Arial Narrow" w:eastAsia="Times New Roman" w:hAnsi="Arial Narrow" w:cs="Arial"/>
          <w:color w:val="000000"/>
          <w:kern w:val="0"/>
          <w:u w:val="single"/>
          <w:lang w:val="es-ES" w:eastAsia="es-ES"/>
          <w14:ligatures w14:val="none"/>
        </w:rPr>
        <w:t xml:space="preserve">asimismo, en </w:t>
      </w:r>
      <w:r w:rsidR="006F16D5"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 (</w:t>
      </w:r>
      <w:proofErr w:type="spellStart"/>
      <w:r w:rsidRPr="006F16D5">
        <w:rPr>
          <w:rFonts w:ascii="Arial Narrow" w:eastAsia="Times New Roman" w:hAnsi="Arial Narrow" w:cs="Arial"/>
          <w:color w:val="000000"/>
          <w:kern w:val="0"/>
          <w:lang w:val="es-ES" w:eastAsia="es-ES"/>
          <w14:ligatures w14:val="none"/>
        </w:rPr>
        <w:t>ii</w:t>
      </w:r>
      <w:proofErr w:type="spellEnd"/>
      <w:r w:rsidRPr="006F16D5">
        <w:rPr>
          <w:rFonts w:ascii="Arial Narrow" w:eastAsia="Times New Roman" w:hAnsi="Arial Narrow" w:cs="Arial"/>
          <w:color w:val="000000"/>
          <w:kern w:val="0"/>
          <w:lang w:val="es-ES" w:eastAsia="es-ES"/>
          <w14:ligatures w14:val="none"/>
        </w:rPr>
        <w:t xml:space="preserve">) presentar todas las comunicaciones cursadas </w:t>
      </w:r>
      <w:r w:rsidR="00A87B9B" w:rsidRPr="006F16D5">
        <w:rPr>
          <w:rFonts w:ascii="Arial Narrow" w:eastAsia="Times New Roman" w:hAnsi="Arial Narrow" w:cs="Arial"/>
          <w:color w:val="000000"/>
          <w:kern w:val="0"/>
          <w:lang w:val="es-ES" w:eastAsia="es-ES"/>
          <w14:ligatures w14:val="none"/>
        </w:rPr>
        <w:t xml:space="preserve">con la parte denunciante </w:t>
      </w:r>
      <w:r w:rsidRPr="006F16D5">
        <w:rPr>
          <w:rFonts w:ascii="Arial Narrow" w:eastAsia="Times New Roman" w:hAnsi="Arial Narrow" w:cs="Arial"/>
          <w:color w:val="000000"/>
          <w:kern w:val="0"/>
          <w:lang w:val="es-ES" w:eastAsia="es-ES"/>
          <w14:ligatures w14:val="none"/>
        </w:rPr>
        <w:t xml:space="preserve">en virtud </w:t>
      </w:r>
      <w:r w:rsidR="00F01410" w:rsidRPr="006F16D5">
        <w:rPr>
          <w:rFonts w:ascii="Arial Narrow" w:eastAsia="Times New Roman" w:hAnsi="Arial Narrow" w:cs="Arial"/>
          <w:color w:val="000000"/>
          <w:kern w:val="0"/>
          <w:lang w:val="es-ES" w:eastAsia="es-ES"/>
          <w14:ligatures w14:val="none"/>
        </w:rPr>
        <w:t xml:space="preserve">de los hechos materia </w:t>
      </w:r>
      <w:r w:rsidRPr="006F16D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272809FB" w14:textId="77777777" w:rsidR="00361A7E" w:rsidRDefault="00361A7E" w:rsidP="00361A7E">
      <w:pPr>
        <w:spacing w:after="0" w:line="240" w:lineRule="auto"/>
        <w:jc w:val="both"/>
        <w:rPr>
          <w:rFonts w:ascii="Arial Narrow" w:eastAsia="Times New Roman" w:hAnsi="Arial Narrow" w:cs="Arial"/>
          <w:color w:val="000000"/>
          <w:kern w:val="0"/>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lang w:eastAsia="es-PE"/>
          <w14:ligatures w14:val="none"/>
        </w:rPr>
      </w:pPr>
      <w:r w:rsidRPr="003005F4">
        <w:rPr>
          <w:rFonts w:ascii="Arial Narrow" w:eastAsia="Arial Narrow" w:hAnsi="Arial Narrow" w:cs="Arial Narrow"/>
          <w:kern w:val="0"/>
          <w14:ligatures w14:val="none"/>
        </w:rPr>
        <w:t>Asimismo,</w:t>
      </w:r>
      <w:r w:rsidRPr="003005F4">
        <w:rPr>
          <w:rFonts w:ascii="Arial Narrow" w:eastAsia="Times New Roman" w:hAnsi="Arial Narrow" w:cs="Arial"/>
          <w:color w:val="000000"/>
          <w:kern w:val="0"/>
          <w:lang w:val="es-ES" w:eastAsia="es-ES"/>
          <w14:ligatures w14:val="none"/>
        </w:rPr>
        <w:t xml:space="preserve"> </w:t>
      </w:r>
      <w:r w:rsidRPr="003005F4">
        <w:rPr>
          <w:rFonts w:ascii="Arial Narrow" w:eastAsia="Times New Roman" w:hAnsi="Arial Narrow" w:cs="Arial"/>
          <w:color w:val="000000"/>
          <w:kern w:val="0"/>
          <w:lang w:val="es-ES" w:eastAsia="es-ES"/>
          <w14:ligatures w14:val="none"/>
        </w:rPr>
        <w:t>la Secretaría Técnica, en ejercicio de las facultades que la ley le confiere, conviene requerir</w:t>
      </w:r>
      <w:r w:rsidRPr="003005F4">
        <w:rPr>
          <w:rFonts w:ascii="Arial Narrow" w:eastAsia="Times New Roman" w:hAnsi="Arial Narrow" w:cs="Arial"/>
          <w:color w:val="000000"/>
          <w:kern w:val="0"/>
          <w:lang w:val="es-ES" w:eastAsia="es-ES"/>
          <w14:ligatures w14:val="none"/>
        </w:rPr>
        <w:t xml:space="preserve"> </w:t>
      </w:r>
      <w:r w:rsidR="003005F4" w:rsidRPr="003005F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w:t>
      </w:r>
      <w:r w:rsidR="003005F4" w:rsidRPr="003005F4">
        <w:rPr>
          <w:rFonts w:ascii="Arial Narrow" w:eastAsia="Times New Roman" w:hAnsi="Arial Narrow" w:cs="Arial"/>
          <w:color w:val="000000"/>
          <w:kern w:val="0"/>
          <w:lang w:val="es-ES" w:eastAsia="es-ES"/>
          <w14:ligatures w14:val="none"/>
        </w:rPr>
        <w:lastRenderedPageBreak/>
        <w:t>notificación de la presente resolución, al señor Luis Felipe Ortiz Dongo, cumpla con presentar el escrito del 19 de noviembre de 2025 debidamente suscrito por su persona</w:t>
      </w:r>
      <w:r w:rsidR="003005F4">
        <w:rPr>
          <w:rFonts w:ascii="Arial Narrow" w:eastAsia="Times New Roman" w:hAnsi="Arial Narrow" w:cs="Arial"/>
          <w:color w:val="000000"/>
          <w:kern w:val="0"/>
          <w:lang w:val="es-ES" w:eastAsia="es-ES"/>
          <w14:ligatures w14:val="none"/>
        </w:rPr>
        <w:t>.</w:t>
      </w:r>
    </w:p>
    <w:bookmarkEnd w:id="11"/>
    <w:p w14:paraId="5C93B848" w14:textId="77777777" w:rsidR="00CA59A2" w:rsidRPr="003005F4" w:rsidRDefault="00CA59A2" w:rsidP="003005F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BF39FC" w14:textId="484C67CD" w:rsidR="00121544" w:rsidRPr="00361A7E" w:rsidRDefault="00CA59A2" w:rsidP="00361A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F16D5">
        <w:rPr>
          <w:rFonts w:ascii="Arial Narrow" w:eastAsia="Times New Roman" w:hAnsi="Arial Narrow" w:cs="Times New Roman"/>
          <w:color w:val="000000"/>
          <w:kern w:val="0"/>
          <w:shd w:val="clear" w:color="auto" w:fill="FFFFFF"/>
          <w:lang w:eastAsia="es-PE"/>
          <w14:ligatures w14:val="none"/>
        </w:rPr>
        <w:t>del</w:t>
      </w:r>
      <w:r w:rsidR="006F16D5">
        <w:rPr>
          <w:rFonts w:ascii="Arial Narrow" w:eastAsia="Times New Roman" w:hAnsi="Arial Narrow" w:cs="Times New Roman"/>
          <w:color w:val="000000"/>
          <w:kern w:val="0"/>
          <w:shd w:val="clear" w:color="auto" w:fill="FFFFFF"/>
          <w:lang w:eastAsia="es-PE"/>
          <w14:ligatures w14:val="none"/>
        </w:rPr>
        <w:t xml:space="preserve"> </w:t>
      </w:r>
      <w:r w:rsidR="006F16D5" w:rsidRPr="00EA3883">
        <w:rPr>
          <w:rFonts w:ascii="Arial Narrow" w:eastAsia="Times New Roman" w:hAnsi="Arial Narrow" w:cs="Arial"/>
          <w:color w:val="000000"/>
          <w:kern w:val="0"/>
          <w:lang w:val="es-ES" w:eastAsia="es-ES"/>
          <w14:ligatures w14:val="none"/>
        </w:rPr>
        <w:t>13 de octubre de 2025, subsanada mediante escrito del 19 de noviembre de 2025</w:t>
      </w:r>
      <w:r w:rsid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Times New Roman"/>
          <w:color w:val="000000"/>
          <w:kern w:val="0"/>
          <w:shd w:val="clear" w:color="auto" w:fill="FFFFFF"/>
          <w:lang w:eastAsia="es-PE"/>
          <w14:ligatures w14:val="none"/>
        </w:rPr>
        <w:t xml:space="preserve">interpuesta por el señor </w:t>
      </w:r>
      <w:r w:rsidR="006F16D5" w:rsidRPr="006F16D5">
        <w:rPr>
          <w:rFonts w:ascii="Arial Narrow" w:eastAsia="Arial Narrow" w:hAnsi="Arial Narrow" w:cs="Arial Narrow"/>
          <w:bCs/>
          <w:color w:val="000000"/>
          <w:kern w:val="0"/>
          <w:lang w:eastAsia="es-PE"/>
          <w14:ligatures w14:val="none"/>
        </w:rPr>
        <w:t>Luis Felipe Ortiz Dongo</w:t>
      </w:r>
      <w:r w:rsidR="006F16D5" w:rsidRPr="004A4030">
        <w:rPr>
          <w:rFonts w:ascii="Arial Narrow" w:eastAsia="Arial Narrow" w:hAnsi="Arial Narrow" w:cs="Arial Narrow"/>
          <w:b/>
          <w:color w:val="000000"/>
          <w:kern w:val="0"/>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Pr="006F16D5">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6F16D5">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w:t>
      </w:r>
      <w:r w:rsidR="00361A7E">
        <w:rPr>
          <w:rFonts w:ascii="Arial Narrow" w:eastAsia="Times New Roman" w:hAnsi="Arial Narrow" w:cs="Times New Roman"/>
          <w:color w:val="000000"/>
          <w:kern w:val="0"/>
          <w:shd w:val="clear" w:color="auto" w:fill="FFFFFF"/>
          <w:lang w:eastAsia="es-PE"/>
          <w14:ligatures w14:val="none"/>
        </w:rPr>
        <w:t xml:space="preserve">a </w:t>
      </w:r>
      <w:r w:rsidR="00361A7E">
        <w:rPr>
          <w:rFonts w:ascii="Arial Narrow" w:eastAsia="Calibri" w:hAnsi="Arial Narrow" w:cs="Arial Narrow"/>
          <w:color w:val="000000"/>
          <w:kern w:val="0"/>
          <w:lang w:eastAsia="es-PE"/>
          <w14:ligatures w14:val="none"/>
        </w:rPr>
        <w:t>p</w:t>
      </w:r>
      <w:r w:rsidR="00711750" w:rsidRPr="00361A7E">
        <w:rPr>
          <w:rFonts w:ascii="Arial Narrow" w:eastAsia="Calibri" w:hAnsi="Arial Narrow" w:cs="Arial Narrow"/>
          <w:color w:val="000000"/>
          <w:kern w:val="0"/>
          <w:lang w:eastAsia="es-PE"/>
          <w14:ligatures w14:val="none"/>
        </w:rPr>
        <w:t>resunta</w:t>
      </w:r>
      <w:r w:rsidR="00711750" w:rsidRPr="00361A7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361A7E">
        <w:rPr>
          <w:rFonts w:ascii="Arial Narrow" w:eastAsia="Calibri" w:hAnsi="Arial Narrow" w:cs="Arial Narrow"/>
          <w:kern w:val="0"/>
          <w:lang w:eastAsia="es-PE"/>
          <w14:ligatures w14:val="none"/>
        </w:rPr>
        <w:t xml:space="preserve"> de </w:t>
      </w:r>
      <w:r w:rsidR="00711750" w:rsidRPr="00361A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C1B0C" w:rsidRPr="00361A7E">
        <w:rPr>
          <w:rFonts w:ascii="Arial Narrow" w:eastAsia="Times New Roman" w:hAnsi="Arial Narrow" w:cs="Times New Roman"/>
          <w:kern w:val="0"/>
          <w:shd w:val="clear" w:color="auto" w:fill="FFFFFF"/>
          <w:lang w:eastAsia="es-PE"/>
          <w14:ligatures w14:val="none"/>
        </w:rPr>
        <w:t xml:space="preserve">la compañía aseguradora </w:t>
      </w:r>
      <w:r w:rsidR="00800FAB" w:rsidRPr="00361A7E">
        <w:rPr>
          <w:rFonts w:ascii="Arial Narrow" w:eastAsia="Times New Roman" w:hAnsi="Arial Narrow" w:cs="Times New Roman"/>
          <w:color w:val="000000"/>
          <w:kern w:val="0"/>
          <w:shd w:val="clear" w:color="auto" w:fill="FFFFFF"/>
          <w:lang w:eastAsia="es-PE"/>
          <w14:ligatures w14:val="none"/>
        </w:rPr>
        <w:t xml:space="preserve">habría negado injustificadamente </w:t>
      </w:r>
      <w:r w:rsidR="008C1B0C" w:rsidRPr="00361A7E">
        <w:rPr>
          <w:rFonts w:ascii="Arial Narrow" w:eastAsia="Times New Roman" w:hAnsi="Arial Narrow" w:cs="Times New Roman"/>
          <w:color w:val="000000"/>
          <w:kern w:val="0"/>
          <w:shd w:val="clear" w:color="auto" w:fill="FFFFFF"/>
          <w:lang w:eastAsia="es-PE"/>
          <w14:ligatures w14:val="none"/>
        </w:rPr>
        <w:t>al denunciante la cobertura del</w:t>
      </w:r>
      <w:r w:rsidR="00800FAB" w:rsidRPr="00361A7E">
        <w:rPr>
          <w:rFonts w:ascii="Arial Narrow" w:eastAsia="Times New Roman" w:hAnsi="Arial Narrow" w:cs="Times New Roman"/>
          <w:color w:val="000000"/>
          <w:kern w:val="0"/>
          <w:shd w:val="clear" w:color="auto" w:fill="FFFFFF"/>
          <w:lang w:eastAsia="es-PE"/>
          <w14:ligatures w14:val="none"/>
        </w:rPr>
        <w:t xml:space="preserve"> seguro vehicular </w:t>
      </w:r>
      <w:r w:rsidR="008C1B0C" w:rsidRPr="00361A7E">
        <w:rPr>
          <w:rFonts w:ascii="Arial Narrow" w:eastAsia="Times New Roman" w:hAnsi="Arial Narrow" w:cs="Times New Roman"/>
          <w:color w:val="000000"/>
          <w:kern w:val="0"/>
          <w:shd w:val="clear" w:color="auto" w:fill="FFFFFF"/>
          <w:lang w:eastAsia="es-PE"/>
          <w14:ligatures w14:val="none"/>
        </w:rPr>
        <w:t>-</w:t>
      </w:r>
      <w:r w:rsidR="00800FAB" w:rsidRPr="00361A7E">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00800FAB" w:rsidRPr="00361A7E">
        <w:rPr>
          <w:rFonts w:ascii="Arial Narrow" w:eastAsia="Times New Roman" w:hAnsi="Arial Narrow" w:cs="Times New Roman"/>
          <w:color w:val="000000"/>
          <w:kern w:val="0"/>
          <w:shd w:val="clear" w:color="auto" w:fill="FFFFFF"/>
          <w:lang w:eastAsia="es-PE"/>
          <w14:ligatures w14:val="none"/>
        </w:rPr>
        <w:t>N°</w:t>
      </w:r>
      <w:proofErr w:type="spellEnd"/>
      <w:r w:rsidR="00800FAB" w:rsidRPr="00361A7E">
        <w:rPr>
          <w:rFonts w:ascii="Arial Narrow" w:eastAsia="Times New Roman" w:hAnsi="Arial Narrow" w:cs="Times New Roman"/>
          <w:color w:val="000000"/>
          <w:kern w:val="0"/>
          <w:shd w:val="clear" w:color="auto" w:fill="FFFFFF"/>
          <w:lang w:eastAsia="es-PE"/>
          <w14:ligatures w14:val="none"/>
        </w:rPr>
        <w:t xml:space="preserve"> </w:t>
      </w:r>
      <w:r w:rsidR="00800FAB" w:rsidRPr="00361A7E">
        <w:rPr>
          <w:rFonts w:ascii="Arial Narrow" w:eastAsia="Times New Roman" w:hAnsi="Arial Narrow" w:cs="Arial"/>
          <w:color w:val="000000"/>
          <w:kern w:val="0"/>
          <w:lang w:eastAsia="es-ES"/>
          <w14:ligatures w14:val="none"/>
        </w:rPr>
        <w:t xml:space="preserve">690031271 </w:t>
      </w:r>
      <w:r w:rsidR="00800FAB" w:rsidRPr="00361A7E">
        <w:rPr>
          <w:rFonts w:ascii="Arial Narrow" w:eastAsia="Times New Roman" w:hAnsi="Arial Narrow" w:cs="Times New Roman"/>
          <w:color w:val="000000"/>
          <w:kern w:val="0"/>
          <w:shd w:val="clear" w:color="auto" w:fill="FFFFFF"/>
          <w:lang w:eastAsia="es-PE"/>
          <w14:ligatures w14:val="none"/>
        </w:rPr>
        <w:t>por el siniestro ocurrido 1 de mayo de 2025.</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D779AB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16D5" w:rsidRPr="00EA3883">
        <w:rPr>
          <w:rFonts w:ascii="Arial Narrow" w:eastAsia="Times New Roman" w:hAnsi="Arial Narrow" w:cs="Arial"/>
          <w:color w:val="000000"/>
          <w:kern w:val="0"/>
          <w:lang w:val="es-ES" w:eastAsia="es-ES"/>
          <w14:ligatures w14:val="none"/>
        </w:rPr>
        <w:t>13 de octubre de 2025, subsanada mediante escrito del 19 de noviembre de 2025</w:t>
      </w:r>
      <w:r w:rsidR="006F16D5">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26C4EDC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Pr="006F16D5">
        <w:rPr>
          <w:rFonts w:ascii="Arial Narrow" w:eastAsia="Times New Roman" w:hAnsi="Arial Narrow" w:cs="Arial"/>
          <w:color w:val="000000"/>
          <w:kern w:val="0"/>
          <w:lang w:val="es-ES" w:eastAsia="es-ES"/>
          <w14:ligatures w14:val="none"/>
        </w:rPr>
        <w:t xml:space="preserve">el </w:t>
      </w:r>
      <w:r w:rsidR="006F16D5" w:rsidRPr="006F16D5">
        <w:rPr>
          <w:rFonts w:ascii="Arial Narrow" w:eastAsia="Times New Roman" w:hAnsi="Arial Narrow" w:cs="Arial"/>
          <w:color w:val="000000"/>
          <w:kern w:val="0"/>
          <w:lang w:val="es-ES" w:eastAsia="es-ES"/>
          <w14:ligatures w14:val="none"/>
        </w:rPr>
        <w:t>13 de octubre de 2025, subsanada mediante escrito del 19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6F16D5">
        <w:rPr>
          <w:rFonts w:ascii="Arial Narrow" w:eastAsia="Times New Roman" w:hAnsi="Arial Narrow" w:cs="Arial"/>
          <w:color w:val="000000"/>
          <w:kern w:val="0"/>
          <w:lang w:eastAsia="es-ES"/>
          <w14:ligatures w14:val="none"/>
        </w:rPr>
        <w:t xml:space="preserve">, </w:t>
      </w:r>
      <w:bookmarkStart w:id="15"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5"/>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N°</w:t>
      </w:r>
      <w:proofErr w:type="spellEnd"/>
      <w:r w:rsidRP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así como el cargo de remisión de la póliza;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F16D5">
        <w:rPr>
          <w:rFonts w:ascii="Arial Narrow" w:eastAsia="Times New Roman" w:hAnsi="Arial Narrow" w:cs="Arial"/>
          <w:color w:val="000000"/>
          <w:kern w:val="0"/>
          <w:lang w:eastAsia="es-ES"/>
          <w14:ligatures w14:val="none"/>
        </w:rPr>
        <w:t xml:space="preserve"> </w:t>
      </w:r>
    </w:p>
    <w:p w14:paraId="0A7526D5" w14:textId="77777777" w:rsidR="007D3D6D" w:rsidRDefault="007D3D6D" w:rsidP="007D3D6D">
      <w:pPr>
        <w:spacing w:after="0" w:line="240" w:lineRule="auto"/>
        <w:jc w:val="both"/>
        <w:rPr>
          <w:rFonts w:ascii="Arial Narrow" w:eastAsia="Times New Roman" w:hAnsi="Arial Narrow" w:cs="Arial"/>
          <w:color w:val="000000"/>
          <w:kern w:val="0"/>
          <w:lang w:eastAsia="es-ES"/>
          <w14:ligatures w14:val="none"/>
        </w:rPr>
      </w:pPr>
    </w:p>
    <w:p w14:paraId="253C321D" w14:textId="6EC2218A" w:rsidR="007D3D6D" w:rsidRPr="006F16D5" w:rsidRDefault="007D3D6D" w:rsidP="007D3D6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Pr="006F16D5">
        <w:rPr>
          <w:rFonts w:ascii="Arial Narrow" w:eastAsia="Arial Narrow" w:hAnsi="Arial Narrow" w:cs="Arial Narrow"/>
          <w:b/>
          <w:color w:val="000000"/>
          <w:kern w:val="0"/>
          <w:lang w:eastAsia="es-PE"/>
          <w14:ligatures w14:val="none"/>
        </w:rPr>
        <w:t xml:space="preserve">: </w:t>
      </w:r>
      <w:r w:rsidRPr="007D3D6D">
        <w:rPr>
          <w:rFonts w:ascii="Arial Narrow" w:eastAsia="Times New Roman" w:hAnsi="Arial Narrow" w:cs="Arial"/>
          <w:color w:val="000000"/>
          <w:kern w:val="0"/>
          <w:lang w:val="es-ES" w:eastAsia="es-ES"/>
          <w14:ligatures w14:val="none"/>
        </w:rPr>
        <w:t xml:space="preserve">requerir que, en un plazo no mayor de cinco (5) días hábiles contado a partir del día siguiente de la notificación de la presente resolución, </w:t>
      </w:r>
      <w:r w:rsidR="00D373BD">
        <w:rPr>
          <w:rFonts w:ascii="Arial Narrow" w:eastAsia="Times New Roman" w:hAnsi="Arial Narrow" w:cs="Arial"/>
          <w:color w:val="000000"/>
          <w:kern w:val="0"/>
          <w:lang w:val="es-ES" w:eastAsia="es-ES"/>
          <w14:ligatures w14:val="none"/>
        </w:rPr>
        <w:t>al</w:t>
      </w:r>
      <w:r w:rsidR="00361A7E">
        <w:rPr>
          <w:rFonts w:ascii="Arial Narrow" w:eastAsia="Times New Roman" w:hAnsi="Arial Narrow" w:cs="Arial"/>
          <w:color w:val="000000"/>
          <w:kern w:val="0"/>
          <w:lang w:val="es-ES" w:eastAsia="es-ES"/>
          <w14:ligatures w14:val="none"/>
        </w:rPr>
        <w:t xml:space="preserve"> </w:t>
      </w:r>
      <w:r w:rsidRPr="007D3D6D">
        <w:rPr>
          <w:rFonts w:ascii="Arial Narrow" w:eastAsia="Times New Roman" w:hAnsi="Arial Narrow" w:cs="Arial"/>
          <w:color w:val="000000"/>
          <w:kern w:val="0"/>
          <w:lang w:val="es-ES" w:eastAsia="es-ES"/>
          <w14:ligatures w14:val="none"/>
        </w:rPr>
        <w:t xml:space="preserve">señor </w:t>
      </w:r>
      <w:r w:rsidR="00D373BD" w:rsidRPr="00D373BD">
        <w:rPr>
          <w:rFonts w:ascii="Arial Narrow" w:eastAsia="Times New Roman" w:hAnsi="Arial Narrow" w:cs="Arial"/>
          <w:color w:val="000000"/>
          <w:kern w:val="0"/>
          <w:lang w:val="es-ES" w:eastAsia="es-ES"/>
          <w14:ligatures w14:val="none"/>
        </w:rPr>
        <w:t>Luis Felipe Ortiz Dongo</w:t>
      </w:r>
      <w:r w:rsidRPr="007D3D6D">
        <w:rPr>
          <w:rFonts w:ascii="Arial Narrow" w:eastAsia="Times New Roman" w:hAnsi="Arial Narrow" w:cs="Arial"/>
          <w:color w:val="000000"/>
          <w:kern w:val="0"/>
          <w:lang w:val="es-ES" w:eastAsia="es-ES"/>
          <w14:ligatures w14:val="none"/>
        </w:rPr>
        <w:t xml:space="preserve">, cumpla con presentar </w:t>
      </w:r>
      <w:r w:rsidR="00D373BD">
        <w:rPr>
          <w:rFonts w:ascii="Arial Narrow" w:eastAsia="Times New Roman" w:hAnsi="Arial Narrow" w:cs="Arial"/>
          <w:color w:val="000000"/>
          <w:kern w:val="0"/>
          <w:lang w:val="es-ES" w:eastAsia="es-ES"/>
          <w14:ligatures w14:val="none"/>
        </w:rPr>
        <w:t xml:space="preserve">el </w:t>
      </w:r>
      <w:r w:rsidR="00D373BD" w:rsidRPr="00D373BD">
        <w:rPr>
          <w:rFonts w:ascii="Arial Narrow" w:eastAsia="Times New Roman" w:hAnsi="Arial Narrow" w:cs="Arial"/>
          <w:color w:val="000000"/>
          <w:kern w:val="0"/>
          <w:lang w:val="es-ES" w:eastAsia="es-ES"/>
          <w14:ligatures w14:val="none"/>
        </w:rPr>
        <w:t>escrito del 19 de noviembre de 2025 debidamen</w:t>
      </w:r>
      <w:r w:rsidR="00D373BD">
        <w:rPr>
          <w:rFonts w:ascii="Arial Narrow" w:eastAsia="Times New Roman" w:hAnsi="Arial Narrow" w:cs="Arial"/>
          <w:color w:val="000000"/>
          <w:kern w:val="0"/>
          <w:lang w:val="es-ES" w:eastAsia="es-ES"/>
          <w14:ligatures w14:val="none"/>
        </w:rPr>
        <w:t>te suscrito por su persona.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N°</w:t>
      </w:r>
      <w:proofErr w:type="spellEnd"/>
      <w:r w:rsidR="00CA59A2"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6F16D5">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0AB1BA"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DÉCIMO</w:t>
      </w:r>
      <w:r w:rsidR="00CE779A">
        <w:rPr>
          <w:rFonts w:ascii="Arial Narrow" w:eastAsia="Arial Narrow" w:hAnsi="Arial Narrow" w:cs="Arial Narrow"/>
          <w:b/>
          <w:bCs/>
        </w:rPr>
        <w:t xml:space="preserve"> </w:t>
      </w:r>
      <w:r w:rsidR="00CE779A">
        <w:rPr>
          <w:rFonts w:ascii="Arial Narrow" w:eastAsia="Arial Narrow" w:hAnsi="Arial Narrow" w:cs="Arial Narrow"/>
          <w:b/>
          <w:bCs/>
        </w:rPr>
        <w:t>PRIMERO</w:t>
      </w:r>
      <w:r w:rsidRPr="006F16D5">
        <w:rPr>
          <w:rFonts w:ascii="Arial Narrow" w:hAnsi="Arial Narrow" w:cs="Arial"/>
          <w:b/>
          <w:spacing w:val="-3"/>
          <w:kern w:val="0"/>
          <w14:ligatures w14:val="none"/>
        </w:rPr>
        <w:t>:</w:t>
      </w:r>
      <w:r w:rsidRPr="006F16D5">
        <w:rPr>
          <w:rFonts w:ascii="Arial Narrow" w:hAnsi="Arial Narrow" w:cs="Arial"/>
          <w:bCs/>
          <w:spacing w:val="-3"/>
          <w:kern w:val="0"/>
          <w14:ligatures w14:val="none"/>
        </w:rPr>
        <w:t xml:space="preserve"> requerir </w:t>
      </w:r>
      <w:r w:rsidR="006F16D5" w:rsidRPr="006F16D5">
        <w:rPr>
          <w:rFonts w:ascii="Arial Narrow" w:hAnsi="Arial Narrow" w:cs="Arial"/>
          <w:bCs/>
          <w:spacing w:val="-3"/>
          <w:kern w:val="0"/>
          <w14:ligatures w14:val="none"/>
        </w:rPr>
        <w:t xml:space="preserve">al señor </w:t>
      </w:r>
      <w:r w:rsidR="006F16D5" w:rsidRPr="006F16D5">
        <w:rPr>
          <w:rFonts w:ascii="Arial Narrow" w:eastAsia="Arial Narrow" w:hAnsi="Arial Narrow" w:cs="Arial Narrow"/>
          <w:bCs/>
          <w:color w:val="000000"/>
          <w:kern w:val="0"/>
          <w:lang w:eastAsia="es-PE"/>
          <w14:ligatures w14:val="none"/>
        </w:rPr>
        <w:t>Luis Felipe Ortiz Dongo</w:t>
      </w:r>
      <w:r w:rsidR="006F16D5" w:rsidRPr="006F16D5">
        <w:rPr>
          <w:rFonts w:ascii="Arial Narrow" w:eastAsia="Arial Narrow" w:hAnsi="Arial Narrow" w:cs="Arial Narrow"/>
          <w:b/>
          <w:color w:val="000000"/>
          <w:kern w:val="0"/>
          <w:lang w:eastAsia="es-PE"/>
          <w14:ligatures w14:val="none"/>
        </w:rPr>
        <w:t xml:space="preserve"> </w:t>
      </w:r>
      <w:r w:rsidRPr="006F16D5">
        <w:rPr>
          <w:rFonts w:ascii="Arial Narrow" w:hAnsi="Arial Narrow"/>
          <w:color w:val="000000"/>
        </w:rPr>
        <w:t>para que, dentro del plazo de dos (2) días hábiles siguientes a la fecha en que reciba la notificación en su bandeja de correo electrónico, efectú</w:t>
      </w:r>
      <w:r w:rsidR="006F16D5" w:rsidRPr="006F16D5">
        <w:rPr>
          <w:rFonts w:ascii="Arial Narrow" w:hAnsi="Arial Narrow"/>
          <w:color w:val="000000"/>
        </w:rPr>
        <w:t>e</w:t>
      </w:r>
      <w:r w:rsidRPr="006F16D5">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6F16D5">
        <w:rPr>
          <w:rFonts w:ascii="Arial Narrow" w:eastAsia="Times New Roman" w:hAnsi="Arial Narrow" w:cs="Segoe UI"/>
          <w:color w:val="000000"/>
          <w:kern w:val="0"/>
          <w:lang w:eastAsia="es-PE"/>
          <w14:ligatures w14:val="none"/>
        </w:rPr>
        <w:t>°</w:t>
      </w:r>
      <w:r w:rsidRPr="006F16D5">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2FD0E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E779A">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N°</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