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BFDB" w14:textId="09C05DFF" w:rsidR="00C46C98" w:rsidRPr="0023315A" w:rsidRDefault="00C46C98" w:rsidP="0023315A">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3315A">
        <w:rPr>
          <w:rFonts w:ascii="Arial Narrow" w:eastAsia="Arial Narrow" w:hAnsi="Arial Narrow" w:cs="Arial Narrow"/>
          <w:b/>
          <w:color w:val="000000"/>
          <w:kern w:val="0"/>
          <w:lang w:eastAsia="es-PE"/>
          <w14:ligatures w14:val="none"/>
        </w:rPr>
        <w:t xml:space="preserve">EXPEDIENTE </w:t>
      </w:r>
      <w:r w:rsidRPr="0023315A">
        <w:rPr>
          <w:rFonts w:ascii="Arial Narrow" w:eastAsia="Arial Narrow" w:hAnsi="Arial Narrow" w:cs="Arial Narrow"/>
          <w:b/>
          <w:color w:val="000000"/>
          <w:kern w:val="0"/>
          <w:lang w:eastAsia="es-PE"/>
          <w14:ligatures w14:val="none"/>
        </w:rPr>
        <w:tab/>
        <w:t>:</w:t>
      </w:r>
      <w:r w:rsidRPr="0023315A">
        <w:rPr>
          <w:rFonts w:ascii="Arial Narrow" w:eastAsia="Arial Narrow" w:hAnsi="Arial Narrow" w:cs="Arial Narrow"/>
          <w:b/>
          <w:color w:val="000000"/>
          <w:kern w:val="0"/>
          <w:lang w:eastAsia="es-PE"/>
          <w14:ligatures w14:val="none"/>
        </w:rPr>
        <w:tab/>
      </w:r>
      <w:r w:rsidR="004703B7" w:rsidRPr="0023315A">
        <w:rPr>
          <w:rFonts w:ascii="Arial Narrow" w:eastAsia="Arial Narrow" w:hAnsi="Arial Narrow" w:cs="Arial Narrow"/>
          <w:b/>
          <w:color w:val="000000"/>
          <w:kern w:val="0"/>
          <w:lang w:eastAsia="es-PE"/>
          <w14:ligatures w14:val="none"/>
        </w:rPr>
        <w:t>00</w:t>
      </w:r>
      <w:r w:rsidRPr="0023315A">
        <w:rPr>
          <w:rFonts w:ascii="Arial Narrow" w:eastAsia="Times New Roman" w:hAnsi="Arial Narrow" w:cs="Times New Roman"/>
          <w:b/>
          <w:bCs/>
          <w:color w:val="000000"/>
          <w:kern w:val="0"/>
          <w:shd w:val="clear" w:color="auto" w:fill="FFFFFF"/>
          <w:lang w:eastAsia="es-PE"/>
          <w14:ligatures w14:val="none"/>
        </w:rPr>
        <w:t>59-2026/CC1</w:t>
      </w:r>
    </w:p>
    <w:p w14:paraId="3E630675" w14:textId="77777777" w:rsidR="00C46C98" w:rsidRPr="0023315A" w:rsidRDefault="00C46C98" w:rsidP="0023315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DENUNCIANTE</w:t>
      </w:r>
      <w:r w:rsidRPr="0023315A">
        <w:rPr>
          <w:rFonts w:ascii="Arial Narrow" w:eastAsia="Arial Narrow" w:hAnsi="Arial Narrow" w:cs="Arial Narrow"/>
          <w:b/>
          <w:color w:val="000000"/>
          <w:kern w:val="0"/>
          <w:lang w:eastAsia="es-PE"/>
          <w14:ligatures w14:val="none"/>
        </w:rPr>
        <w:tab/>
        <w:t>:</w:t>
      </w:r>
      <w:r w:rsidRPr="0023315A">
        <w:rPr>
          <w:rFonts w:ascii="Arial Narrow" w:eastAsia="Arial Narrow" w:hAnsi="Arial Narrow" w:cs="Arial Narrow"/>
          <w:b/>
          <w:color w:val="000000"/>
          <w:kern w:val="0"/>
          <w:lang w:eastAsia="es-PE"/>
          <w14:ligatures w14:val="none"/>
        </w:rPr>
        <w:tab/>
        <w:t>JOSÉ GODOFREDO PEÑA HOSPINAL (SEÑOR PEÑA)</w:t>
      </w:r>
    </w:p>
    <w:p w14:paraId="77FB7E6F" w14:textId="77777777" w:rsidR="00C46C98" w:rsidRPr="0023315A" w:rsidRDefault="00C46C98" w:rsidP="0023315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DENUNCIADOS</w:t>
      </w:r>
      <w:r w:rsidRPr="0023315A">
        <w:rPr>
          <w:rFonts w:ascii="Arial Narrow" w:eastAsia="Arial Narrow" w:hAnsi="Arial Narrow" w:cs="Arial Narrow"/>
          <w:b/>
          <w:color w:val="000000"/>
          <w:kern w:val="0"/>
          <w:lang w:eastAsia="es-PE"/>
          <w14:ligatures w14:val="none"/>
        </w:rPr>
        <w:tab/>
        <w:t>:</w:t>
      </w:r>
      <w:r w:rsidRPr="0023315A">
        <w:rPr>
          <w:rFonts w:ascii="Arial Narrow" w:eastAsia="Arial Narrow" w:hAnsi="Arial Narrow" w:cs="Arial Narrow"/>
          <w:b/>
          <w:color w:val="000000"/>
          <w:kern w:val="0"/>
          <w:lang w:eastAsia="es-PE"/>
          <w14:ligatures w14:val="none"/>
        </w:rPr>
        <w:tab/>
        <w:t>RÍMAC SEGUROS Y REASEGUROS S.A. (RÍMAC)</w:t>
      </w:r>
    </w:p>
    <w:p w14:paraId="062E508E" w14:textId="77777777" w:rsidR="00C46C98" w:rsidRPr="0023315A" w:rsidRDefault="00C46C98" w:rsidP="0023315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ab/>
        <w:t>:</w:t>
      </w:r>
      <w:r w:rsidRPr="0023315A">
        <w:rPr>
          <w:rFonts w:ascii="Arial Narrow" w:eastAsia="Arial Narrow" w:hAnsi="Arial Narrow" w:cs="Arial Narrow"/>
          <w:b/>
          <w:color w:val="000000"/>
          <w:kern w:val="0"/>
          <w:lang w:eastAsia="es-PE"/>
          <w14:ligatures w14:val="none"/>
        </w:rPr>
        <w:tab/>
        <w:t>FERNANDO ALFREDO RÍOS SARMIENTO (SEÑOR RÍOS)</w:t>
      </w:r>
    </w:p>
    <w:p w14:paraId="39D4FE2D" w14:textId="4431914C" w:rsidR="00C46C98" w:rsidRPr="0023315A" w:rsidRDefault="00C46C98" w:rsidP="0023315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ab/>
        <w:t>:</w:t>
      </w:r>
      <w:r w:rsidRPr="0023315A">
        <w:rPr>
          <w:rFonts w:ascii="Arial Narrow" w:eastAsia="Arial Narrow" w:hAnsi="Arial Narrow" w:cs="Arial Narrow"/>
          <w:b/>
          <w:color w:val="000000"/>
          <w:kern w:val="0"/>
          <w:lang w:eastAsia="es-PE"/>
          <w14:ligatures w14:val="none"/>
        </w:rPr>
        <w:tab/>
        <w:t xml:space="preserve">MARIO LUIS </w:t>
      </w:r>
      <w:r w:rsidR="00214463" w:rsidRPr="0023315A">
        <w:rPr>
          <w:rFonts w:ascii="Arial Narrow" w:eastAsia="Arial Narrow" w:hAnsi="Arial Narrow" w:cs="Arial Narrow"/>
          <w:b/>
          <w:color w:val="000000"/>
          <w:kern w:val="0"/>
          <w:lang w:eastAsia="es-PE"/>
          <w14:ligatures w14:val="none"/>
        </w:rPr>
        <w:t>Á</w:t>
      </w:r>
      <w:r w:rsidRPr="0023315A">
        <w:rPr>
          <w:rFonts w:ascii="Arial Narrow" w:eastAsia="Arial Narrow" w:hAnsi="Arial Narrow" w:cs="Arial Narrow"/>
          <w:b/>
          <w:color w:val="000000"/>
          <w:kern w:val="0"/>
          <w:lang w:eastAsia="es-PE"/>
          <w14:ligatures w14:val="none"/>
        </w:rPr>
        <w:t>NGEL POTESTA MART</w:t>
      </w:r>
      <w:r w:rsidR="00AE0742" w:rsidRPr="0023315A">
        <w:rPr>
          <w:rFonts w:ascii="Arial Narrow" w:eastAsia="Arial Narrow" w:hAnsi="Arial Narrow" w:cs="Arial Narrow"/>
          <w:b/>
          <w:color w:val="000000"/>
          <w:kern w:val="0"/>
          <w:lang w:eastAsia="es-PE"/>
          <w14:ligatures w14:val="none"/>
        </w:rPr>
        <w:t>Í</w:t>
      </w:r>
      <w:r w:rsidRPr="0023315A">
        <w:rPr>
          <w:rFonts w:ascii="Arial Narrow" w:eastAsia="Arial Narrow" w:hAnsi="Arial Narrow" w:cs="Arial Narrow"/>
          <w:b/>
          <w:color w:val="000000"/>
          <w:kern w:val="0"/>
          <w:lang w:eastAsia="es-PE"/>
          <w14:ligatures w14:val="none"/>
        </w:rPr>
        <w:t>NEZ (SEÑOR POTESTA)</w:t>
      </w:r>
    </w:p>
    <w:p w14:paraId="3B27CCBB" w14:textId="77777777" w:rsidR="00C46C98" w:rsidRPr="0023315A" w:rsidRDefault="00C46C98" w:rsidP="0023315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MATERIAS</w:t>
      </w:r>
      <w:r w:rsidRPr="0023315A">
        <w:rPr>
          <w:rFonts w:ascii="Arial Narrow" w:eastAsia="Arial Narrow" w:hAnsi="Arial Narrow" w:cs="Arial Narrow"/>
          <w:b/>
          <w:color w:val="000000"/>
          <w:kern w:val="0"/>
          <w:lang w:eastAsia="es-PE"/>
          <w14:ligatures w14:val="none"/>
        </w:rPr>
        <w:tab/>
        <w:t xml:space="preserve">:       </w:t>
      </w:r>
      <w:r w:rsidRPr="0023315A">
        <w:rPr>
          <w:rFonts w:ascii="Arial Narrow" w:eastAsia="Arial Narrow" w:hAnsi="Arial Narrow" w:cs="Arial Narrow"/>
          <w:b/>
          <w:color w:val="000000"/>
          <w:kern w:val="0"/>
          <w:lang w:eastAsia="es-PE"/>
          <w14:ligatures w14:val="none"/>
        </w:rPr>
        <w:tab/>
        <w:t>ADMISIÓN A TRÁMITE</w:t>
      </w:r>
    </w:p>
    <w:p w14:paraId="00E5E73F" w14:textId="77777777" w:rsidR="00C46C98" w:rsidRPr="0023315A" w:rsidRDefault="00C46C98" w:rsidP="0023315A">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 xml:space="preserve">REQUERIMIENTO DE INFORMACIÓN </w:t>
      </w:r>
    </w:p>
    <w:p w14:paraId="0EE5100A" w14:textId="77777777" w:rsidR="00C46C98" w:rsidRPr="0023315A" w:rsidRDefault="00C46C98" w:rsidP="0023315A">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 xml:space="preserve">RESOLUCIÓN </w:t>
      </w:r>
      <w:r w:rsidRPr="0023315A">
        <w:rPr>
          <w:rFonts w:ascii="Arial Narrow" w:eastAsia="Arial Narrow" w:hAnsi="Arial Narrow" w:cs="Arial Narrow"/>
          <w:b/>
          <w:color w:val="000000"/>
          <w:kern w:val="0"/>
          <w:lang w:eastAsia="es-PE"/>
          <w14:ligatures w14:val="none"/>
        </w:rPr>
        <w:tab/>
        <w:t>:</w:t>
      </w:r>
      <w:r w:rsidRPr="0023315A">
        <w:rPr>
          <w:rFonts w:ascii="Arial Narrow" w:eastAsia="Arial Narrow" w:hAnsi="Arial Narrow" w:cs="Arial Narrow"/>
          <w:b/>
          <w:color w:val="000000"/>
          <w:kern w:val="0"/>
          <w:lang w:eastAsia="es-PE"/>
          <w14:ligatures w14:val="none"/>
        </w:rPr>
        <w:tab/>
        <w:t>2</w:t>
      </w:r>
    </w:p>
    <w:p w14:paraId="26BE4AD0" w14:textId="77777777" w:rsidR="00E60CD7" w:rsidRPr="0023315A" w:rsidRDefault="00E60CD7" w:rsidP="0023315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6D48DA83" w14:textId="17FD7029" w:rsidR="00E60CD7" w:rsidRPr="0023315A" w:rsidRDefault="00E60CD7" w:rsidP="0023315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3315A">
        <w:rPr>
          <w:rFonts w:ascii="Arial Narrow" w:eastAsia="Times New Roman" w:hAnsi="Arial Narrow" w:cs="Times New Roman"/>
          <w:color w:val="000000"/>
          <w:kern w:val="0"/>
          <w:shd w:val="clear" w:color="auto" w:fill="FFFFFF"/>
          <w:lang w:eastAsia="es-PE"/>
          <w14:ligatures w14:val="none"/>
        </w:rPr>
        <w:t xml:space="preserve">Lima, </w:t>
      </w:r>
      <w:r w:rsidR="001764EF" w:rsidRPr="0023315A">
        <w:rPr>
          <w:rFonts w:ascii="Arial Narrow" w:eastAsia="Times New Roman" w:hAnsi="Arial Narrow" w:cs="Times New Roman"/>
          <w:color w:val="000000"/>
          <w:kern w:val="0"/>
          <w:shd w:val="clear" w:color="auto" w:fill="FFFFFF"/>
          <w:lang w:eastAsia="es-PE"/>
          <w14:ligatures w14:val="none"/>
        </w:rPr>
        <w:t>13</w:t>
      </w:r>
      <w:r w:rsidRPr="0023315A">
        <w:rPr>
          <w:rFonts w:ascii="Arial Narrow" w:eastAsia="Times New Roman" w:hAnsi="Arial Narrow" w:cs="Times New Roman"/>
          <w:color w:val="000000"/>
          <w:kern w:val="0"/>
          <w:shd w:val="clear" w:color="auto" w:fill="FFFFFF"/>
          <w:lang w:eastAsia="es-PE"/>
          <w14:ligatures w14:val="none"/>
        </w:rPr>
        <w:t xml:space="preserve"> de </w:t>
      </w:r>
      <w:bookmarkStart w:id="1" w:name="_Hlk218508373"/>
      <w:r w:rsidR="00297B62" w:rsidRPr="0023315A">
        <w:rPr>
          <w:rFonts w:ascii="Arial Narrow" w:eastAsia="Times New Roman" w:hAnsi="Arial Narrow" w:cs="Times New Roman"/>
          <w:color w:val="000000"/>
          <w:kern w:val="0"/>
          <w:shd w:val="clear" w:color="auto" w:fill="FFFFFF"/>
          <w:lang w:eastAsia="es-PE"/>
          <w14:ligatures w14:val="none"/>
        </w:rPr>
        <w:t>febrero</w:t>
      </w:r>
      <w:r w:rsidR="00B25E5C" w:rsidRPr="0023315A">
        <w:rPr>
          <w:rFonts w:ascii="Arial Narrow" w:eastAsia="Times New Roman" w:hAnsi="Arial Narrow" w:cs="Times New Roman"/>
          <w:color w:val="000000"/>
          <w:kern w:val="0"/>
          <w:shd w:val="clear" w:color="auto" w:fill="FFFFFF"/>
          <w:lang w:eastAsia="es-PE"/>
          <w14:ligatures w14:val="none"/>
        </w:rPr>
        <w:t xml:space="preserve"> de 2026</w:t>
      </w:r>
      <w:bookmarkEnd w:id="1"/>
    </w:p>
    <w:p w14:paraId="1EF3C256" w14:textId="77777777" w:rsidR="00E60CD7" w:rsidRPr="0023315A" w:rsidRDefault="00E60CD7" w:rsidP="0023315A">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87322B4" w14:textId="77777777" w:rsidR="00E60CD7" w:rsidRPr="0023315A" w:rsidRDefault="00E60CD7" w:rsidP="0023315A">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3315A">
        <w:rPr>
          <w:rFonts w:ascii="Arial Narrow" w:eastAsia="Arial Narrow" w:hAnsi="Arial Narrow" w:cs="Arial Narrow"/>
          <w:b/>
          <w:color w:val="000000"/>
          <w:kern w:val="0"/>
          <w:lang w:eastAsia="es-PE"/>
          <w14:ligatures w14:val="none"/>
        </w:rPr>
        <w:t xml:space="preserve">HECHOS </w:t>
      </w:r>
    </w:p>
    <w:p w14:paraId="4407157A" w14:textId="77777777" w:rsidR="00E60CD7" w:rsidRPr="0023315A" w:rsidRDefault="00E60CD7" w:rsidP="0023315A">
      <w:pPr>
        <w:spacing w:after="0" w:line="240" w:lineRule="auto"/>
        <w:contextualSpacing/>
        <w:jc w:val="both"/>
        <w:rPr>
          <w:rFonts w:ascii="Arial Narrow" w:eastAsia="Times New Roman" w:hAnsi="Arial Narrow" w:cs="Times New Roman"/>
          <w:color w:val="000000"/>
          <w:kern w:val="0"/>
          <w:lang w:eastAsia="es-PE"/>
          <w14:ligatures w14:val="none"/>
        </w:rPr>
      </w:pPr>
    </w:p>
    <w:p w14:paraId="5ECFCB1A" w14:textId="16364459" w:rsidR="00E60CD7" w:rsidRPr="0023315A" w:rsidRDefault="00E60CD7" w:rsidP="0023315A">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3315A">
        <w:rPr>
          <w:rFonts w:ascii="Arial Narrow" w:eastAsia="Times New Roman" w:hAnsi="Arial Narrow" w:cs="Arial"/>
          <w:color w:val="000000"/>
          <w:kern w:val="0"/>
          <w:lang w:val="es-ES" w:eastAsia="es-ES"/>
          <w14:ligatures w14:val="none"/>
        </w:rPr>
        <w:t xml:space="preserve">Mediante la denuncia del </w:t>
      </w:r>
      <w:r w:rsidR="00A41A95" w:rsidRPr="0023315A">
        <w:rPr>
          <w:rFonts w:ascii="Arial Narrow" w:eastAsia="Times New Roman" w:hAnsi="Arial Narrow" w:cs="Arial"/>
          <w:color w:val="000000"/>
          <w:kern w:val="0"/>
          <w:lang w:val="es-ES" w:eastAsia="es-ES"/>
          <w14:ligatures w14:val="none"/>
        </w:rPr>
        <w:t>8 de enero de 2026, complementado con el escrito del 16 de enero de 2026</w:t>
      </w:r>
      <w:r w:rsidRPr="0023315A">
        <w:rPr>
          <w:rFonts w:ascii="Arial Narrow" w:eastAsia="Times New Roman" w:hAnsi="Arial Narrow" w:cs="Arial"/>
          <w:color w:val="000000"/>
          <w:kern w:val="0"/>
          <w:lang w:val="es-ES" w:eastAsia="es-ES"/>
          <w14:ligatures w14:val="none"/>
        </w:rPr>
        <w:t xml:space="preserve">, subsanada mediante escrito del </w:t>
      </w:r>
      <w:r w:rsidR="00A41A95" w:rsidRPr="0023315A">
        <w:rPr>
          <w:rFonts w:ascii="Arial Narrow" w:eastAsia="Times New Roman" w:hAnsi="Arial Narrow" w:cs="Arial"/>
          <w:color w:val="000000"/>
          <w:kern w:val="0"/>
          <w:lang w:val="es-ES" w:eastAsia="es-ES"/>
          <w14:ligatures w14:val="none"/>
        </w:rPr>
        <w:t>5 de febrero de 2026</w:t>
      </w:r>
      <w:r w:rsidRPr="0023315A">
        <w:rPr>
          <w:rFonts w:ascii="Arial Narrow" w:eastAsia="Calibri" w:hAnsi="Arial Narrow" w:cs="Arial"/>
          <w:kern w:val="0"/>
          <w14:ligatures w14:val="none"/>
        </w:rPr>
        <w:t xml:space="preserve">, el señor </w:t>
      </w:r>
      <w:r w:rsidR="005150F2" w:rsidRPr="0023315A">
        <w:rPr>
          <w:rFonts w:ascii="Arial Narrow" w:eastAsia="Calibri" w:hAnsi="Arial Narrow" w:cs="Arial"/>
          <w:kern w:val="0"/>
          <w14:ligatures w14:val="none"/>
        </w:rPr>
        <w:t xml:space="preserve">Peña </w:t>
      </w:r>
      <w:r w:rsidRPr="0023315A">
        <w:rPr>
          <w:rFonts w:ascii="Arial Narrow" w:eastAsia="Calibri" w:hAnsi="Arial Narrow" w:cs="Arial"/>
          <w:kern w:val="0"/>
          <w14:ligatures w14:val="none"/>
        </w:rPr>
        <w:t>d</w:t>
      </w:r>
      <w:r w:rsidRPr="0023315A">
        <w:rPr>
          <w:rFonts w:ascii="Arial Narrow" w:eastAsia="Times New Roman" w:hAnsi="Arial Narrow" w:cs="Arial"/>
          <w:color w:val="000000"/>
          <w:kern w:val="0"/>
          <w:lang w:val="es-ES" w:eastAsia="es-ES"/>
          <w14:ligatures w14:val="none"/>
        </w:rPr>
        <w:t xml:space="preserve">enunció a </w:t>
      </w:r>
      <w:r w:rsidR="005150F2" w:rsidRPr="0023315A">
        <w:rPr>
          <w:rFonts w:ascii="Arial Narrow" w:eastAsia="Times New Roman" w:hAnsi="Arial Narrow" w:cs="Arial"/>
          <w:color w:val="000000"/>
          <w:kern w:val="0"/>
          <w:lang w:val="es-ES" w:eastAsia="es-ES"/>
          <w14:ligatures w14:val="none"/>
        </w:rPr>
        <w:t xml:space="preserve">Rímac, al señor Ríos </w:t>
      </w:r>
      <w:r w:rsidRPr="0023315A">
        <w:rPr>
          <w:rFonts w:ascii="Arial Narrow" w:eastAsia="Times New Roman" w:hAnsi="Arial Narrow" w:cs="Arial"/>
          <w:color w:val="000000"/>
          <w:kern w:val="0"/>
          <w:lang w:val="es-ES" w:eastAsia="es-ES"/>
          <w14:ligatures w14:val="none"/>
        </w:rPr>
        <w:t xml:space="preserve">y </w:t>
      </w:r>
      <w:r w:rsidR="005150F2" w:rsidRPr="0023315A">
        <w:rPr>
          <w:rFonts w:ascii="Arial Narrow" w:eastAsia="Times New Roman" w:hAnsi="Arial Narrow" w:cs="Arial"/>
          <w:color w:val="000000"/>
          <w:kern w:val="0"/>
          <w:lang w:val="es-ES" w:eastAsia="es-ES"/>
          <w14:ligatures w14:val="none"/>
        </w:rPr>
        <w:t xml:space="preserve">al señor Potesta </w:t>
      </w:r>
      <w:r w:rsidRPr="0023315A">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3315A">
        <w:rPr>
          <w:rFonts w:ascii="Arial Narrow" w:eastAsia="Times New Roman" w:hAnsi="Arial Narrow" w:cs="Times New Roman"/>
          <w:color w:val="000000"/>
          <w:kern w:val="0"/>
          <w:vertAlign w:val="superscript"/>
          <w:lang w:val="es-ES" w:eastAsia="es-ES"/>
          <w14:ligatures w14:val="none"/>
        </w:rPr>
        <w:footnoteReference w:id="1"/>
      </w:r>
      <w:r w:rsidRPr="0023315A">
        <w:rPr>
          <w:rFonts w:ascii="Arial Narrow" w:eastAsia="Times New Roman" w:hAnsi="Arial Narrow" w:cs="Arial"/>
          <w:color w:val="000000"/>
          <w:kern w:val="0"/>
          <w:lang w:val="es-ES" w:eastAsia="es-ES"/>
          <w14:ligatures w14:val="none"/>
        </w:rPr>
        <w:t xml:space="preserve">, señalando </w:t>
      </w:r>
      <w:r w:rsidRPr="0023315A">
        <w:rPr>
          <w:rFonts w:ascii="Arial Narrow" w:eastAsia="Times New Roman" w:hAnsi="Arial Narrow" w:cs="Arial"/>
          <w:bCs/>
          <w:color w:val="000000"/>
          <w:kern w:val="0"/>
          <w:lang w:val="es-ES" w:eastAsia="es-ES"/>
          <w14:ligatures w14:val="none"/>
        </w:rPr>
        <w:t>lo siguiente:</w:t>
      </w:r>
    </w:p>
    <w:p w14:paraId="463DE9FF" w14:textId="77777777" w:rsidR="008E2BCA" w:rsidRPr="0023315A" w:rsidRDefault="008E2BCA" w:rsidP="0023315A">
      <w:pPr>
        <w:spacing w:after="0" w:line="240" w:lineRule="auto"/>
        <w:contextualSpacing/>
        <w:jc w:val="both"/>
        <w:rPr>
          <w:rFonts w:ascii="Arial Narrow" w:eastAsia="Times New Roman" w:hAnsi="Arial Narrow" w:cs="Arial"/>
          <w:color w:val="000000"/>
          <w:kern w:val="0"/>
          <w:lang w:eastAsia="es-ES"/>
          <w14:ligatures w14:val="none"/>
        </w:rPr>
      </w:pPr>
    </w:p>
    <w:p w14:paraId="7D0B8218" w14:textId="4078791A" w:rsidR="008E2BCA" w:rsidRPr="0023315A" w:rsidRDefault="008E2BCA" w:rsidP="0023315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3315A">
        <w:rPr>
          <w:rFonts w:ascii="Arial Narrow" w:eastAsia="Times New Roman" w:hAnsi="Arial Narrow" w:cs="Arial"/>
          <w:color w:val="000000"/>
          <w:kern w:val="0"/>
          <w:lang w:eastAsia="es-ES"/>
          <w14:ligatures w14:val="none"/>
        </w:rPr>
        <w:t xml:space="preserve">El 8 de setiembre de 2023, </w:t>
      </w:r>
      <w:r w:rsidR="00F301DC" w:rsidRPr="0023315A">
        <w:rPr>
          <w:rFonts w:ascii="Arial Narrow" w:eastAsia="Times New Roman" w:hAnsi="Arial Narrow" w:cs="Arial"/>
          <w:color w:val="000000"/>
          <w:kern w:val="0"/>
          <w:lang w:eastAsia="es-ES"/>
          <w14:ligatures w14:val="none"/>
        </w:rPr>
        <w:t xml:space="preserve">en calidad de tercero perjudicado, </w:t>
      </w:r>
      <w:r w:rsidR="004A58ED" w:rsidRPr="0023315A">
        <w:rPr>
          <w:rFonts w:ascii="Arial Narrow" w:eastAsia="Times New Roman" w:hAnsi="Arial Narrow" w:cs="Arial"/>
          <w:color w:val="000000"/>
          <w:kern w:val="0"/>
          <w:lang w:eastAsia="es-ES"/>
          <w14:ligatures w14:val="none"/>
        </w:rPr>
        <w:t>su</w:t>
      </w:r>
      <w:r w:rsidRPr="0023315A">
        <w:rPr>
          <w:rFonts w:ascii="Arial Narrow" w:eastAsia="Times New Roman" w:hAnsi="Arial Narrow" w:cs="Arial"/>
          <w:color w:val="000000"/>
          <w:kern w:val="0"/>
          <w:lang w:eastAsia="es-ES"/>
          <w14:ligatures w14:val="none"/>
        </w:rPr>
        <w:t xml:space="preserve"> vehículo con Placa de Rodaje </w:t>
      </w:r>
      <w:proofErr w:type="spellStart"/>
      <w:r w:rsidRPr="0023315A">
        <w:rPr>
          <w:rFonts w:ascii="Arial Narrow" w:eastAsia="Times New Roman" w:hAnsi="Arial Narrow" w:cs="Arial"/>
          <w:color w:val="000000"/>
          <w:kern w:val="0"/>
          <w:lang w:eastAsia="es-ES"/>
          <w14:ligatures w14:val="none"/>
        </w:rPr>
        <w:t>N°</w:t>
      </w:r>
      <w:proofErr w:type="spellEnd"/>
      <w:r w:rsidRPr="0023315A">
        <w:rPr>
          <w:rFonts w:ascii="Arial Narrow" w:eastAsia="Times New Roman" w:hAnsi="Arial Narrow" w:cs="Arial"/>
          <w:color w:val="000000"/>
          <w:kern w:val="0"/>
          <w:lang w:eastAsia="es-ES"/>
          <w14:ligatures w14:val="none"/>
        </w:rPr>
        <w:t xml:space="preserve"> CAN-022 </w:t>
      </w:r>
      <w:r w:rsidR="004353E1" w:rsidRPr="0023315A">
        <w:rPr>
          <w:rFonts w:ascii="Arial Narrow" w:eastAsia="Times New Roman" w:hAnsi="Arial Narrow" w:cs="Arial"/>
          <w:color w:val="000000"/>
          <w:kern w:val="0"/>
          <w:lang w:eastAsia="es-ES"/>
          <w14:ligatures w14:val="none"/>
        </w:rPr>
        <w:t xml:space="preserve">(en adelante, vehículo </w:t>
      </w:r>
      <w:r w:rsidR="00205669" w:rsidRPr="0023315A">
        <w:rPr>
          <w:rFonts w:ascii="Arial Narrow" w:eastAsia="Times New Roman" w:hAnsi="Arial Narrow" w:cs="Arial"/>
          <w:color w:val="000000"/>
          <w:kern w:val="0"/>
          <w:lang w:eastAsia="es-ES"/>
          <w14:ligatures w14:val="none"/>
        </w:rPr>
        <w:t>siniestrado</w:t>
      </w:r>
      <w:r w:rsidR="004353E1" w:rsidRPr="0023315A">
        <w:rPr>
          <w:rFonts w:ascii="Arial Narrow" w:eastAsia="Times New Roman" w:hAnsi="Arial Narrow" w:cs="Arial"/>
          <w:color w:val="000000"/>
          <w:kern w:val="0"/>
          <w:lang w:eastAsia="es-ES"/>
          <w14:ligatures w14:val="none"/>
        </w:rPr>
        <w:t xml:space="preserve">) </w:t>
      </w:r>
      <w:r w:rsidRPr="0023315A">
        <w:rPr>
          <w:rFonts w:ascii="Arial Narrow" w:eastAsia="Times New Roman" w:hAnsi="Arial Narrow" w:cs="Arial"/>
          <w:color w:val="000000"/>
          <w:kern w:val="0"/>
          <w:lang w:eastAsia="es-ES"/>
          <w14:ligatures w14:val="none"/>
        </w:rPr>
        <w:t xml:space="preserve">sufrió </w:t>
      </w:r>
      <w:r w:rsidR="004A58ED" w:rsidRPr="0023315A">
        <w:rPr>
          <w:rFonts w:ascii="Arial Narrow" w:eastAsia="Times New Roman" w:hAnsi="Arial Narrow" w:cs="Arial"/>
          <w:color w:val="000000"/>
          <w:kern w:val="0"/>
          <w:lang w:eastAsia="es-ES"/>
          <w14:ligatures w14:val="none"/>
        </w:rPr>
        <w:t xml:space="preserve">daños materiales ocasionado </w:t>
      </w:r>
      <w:r w:rsidR="00F301DC" w:rsidRPr="0023315A">
        <w:rPr>
          <w:rFonts w:ascii="Arial Narrow" w:eastAsia="Times New Roman" w:hAnsi="Arial Narrow" w:cs="Arial"/>
          <w:color w:val="000000"/>
          <w:kern w:val="0"/>
          <w:lang w:eastAsia="es-ES"/>
          <w14:ligatures w14:val="none"/>
        </w:rPr>
        <w:t xml:space="preserve">por el accidente de tránsito ocasionado por </w:t>
      </w:r>
      <w:r w:rsidR="009F4986" w:rsidRPr="0023315A">
        <w:rPr>
          <w:rFonts w:ascii="Arial Narrow" w:eastAsia="Times New Roman" w:hAnsi="Arial Narrow" w:cs="Arial"/>
          <w:color w:val="000000"/>
          <w:kern w:val="0"/>
          <w:lang w:eastAsia="es-ES"/>
          <w14:ligatures w14:val="none"/>
        </w:rPr>
        <w:t xml:space="preserve">el choque con el </w:t>
      </w:r>
      <w:r w:rsidR="00B26296" w:rsidRPr="0023315A">
        <w:rPr>
          <w:rFonts w:ascii="Arial Narrow" w:eastAsia="Times New Roman" w:hAnsi="Arial Narrow" w:cs="Arial"/>
          <w:color w:val="000000"/>
          <w:kern w:val="0"/>
          <w:lang w:eastAsia="es-ES"/>
          <w14:ligatures w14:val="none"/>
        </w:rPr>
        <w:t xml:space="preserve">vehículo con Placa de Rodaje </w:t>
      </w:r>
      <w:proofErr w:type="spellStart"/>
      <w:r w:rsidR="00B26296" w:rsidRPr="0023315A">
        <w:rPr>
          <w:rFonts w:ascii="Arial Narrow" w:eastAsia="Times New Roman" w:hAnsi="Arial Narrow" w:cs="Arial"/>
          <w:color w:val="000000"/>
          <w:kern w:val="0"/>
          <w:lang w:eastAsia="es-ES"/>
          <w14:ligatures w14:val="none"/>
        </w:rPr>
        <w:t>N°</w:t>
      </w:r>
      <w:proofErr w:type="spellEnd"/>
      <w:r w:rsidR="00B26296" w:rsidRPr="0023315A">
        <w:rPr>
          <w:rFonts w:ascii="Arial Narrow" w:eastAsia="Times New Roman" w:hAnsi="Arial Narrow" w:cs="Arial"/>
          <w:color w:val="000000"/>
          <w:kern w:val="0"/>
          <w:lang w:eastAsia="es-ES"/>
          <w14:ligatures w14:val="none"/>
        </w:rPr>
        <w:t xml:space="preserve"> F9P-149 </w:t>
      </w:r>
      <w:r w:rsidR="009F4986" w:rsidRPr="0023315A">
        <w:rPr>
          <w:rFonts w:ascii="Arial Narrow" w:eastAsia="Times New Roman" w:hAnsi="Arial Narrow" w:cs="Arial"/>
          <w:color w:val="000000"/>
          <w:kern w:val="0"/>
          <w:lang w:eastAsia="es-ES"/>
          <w14:ligatures w14:val="none"/>
        </w:rPr>
        <w:t>de</w:t>
      </w:r>
      <w:r w:rsidR="004353E1" w:rsidRPr="0023315A">
        <w:rPr>
          <w:rFonts w:ascii="Arial Narrow" w:eastAsia="Times New Roman" w:hAnsi="Arial Narrow" w:cs="Arial"/>
          <w:color w:val="000000"/>
          <w:kern w:val="0"/>
          <w:lang w:eastAsia="es-ES"/>
          <w14:ligatures w14:val="none"/>
        </w:rPr>
        <w:t xml:space="preserve"> la señora</w:t>
      </w:r>
      <w:r w:rsidR="00F301DC" w:rsidRPr="0023315A">
        <w:rPr>
          <w:rFonts w:ascii="Arial Narrow" w:eastAsia="Times New Roman" w:hAnsi="Arial Narrow" w:cs="Arial"/>
          <w:color w:val="000000"/>
          <w:kern w:val="0"/>
          <w:lang w:eastAsia="es-ES"/>
          <w14:ligatures w14:val="none"/>
        </w:rPr>
        <w:t xml:space="preserve"> Roxana Patricia Shiroma Castro </w:t>
      </w:r>
      <w:r w:rsidR="004353E1" w:rsidRPr="0023315A">
        <w:rPr>
          <w:rFonts w:ascii="Arial Narrow" w:eastAsia="Times New Roman" w:hAnsi="Arial Narrow" w:cs="Arial"/>
          <w:color w:val="000000"/>
          <w:kern w:val="0"/>
          <w:lang w:eastAsia="es-ES"/>
          <w14:ligatures w14:val="none"/>
        </w:rPr>
        <w:t xml:space="preserve">(en adelante, señora Shiroma) </w:t>
      </w:r>
      <w:r w:rsidR="009F4986" w:rsidRPr="0023315A">
        <w:rPr>
          <w:rFonts w:ascii="Arial Narrow" w:eastAsia="Times New Roman" w:hAnsi="Arial Narrow" w:cs="Arial"/>
          <w:color w:val="000000"/>
          <w:kern w:val="0"/>
          <w:lang w:eastAsia="es-ES"/>
          <w14:ligatures w14:val="none"/>
        </w:rPr>
        <w:t>y el vehículo</w:t>
      </w:r>
      <w:r w:rsidR="00B26296" w:rsidRPr="0023315A">
        <w:rPr>
          <w:rFonts w:ascii="Arial Narrow" w:eastAsia="Times New Roman" w:hAnsi="Arial Narrow" w:cs="Arial"/>
          <w:color w:val="000000"/>
          <w:kern w:val="0"/>
          <w:lang w:eastAsia="es-ES"/>
          <w14:ligatures w14:val="none"/>
        </w:rPr>
        <w:t xml:space="preserve"> con Placa de Rodaje </w:t>
      </w:r>
      <w:proofErr w:type="spellStart"/>
      <w:r w:rsidR="00B26296" w:rsidRPr="0023315A">
        <w:rPr>
          <w:rFonts w:ascii="Arial Narrow" w:eastAsia="Times New Roman" w:hAnsi="Arial Narrow" w:cs="Arial"/>
          <w:color w:val="000000"/>
          <w:kern w:val="0"/>
          <w:lang w:eastAsia="es-ES"/>
          <w14:ligatures w14:val="none"/>
        </w:rPr>
        <w:t>N°</w:t>
      </w:r>
      <w:proofErr w:type="spellEnd"/>
      <w:r w:rsidR="00B26296" w:rsidRPr="0023315A">
        <w:rPr>
          <w:rFonts w:ascii="Arial Narrow" w:eastAsia="Times New Roman" w:hAnsi="Arial Narrow" w:cs="Arial"/>
          <w:color w:val="000000"/>
          <w:kern w:val="0"/>
          <w:lang w:eastAsia="es-ES"/>
          <w14:ligatures w14:val="none"/>
        </w:rPr>
        <w:t xml:space="preserve"> BXD-000</w:t>
      </w:r>
      <w:r w:rsidR="009F4986" w:rsidRPr="0023315A">
        <w:rPr>
          <w:rFonts w:ascii="Arial Narrow" w:eastAsia="Times New Roman" w:hAnsi="Arial Narrow" w:cs="Arial"/>
          <w:color w:val="000000"/>
          <w:kern w:val="0"/>
          <w:lang w:eastAsia="es-ES"/>
          <w14:ligatures w14:val="none"/>
        </w:rPr>
        <w:t xml:space="preserve"> de</w:t>
      </w:r>
      <w:r w:rsidR="00611B27" w:rsidRPr="0023315A">
        <w:rPr>
          <w:rFonts w:ascii="Arial Narrow" w:eastAsia="Times New Roman" w:hAnsi="Arial Narrow" w:cs="Arial"/>
          <w:color w:val="000000"/>
          <w:kern w:val="0"/>
          <w:lang w:eastAsia="es-ES"/>
          <w14:ligatures w14:val="none"/>
        </w:rPr>
        <w:t>l señor</w:t>
      </w:r>
      <w:r w:rsidR="00F301DC" w:rsidRPr="0023315A">
        <w:rPr>
          <w:rFonts w:ascii="Arial Narrow" w:eastAsia="Times New Roman" w:hAnsi="Arial Narrow" w:cs="Arial"/>
          <w:color w:val="000000"/>
          <w:kern w:val="0"/>
          <w:lang w:eastAsia="es-ES"/>
          <w14:ligatures w14:val="none"/>
        </w:rPr>
        <w:t xml:space="preserve"> Abraham Esquivel Tello Abregu</w:t>
      </w:r>
      <w:r w:rsidR="004353E1" w:rsidRPr="0023315A">
        <w:rPr>
          <w:rFonts w:ascii="Arial Narrow" w:eastAsia="Times New Roman" w:hAnsi="Arial Narrow" w:cs="Arial"/>
          <w:color w:val="000000"/>
          <w:kern w:val="0"/>
          <w:lang w:eastAsia="es-ES"/>
          <w14:ligatures w14:val="none"/>
        </w:rPr>
        <w:t xml:space="preserve"> (en adelante, señor Tello)</w:t>
      </w:r>
      <w:r w:rsidRPr="0023315A">
        <w:rPr>
          <w:rFonts w:ascii="Arial Narrow" w:eastAsia="Times New Roman" w:hAnsi="Arial Narrow" w:cs="Arial"/>
          <w:color w:val="000000"/>
          <w:kern w:val="0"/>
          <w:lang w:eastAsia="es-ES"/>
          <w14:ligatures w14:val="none"/>
        </w:rPr>
        <w:t xml:space="preserve">, </w:t>
      </w:r>
      <w:r w:rsidR="001764EF" w:rsidRPr="0023315A">
        <w:rPr>
          <w:rFonts w:ascii="Arial Narrow" w:eastAsia="Times New Roman" w:hAnsi="Arial Narrow" w:cs="Arial"/>
          <w:color w:val="000000"/>
          <w:kern w:val="0"/>
          <w:lang w:eastAsia="es-ES"/>
          <w14:ligatures w14:val="none"/>
        </w:rPr>
        <w:t>quienes</w:t>
      </w:r>
      <w:r w:rsidRPr="0023315A">
        <w:rPr>
          <w:rFonts w:ascii="Arial Narrow" w:eastAsia="Times New Roman" w:hAnsi="Arial Narrow" w:cs="Arial"/>
          <w:color w:val="000000"/>
          <w:kern w:val="0"/>
          <w:lang w:eastAsia="es-ES"/>
          <w14:ligatures w14:val="none"/>
        </w:rPr>
        <w:t xml:space="preserve"> contaban con seguros </w:t>
      </w:r>
      <w:r w:rsidR="00345031" w:rsidRPr="0023315A">
        <w:rPr>
          <w:rFonts w:ascii="Arial Narrow" w:eastAsia="Times New Roman" w:hAnsi="Arial Narrow" w:cs="Arial"/>
          <w:color w:val="000000"/>
          <w:kern w:val="0"/>
          <w:lang w:eastAsia="es-ES"/>
          <w14:ligatures w14:val="none"/>
        </w:rPr>
        <w:t xml:space="preserve">vehiculares </w:t>
      </w:r>
      <w:r w:rsidRPr="0023315A">
        <w:rPr>
          <w:rFonts w:ascii="Arial Narrow" w:eastAsia="Times New Roman" w:hAnsi="Arial Narrow" w:cs="Arial"/>
          <w:color w:val="000000"/>
          <w:kern w:val="0"/>
          <w:lang w:eastAsia="es-ES"/>
          <w14:ligatures w14:val="none"/>
        </w:rPr>
        <w:t xml:space="preserve">contratados con </w:t>
      </w:r>
      <w:r w:rsidR="004353E1" w:rsidRPr="0023315A">
        <w:rPr>
          <w:rFonts w:ascii="Arial Narrow" w:eastAsia="Times New Roman" w:hAnsi="Arial Narrow" w:cs="Arial"/>
          <w:color w:val="000000"/>
          <w:kern w:val="0"/>
          <w:lang w:val="es-ES" w:eastAsia="es-ES"/>
          <w14:ligatures w14:val="none"/>
        </w:rPr>
        <w:t>Rímac</w:t>
      </w:r>
      <w:r w:rsidRPr="0023315A">
        <w:rPr>
          <w:rFonts w:ascii="Arial Narrow" w:eastAsia="Times New Roman" w:hAnsi="Arial Narrow" w:cs="Arial"/>
          <w:color w:val="000000"/>
          <w:kern w:val="0"/>
          <w:lang w:eastAsia="es-ES"/>
          <w14:ligatures w14:val="none"/>
        </w:rPr>
        <w:t>.</w:t>
      </w:r>
      <w:r w:rsidR="00B26296" w:rsidRPr="0023315A">
        <w:rPr>
          <w:rFonts w:ascii="Arial Narrow" w:eastAsia="Times New Roman" w:hAnsi="Arial Narrow" w:cs="Arial"/>
          <w:color w:val="000000"/>
          <w:kern w:val="0"/>
          <w:lang w:eastAsia="es-ES"/>
          <w14:ligatures w14:val="none"/>
        </w:rPr>
        <w:t xml:space="preserve"> </w:t>
      </w:r>
    </w:p>
    <w:p w14:paraId="1A490F4D" w14:textId="77777777" w:rsidR="008E2BCA" w:rsidRPr="0023315A" w:rsidRDefault="008E2BCA" w:rsidP="0023315A">
      <w:pPr>
        <w:spacing w:after="0" w:line="240" w:lineRule="auto"/>
        <w:contextualSpacing/>
        <w:jc w:val="both"/>
        <w:rPr>
          <w:rFonts w:ascii="Arial Narrow" w:eastAsia="Times New Roman" w:hAnsi="Arial Narrow" w:cs="Arial"/>
          <w:color w:val="000000"/>
          <w:kern w:val="0"/>
          <w:lang w:eastAsia="es-ES"/>
          <w14:ligatures w14:val="none"/>
        </w:rPr>
      </w:pPr>
    </w:p>
    <w:p w14:paraId="7FDCCCC5" w14:textId="0F2CE782" w:rsidR="008E2BCA" w:rsidRPr="0023315A" w:rsidRDefault="008E2BCA" w:rsidP="0023315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3315A">
        <w:rPr>
          <w:rFonts w:ascii="Arial Narrow" w:eastAsia="Times New Roman" w:hAnsi="Arial Narrow" w:cs="Arial"/>
          <w:color w:val="000000"/>
          <w:kern w:val="0"/>
          <w:lang w:eastAsia="es-ES"/>
          <w14:ligatures w14:val="none"/>
        </w:rPr>
        <w:t xml:space="preserve">El 19 de febrero de 2024, remitió </w:t>
      </w:r>
      <w:r w:rsidR="00D64133" w:rsidRPr="0023315A">
        <w:rPr>
          <w:rFonts w:ascii="Arial Narrow" w:eastAsia="Times New Roman" w:hAnsi="Arial Narrow" w:cs="Arial"/>
          <w:color w:val="000000"/>
          <w:kern w:val="0"/>
          <w:lang w:eastAsia="es-ES"/>
          <w14:ligatures w14:val="none"/>
        </w:rPr>
        <w:t>un</w:t>
      </w:r>
      <w:r w:rsidR="00DA4784" w:rsidRPr="0023315A">
        <w:rPr>
          <w:rFonts w:ascii="Arial Narrow" w:eastAsia="Times New Roman" w:hAnsi="Arial Narrow" w:cs="Arial"/>
          <w:color w:val="000000"/>
          <w:kern w:val="0"/>
          <w:lang w:eastAsia="es-ES"/>
          <w14:ligatures w14:val="none"/>
        </w:rPr>
        <w:t xml:space="preserve"> reclamo mediante</w:t>
      </w:r>
      <w:r w:rsidR="00D64133" w:rsidRPr="0023315A">
        <w:rPr>
          <w:rFonts w:ascii="Arial Narrow" w:eastAsia="Times New Roman" w:hAnsi="Arial Narrow" w:cs="Arial"/>
          <w:color w:val="000000"/>
          <w:kern w:val="0"/>
          <w:lang w:eastAsia="es-ES"/>
          <w14:ligatures w14:val="none"/>
        </w:rPr>
        <w:t xml:space="preserve"> </w:t>
      </w:r>
      <w:r w:rsidRPr="0023315A">
        <w:rPr>
          <w:rFonts w:ascii="Arial Narrow" w:eastAsia="Times New Roman" w:hAnsi="Arial Narrow" w:cs="Arial"/>
          <w:color w:val="000000"/>
          <w:kern w:val="0"/>
          <w:lang w:eastAsia="es-ES"/>
          <w14:ligatures w14:val="none"/>
        </w:rPr>
        <w:t xml:space="preserve">carta notarial a </w:t>
      </w:r>
      <w:r w:rsidR="002443A6" w:rsidRPr="0023315A">
        <w:rPr>
          <w:rFonts w:ascii="Arial Narrow" w:eastAsia="Times New Roman" w:hAnsi="Arial Narrow" w:cs="Arial"/>
          <w:color w:val="000000"/>
          <w:kern w:val="0"/>
          <w:lang w:val="es-ES" w:eastAsia="es-ES"/>
          <w14:ligatures w14:val="none"/>
        </w:rPr>
        <w:t>Rímac</w:t>
      </w:r>
      <w:r w:rsidR="002443A6" w:rsidRPr="0023315A">
        <w:rPr>
          <w:rFonts w:ascii="Arial Narrow" w:eastAsia="Times New Roman" w:hAnsi="Arial Narrow" w:cs="Arial"/>
          <w:color w:val="000000"/>
          <w:kern w:val="0"/>
          <w:lang w:eastAsia="es-ES"/>
          <w14:ligatures w14:val="none"/>
        </w:rPr>
        <w:t xml:space="preserve"> </w:t>
      </w:r>
      <w:r w:rsidRPr="0023315A">
        <w:rPr>
          <w:rFonts w:ascii="Arial Narrow" w:eastAsia="Times New Roman" w:hAnsi="Arial Narrow" w:cs="Arial"/>
          <w:color w:val="000000"/>
          <w:kern w:val="0"/>
          <w:lang w:eastAsia="es-ES"/>
          <w14:ligatures w14:val="none"/>
        </w:rPr>
        <w:t xml:space="preserve">solicitando la evaluación del daño ocasionado al </w:t>
      </w:r>
      <w:r w:rsidR="00205669" w:rsidRPr="0023315A">
        <w:rPr>
          <w:rFonts w:ascii="Arial Narrow" w:eastAsia="Times New Roman" w:hAnsi="Arial Narrow" w:cs="Arial"/>
          <w:color w:val="000000"/>
          <w:kern w:val="0"/>
          <w:lang w:eastAsia="es-ES"/>
          <w14:ligatures w14:val="none"/>
        </w:rPr>
        <w:t xml:space="preserve">vehículo siniestrado </w:t>
      </w:r>
      <w:r w:rsidRPr="0023315A">
        <w:rPr>
          <w:rFonts w:ascii="Arial Narrow" w:eastAsia="Times New Roman" w:hAnsi="Arial Narrow" w:cs="Arial"/>
          <w:color w:val="000000"/>
          <w:kern w:val="0"/>
          <w:lang w:eastAsia="es-ES"/>
          <w14:ligatures w14:val="none"/>
        </w:rPr>
        <w:t xml:space="preserve">y el pago correspondiente por los daños materiales, en atención a que en </w:t>
      </w:r>
      <w:r w:rsidR="009E17A7" w:rsidRPr="0023315A">
        <w:rPr>
          <w:rFonts w:ascii="Arial Narrow" w:eastAsia="Times New Roman" w:hAnsi="Arial Narrow" w:cs="Arial"/>
          <w:color w:val="000000"/>
          <w:kern w:val="0"/>
          <w:lang w:eastAsia="es-ES"/>
          <w14:ligatures w14:val="none"/>
        </w:rPr>
        <w:t xml:space="preserve">el accidente de tránsito </w:t>
      </w:r>
      <w:r w:rsidRPr="0023315A">
        <w:rPr>
          <w:rFonts w:ascii="Arial Narrow" w:eastAsia="Times New Roman" w:hAnsi="Arial Narrow" w:cs="Arial"/>
          <w:color w:val="000000"/>
          <w:kern w:val="0"/>
          <w:lang w:eastAsia="es-ES"/>
          <w14:ligatures w14:val="none"/>
        </w:rPr>
        <w:t xml:space="preserve">participaron dos asegurados de dicha </w:t>
      </w:r>
      <w:r w:rsidR="002443A6" w:rsidRPr="0023315A">
        <w:rPr>
          <w:rFonts w:ascii="Arial Narrow" w:eastAsia="Times New Roman" w:hAnsi="Arial Narrow" w:cs="Arial"/>
          <w:color w:val="000000"/>
          <w:kern w:val="0"/>
          <w:lang w:eastAsia="es-ES"/>
          <w14:ligatures w14:val="none"/>
        </w:rPr>
        <w:t>compañía aseguradora</w:t>
      </w:r>
      <w:r w:rsidRPr="0023315A">
        <w:rPr>
          <w:rFonts w:ascii="Arial Narrow" w:eastAsia="Times New Roman" w:hAnsi="Arial Narrow" w:cs="Arial"/>
          <w:color w:val="000000"/>
          <w:kern w:val="0"/>
          <w:lang w:eastAsia="es-ES"/>
          <w14:ligatures w14:val="none"/>
        </w:rPr>
        <w:t>, el señor Tello y la señora Shiroma</w:t>
      </w:r>
      <w:r w:rsidR="00DA4784" w:rsidRPr="0023315A">
        <w:rPr>
          <w:rFonts w:ascii="Arial Narrow" w:eastAsia="Times New Roman" w:hAnsi="Arial Narrow" w:cs="Arial"/>
          <w:color w:val="000000"/>
          <w:kern w:val="0"/>
          <w:lang w:eastAsia="es-ES"/>
          <w14:ligatures w14:val="none"/>
        </w:rPr>
        <w:t xml:space="preserve">; no obstante, </w:t>
      </w:r>
      <w:r w:rsidR="00DA4784" w:rsidRPr="0023315A">
        <w:rPr>
          <w:rFonts w:ascii="Arial Narrow" w:eastAsia="Times New Roman" w:hAnsi="Arial Narrow" w:cs="Arial"/>
          <w:color w:val="000000"/>
          <w:kern w:val="0"/>
          <w:lang w:val="es-ES" w:eastAsia="es-ES"/>
          <w14:ligatures w14:val="none"/>
        </w:rPr>
        <w:t>Rímac se negó a recibir el reclamo</w:t>
      </w:r>
      <w:r w:rsidR="00404EC2" w:rsidRPr="0023315A">
        <w:rPr>
          <w:rFonts w:ascii="Arial Narrow" w:eastAsia="Times New Roman" w:hAnsi="Arial Narrow" w:cs="Arial"/>
          <w:color w:val="000000"/>
          <w:kern w:val="0"/>
          <w:lang w:val="es-ES" w:eastAsia="es-ES"/>
          <w14:ligatures w14:val="none"/>
        </w:rPr>
        <w:t xml:space="preserve"> y no le emitió una respuesta</w:t>
      </w:r>
      <w:r w:rsidR="00DA4784" w:rsidRPr="0023315A">
        <w:rPr>
          <w:rFonts w:ascii="Arial Narrow" w:eastAsia="Times New Roman" w:hAnsi="Arial Narrow" w:cs="Arial"/>
          <w:color w:val="000000"/>
          <w:kern w:val="0"/>
          <w:lang w:val="es-ES" w:eastAsia="es-ES"/>
          <w14:ligatures w14:val="none"/>
        </w:rPr>
        <w:t>.</w:t>
      </w:r>
    </w:p>
    <w:p w14:paraId="54A88C90" w14:textId="77777777" w:rsidR="008E2BCA" w:rsidRPr="0023315A" w:rsidRDefault="008E2BCA" w:rsidP="002331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12558D6" w14:textId="3C175DBE" w:rsidR="008E2BCA" w:rsidRPr="0023315A" w:rsidRDefault="008E2BCA" w:rsidP="0023315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3315A">
        <w:rPr>
          <w:rFonts w:ascii="Arial Narrow" w:eastAsia="Times New Roman" w:hAnsi="Arial Narrow" w:cs="Arial"/>
          <w:color w:val="000000"/>
          <w:kern w:val="0"/>
          <w:lang w:eastAsia="es-ES"/>
          <w14:ligatures w14:val="none"/>
        </w:rPr>
        <w:t xml:space="preserve">El 12 de abril de 2024, </w:t>
      </w:r>
      <w:r w:rsidR="002443A6" w:rsidRPr="0023315A">
        <w:rPr>
          <w:rFonts w:ascii="Arial Narrow" w:eastAsia="Times New Roman" w:hAnsi="Arial Narrow" w:cs="Arial"/>
          <w:color w:val="000000"/>
          <w:kern w:val="0"/>
          <w:lang w:val="es-ES" w:eastAsia="es-ES"/>
          <w14:ligatures w14:val="none"/>
        </w:rPr>
        <w:t>Rímac</w:t>
      </w:r>
      <w:r w:rsidR="002443A6" w:rsidRPr="0023315A">
        <w:rPr>
          <w:rFonts w:ascii="Arial Narrow" w:eastAsia="Times New Roman" w:hAnsi="Arial Narrow" w:cs="Arial"/>
          <w:color w:val="000000"/>
          <w:kern w:val="0"/>
          <w:lang w:eastAsia="es-ES"/>
          <w14:ligatures w14:val="none"/>
        </w:rPr>
        <w:t xml:space="preserve"> </w:t>
      </w:r>
      <w:r w:rsidRPr="0023315A">
        <w:rPr>
          <w:rFonts w:ascii="Arial Narrow" w:eastAsia="Times New Roman" w:hAnsi="Arial Narrow" w:cs="Arial"/>
          <w:color w:val="000000"/>
          <w:kern w:val="0"/>
          <w:lang w:eastAsia="es-ES"/>
          <w14:ligatures w14:val="none"/>
        </w:rPr>
        <w:t>remitió carta mediante la cual informó que había comunicado al señor Tello el resultado de las investigaciones policiales relacionadas con el accidente de tránsito ocurrido el 8 de setiembre de 2023, que había consultado con dicho asegurado sobre la aceptación de responsabilidad para efectos de activar la cobertura de responsabilidad civil frente a terceros y que procedería a solicitar nuevamente a sus asegurados que manifiesten su posición respecto de los daños reclamados.</w:t>
      </w:r>
    </w:p>
    <w:p w14:paraId="70CDF27D" w14:textId="77777777" w:rsidR="008E2BCA" w:rsidRPr="0023315A" w:rsidRDefault="008E2BCA" w:rsidP="002331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7DCA311" w14:textId="5AFDDDD2" w:rsidR="008E2BCA" w:rsidRPr="0023315A" w:rsidRDefault="008E2BCA" w:rsidP="0023315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3315A">
        <w:rPr>
          <w:rFonts w:ascii="Arial Narrow" w:eastAsia="Times New Roman" w:hAnsi="Arial Narrow" w:cs="Arial"/>
          <w:color w:val="000000"/>
          <w:kern w:val="0"/>
          <w:lang w:eastAsia="es-ES"/>
          <w14:ligatures w14:val="none"/>
        </w:rPr>
        <w:t xml:space="preserve">El 26 de agosto de 2024, </w:t>
      </w:r>
      <w:r w:rsidR="00D87FE8" w:rsidRPr="0023315A">
        <w:rPr>
          <w:rFonts w:ascii="Arial Narrow" w:eastAsia="Times New Roman" w:hAnsi="Arial Narrow" w:cs="Arial"/>
          <w:color w:val="000000"/>
          <w:kern w:val="0"/>
          <w:lang w:eastAsia="es-ES"/>
          <w14:ligatures w14:val="none"/>
        </w:rPr>
        <w:t xml:space="preserve">solicitó </w:t>
      </w:r>
      <w:r w:rsidRPr="0023315A">
        <w:rPr>
          <w:rFonts w:ascii="Arial Narrow" w:eastAsia="Times New Roman" w:hAnsi="Arial Narrow" w:cs="Arial"/>
          <w:color w:val="000000"/>
          <w:kern w:val="0"/>
          <w:lang w:eastAsia="es-ES"/>
          <w14:ligatures w14:val="none"/>
        </w:rPr>
        <w:t xml:space="preserve">ante </w:t>
      </w:r>
      <w:r w:rsidR="002443A6" w:rsidRPr="0023315A">
        <w:rPr>
          <w:rFonts w:ascii="Arial Narrow" w:eastAsia="Times New Roman" w:hAnsi="Arial Narrow" w:cs="Arial"/>
          <w:color w:val="000000"/>
          <w:kern w:val="0"/>
          <w:lang w:val="es-ES" w:eastAsia="es-ES"/>
          <w14:ligatures w14:val="none"/>
        </w:rPr>
        <w:t>Rímac</w:t>
      </w:r>
      <w:r w:rsidR="002443A6" w:rsidRPr="0023315A">
        <w:rPr>
          <w:rFonts w:ascii="Arial Narrow" w:eastAsia="Times New Roman" w:hAnsi="Arial Narrow" w:cs="Arial"/>
          <w:color w:val="000000"/>
          <w:kern w:val="0"/>
          <w:lang w:eastAsia="es-ES"/>
          <w14:ligatures w14:val="none"/>
        </w:rPr>
        <w:t xml:space="preserve"> </w:t>
      </w:r>
      <w:r w:rsidRPr="0023315A">
        <w:rPr>
          <w:rFonts w:ascii="Arial Narrow" w:eastAsia="Times New Roman" w:hAnsi="Arial Narrow" w:cs="Arial"/>
          <w:color w:val="000000"/>
          <w:kern w:val="0"/>
          <w:lang w:eastAsia="es-ES"/>
          <w14:ligatures w14:val="none"/>
        </w:rPr>
        <w:t xml:space="preserve">la entrega de documentación vinculada al siniestro respecto de los seguros </w:t>
      </w:r>
      <w:r w:rsidR="00345031" w:rsidRPr="0023315A">
        <w:rPr>
          <w:rFonts w:ascii="Arial Narrow" w:eastAsia="Times New Roman" w:hAnsi="Arial Narrow" w:cs="Arial"/>
          <w:color w:val="000000"/>
          <w:kern w:val="0"/>
          <w:lang w:eastAsia="es-ES"/>
          <w14:ligatures w14:val="none"/>
        </w:rPr>
        <w:t xml:space="preserve">vehiculares </w:t>
      </w:r>
      <w:r w:rsidRPr="0023315A">
        <w:rPr>
          <w:rFonts w:ascii="Arial Narrow" w:eastAsia="Times New Roman" w:hAnsi="Arial Narrow" w:cs="Arial"/>
          <w:color w:val="000000"/>
          <w:kern w:val="0"/>
          <w:lang w:eastAsia="es-ES"/>
          <w14:ligatures w14:val="none"/>
        </w:rPr>
        <w:t xml:space="preserve">contratados por el señor Tello y la señora Shiroma, </w:t>
      </w:r>
      <w:r w:rsidR="00D87FE8" w:rsidRPr="0023315A">
        <w:rPr>
          <w:rFonts w:ascii="Arial Narrow" w:eastAsia="Times New Roman" w:hAnsi="Arial Narrow" w:cs="Arial"/>
          <w:color w:val="000000"/>
          <w:kern w:val="0"/>
          <w:lang w:eastAsia="es-ES"/>
          <w14:ligatures w14:val="none"/>
        </w:rPr>
        <w:t>ante lo cual la compañía aseguradora no cumplió con atender su solicitud.</w:t>
      </w:r>
    </w:p>
    <w:p w14:paraId="56688E2E" w14:textId="77777777" w:rsidR="008E2BCA" w:rsidRPr="0023315A" w:rsidRDefault="008E2BCA" w:rsidP="002331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4234DBC" w14:textId="1FEADB3C" w:rsidR="008E2BCA" w:rsidRPr="0023315A" w:rsidRDefault="008E2BCA" w:rsidP="0023315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3315A">
        <w:rPr>
          <w:rFonts w:ascii="Arial Narrow" w:eastAsia="Times New Roman" w:hAnsi="Arial Narrow" w:cs="Arial"/>
          <w:color w:val="000000"/>
          <w:kern w:val="0"/>
          <w:lang w:eastAsia="es-ES"/>
          <w14:ligatures w14:val="none"/>
        </w:rPr>
        <w:t>El 26 de setiembre de 2025, sostuvo</w:t>
      </w:r>
      <w:r w:rsidR="00D64133" w:rsidRPr="0023315A">
        <w:rPr>
          <w:rFonts w:ascii="Arial Narrow" w:eastAsia="Times New Roman" w:hAnsi="Arial Narrow" w:cs="Arial"/>
          <w:color w:val="000000"/>
          <w:kern w:val="0"/>
          <w:lang w:eastAsia="es-ES"/>
          <w14:ligatures w14:val="none"/>
        </w:rPr>
        <w:t xml:space="preserve"> una</w:t>
      </w:r>
      <w:r w:rsidRPr="0023315A">
        <w:rPr>
          <w:rFonts w:ascii="Arial Narrow" w:eastAsia="Times New Roman" w:hAnsi="Arial Narrow" w:cs="Arial"/>
          <w:color w:val="000000"/>
          <w:kern w:val="0"/>
          <w:lang w:eastAsia="es-ES"/>
          <w14:ligatures w14:val="none"/>
        </w:rPr>
        <w:t xml:space="preserve"> comunicación telefónica con el señor Tello, en la cual este manifestó que desde la ocurrencia del accidente no había sido contactado por </w:t>
      </w:r>
      <w:r w:rsidR="002443A6" w:rsidRPr="0023315A">
        <w:rPr>
          <w:rFonts w:ascii="Arial Narrow" w:eastAsia="Times New Roman" w:hAnsi="Arial Narrow" w:cs="Arial"/>
          <w:color w:val="000000"/>
          <w:kern w:val="0"/>
          <w:lang w:val="es-ES" w:eastAsia="es-ES"/>
          <w14:ligatures w14:val="none"/>
        </w:rPr>
        <w:t>Rímac</w:t>
      </w:r>
      <w:r w:rsidRPr="0023315A">
        <w:rPr>
          <w:rFonts w:ascii="Arial Narrow" w:eastAsia="Times New Roman" w:hAnsi="Arial Narrow" w:cs="Arial"/>
          <w:color w:val="000000"/>
          <w:kern w:val="0"/>
          <w:lang w:eastAsia="es-ES"/>
          <w14:ligatures w14:val="none"/>
        </w:rPr>
        <w:t>, que no había conversado con representante alguno de la</w:t>
      </w:r>
      <w:r w:rsidR="0089197A" w:rsidRPr="0023315A">
        <w:rPr>
          <w:rFonts w:ascii="Arial Narrow" w:eastAsia="Times New Roman" w:hAnsi="Arial Narrow" w:cs="Arial"/>
          <w:color w:val="000000"/>
          <w:kern w:val="0"/>
          <w:lang w:eastAsia="es-ES"/>
          <w14:ligatures w14:val="none"/>
        </w:rPr>
        <w:t xml:space="preserve"> compañía</w:t>
      </w:r>
      <w:r w:rsidRPr="0023315A">
        <w:rPr>
          <w:rFonts w:ascii="Arial Narrow" w:eastAsia="Times New Roman" w:hAnsi="Arial Narrow" w:cs="Arial"/>
          <w:color w:val="000000"/>
          <w:kern w:val="0"/>
          <w:lang w:eastAsia="es-ES"/>
          <w14:ligatures w14:val="none"/>
        </w:rPr>
        <w:t xml:space="preserve"> aseguradora y </w:t>
      </w:r>
      <w:r w:rsidRPr="0023315A">
        <w:rPr>
          <w:rFonts w:ascii="Arial Narrow" w:eastAsia="Times New Roman" w:hAnsi="Arial Narrow" w:cs="Arial"/>
          <w:color w:val="000000"/>
          <w:kern w:val="0"/>
          <w:lang w:eastAsia="es-ES"/>
          <w14:ligatures w14:val="none"/>
        </w:rPr>
        <w:lastRenderedPageBreak/>
        <w:t>que no se le solicitó manifestar aceptación de responsabilidad ni conformidad para la activación de cobertura.</w:t>
      </w:r>
    </w:p>
    <w:p w14:paraId="5969E2A9" w14:textId="77777777" w:rsidR="008E2BCA" w:rsidRPr="0023315A" w:rsidRDefault="008E2BCA" w:rsidP="002331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296488" w14:textId="46F3D933" w:rsidR="008E2BCA" w:rsidRPr="0023315A" w:rsidRDefault="00965D4C" w:rsidP="0023315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3315A">
        <w:rPr>
          <w:rFonts w:ascii="Arial Narrow" w:eastAsia="Times New Roman" w:hAnsi="Arial Narrow" w:cs="Arial"/>
          <w:color w:val="000000"/>
          <w:kern w:val="0"/>
          <w:lang w:eastAsia="es-ES"/>
          <w14:ligatures w14:val="none"/>
        </w:rPr>
        <w:t>Hasta e</w:t>
      </w:r>
      <w:r w:rsidR="008E2BCA" w:rsidRPr="0023315A">
        <w:rPr>
          <w:rFonts w:ascii="Arial Narrow" w:eastAsia="Times New Roman" w:hAnsi="Arial Narrow" w:cs="Arial"/>
          <w:color w:val="000000"/>
          <w:kern w:val="0"/>
          <w:lang w:eastAsia="es-ES"/>
          <w14:ligatures w14:val="none"/>
        </w:rPr>
        <w:t xml:space="preserve">l 24 de setiembre de 2025, el señor Ríos ejerció el cargo de gerente general de </w:t>
      </w:r>
      <w:r w:rsidR="002443A6" w:rsidRPr="0023315A">
        <w:rPr>
          <w:rFonts w:ascii="Arial Narrow" w:eastAsia="Times New Roman" w:hAnsi="Arial Narrow" w:cs="Arial"/>
          <w:color w:val="000000"/>
          <w:kern w:val="0"/>
          <w:lang w:val="es-ES" w:eastAsia="es-ES"/>
          <w14:ligatures w14:val="none"/>
        </w:rPr>
        <w:t>Rímac</w:t>
      </w:r>
      <w:r w:rsidR="008E2BCA" w:rsidRPr="0023315A">
        <w:rPr>
          <w:rFonts w:ascii="Arial Narrow" w:eastAsia="Times New Roman" w:hAnsi="Arial Narrow" w:cs="Arial"/>
          <w:color w:val="000000"/>
          <w:kern w:val="0"/>
          <w:lang w:eastAsia="es-ES"/>
          <w14:ligatures w14:val="none"/>
        </w:rPr>
        <w:t xml:space="preserve">, y desde el 25 de setiembre de 2025 el señor Potesta asumió la gerencia general de la </w:t>
      </w:r>
      <w:r w:rsidRPr="0023315A">
        <w:rPr>
          <w:rFonts w:ascii="Arial Narrow" w:eastAsia="Times New Roman" w:hAnsi="Arial Narrow" w:cs="Arial"/>
          <w:color w:val="000000"/>
          <w:kern w:val="0"/>
          <w:lang w:eastAsia="es-ES"/>
          <w14:ligatures w14:val="none"/>
        </w:rPr>
        <w:t>compañía aseguradora</w:t>
      </w:r>
      <w:r w:rsidR="008E2BCA" w:rsidRPr="0023315A">
        <w:rPr>
          <w:rFonts w:ascii="Arial Narrow" w:eastAsia="Times New Roman" w:hAnsi="Arial Narrow" w:cs="Arial"/>
          <w:color w:val="000000"/>
          <w:kern w:val="0"/>
          <w:lang w:eastAsia="es-ES"/>
          <w14:ligatures w14:val="none"/>
        </w:rPr>
        <w:t>, quienes</w:t>
      </w:r>
      <w:r w:rsidR="00D64133" w:rsidRPr="0023315A">
        <w:rPr>
          <w:rFonts w:ascii="Arial Narrow" w:eastAsia="Times New Roman" w:hAnsi="Arial Narrow" w:cs="Arial"/>
          <w:color w:val="000000"/>
          <w:kern w:val="0"/>
          <w:lang w:eastAsia="es-ES"/>
          <w14:ligatures w14:val="none"/>
        </w:rPr>
        <w:t xml:space="preserve"> </w:t>
      </w:r>
      <w:r w:rsidR="008E2BCA" w:rsidRPr="0023315A">
        <w:rPr>
          <w:rFonts w:ascii="Arial Narrow" w:eastAsia="Times New Roman" w:hAnsi="Arial Narrow" w:cs="Arial"/>
          <w:color w:val="000000"/>
          <w:kern w:val="0"/>
          <w:lang w:eastAsia="es-ES"/>
          <w14:ligatures w14:val="none"/>
        </w:rPr>
        <w:t xml:space="preserve">participaron en la planificación y ejecución de acciones de gestión orientadas a </w:t>
      </w:r>
      <w:r w:rsidR="00911663" w:rsidRPr="0023315A">
        <w:rPr>
          <w:rFonts w:ascii="Arial Narrow" w:eastAsia="Times New Roman" w:hAnsi="Arial Narrow" w:cs="Arial"/>
          <w:color w:val="000000"/>
          <w:kern w:val="0"/>
          <w:lang w:eastAsia="es-ES"/>
          <w14:ligatures w14:val="none"/>
        </w:rPr>
        <w:t>proporcionar información incorrecta</w:t>
      </w:r>
      <w:r w:rsidR="008E2BCA" w:rsidRPr="0023315A">
        <w:rPr>
          <w:rFonts w:ascii="Arial Narrow" w:eastAsia="Times New Roman" w:hAnsi="Arial Narrow" w:cs="Arial"/>
          <w:color w:val="000000"/>
          <w:kern w:val="0"/>
          <w:lang w:eastAsia="es-ES"/>
          <w14:ligatures w14:val="none"/>
        </w:rPr>
        <w:t xml:space="preserve"> contenida en la carta del 12 de abril de 2024 y a no otorgar la cobertura solicitada respecto del siniestro ocurrido el 8 de setiembre de 2023, así como a no atender el reclamo </w:t>
      </w:r>
      <w:r w:rsidRPr="0023315A">
        <w:rPr>
          <w:rFonts w:ascii="Arial Narrow" w:eastAsia="Times New Roman" w:hAnsi="Arial Narrow" w:cs="Arial"/>
          <w:color w:val="000000"/>
          <w:kern w:val="0"/>
          <w:lang w:eastAsia="es-ES"/>
          <w14:ligatures w14:val="none"/>
        </w:rPr>
        <w:t>d</w:t>
      </w:r>
      <w:r w:rsidR="008E2BCA" w:rsidRPr="0023315A">
        <w:rPr>
          <w:rFonts w:ascii="Arial Narrow" w:eastAsia="Times New Roman" w:hAnsi="Arial Narrow" w:cs="Arial"/>
          <w:color w:val="000000"/>
          <w:kern w:val="0"/>
          <w:lang w:eastAsia="es-ES"/>
          <w14:ligatures w14:val="none"/>
        </w:rPr>
        <w:t xml:space="preserve">el 19 de febrero de 2024 ni </w:t>
      </w:r>
      <w:r w:rsidR="00911663" w:rsidRPr="0023315A">
        <w:rPr>
          <w:rFonts w:ascii="Arial Narrow" w:eastAsia="Times New Roman" w:hAnsi="Arial Narrow" w:cs="Arial"/>
          <w:color w:val="000000"/>
          <w:kern w:val="0"/>
          <w:lang w:eastAsia="es-ES"/>
          <w14:ligatures w14:val="none"/>
        </w:rPr>
        <w:t>la solicitud de entrega de información presentada</w:t>
      </w:r>
      <w:r w:rsidR="008E2BCA" w:rsidRPr="0023315A">
        <w:rPr>
          <w:rFonts w:ascii="Arial Narrow" w:eastAsia="Times New Roman" w:hAnsi="Arial Narrow" w:cs="Arial"/>
          <w:color w:val="000000"/>
          <w:kern w:val="0"/>
          <w:lang w:eastAsia="es-ES"/>
          <w14:ligatures w14:val="none"/>
        </w:rPr>
        <w:t xml:space="preserve"> el 26 de agosto de 2024.</w:t>
      </w:r>
    </w:p>
    <w:p w14:paraId="250287E7" w14:textId="77777777" w:rsidR="008E2BCA" w:rsidRPr="0023315A" w:rsidRDefault="008E2BCA" w:rsidP="002331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13F48845" w:rsidR="00E60CD7" w:rsidRPr="0023315A" w:rsidRDefault="008E2BCA" w:rsidP="0023315A">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23315A">
        <w:rPr>
          <w:rFonts w:ascii="Arial Narrow" w:eastAsia="Times New Roman" w:hAnsi="Arial Narrow" w:cs="Arial"/>
          <w:color w:val="000000"/>
          <w:kern w:val="0"/>
          <w:lang w:eastAsia="es-ES"/>
          <w14:ligatures w14:val="none"/>
        </w:rPr>
        <w:t xml:space="preserve">El 13 de octubre de 2025, se llevó a cabo audiencia ante el Indecopi en el marco del reclamo </w:t>
      </w:r>
      <w:proofErr w:type="spellStart"/>
      <w:r w:rsidRPr="0023315A">
        <w:rPr>
          <w:rFonts w:ascii="Arial Narrow" w:eastAsia="Times New Roman" w:hAnsi="Arial Narrow" w:cs="Arial"/>
          <w:color w:val="000000"/>
          <w:kern w:val="0"/>
          <w:lang w:eastAsia="es-ES"/>
          <w14:ligatures w14:val="none"/>
        </w:rPr>
        <w:t>N°</w:t>
      </w:r>
      <w:proofErr w:type="spellEnd"/>
      <w:r w:rsidRPr="0023315A">
        <w:rPr>
          <w:rFonts w:ascii="Arial Narrow" w:eastAsia="Times New Roman" w:hAnsi="Arial Narrow" w:cs="Arial"/>
          <w:color w:val="000000"/>
          <w:kern w:val="0"/>
          <w:lang w:eastAsia="es-ES"/>
          <w14:ligatures w14:val="none"/>
        </w:rPr>
        <w:t xml:space="preserve"> 38232-2025 tramitado ante la Subdirección de Atención al Ciudadano, en la cual </w:t>
      </w:r>
      <w:r w:rsidR="002443A6" w:rsidRPr="0023315A">
        <w:rPr>
          <w:rFonts w:ascii="Arial Narrow" w:eastAsia="Times New Roman" w:hAnsi="Arial Narrow" w:cs="Arial"/>
          <w:color w:val="000000"/>
          <w:kern w:val="0"/>
          <w:lang w:val="es-ES" w:eastAsia="es-ES"/>
          <w14:ligatures w14:val="none"/>
        </w:rPr>
        <w:t>Rímac</w:t>
      </w:r>
      <w:r w:rsidR="002443A6" w:rsidRPr="0023315A">
        <w:rPr>
          <w:rFonts w:ascii="Arial Narrow" w:eastAsia="Times New Roman" w:hAnsi="Arial Narrow" w:cs="Arial"/>
          <w:color w:val="000000"/>
          <w:kern w:val="0"/>
          <w:lang w:eastAsia="es-ES"/>
          <w14:ligatures w14:val="none"/>
        </w:rPr>
        <w:t xml:space="preserve"> </w:t>
      </w:r>
      <w:r w:rsidRPr="0023315A">
        <w:rPr>
          <w:rFonts w:ascii="Arial Narrow" w:eastAsia="Times New Roman" w:hAnsi="Arial Narrow" w:cs="Arial"/>
          <w:color w:val="000000"/>
          <w:kern w:val="0"/>
          <w:lang w:eastAsia="es-ES"/>
          <w14:ligatures w14:val="none"/>
        </w:rPr>
        <w:t xml:space="preserve">señaló que el caso se encontraba en análisis y que la solicitud de cobertura estaba en evaluación, manteniendo hasta </w:t>
      </w:r>
      <w:r w:rsidR="00B62FD2" w:rsidRPr="0023315A">
        <w:rPr>
          <w:rFonts w:ascii="Arial Narrow" w:eastAsia="Times New Roman" w:hAnsi="Arial Narrow" w:cs="Arial"/>
          <w:color w:val="000000"/>
          <w:kern w:val="0"/>
          <w:lang w:eastAsia="es-ES"/>
          <w14:ligatures w14:val="none"/>
        </w:rPr>
        <w:t>la</w:t>
      </w:r>
      <w:r w:rsidRPr="0023315A">
        <w:rPr>
          <w:rFonts w:ascii="Arial Narrow" w:eastAsia="Times New Roman" w:hAnsi="Arial Narrow" w:cs="Arial"/>
          <w:color w:val="000000"/>
          <w:kern w:val="0"/>
          <w:lang w:eastAsia="es-ES"/>
          <w14:ligatures w14:val="none"/>
        </w:rPr>
        <w:t xml:space="preserve"> fecha la falta de otorgamiento de cobertura respecto de los daños ocasionados al </w:t>
      </w:r>
      <w:r w:rsidR="002443A6" w:rsidRPr="0023315A">
        <w:rPr>
          <w:rFonts w:ascii="Arial Narrow" w:eastAsia="Times New Roman" w:hAnsi="Arial Narrow" w:cs="Arial"/>
          <w:color w:val="000000"/>
          <w:kern w:val="0"/>
          <w:lang w:eastAsia="es-ES"/>
          <w14:ligatures w14:val="none"/>
        </w:rPr>
        <w:t>vehículo siniestrado</w:t>
      </w:r>
      <w:r w:rsidRPr="0023315A">
        <w:rPr>
          <w:rFonts w:ascii="Arial Narrow" w:eastAsia="Times New Roman" w:hAnsi="Arial Narrow" w:cs="Arial"/>
          <w:color w:val="000000"/>
          <w:kern w:val="0"/>
          <w:lang w:eastAsia="es-ES"/>
          <w14:ligatures w14:val="none"/>
        </w:rPr>
        <w:t>.</w:t>
      </w:r>
    </w:p>
    <w:p w14:paraId="76630485" w14:textId="77777777" w:rsidR="00E60CD7" w:rsidRPr="0023315A" w:rsidRDefault="00E60CD7" w:rsidP="0023315A">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4FB15987" w14:textId="73A29DB3" w:rsidR="00E60CD7" w:rsidRPr="0023315A" w:rsidRDefault="00E60CD7" w:rsidP="0023315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3315A">
        <w:rPr>
          <w:rFonts w:ascii="Arial Narrow" w:eastAsia="Times New Roman" w:hAnsi="Arial Narrow" w:cs="Arial"/>
          <w:color w:val="000000"/>
          <w:kern w:val="0"/>
          <w:lang w:val="es-ES" w:eastAsia="es-ES"/>
          <w14:ligatures w14:val="none"/>
        </w:rPr>
        <w:t xml:space="preserve">El </w:t>
      </w:r>
      <w:r w:rsidRPr="0023315A">
        <w:rPr>
          <w:rFonts w:ascii="Arial Narrow" w:eastAsia="Calibri" w:hAnsi="Arial Narrow" w:cs="Arial"/>
          <w:kern w:val="0"/>
          <w14:ligatures w14:val="none"/>
        </w:rPr>
        <w:t xml:space="preserve">señor </w:t>
      </w:r>
      <w:r w:rsidR="005150F2" w:rsidRPr="0023315A">
        <w:rPr>
          <w:rFonts w:ascii="Arial Narrow" w:eastAsia="Calibri" w:hAnsi="Arial Narrow" w:cs="Arial"/>
          <w:kern w:val="0"/>
          <w14:ligatures w14:val="none"/>
        </w:rPr>
        <w:t xml:space="preserve">Peña </w:t>
      </w:r>
      <w:r w:rsidRPr="0023315A">
        <w:rPr>
          <w:rFonts w:ascii="Arial Narrow" w:eastAsia="Times New Roman" w:hAnsi="Arial Narrow" w:cs="Arial"/>
          <w:color w:val="000000"/>
          <w:kern w:val="0"/>
          <w:lang w:val="es-ES" w:eastAsia="es-ES"/>
          <w14:ligatures w14:val="none"/>
        </w:rPr>
        <w:t>solicitó, en calidad de medida correctiva, que</w:t>
      </w:r>
      <w:bookmarkStart w:id="2" w:name="_Hlk206587071"/>
      <w:r w:rsidR="003A0DD2" w:rsidRPr="0023315A">
        <w:rPr>
          <w:rFonts w:ascii="Arial Narrow" w:eastAsia="Times New Roman" w:hAnsi="Arial Narrow" w:cs="Arial"/>
          <w:color w:val="000000"/>
          <w:kern w:val="0"/>
          <w:lang w:val="es-ES" w:eastAsia="es-ES"/>
          <w14:ligatures w14:val="none"/>
        </w:rPr>
        <w:t xml:space="preserve">: (i) Rimac proceda con otorgar la cobertura </w:t>
      </w:r>
      <w:r w:rsidR="004B0EAA" w:rsidRPr="0023315A">
        <w:rPr>
          <w:rFonts w:ascii="Arial Narrow" w:eastAsia="Times New Roman" w:hAnsi="Arial Narrow" w:cs="Arial"/>
          <w:color w:val="000000"/>
          <w:kern w:val="0"/>
          <w:lang w:val="es-ES" w:eastAsia="es-ES"/>
          <w14:ligatures w14:val="none"/>
        </w:rPr>
        <w:t xml:space="preserve">de responsabilidad civil frente a terceros </w:t>
      </w:r>
      <w:r w:rsidR="003A0DD2" w:rsidRPr="0023315A">
        <w:rPr>
          <w:rFonts w:ascii="Arial Narrow" w:eastAsia="Times New Roman" w:hAnsi="Arial Narrow" w:cs="Arial"/>
          <w:color w:val="000000"/>
          <w:kern w:val="0"/>
          <w:lang w:val="es-ES" w:eastAsia="es-ES"/>
          <w14:ligatures w14:val="none"/>
        </w:rPr>
        <w:t xml:space="preserve">equivalente al daño ocasionado en </w:t>
      </w:r>
      <w:r w:rsidR="00205669" w:rsidRPr="0023315A">
        <w:rPr>
          <w:rFonts w:ascii="Arial Narrow" w:eastAsia="Times New Roman" w:hAnsi="Arial Narrow" w:cs="Arial"/>
          <w:color w:val="000000"/>
          <w:kern w:val="0"/>
          <w:lang w:val="es-ES" w:eastAsia="es-ES"/>
          <w14:ligatures w14:val="none"/>
        </w:rPr>
        <w:t xml:space="preserve">el </w:t>
      </w:r>
      <w:r w:rsidR="00205669" w:rsidRPr="0023315A">
        <w:rPr>
          <w:rFonts w:ascii="Arial Narrow" w:eastAsia="Times New Roman" w:hAnsi="Arial Narrow" w:cs="Arial"/>
          <w:color w:val="000000"/>
          <w:kern w:val="0"/>
          <w:lang w:eastAsia="es-ES"/>
          <w14:ligatures w14:val="none"/>
        </w:rPr>
        <w:t>vehículo siniestrado</w:t>
      </w:r>
      <w:r w:rsidR="003A0DD2" w:rsidRPr="0023315A">
        <w:rPr>
          <w:rFonts w:ascii="Arial Narrow" w:eastAsia="Times New Roman" w:hAnsi="Arial Narrow" w:cs="Arial"/>
          <w:color w:val="000000"/>
          <w:kern w:val="0"/>
          <w:lang w:val="es-ES" w:eastAsia="es-ES"/>
          <w14:ligatures w14:val="none"/>
        </w:rPr>
        <w:t xml:space="preserve">, </w:t>
      </w:r>
      <w:r w:rsidR="002D14E1" w:rsidRPr="0023315A">
        <w:rPr>
          <w:rFonts w:ascii="Arial Narrow" w:eastAsia="Times New Roman" w:hAnsi="Arial Narrow" w:cs="Arial"/>
          <w:color w:val="000000"/>
          <w:kern w:val="0"/>
          <w:lang w:val="es-ES" w:eastAsia="es-ES"/>
          <w14:ligatures w14:val="none"/>
        </w:rPr>
        <w:t>otorgándole</w:t>
      </w:r>
      <w:r w:rsidR="003A0DD2" w:rsidRPr="0023315A">
        <w:rPr>
          <w:rFonts w:ascii="Arial Narrow" w:eastAsia="Times New Roman" w:hAnsi="Arial Narrow" w:cs="Arial"/>
          <w:color w:val="000000"/>
          <w:kern w:val="0"/>
          <w:lang w:val="es-ES" w:eastAsia="es-ES"/>
          <w14:ligatures w14:val="none"/>
        </w:rPr>
        <w:t xml:space="preserve"> el monto ascendente a S/ 22 554</w:t>
      </w:r>
      <w:r w:rsidR="002D14E1" w:rsidRPr="0023315A">
        <w:rPr>
          <w:rFonts w:ascii="Arial Narrow" w:eastAsia="Times New Roman" w:hAnsi="Arial Narrow" w:cs="Arial"/>
          <w:color w:val="000000"/>
          <w:kern w:val="0"/>
          <w:lang w:val="es-ES" w:eastAsia="es-ES"/>
          <w14:ligatures w14:val="none"/>
        </w:rPr>
        <w:t>,</w:t>
      </w:r>
      <w:r w:rsidR="003A0DD2" w:rsidRPr="0023315A">
        <w:rPr>
          <w:rFonts w:ascii="Arial Narrow" w:eastAsia="Times New Roman" w:hAnsi="Arial Narrow" w:cs="Arial"/>
          <w:color w:val="000000"/>
          <w:kern w:val="0"/>
          <w:lang w:val="es-ES" w:eastAsia="es-ES"/>
          <w14:ligatures w14:val="none"/>
        </w:rPr>
        <w:t>65, así como los intereses legales devengados a la fecha; debiendo considerarse que ya se ha cumplido con el pago al taller autorizado para este propósito</w:t>
      </w:r>
      <w:r w:rsidR="002D14E1" w:rsidRPr="0023315A">
        <w:rPr>
          <w:rFonts w:ascii="Arial Narrow" w:eastAsia="Times New Roman" w:hAnsi="Arial Narrow" w:cs="Arial"/>
          <w:color w:val="000000"/>
          <w:kern w:val="0"/>
          <w:lang w:val="es-ES" w:eastAsia="es-ES"/>
          <w14:ligatures w14:val="none"/>
        </w:rPr>
        <w:t>; (</w:t>
      </w:r>
      <w:proofErr w:type="spellStart"/>
      <w:r w:rsidR="002D14E1" w:rsidRPr="0023315A">
        <w:rPr>
          <w:rFonts w:ascii="Arial Narrow" w:eastAsia="Times New Roman" w:hAnsi="Arial Narrow" w:cs="Arial"/>
          <w:color w:val="000000"/>
          <w:kern w:val="0"/>
          <w:lang w:val="es-ES" w:eastAsia="es-ES"/>
          <w14:ligatures w14:val="none"/>
        </w:rPr>
        <w:t>ii</w:t>
      </w:r>
      <w:proofErr w:type="spellEnd"/>
      <w:r w:rsidR="002D14E1" w:rsidRPr="0023315A">
        <w:rPr>
          <w:rFonts w:ascii="Arial Narrow" w:eastAsia="Times New Roman" w:hAnsi="Arial Narrow" w:cs="Arial"/>
          <w:color w:val="000000"/>
          <w:kern w:val="0"/>
          <w:lang w:val="es-ES" w:eastAsia="es-ES"/>
          <w14:ligatures w14:val="none"/>
        </w:rPr>
        <w:t>) se remita una carta de disculpas al denunciante; y, (</w:t>
      </w:r>
      <w:proofErr w:type="spellStart"/>
      <w:r w:rsidR="002D14E1" w:rsidRPr="0023315A">
        <w:rPr>
          <w:rFonts w:ascii="Arial Narrow" w:eastAsia="Times New Roman" w:hAnsi="Arial Narrow" w:cs="Arial"/>
          <w:color w:val="000000"/>
          <w:kern w:val="0"/>
          <w:lang w:val="es-ES" w:eastAsia="es-ES"/>
          <w14:ligatures w14:val="none"/>
        </w:rPr>
        <w:t>iii</w:t>
      </w:r>
      <w:proofErr w:type="spellEnd"/>
      <w:r w:rsidR="002D14E1" w:rsidRPr="0023315A">
        <w:rPr>
          <w:rFonts w:ascii="Arial Narrow" w:eastAsia="Times New Roman" w:hAnsi="Arial Narrow" w:cs="Arial"/>
          <w:color w:val="000000"/>
          <w:kern w:val="0"/>
          <w:lang w:val="es-ES" w:eastAsia="es-ES"/>
          <w14:ligatures w14:val="none"/>
        </w:rPr>
        <w:t>) se atienda por escrito cada uno de los reclamos pendientes.</w:t>
      </w:r>
      <w:r w:rsidRPr="0023315A">
        <w:rPr>
          <w:rFonts w:ascii="Arial Narrow" w:eastAsia="Times New Roman" w:hAnsi="Arial Narrow" w:cs="Arial"/>
          <w:color w:val="000000"/>
          <w:kern w:val="0"/>
          <w:lang w:val="es-ES" w:eastAsia="es-ES"/>
          <w14:ligatures w14:val="none"/>
        </w:rPr>
        <w:t xml:space="preserve"> Asimismo, requirió el reembolso de costos y costas del presente procedimiento.</w:t>
      </w:r>
      <w:r w:rsidR="00205669" w:rsidRPr="0023315A">
        <w:rPr>
          <w:rFonts w:ascii="Arial Narrow" w:eastAsia="Times New Roman" w:hAnsi="Arial Narrow" w:cs="Arial"/>
          <w:color w:val="000000"/>
          <w:kern w:val="0"/>
          <w:lang w:val="es-ES" w:eastAsia="es-ES"/>
          <w14:ligatures w14:val="none"/>
        </w:rPr>
        <w:t xml:space="preserve"> </w:t>
      </w:r>
    </w:p>
    <w:bookmarkEnd w:id="2"/>
    <w:p w14:paraId="61C46995" w14:textId="77777777" w:rsidR="00E60CD7" w:rsidRPr="0023315A" w:rsidRDefault="00E60CD7" w:rsidP="0023315A">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23315A" w:rsidRDefault="00E60CD7" w:rsidP="0023315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23315A" w:rsidRDefault="00E60CD7" w:rsidP="0023315A">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201EFC9C" w:rsidR="008424BB" w:rsidRPr="0023315A" w:rsidRDefault="00CA50CD" w:rsidP="002331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3315A">
        <w:rPr>
          <w:rFonts w:ascii="Arial Narrow" w:eastAsia="Times New Roman" w:hAnsi="Arial Narrow" w:cs="Segoe UI"/>
          <w:color w:val="000000"/>
          <w:kern w:val="0"/>
          <w:lang w:eastAsia="es-PE"/>
          <w14:ligatures w14:val="none"/>
        </w:rPr>
        <w:t xml:space="preserve">La Secretaría </w:t>
      </w:r>
      <w:bookmarkEnd w:id="3"/>
      <w:bookmarkEnd w:id="4"/>
      <w:bookmarkEnd w:id="5"/>
      <w:r w:rsidRPr="0023315A">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23315A">
        <w:rPr>
          <w:rFonts w:ascii="Arial Narrow" w:eastAsia="Arial Narrow" w:hAnsi="Arial Narrow" w:cs="Arial Narrow"/>
          <w:kern w:val="0"/>
          <w:vertAlign w:val="superscript"/>
          <w14:ligatures w14:val="none"/>
        </w:rPr>
        <w:footnoteReference w:id="2"/>
      </w:r>
      <w:r w:rsidRPr="0023315A">
        <w:rPr>
          <w:rFonts w:ascii="Arial Narrow" w:eastAsia="Times New Roman" w:hAnsi="Arial Narrow" w:cs="Segoe UI"/>
          <w:color w:val="000000"/>
          <w:kern w:val="0"/>
          <w:lang w:eastAsia="es-PE"/>
          <w14:ligatures w14:val="none"/>
        </w:rPr>
        <w:t xml:space="preserve">, considera </w:t>
      </w:r>
      <w:r w:rsidRPr="0023315A">
        <w:rPr>
          <w:rFonts w:ascii="Arial Narrow" w:eastAsia="Arial Narrow" w:hAnsi="Arial Narrow" w:cs="Arial Narrow"/>
          <w:kern w:val="0"/>
          <w14:ligatures w14:val="none"/>
        </w:rPr>
        <w:t xml:space="preserve">que el hecho denunciado, </w:t>
      </w:r>
      <w:r w:rsidR="008424BB" w:rsidRPr="0023315A">
        <w:rPr>
          <w:rFonts w:ascii="Arial Narrow" w:eastAsia="Arial Narrow" w:hAnsi="Arial Narrow" w:cs="Arial Narrow"/>
          <w:kern w:val="0"/>
          <w14:ligatures w14:val="none"/>
        </w:rPr>
        <w:t xml:space="preserve">consistente en que </w:t>
      </w:r>
      <w:r w:rsidR="00186267" w:rsidRPr="0023315A">
        <w:rPr>
          <w:rFonts w:ascii="Arial Narrow" w:eastAsia="Times New Roman" w:hAnsi="Arial Narrow" w:cs="Times New Roman"/>
          <w:color w:val="000000"/>
          <w:kern w:val="0"/>
          <w:shd w:val="clear" w:color="auto" w:fill="FFFFFF"/>
          <w:lang w:eastAsia="es-PE"/>
          <w14:ligatures w14:val="none"/>
        </w:rPr>
        <w:t xml:space="preserve">Rímac Seguros y Reaseguros S.A. no habría cumplido con otorgar oportunamente al denunciante la cobertura de responsabilidad civil frente a terceros de la Póliza del Seguro del vehículo de Placa de Rodaje </w:t>
      </w:r>
      <w:proofErr w:type="spellStart"/>
      <w:r w:rsidR="00186267" w:rsidRPr="0023315A">
        <w:rPr>
          <w:rFonts w:ascii="Arial Narrow" w:eastAsia="Times New Roman" w:hAnsi="Arial Narrow" w:cs="Times New Roman"/>
          <w:color w:val="000000"/>
          <w:kern w:val="0"/>
          <w:shd w:val="clear" w:color="auto" w:fill="FFFFFF"/>
          <w:lang w:eastAsia="es-PE"/>
          <w14:ligatures w14:val="none"/>
        </w:rPr>
        <w:t>N°</w:t>
      </w:r>
      <w:proofErr w:type="spellEnd"/>
      <w:r w:rsidR="00186267" w:rsidRPr="0023315A">
        <w:rPr>
          <w:rFonts w:ascii="Arial Narrow" w:eastAsia="Times New Roman" w:hAnsi="Arial Narrow" w:cs="Times New Roman"/>
          <w:color w:val="000000"/>
          <w:kern w:val="0"/>
          <w:shd w:val="clear" w:color="auto" w:fill="FFFFFF"/>
          <w:lang w:eastAsia="es-PE"/>
          <w14:ligatures w14:val="none"/>
        </w:rPr>
        <w:t xml:space="preserve"> F9P-149 respecto de los daños ocasionados al vehículo de Placa de Rodaje </w:t>
      </w:r>
      <w:proofErr w:type="spellStart"/>
      <w:r w:rsidR="00186267" w:rsidRPr="0023315A">
        <w:rPr>
          <w:rFonts w:ascii="Arial Narrow" w:eastAsia="Times New Roman" w:hAnsi="Arial Narrow" w:cs="Times New Roman"/>
          <w:color w:val="000000"/>
          <w:kern w:val="0"/>
          <w:shd w:val="clear" w:color="auto" w:fill="FFFFFF"/>
          <w:lang w:eastAsia="es-PE"/>
          <w14:ligatures w14:val="none"/>
        </w:rPr>
        <w:t>N°</w:t>
      </w:r>
      <w:proofErr w:type="spellEnd"/>
      <w:r w:rsidR="00186267" w:rsidRPr="0023315A">
        <w:rPr>
          <w:rFonts w:ascii="Arial Narrow" w:eastAsia="Times New Roman" w:hAnsi="Arial Narrow" w:cs="Times New Roman"/>
          <w:color w:val="000000"/>
          <w:kern w:val="0"/>
          <w:shd w:val="clear" w:color="auto" w:fill="FFFFFF"/>
          <w:lang w:eastAsia="es-PE"/>
          <w14:ligatures w14:val="none"/>
        </w:rPr>
        <w:t xml:space="preserve"> CAN-022 derivados del accidente de tránsito ocurrido el 8 de setiembre de 2023</w:t>
      </w:r>
      <w:r w:rsidR="008424BB" w:rsidRPr="0023315A">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w:t>
      </w:r>
      <w:r w:rsidR="008424BB" w:rsidRPr="0023315A">
        <w:rPr>
          <w:rFonts w:ascii="Arial Narrow" w:eastAsia="Arial Narrow" w:hAnsi="Arial Narrow" w:cs="Arial Narrow"/>
          <w:kern w:val="0"/>
          <w14:ligatures w14:val="none"/>
        </w:rPr>
        <w:lastRenderedPageBreak/>
        <w:t>calificar el hecho materia de denuncia como una presunta infracción al deber de idoneidad, tipificado en los artículos 18</w:t>
      </w:r>
      <w:r w:rsidR="008424BB" w:rsidRPr="0023315A">
        <w:rPr>
          <w:rFonts w:ascii="Arial Narrow" w:eastAsia="Times New Roman" w:hAnsi="Arial Narrow" w:cs="Segoe UI"/>
          <w:color w:val="000000"/>
          <w:kern w:val="0"/>
          <w:lang w:eastAsia="es-PE"/>
          <w14:ligatures w14:val="none"/>
        </w:rPr>
        <w:t>°</w:t>
      </w:r>
      <w:r w:rsidR="008424BB" w:rsidRPr="0023315A">
        <w:rPr>
          <w:rFonts w:ascii="Arial Narrow" w:eastAsia="Arial Narrow" w:hAnsi="Arial Narrow" w:cs="Arial Narrow"/>
          <w:kern w:val="0"/>
          <w14:ligatures w14:val="none"/>
        </w:rPr>
        <w:t xml:space="preserve"> y 19</w:t>
      </w:r>
      <w:r w:rsidR="008424BB" w:rsidRPr="0023315A">
        <w:rPr>
          <w:rFonts w:ascii="Arial Narrow" w:eastAsia="Times New Roman" w:hAnsi="Arial Narrow" w:cs="Segoe UI"/>
          <w:color w:val="000000"/>
          <w:kern w:val="0"/>
          <w:lang w:eastAsia="es-PE"/>
          <w14:ligatures w14:val="none"/>
        </w:rPr>
        <w:t>°</w:t>
      </w:r>
      <w:r w:rsidR="008424BB" w:rsidRPr="0023315A">
        <w:rPr>
          <w:rFonts w:ascii="Arial Narrow" w:eastAsia="Arial Narrow" w:hAnsi="Arial Narrow" w:cs="Arial Narrow"/>
          <w:kern w:val="0"/>
          <w14:ligatures w14:val="none"/>
        </w:rPr>
        <w:t xml:space="preserve"> del Código</w:t>
      </w:r>
      <w:bookmarkStart w:id="6" w:name="_Hlk211599421"/>
      <w:r w:rsidR="008424BB" w:rsidRPr="0023315A">
        <w:rPr>
          <w:rFonts w:ascii="Arial Narrow" w:eastAsia="Arial Narrow" w:hAnsi="Arial Narrow" w:cs="Arial"/>
          <w:kern w:val="0"/>
          <w:vertAlign w:val="superscript"/>
          <w14:ligatures w14:val="none"/>
        </w:rPr>
        <w:footnoteReference w:id="3"/>
      </w:r>
      <w:r w:rsidR="008424BB" w:rsidRPr="0023315A">
        <w:rPr>
          <w:rFonts w:ascii="Arial Narrow" w:eastAsia="Arial Narrow" w:hAnsi="Arial Narrow" w:cs="Arial Narrow"/>
          <w:kern w:val="0"/>
          <w14:ligatures w14:val="none"/>
        </w:rPr>
        <w:t>.</w:t>
      </w:r>
      <w:bookmarkEnd w:id="6"/>
    </w:p>
    <w:p w14:paraId="2F8D23C0" w14:textId="77777777" w:rsidR="008424BB" w:rsidRPr="0023315A" w:rsidRDefault="008424BB" w:rsidP="0023315A">
      <w:pPr>
        <w:pStyle w:val="Prrafodelista"/>
        <w:spacing w:after="0" w:line="240" w:lineRule="auto"/>
        <w:ind w:left="567"/>
        <w:jc w:val="both"/>
        <w:rPr>
          <w:rFonts w:ascii="Arial Narrow" w:eastAsia="Arial Narrow" w:hAnsi="Arial Narrow" w:cs="Arial Narrow"/>
          <w:kern w:val="0"/>
          <w14:ligatures w14:val="none"/>
        </w:rPr>
      </w:pPr>
    </w:p>
    <w:p w14:paraId="7A507243" w14:textId="4683950B" w:rsidR="00CA50CD" w:rsidRPr="0023315A" w:rsidRDefault="008424BB" w:rsidP="002331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 xml:space="preserve">Así también, la Secretaría Técnica, en ejercicio de sus facultades, </w:t>
      </w:r>
      <w:bookmarkStart w:id="7" w:name="_Hlk211599239"/>
      <w:r w:rsidRPr="0023315A">
        <w:rPr>
          <w:rFonts w:ascii="Arial Narrow" w:eastAsia="Times New Roman" w:hAnsi="Arial Narrow" w:cs="Segoe UI"/>
          <w:color w:val="000000"/>
          <w:kern w:val="0"/>
          <w:lang w:eastAsia="es-PE"/>
          <w14:ligatures w14:val="none"/>
        </w:rPr>
        <w:t xml:space="preserve">considera </w:t>
      </w:r>
      <w:r w:rsidRPr="0023315A">
        <w:rPr>
          <w:rFonts w:ascii="Arial Narrow" w:eastAsia="Arial Narrow" w:hAnsi="Arial Narrow" w:cs="Arial Narrow"/>
          <w:kern w:val="0"/>
          <w14:ligatures w14:val="none"/>
        </w:rPr>
        <w:t xml:space="preserve">que el hecho denunciado, consistente en que </w:t>
      </w:r>
      <w:r w:rsidR="00186267" w:rsidRPr="0023315A">
        <w:rPr>
          <w:rFonts w:ascii="Arial Narrow" w:eastAsia="Times New Roman" w:hAnsi="Arial Narrow" w:cs="Times New Roman"/>
          <w:color w:val="000000"/>
          <w:kern w:val="0"/>
          <w:shd w:val="clear" w:color="auto" w:fill="FFFFFF"/>
          <w:lang w:eastAsia="es-PE"/>
          <w14:ligatures w14:val="none"/>
        </w:rPr>
        <w:t xml:space="preserve">Rímac Seguros y Reaseguros S.A. no habría cumplido con otorgar oportunamente al denunciante la cobertura de responsabilidad civil frente a terceros de la Póliza del Seguro del vehículo de Placa de Rodaje </w:t>
      </w:r>
      <w:proofErr w:type="spellStart"/>
      <w:r w:rsidR="00186267" w:rsidRPr="0023315A">
        <w:rPr>
          <w:rFonts w:ascii="Arial Narrow" w:eastAsia="Times New Roman" w:hAnsi="Arial Narrow" w:cs="Times New Roman"/>
          <w:color w:val="000000"/>
          <w:kern w:val="0"/>
          <w:shd w:val="clear" w:color="auto" w:fill="FFFFFF"/>
          <w:lang w:eastAsia="es-PE"/>
          <w14:ligatures w14:val="none"/>
        </w:rPr>
        <w:t>N°</w:t>
      </w:r>
      <w:proofErr w:type="spellEnd"/>
      <w:r w:rsidR="00186267" w:rsidRPr="0023315A">
        <w:rPr>
          <w:rFonts w:ascii="Arial Narrow" w:eastAsia="Times New Roman" w:hAnsi="Arial Narrow" w:cs="Times New Roman"/>
          <w:color w:val="000000"/>
          <w:kern w:val="0"/>
          <w:shd w:val="clear" w:color="auto" w:fill="FFFFFF"/>
          <w:lang w:eastAsia="es-PE"/>
          <w14:ligatures w14:val="none"/>
        </w:rPr>
        <w:t xml:space="preserve"> BXD-000 respecto de los daños ocasionados al vehículo de Placa de Rodaje </w:t>
      </w:r>
      <w:proofErr w:type="spellStart"/>
      <w:r w:rsidR="00186267" w:rsidRPr="0023315A">
        <w:rPr>
          <w:rFonts w:ascii="Arial Narrow" w:eastAsia="Times New Roman" w:hAnsi="Arial Narrow" w:cs="Times New Roman"/>
          <w:color w:val="000000"/>
          <w:kern w:val="0"/>
          <w:shd w:val="clear" w:color="auto" w:fill="FFFFFF"/>
          <w:lang w:eastAsia="es-PE"/>
          <w14:ligatures w14:val="none"/>
        </w:rPr>
        <w:t>N°</w:t>
      </w:r>
      <w:proofErr w:type="spellEnd"/>
      <w:r w:rsidR="00186267" w:rsidRPr="0023315A">
        <w:rPr>
          <w:rFonts w:ascii="Arial Narrow" w:eastAsia="Times New Roman" w:hAnsi="Arial Narrow" w:cs="Times New Roman"/>
          <w:color w:val="000000"/>
          <w:kern w:val="0"/>
          <w:shd w:val="clear" w:color="auto" w:fill="FFFFFF"/>
          <w:lang w:eastAsia="es-PE"/>
          <w14:ligatures w14:val="none"/>
        </w:rPr>
        <w:t xml:space="preserve"> CAN-022 derivados del accidente de tránsito ocurrido el 8 de setiembre de 2023</w:t>
      </w:r>
      <w:r w:rsidR="00D657E8" w:rsidRPr="0023315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657E8" w:rsidRPr="0023315A">
        <w:rPr>
          <w:rFonts w:ascii="Arial Narrow" w:eastAsia="Times New Roman" w:hAnsi="Arial Narrow" w:cs="Segoe UI"/>
          <w:color w:val="000000"/>
          <w:kern w:val="0"/>
          <w:lang w:eastAsia="es-PE"/>
          <w14:ligatures w14:val="none"/>
        </w:rPr>
        <w:t>°</w:t>
      </w:r>
      <w:r w:rsidR="00D657E8" w:rsidRPr="0023315A">
        <w:rPr>
          <w:rFonts w:ascii="Arial Narrow" w:eastAsia="Arial Narrow" w:hAnsi="Arial Narrow" w:cs="Arial Narrow"/>
          <w:kern w:val="0"/>
          <w14:ligatures w14:val="none"/>
        </w:rPr>
        <w:t xml:space="preserve"> y 19</w:t>
      </w:r>
      <w:r w:rsidR="00D657E8" w:rsidRPr="0023315A">
        <w:rPr>
          <w:rFonts w:ascii="Arial Narrow" w:eastAsia="Times New Roman" w:hAnsi="Arial Narrow" w:cs="Segoe UI"/>
          <w:color w:val="000000"/>
          <w:kern w:val="0"/>
          <w:lang w:eastAsia="es-PE"/>
          <w14:ligatures w14:val="none"/>
        </w:rPr>
        <w:t>°</w:t>
      </w:r>
      <w:r w:rsidR="00D657E8" w:rsidRPr="0023315A">
        <w:rPr>
          <w:rFonts w:ascii="Arial Narrow" w:eastAsia="Arial Narrow" w:hAnsi="Arial Narrow" w:cs="Arial Narrow"/>
          <w:kern w:val="0"/>
          <w14:ligatures w14:val="none"/>
        </w:rPr>
        <w:t xml:space="preserve"> del Código</w:t>
      </w:r>
      <w:r w:rsidRPr="0023315A">
        <w:rPr>
          <w:rFonts w:ascii="Arial Narrow" w:eastAsia="Arial Narrow" w:hAnsi="Arial Narrow" w:cs="Arial"/>
          <w:bCs/>
          <w:color w:val="000000"/>
          <w:kern w:val="0"/>
          <w:lang w:eastAsia="es-PE"/>
          <w14:ligatures w14:val="none"/>
        </w:rPr>
        <w:t xml:space="preserve">.  </w:t>
      </w:r>
      <w:bookmarkEnd w:id="7"/>
    </w:p>
    <w:p w14:paraId="242B6FDB" w14:textId="77777777" w:rsidR="00D657E8" w:rsidRPr="0023315A" w:rsidRDefault="00D657E8" w:rsidP="0023315A">
      <w:pPr>
        <w:pStyle w:val="Prrafodelista"/>
        <w:spacing w:after="0" w:line="240" w:lineRule="auto"/>
        <w:rPr>
          <w:rFonts w:ascii="Arial Narrow" w:eastAsia="Arial Narrow" w:hAnsi="Arial Narrow" w:cs="Arial Narrow"/>
          <w:kern w:val="0"/>
          <w14:ligatures w14:val="none"/>
        </w:rPr>
      </w:pPr>
    </w:p>
    <w:p w14:paraId="37ED42E0" w14:textId="6B381BEC" w:rsidR="00D657E8" w:rsidRPr="0023315A" w:rsidRDefault="00D657E8" w:rsidP="002331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 xml:space="preserve">Adicionalmente, la Secretaría Técnica, en ejercicio de sus facultades, </w:t>
      </w:r>
      <w:r w:rsidRPr="0023315A">
        <w:rPr>
          <w:rFonts w:ascii="Arial Narrow" w:eastAsia="Times New Roman" w:hAnsi="Arial Narrow" w:cs="Segoe UI"/>
          <w:color w:val="000000"/>
          <w:kern w:val="0"/>
          <w:lang w:eastAsia="es-PE"/>
          <w14:ligatures w14:val="none"/>
        </w:rPr>
        <w:t xml:space="preserve">considera </w:t>
      </w:r>
      <w:r w:rsidRPr="0023315A">
        <w:rPr>
          <w:rFonts w:ascii="Arial Narrow" w:eastAsia="Arial Narrow" w:hAnsi="Arial Narrow" w:cs="Arial Narrow"/>
          <w:kern w:val="0"/>
          <w14:ligatures w14:val="none"/>
        </w:rPr>
        <w:t xml:space="preserve">que el hecho denunciado, consistente en que </w:t>
      </w:r>
      <w:r w:rsidR="00186267" w:rsidRPr="0023315A">
        <w:rPr>
          <w:rFonts w:ascii="Arial Narrow" w:eastAsia="Times New Roman" w:hAnsi="Arial Narrow" w:cs="Times New Roman"/>
          <w:color w:val="000000"/>
          <w:kern w:val="0"/>
          <w:shd w:val="clear" w:color="auto" w:fill="FFFFFF"/>
          <w:lang w:eastAsia="es-PE"/>
          <w14:ligatures w14:val="none"/>
        </w:rPr>
        <w:t xml:space="preserve">Rímac Seguros y Reaseguros S.A. no habría cumplido con atender la solicitud de entrega de documentación vinculada al accidente de tránsito ocurrido el 8 de setiembre de 202 respecto de los seguros de los vehículos de Placa de Rodaje </w:t>
      </w:r>
      <w:proofErr w:type="spellStart"/>
      <w:r w:rsidR="00186267" w:rsidRPr="0023315A">
        <w:rPr>
          <w:rFonts w:ascii="Arial Narrow" w:eastAsia="Times New Roman" w:hAnsi="Arial Narrow" w:cs="Times New Roman"/>
          <w:color w:val="000000"/>
          <w:kern w:val="0"/>
          <w:shd w:val="clear" w:color="auto" w:fill="FFFFFF"/>
          <w:lang w:eastAsia="es-PE"/>
          <w14:ligatures w14:val="none"/>
        </w:rPr>
        <w:t>N°</w:t>
      </w:r>
      <w:proofErr w:type="spellEnd"/>
      <w:r w:rsidR="00186267" w:rsidRPr="0023315A">
        <w:rPr>
          <w:rFonts w:ascii="Arial Narrow" w:eastAsia="Times New Roman" w:hAnsi="Arial Narrow" w:cs="Times New Roman"/>
          <w:color w:val="000000"/>
          <w:kern w:val="0"/>
          <w:shd w:val="clear" w:color="auto" w:fill="FFFFFF"/>
          <w:lang w:eastAsia="es-PE"/>
          <w14:ligatures w14:val="none"/>
        </w:rPr>
        <w:t xml:space="preserve"> F9P-149 y </w:t>
      </w:r>
      <w:proofErr w:type="spellStart"/>
      <w:r w:rsidR="00186267" w:rsidRPr="0023315A">
        <w:rPr>
          <w:rFonts w:ascii="Arial Narrow" w:eastAsia="Times New Roman" w:hAnsi="Arial Narrow" w:cs="Times New Roman"/>
          <w:color w:val="000000"/>
          <w:kern w:val="0"/>
          <w:shd w:val="clear" w:color="auto" w:fill="FFFFFF"/>
          <w:lang w:eastAsia="es-PE"/>
          <w14:ligatures w14:val="none"/>
        </w:rPr>
        <w:t>N°</w:t>
      </w:r>
      <w:proofErr w:type="spellEnd"/>
      <w:r w:rsidR="00186267" w:rsidRPr="0023315A">
        <w:rPr>
          <w:rFonts w:ascii="Arial Narrow" w:eastAsia="Times New Roman" w:hAnsi="Arial Narrow" w:cs="Times New Roman"/>
          <w:color w:val="000000"/>
          <w:kern w:val="0"/>
          <w:shd w:val="clear" w:color="auto" w:fill="FFFFFF"/>
          <w:lang w:eastAsia="es-PE"/>
          <w14:ligatures w14:val="none"/>
        </w:rPr>
        <w:t xml:space="preserve"> BXD-000 emitidos por la compañía aseguradora, presentada por el denunciante el 26 de agosto de 2024</w:t>
      </w:r>
      <w:r w:rsidRPr="0023315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kern w:val="0"/>
          <w14:ligatures w14:val="none"/>
        </w:rPr>
        <w:t xml:space="preserve"> y 19</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kern w:val="0"/>
          <w14:ligatures w14:val="none"/>
        </w:rPr>
        <w:t xml:space="preserve"> del Código</w:t>
      </w:r>
      <w:r w:rsidRPr="0023315A">
        <w:rPr>
          <w:rFonts w:ascii="Arial Narrow" w:eastAsia="Arial Narrow" w:hAnsi="Arial Narrow" w:cs="Arial"/>
          <w:bCs/>
          <w:color w:val="000000"/>
          <w:kern w:val="0"/>
          <w:lang w:eastAsia="es-PE"/>
          <w14:ligatures w14:val="none"/>
        </w:rPr>
        <w:t xml:space="preserve">.  </w:t>
      </w:r>
    </w:p>
    <w:p w14:paraId="1A64533A" w14:textId="77777777" w:rsidR="00D657E8" w:rsidRPr="0023315A" w:rsidRDefault="00D657E8" w:rsidP="0023315A">
      <w:pPr>
        <w:spacing w:after="0" w:line="240" w:lineRule="auto"/>
        <w:contextualSpacing/>
        <w:jc w:val="both"/>
        <w:rPr>
          <w:rFonts w:ascii="Arial Narrow" w:eastAsia="Arial Narrow" w:hAnsi="Arial Narrow" w:cs="Arial Narrow"/>
          <w:kern w:val="0"/>
          <w14:ligatures w14:val="none"/>
        </w:rPr>
      </w:pPr>
    </w:p>
    <w:p w14:paraId="64B4971F" w14:textId="4373F060" w:rsidR="001D00D0" w:rsidRPr="0023315A" w:rsidRDefault="00CA50CD" w:rsidP="002331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3315A">
        <w:rPr>
          <w:rFonts w:ascii="Arial Narrow" w:eastAsia="Times New Roman" w:hAnsi="Arial Narrow" w:cs="Arial"/>
          <w:color w:val="000000"/>
          <w:kern w:val="0"/>
          <w:lang w:eastAsia="es-PE"/>
          <w14:ligatures w14:val="none"/>
        </w:rPr>
        <w:t xml:space="preserve">Además, la Secretaría Técnica, en ejercicio de sus facultades, considera </w:t>
      </w:r>
      <w:r w:rsidRPr="0023315A">
        <w:rPr>
          <w:rFonts w:ascii="Arial Narrow" w:eastAsia="Arial Narrow" w:hAnsi="Arial Narrow" w:cs="Arial"/>
          <w:kern w:val="0"/>
          <w14:ligatures w14:val="none"/>
        </w:rPr>
        <w:t xml:space="preserve">que el hecho denunciado, consistente en que </w:t>
      </w:r>
      <w:r w:rsidR="00186267" w:rsidRPr="0023315A">
        <w:rPr>
          <w:rFonts w:ascii="Arial Narrow" w:eastAsia="Arial Narrow" w:hAnsi="Arial Narrow" w:cs="Arial Narrow"/>
          <w:kern w:val="0"/>
          <w14:ligatures w14:val="none"/>
        </w:rPr>
        <w:t xml:space="preserve">Rímac Seguros y Reaseguros S.A. </w:t>
      </w:r>
      <w:r w:rsidR="001C6E00" w:rsidRPr="001C6E00">
        <w:rPr>
          <w:rFonts w:ascii="Arial Narrow" w:eastAsia="Arial Narrow" w:hAnsi="Arial Narrow" w:cs="Arial Narrow"/>
          <w:kern w:val="0"/>
          <w14:ligatures w14:val="none"/>
        </w:rPr>
        <w:t>habría brindado información incorrecta al denunciante mediante la carta del 12 de abril de 2024</w:t>
      </w:r>
      <w:r w:rsidRPr="0023315A">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8" w:name="_Hlk195611851"/>
      <w:r w:rsidRPr="0023315A">
        <w:rPr>
          <w:rFonts w:ascii="Arial Narrow" w:eastAsia="Arial Narrow" w:hAnsi="Arial Narrow" w:cs="Arial"/>
          <w:bCs/>
          <w:color w:val="000000"/>
          <w:kern w:val="0"/>
          <w:lang w:eastAsia="es-PE"/>
          <w14:ligatures w14:val="none"/>
        </w:rPr>
        <w:t xml:space="preserve">artículo 1°, numeral 1, literal b) </w:t>
      </w:r>
      <w:bookmarkEnd w:id="8"/>
      <w:r w:rsidRPr="0023315A">
        <w:rPr>
          <w:rFonts w:ascii="Arial Narrow" w:eastAsia="Arial Narrow" w:hAnsi="Arial Narrow" w:cs="Arial"/>
          <w:bCs/>
          <w:color w:val="000000"/>
          <w:kern w:val="0"/>
          <w:lang w:eastAsia="es-PE"/>
          <w14:ligatures w14:val="none"/>
        </w:rPr>
        <w:t>y al artículo 2° del Código</w:t>
      </w:r>
      <w:r w:rsidRPr="0023315A">
        <w:rPr>
          <w:rFonts w:ascii="Arial Narrow" w:eastAsia="Arial Narrow" w:hAnsi="Arial Narrow" w:cs="Arial"/>
          <w:bCs/>
          <w:color w:val="000000"/>
          <w:kern w:val="0"/>
          <w:vertAlign w:val="superscript"/>
          <w:lang w:eastAsia="es-PE"/>
          <w14:ligatures w14:val="none"/>
        </w:rPr>
        <w:footnoteReference w:id="4"/>
      </w:r>
      <w:r w:rsidRPr="0023315A">
        <w:rPr>
          <w:rFonts w:ascii="Arial Narrow" w:eastAsia="Arial Narrow" w:hAnsi="Arial Narrow" w:cs="Arial"/>
          <w:bCs/>
          <w:color w:val="000000"/>
          <w:kern w:val="0"/>
          <w:lang w:eastAsia="es-PE"/>
          <w14:ligatures w14:val="none"/>
        </w:rPr>
        <w:t xml:space="preserve">.    </w:t>
      </w:r>
    </w:p>
    <w:p w14:paraId="141194C4" w14:textId="4B627F62" w:rsidR="008630FC" w:rsidRPr="0023315A" w:rsidRDefault="001D00D0" w:rsidP="002331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lastRenderedPageBreak/>
        <w:t xml:space="preserve">Asimismo, </w:t>
      </w:r>
      <w:r w:rsidR="00F027A2" w:rsidRPr="0023315A">
        <w:rPr>
          <w:rFonts w:ascii="Arial Narrow" w:eastAsia="Arial Narrow" w:hAnsi="Arial Narrow" w:cs="Arial Narrow"/>
          <w:kern w:val="0"/>
          <w14:ligatures w14:val="none"/>
        </w:rPr>
        <w:t xml:space="preserve">la Secretaría Técnica, en ejercicio de sus facultades, </w:t>
      </w:r>
      <w:r w:rsidR="00F027A2" w:rsidRPr="0023315A">
        <w:rPr>
          <w:rFonts w:ascii="Arial Narrow" w:eastAsia="Times New Roman" w:hAnsi="Arial Narrow" w:cs="Segoe UI"/>
          <w:color w:val="000000"/>
          <w:kern w:val="0"/>
          <w:lang w:eastAsia="es-PE"/>
          <w14:ligatures w14:val="none"/>
        </w:rPr>
        <w:t xml:space="preserve">considera </w:t>
      </w:r>
      <w:r w:rsidR="00F027A2" w:rsidRPr="0023315A">
        <w:rPr>
          <w:rFonts w:ascii="Arial Narrow" w:eastAsia="Arial Narrow" w:hAnsi="Arial Narrow" w:cs="Arial Narrow"/>
          <w:kern w:val="0"/>
          <w14:ligatures w14:val="none"/>
        </w:rPr>
        <w:t>que el hecho denunciado</w:t>
      </w:r>
      <w:r w:rsidR="00F027A2" w:rsidRPr="0023315A">
        <w:rPr>
          <w:rFonts w:ascii="Arial Narrow" w:eastAsia="Times New Roman" w:hAnsi="Arial Narrow" w:cs="Segoe UI"/>
          <w:color w:val="000000"/>
          <w:kern w:val="0"/>
          <w:lang w:eastAsia="es-PE"/>
          <w14:ligatures w14:val="none"/>
        </w:rPr>
        <w:t xml:space="preserve">, consistente en que </w:t>
      </w:r>
      <w:r w:rsidR="00186267" w:rsidRPr="0023315A">
        <w:rPr>
          <w:rFonts w:ascii="Arial Narrow" w:eastAsia="Times New Roman" w:hAnsi="Arial Narrow" w:cs="Arial"/>
          <w:color w:val="000000"/>
          <w:kern w:val="0"/>
          <w:lang w:val="es-ES" w:eastAsia="es-ES"/>
          <w14:ligatures w14:val="none"/>
        </w:rPr>
        <w:t xml:space="preserve">Rímac Seguros y Reaseguros S.A. </w:t>
      </w:r>
      <w:r w:rsidR="00AD3392" w:rsidRPr="00AD3392">
        <w:rPr>
          <w:rFonts w:ascii="Arial Narrow" w:eastAsia="Times New Roman" w:hAnsi="Arial Narrow" w:cs="Arial"/>
          <w:color w:val="000000"/>
          <w:kern w:val="0"/>
          <w:lang w:val="es-ES" w:eastAsia="es-ES"/>
          <w14:ligatures w14:val="none"/>
        </w:rPr>
        <w:t>se habría negado a recibir el reclamo presentado por el denunciante mediante carta notarial el 19 de febrero de 2024</w:t>
      </w:r>
      <w:r w:rsidR="00F027A2" w:rsidRPr="0023315A">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F027A2" w:rsidRPr="0023315A">
        <w:rPr>
          <w:rFonts w:ascii="Arial Narrow" w:eastAsia="Arial Narrow" w:hAnsi="Arial Narrow" w:cs="Arial Narrow"/>
          <w:kern w:val="0"/>
          <w14:ligatures w14:val="none"/>
        </w:rPr>
        <w:t xml:space="preserve"> numeral 88.1</w:t>
      </w:r>
      <w:r w:rsidR="00B27F07" w:rsidRPr="0023315A">
        <w:rPr>
          <w:rFonts w:ascii="Arial Narrow" w:eastAsia="Arial Narrow" w:hAnsi="Arial Narrow" w:cs="Arial Narrow"/>
          <w:kern w:val="0"/>
          <w14:ligatures w14:val="none"/>
        </w:rPr>
        <w:t>°</w:t>
      </w:r>
      <w:r w:rsidR="00F027A2" w:rsidRPr="0023315A">
        <w:rPr>
          <w:rFonts w:ascii="Arial Narrow" w:eastAsia="Arial Narrow" w:hAnsi="Arial Narrow" w:cs="Arial Narrow"/>
          <w:kern w:val="0"/>
          <w14:ligatures w14:val="none"/>
        </w:rPr>
        <w:t xml:space="preserve"> del artículo 88</w:t>
      </w:r>
      <w:r w:rsidR="00B27F07" w:rsidRPr="0023315A">
        <w:rPr>
          <w:rFonts w:ascii="Arial Narrow" w:eastAsia="Arial Narrow" w:hAnsi="Arial Narrow" w:cs="Arial Narrow"/>
          <w:kern w:val="0"/>
          <w14:ligatures w14:val="none"/>
        </w:rPr>
        <w:t>°</w:t>
      </w:r>
      <w:r w:rsidR="00F027A2" w:rsidRPr="0023315A">
        <w:rPr>
          <w:rFonts w:ascii="Arial Narrow" w:eastAsia="Arial Narrow" w:hAnsi="Arial Narrow" w:cs="Arial Narrow"/>
          <w:kern w:val="0"/>
          <w14:ligatures w14:val="none"/>
        </w:rPr>
        <w:t xml:space="preserve"> del Código</w:t>
      </w:r>
      <w:r w:rsidRPr="0023315A">
        <w:rPr>
          <w:rFonts w:ascii="Arial Narrow" w:eastAsia="Arial Narrow" w:hAnsi="Arial Narrow" w:cs="Arial"/>
          <w:kern w:val="0"/>
          <w:vertAlign w:val="superscript"/>
          <w14:ligatures w14:val="none"/>
        </w:rPr>
        <w:footnoteReference w:id="5"/>
      </w:r>
      <w:r w:rsidRPr="0023315A">
        <w:rPr>
          <w:rFonts w:ascii="Arial Narrow" w:eastAsia="Arial Narrow" w:hAnsi="Arial Narrow" w:cs="Arial Narrow"/>
          <w:kern w:val="0"/>
          <w14:ligatures w14:val="none"/>
        </w:rPr>
        <w:t>.</w:t>
      </w:r>
    </w:p>
    <w:p w14:paraId="0184CE71" w14:textId="77777777" w:rsidR="008630FC" w:rsidRPr="0023315A" w:rsidRDefault="008630FC" w:rsidP="0023315A">
      <w:pPr>
        <w:pStyle w:val="Prrafodelista"/>
        <w:spacing w:after="0" w:line="240" w:lineRule="auto"/>
        <w:rPr>
          <w:rFonts w:ascii="Arial Narrow" w:eastAsia="Times New Roman" w:hAnsi="Arial Narrow" w:cs="Arial"/>
          <w:color w:val="000000"/>
          <w:kern w:val="0"/>
          <w:lang w:eastAsia="es-PE"/>
          <w14:ligatures w14:val="none"/>
        </w:rPr>
      </w:pPr>
    </w:p>
    <w:p w14:paraId="2651EDD5" w14:textId="53D4AC2B" w:rsidR="004B0EAA" w:rsidRPr="0023315A" w:rsidRDefault="008630FC" w:rsidP="002331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3315A">
        <w:rPr>
          <w:rFonts w:ascii="Arial Narrow" w:eastAsia="Times New Roman" w:hAnsi="Arial Narrow" w:cs="Arial"/>
          <w:color w:val="000000"/>
          <w:kern w:val="0"/>
          <w:lang w:eastAsia="es-PE"/>
          <w14:ligatures w14:val="none"/>
        </w:rPr>
        <w:t xml:space="preserve">Además, la Secretaría Técnica, en ejercicio de sus facultades, considera </w:t>
      </w:r>
      <w:r w:rsidRPr="0023315A">
        <w:rPr>
          <w:rFonts w:ascii="Arial Narrow" w:eastAsia="Arial Narrow" w:hAnsi="Arial Narrow" w:cs="Arial"/>
          <w:kern w:val="0"/>
          <w14:ligatures w14:val="none"/>
        </w:rPr>
        <w:t xml:space="preserve">que el hecho denunciado, consistente en que </w:t>
      </w:r>
      <w:r w:rsidR="00186267" w:rsidRPr="0023315A">
        <w:rPr>
          <w:rFonts w:ascii="Arial Narrow" w:eastAsia="Times New Roman" w:hAnsi="Arial Narrow" w:cs="Times New Roman"/>
          <w:kern w:val="0"/>
          <w:shd w:val="clear" w:color="auto" w:fill="FFFFFF"/>
          <w:lang w:eastAsia="es-PE"/>
          <w14:ligatures w14:val="none"/>
        </w:rPr>
        <w:t xml:space="preserve">el señor Fernando Alfredo Ríos Sarmiento sería responsable solidario de las presuntas infracciones cometidas por </w:t>
      </w:r>
      <w:r w:rsidR="00A74CD0" w:rsidRPr="00A74CD0">
        <w:rPr>
          <w:rFonts w:ascii="Arial Narrow" w:eastAsia="Times New Roman" w:hAnsi="Arial Narrow" w:cs="Times New Roman"/>
          <w:kern w:val="0"/>
          <w:shd w:val="clear" w:color="auto" w:fill="FFFFFF"/>
          <w:lang w:eastAsia="es-PE"/>
          <w14:ligatures w14:val="none"/>
        </w:rPr>
        <w:t>Rímac Seguros y Reaseguros S.A., quien ostentaba la condición de gerente general de la compañía aseguradora hasta el 24 de setiembre de 2025, por participar en la planificación y ejecución de acciones de gestión orientadas a proporcionar al denunciante información incorrecta contenida en la carta del 12 de abril de 2024, a no otorgar la cobertura solicitada respecto del siniestro ocurrido el 8 de setiembre de 2023, así como a negarse a recibir el reclamo del 19 de febrero de 2024 ni la solicitud de entrega de información presentada el 26 de agosto de 2024</w:t>
      </w:r>
      <w:r w:rsidRPr="0023315A">
        <w:rPr>
          <w:rFonts w:ascii="Arial Narrow" w:eastAsia="Arial Narrow" w:hAnsi="Arial Narrow" w:cs="Arial"/>
          <w:bCs/>
          <w:color w:val="000000"/>
          <w:kern w:val="0"/>
          <w:lang w:eastAsia="es-PE"/>
          <w14:ligatures w14:val="none"/>
        </w:rPr>
        <w:t>. Por consiguiente, corresponde calificar el hecho materia de denuncia como una presunta infracción al artículo 111° del Código</w:t>
      </w:r>
      <w:r w:rsidRPr="0023315A">
        <w:rPr>
          <w:rFonts w:ascii="Arial Narrow" w:eastAsia="Arial Narrow" w:hAnsi="Arial Narrow" w:cs="Arial"/>
          <w:bCs/>
          <w:color w:val="000000"/>
          <w:vertAlign w:val="superscript"/>
          <w:lang w:eastAsia="es-PE"/>
        </w:rPr>
        <w:footnoteReference w:id="6"/>
      </w:r>
      <w:r w:rsidRPr="0023315A">
        <w:rPr>
          <w:rFonts w:ascii="Arial Narrow" w:eastAsia="Arial Narrow" w:hAnsi="Arial Narrow" w:cs="Arial"/>
          <w:bCs/>
          <w:color w:val="000000"/>
          <w:kern w:val="0"/>
          <w:lang w:eastAsia="es-PE"/>
          <w14:ligatures w14:val="none"/>
        </w:rPr>
        <w:t xml:space="preserve">.    </w:t>
      </w:r>
    </w:p>
    <w:p w14:paraId="33C95502" w14:textId="77777777" w:rsidR="004B0EAA" w:rsidRPr="0023315A" w:rsidRDefault="004B0EAA" w:rsidP="0023315A">
      <w:pPr>
        <w:spacing w:after="0" w:line="240" w:lineRule="auto"/>
        <w:contextualSpacing/>
        <w:jc w:val="both"/>
        <w:rPr>
          <w:rFonts w:ascii="Arial Narrow" w:eastAsia="Arial Narrow" w:hAnsi="Arial Narrow" w:cs="Arial Narrow"/>
          <w:kern w:val="0"/>
          <w14:ligatures w14:val="none"/>
        </w:rPr>
      </w:pPr>
    </w:p>
    <w:p w14:paraId="29DAF8B1" w14:textId="21B56930" w:rsidR="008630FC" w:rsidRPr="0023315A" w:rsidRDefault="008630FC" w:rsidP="002331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3315A">
        <w:rPr>
          <w:rFonts w:ascii="Arial Narrow" w:eastAsia="Times New Roman" w:hAnsi="Arial Narrow" w:cs="Arial"/>
          <w:color w:val="000000"/>
          <w:kern w:val="0"/>
          <w:lang w:eastAsia="es-PE"/>
          <w14:ligatures w14:val="none"/>
        </w:rPr>
        <w:t xml:space="preserve">Además, la Secretaría Técnica, en ejercicio de sus facultades, considera </w:t>
      </w:r>
      <w:r w:rsidRPr="0023315A">
        <w:rPr>
          <w:rFonts w:ascii="Arial Narrow" w:eastAsia="Arial Narrow" w:hAnsi="Arial Narrow" w:cs="Arial"/>
          <w:kern w:val="0"/>
          <w14:ligatures w14:val="none"/>
        </w:rPr>
        <w:t xml:space="preserve">que el hecho denunciado, consistente en que </w:t>
      </w:r>
      <w:r w:rsidR="00274F98" w:rsidRPr="0023315A">
        <w:rPr>
          <w:rFonts w:ascii="Arial Narrow" w:eastAsia="Times New Roman" w:hAnsi="Arial Narrow" w:cs="Times New Roman"/>
          <w:kern w:val="0"/>
          <w:shd w:val="clear" w:color="auto" w:fill="FFFFFF"/>
          <w:lang w:eastAsia="es-PE"/>
          <w14:ligatures w14:val="none"/>
        </w:rPr>
        <w:t xml:space="preserve">el señor Mario Luis Ángel Potesta Martínez sería responsable solidario de las presuntas infracciones cometidas por </w:t>
      </w:r>
      <w:r w:rsidR="006A6DEF" w:rsidRPr="006A6DEF">
        <w:rPr>
          <w:rFonts w:ascii="Arial Narrow" w:eastAsia="Times New Roman" w:hAnsi="Arial Narrow" w:cs="Times New Roman"/>
          <w:kern w:val="0"/>
          <w:shd w:val="clear" w:color="auto" w:fill="FFFFFF"/>
          <w:lang w:eastAsia="es-PE"/>
          <w14:ligatures w14:val="none"/>
        </w:rPr>
        <w:t>Rímac Seguros y Reaseguros S.A., quien ostenta la condición de gerente general de la compañía aseguradora desde el 25 de setiembre de 2025, por participar en la planificación y ejecución de acciones de gestión orientadas a no otorgar la cobertura solicitada respecto del siniestro ocurrido el 8 de setiembre de 2023, así como a negarse a recibir el reclamo del 19 de febrero de 2024 ni la solicitud de entrega de información presentada el 26 de agosto de 2024</w:t>
      </w:r>
      <w:r w:rsidRPr="0023315A">
        <w:rPr>
          <w:rFonts w:ascii="Arial Narrow" w:eastAsia="Arial Narrow" w:hAnsi="Arial Narrow" w:cs="Arial"/>
          <w:bCs/>
          <w:color w:val="000000"/>
          <w:kern w:val="0"/>
          <w:lang w:eastAsia="es-PE"/>
          <w14:ligatures w14:val="none"/>
        </w:rPr>
        <w:t>. Por consiguiente, corresponde calificar el hecho materia de denuncia como una presunta infracción al artículo 111° del Código</w:t>
      </w:r>
      <w:r w:rsidRPr="0023315A">
        <w:rPr>
          <w:rFonts w:ascii="Arial Narrow" w:eastAsia="Arial Narrow" w:hAnsi="Arial Narrow" w:cs="Arial"/>
          <w:bCs/>
          <w:color w:val="000000"/>
          <w:vertAlign w:val="superscript"/>
          <w:lang w:eastAsia="es-PE"/>
        </w:rPr>
        <w:footnoteReference w:id="7"/>
      </w:r>
      <w:r w:rsidRPr="0023315A">
        <w:rPr>
          <w:rFonts w:ascii="Arial Narrow" w:eastAsia="Arial Narrow" w:hAnsi="Arial Narrow" w:cs="Arial"/>
          <w:bCs/>
          <w:color w:val="000000"/>
          <w:kern w:val="0"/>
          <w:lang w:eastAsia="es-PE"/>
          <w14:ligatures w14:val="none"/>
        </w:rPr>
        <w:t xml:space="preserve">.    </w:t>
      </w:r>
    </w:p>
    <w:p w14:paraId="2E7770E0" w14:textId="77777777" w:rsidR="00E60CD7" w:rsidRPr="0023315A" w:rsidRDefault="00E60CD7" w:rsidP="0023315A">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23315A" w:rsidRDefault="00E60CD7" w:rsidP="0023315A">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3315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3315A">
        <w:rPr>
          <w:rFonts w:ascii="Arial Narrow" w:eastAsia="Arial Narrow" w:hAnsi="Arial Narrow" w:cs="Arial Narrow"/>
          <w:kern w:val="0"/>
          <w:vertAlign w:val="superscript"/>
          <w14:ligatures w14:val="none"/>
        </w:rPr>
        <w:footnoteReference w:id="8"/>
      </w:r>
      <w:r w:rsidRPr="0023315A">
        <w:rPr>
          <w:rFonts w:ascii="Arial Narrow" w:eastAsia="Arial" w:hAnsi="Arial Narrow" w:cs="Arial"/>
          <w:color w:val="000000"/>
          <w:kern w:val="0"/>
          <w:lang w:eastAsia="es-PE"/>
          <w14:ligatures w14:val="none"/>
        </w:rPr>
        <w:t>.</w:t>
      </w:r>
    </w:p>
    <w:p w14:paraId="17426A8E" w14:textId="77777777" w:rsidR="00E60CD7" w:rsidRPr="0023315A" w:rsidRDefault="00E60CD7" w:rsidP="0023315A">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3315A" w:rsidRDefault="00E60CD7" w:rsidP="0023315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REQUERIMIENTO DE INFORMACION</w:t>
      </w:r>
    </w:p>
    <w:p w14:paraId="6252E905" w14:textId="77777777" w:rsidR="00E60CD7" w:rsidRPr="0023315A" w:rsidRDefault="00E60CD7" w:rsidP="0023315A">
      <w:pPr>
        <w:spacing w:after="0" w:line="240" w:lineRule="auto"/>
        <w:contextualSpacing/>
        <w:jc w:val="both"/>
        <w:rPr>
          <w:rFonts w:ascii="Arial Narrow" w:eastAsia="Times New Roman" w:hAnsi="Arial Narrow" w:cs="Arial"/>
          <w:color w:val="000000"/>
          <w:kern w:val="0"/>
          <w:lang w:val="es-ES" w:eastAsia="es-ES"/>
          <w14:ligatures w14:val="none"/>
        </w:rPr>
      </w:pPr>
    </w:p>
    <w:p w14:paraId="01F25269" w14:textId="63806FE5" w:rsidR="00E60CD7" w:rsidRPr="0023315A" w:rsidRDefault="00E60CD7" w:rsidP="0023315A">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3315A">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9" w:name="_Hlk211510697"/>
      <w:r w:rsidRPr="0023315A">
        <w:rPr>
          <w:rFonts w:ascii="Arial Narrow" w:eastAsia="Times New Roman" w:hAnsi="Arial Narrow" w:cs="Arial"/>
          <w:color w:val="000000"/>
          <w:kern w:val="0"/>
          <w:lang w:val="es-ES" w:eastAsia="es-ES"/>
          <w14:ligatures w14:val="none"/>
        </w:rPr>
        <w:t xml:space="preserve">conviene requerir a </w:t>
      </w:r>
      <w:r w:rsidR="00742E5D" w:rsidRPr="0023315A">
        <w:rPr>
          <w:rFonts w:ascii="Arial Narrow" w:eastAsia="Times New Roman" w:hAnsi="Arial Narrow" w:cs="Arial"/>
          <w:color w:val="000000"/>
          <w:kern w:val="0"/>
          <w:lang w:val="es-ES" w:eastAsia="es-ES"/>
          <w14:ligatures w14:val="none"/>
        </w:rPr>
        <w:t>la compañía</w:t>
      </w:r>
      <w:r w:rsidRPr="0023315A">
        <w:rPr>
          <w:rFonts w:ascii="Arial Narrow" w:eastAsia="Times New Roman" w:hAnsi="Arial Narrow" w:cs="Arial"/>
          <w:color w:val="000000"/>
          <w:kern w:val="0"/>
          <w:lang w:val="es-ES" w:eastAsia="es-ES"/>
          <w14:ligatures w14:val="none"/>
        </w:rPr>
        <w:t xml:space="preserve"> </w:t>
      </w:r>
      <w:r w:rsidR="00742E5D" w:rsidRPr="0023315A">
        <w:rPr>
          <w:rFonts w:ascii="Arial Narrow" w:eastAsia="Times New Roman" w:hAnsi="Arial Narrow" w:cs="Arial"/>
          <w:color w:val="000000"/>
          <w:kern w:val="0"/>
          <w:lang w:val="es-ES" w:eastAsia="es-ES"/>
          <w14:ligatures w14:val="none"/>
        </w:rPr>
        <w:t>aseguradora</w:t>
      </w:r>
      <w:r w:rsidRPr="0023315A">
        <w:rPr>
          <w:rFonts w:ascii="Arial Narrow" w:eastAsia="Times New Roman" w:hAnsi="Arial Narrow" w:cs="Arial"/>
          <w:color w:val="000000"/>
          <w:kern w:val="0"/>
          <w:lang w:val="es-ES" w:eastAsia="es-ES"/>
          <w14:ligatures w14:val="none"/>
        </w:rPr>
        <w:t xml:space="preserve"> </w:t>
      </w:r>
      <w:bookmarkEnd w:id="9"/>
      <w:r w:rsidRPr="0023315A">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10" w:name="_Hlk211510673"/>
      <w:r w:rsidRPr="0023315A">
        <w:rPr>
          <w:rFonts w:ascii="Arial Narrow" w:eastAsia="Times New Roman" w:hAnsi="Arial Narrow" w:cs="Arial"/>
          <w:color w:val="000000"/>
          <w:kern w:val="0"/>
          <w:lang w:val="es-ES" w:eastAsia="es-ES"/>
          <w14:ligatures w14:val="none"/>
        </w:rPr>
        <w:t xml:space="preserve">cumpla con lo siguiente: (i) presentar una copia debidamente suscrita de la Póliza del Seguro </w:t>
      </w:r>
      <w:r w:rsidR="004B0EAA" w:rsidRPr="0023315A">
        <w:rPr>
          <w:rFonts w:ascii="Arial Narrow" w:eastAsia="Times New Roman" w:hAnsi="Arial Narrow" w:cs="Arial"/>
          <w:color w:val="000000"/>
          <w:kern w:val="0"/>
          <w:lang w:val="es-ES" w:eastAsia="es-ES"/>
          <w14:ligatures w14:val="none"/>
        </w:rPr>
        <w:t xml:space="preserve">del Vehículo con Placa de Rodaje </w:t>
      </w:r>
      <w:proofErr w:type="spellStart"/>
      <w:r w:rsidR="00623C48" w:rsidRPr="0023315A">
        <w:rPr>
          <w:rFonts w:ascii="Arial Narrow" w:eastAsia="Times New Roman" w:hAnsi="Arial Narrow" w:cs="Arial"/>
          <w:color w:val="000000"/>
          <w:kern w:val="0"/>
          <w:lang w:eastAsia="es-ES"/>
          <w14:ligatures w14:val="none"/>
        </w:rPr>
        <w:t>N°</w:t>
      </w:r>
      <w:proofErr w:type="spellEnd"/>
      <w:r w:rsidR="00623C48" w:rsidRPr="0023315A">
        <w:rPr>
          <w:rFonts w:ascii="Arial Narrow" w:eastAsia="Times New Roman" w:hAnsi="Arial Narrow" w:cs="Arial"/>
          <w:color w:val="000000"/>
          <w:kern w:val="0"/>
          <w:lang w:eastAsia="es-ES"/>
          <w14:ligatures w14:val="none"/>
        </w:rPr>
        <w:t xml:space="preserve"> F9P-149; (</w:t>
      </w:r>
      <w:proofErr w:type="spellStart"/>
      <w:r w:rsidR="00623C48" w:rsidRPr="0023315A">
        <w:rPr>
          <w:rFonts w:ascii="Arial Narrow" w:eastAsia="Times New Roman" w:hAnsi="Arial Narrow" w:cs="Arial"/>
          <w:color w:val="000000"/>
          <w:kern w:val="0"/>
          <w:lang w:eastAsia="es-ES"/>
          <w14:ligatures w14:val="none"/>
        </w:rPr>
        <w:t>ii</w:t>
      </w:r>
      <w:proofErr w:type="spellEnd"/>
      <w:r w:rsidR="00623C48" w:rsidRPr="0023315A">
        <w:rPr>
          <w:rFonts w:ascii="Arial Narrow" w:eastAsia="Times New Roman" w:hAnsi="Arial Narrow" w:cs="Arial"/>
          <w:color w:val="000000"/>
          <w:kern w:val="0"/>
          <w:lang w:eastAsia="es-ES"/>
          <w14:ligatures w14:val="none"/>
        </w:rPr>
        <w:t>)</w:t>
      </w:r>
      <w:r w:rsidR="00623C48" w:rsidRPr="0023315A">
        <w:rPr>
          <w:rFonts w:ascii="Arial Narrow" w:eastAsia="Times New Roman" w:hAnsi="Arial Narrow" w:cs="Arial"/>
          <w:color w:val="000000"/>
          <w:kern w:val="0"/>
          <w:lang w:val="es-ES" w:eastAsia="es-ES"/>
          <w14:ligatures w14:val="none"/>
        </w:rPr>
        <w:t xml:space="preserve"> presentar una copia debidamente suscrita de la Póliza del Seguro del Vehículo con Placa de Rodaje </w:t>
      </w:r>
      <w:proofErr w:type="spellStart"/>
      <w:r w:rsidR="00623C48" w:rsidRPr="0023315A">
        <w:rPr>
          <w:rFonts w:ascii="Arial Narrow" w:eastAsia="Times New Roman" w:hAnsi="Arial Narrow" w:cs="Arial"/>
          <w:color w:val="000000"/>
          <w:kern w:val="0"/>
          <w:lang w:eastAsia="es-ES"/>
          <w14:ligatures w14:val="none"/>
        </w:rPr>
        <w:t>N°</w:t>
      </w:r>
      <w:proofErr w:type="spellEnd"/>
      <w:r w:rsidR="00623C48" w:rsidRPr="0023315A">
        <w:rPr>
          <w:rFonts w:ascii="Arial Narrow" w:eastAsia="Times New Roman" w:hAnsi="Arial Narrow" w:cs="Arial"/>
          <w:color w:val="000000"/>
          <w:kern w:val="0"/>
          <w:lang w:eastAsia="es-ES"/>
          <w14:ligatures w14:val="none"/>
        </w:rPr>
        <w:t xml:space="preserve"> BXD-000 </w:t>
      </w:r>
      <w:r w:rsidRPr="0023315A">
        <w:rPr>
          <w:rFonts w:ascii="Arial Narrow" w:eastAsia="Times New Roman" w:hAnsi="Arial Narrow" w:cs="Arial"/>
          <w:color w:val="000000"/>
          <w:kern w:val="0"/>
          <w:lang w:val="es-ES" w:eastAsia="es-ES"/>
          <w14:ligatures w14:val="none"/>
        </w:rPr>
        <w:t xml:space="preserve">materia de denuncia; </w:t>
      </w:r>
      <w:r w:rsidR="0078584B" w:rsidRPr="0023315A">
        <w:rPr>
          <w:rFonts w:ascii="Arial Narrow" w:eastAsia="Times New Roman" w:hAnsi="Arial Narrow" w:cs="Arial"/>
          <w:color w:val="000000"/>
          <w:kern w:val="0"/>
          <w:lang w:val="es-ES" w:eastAsia="es-ES"/>
          <w14:ligatures w14:val="none"/>
        </w:rPr>
        <w:t>(</w:t>
      </w:r>
      <w:proofErr w:type="spellStart"/>
      <w:r w:rsidR="0078584B" w:rsidRPr="0023315A">
        <w:rPr>
          <w:rFonts w:ascii="Arial Narrow" w:eastAsia="Times New Roman" w:hAnsi="Arial Narrow" w:cs="Arial"/>
          <w:color w:val="000000"/>
          <w:kern w:val="0"/>
          <w:lang w:val="es-ES" w:eastAsia="es-ES"/>
          <w14:ligatures w14:val="none"/>
        </w:rPr>
        <w:t>iii</w:t>
      </w:r>
      <w:proofErr w:type="spellEnd"/>
      <w:r w:rsidR="0078584B" w:rsidRPr="0023315A">
        <w:rPr>
          <w:rFonts w:ascii="Arial Narrow" w:eastAsia="Times New Roman" w:hAnsi="Arial Narrow" w:cs="Arial"/>
          <w:color w:val="000000"/>
          <w:kern w:val="0"/>
          <w:lang w:val="es-ES" w:eastAsia="es-ES"/>
          <w14:ligatures w14:val="none"/>
        </w:rPr>
        <w:t xml:space="preserve">) presentar los medios probatorios que acrediten que </w:t>
      </w:r>
      <w:r w:rsidR="00AA7116" w:rsidRPr="0023315A">
        <w:rPr>
          <w:rFonts w:ascii="Arial Narrow" w:eastAsia="Times New Roman" w:hAnsi="Arial Narrow" w:cs="Arial"/>
          <w:color w:val="000000"/>
          <w:kern w:val="0"/>
          <w:lang w:val="es-ES" w:eastAsia="es-ES"/>
          <w14:ligatures w14:val="none"/>
        </w:rPr>
        <w:t xml:space="preserve">es justificado </w:t>
      </w:r>
      <w:r w:rsidR="0078584B" w:rsidRPr="0023315A">
        <w:rPr>
          <w:rFonts w:ascii="Arial Narrow" w:eastAsia="Times New Roman" w:hAnsi="Arial Narrow" w:cs="Arial"/>
          <w:color w:val="000000"/>
          <w:kern w:val="0"/>
          <w:lang w:val="es-ES" w:eastAsia="es-ES"/>
          <w14:ligatures w14:val="none"/>
        </w:rPr>
        <w:t xml:space="preserve">el tiempo de la atención de la solicitud de </w:t>
      </w:r>
      <w:r w:rsidR="00AA7116" w:rsidRPr="0023315A">
        <w:rPr>
          <w:rFonts w:ascii="Arial Narrow" w:eastAsia="Times New Roman" w:hAnsi="Arial Narrow" w:cs="Arial"/>
          <w:color w:val="000000"/>
          <w:kern w:val="0"/>
          <w:lang w:val="es-ES" w:eastAsia="es-ES"/>
          <w14:ligatures w14:val="none"/>
        </w:rPr>
        <w:t>cobertura de responsabilidad civil frente a terceros presentada por el denunciante</w:t>
      </w:r>
      <w:r w:rsidR="007A66A9" w:rsidRPr="0023315A">
        <w:rPr>
          <w:rFonts w:ascii="Arial Narrow" w:eastAsia="Times New Roman" w:hAnsi="Arial Narrow" w:cs="Arial"/>
          <w:color w:val="000000"/>
          <w:kern w:val="0"/>
          <w:lang w:val="es-ES" w:eastAsia="es-ES"/>
          <w14:ligatures w14:val="none"/>
        </w:rPr>
        <w:t xml:space="preserve"> en virtud de los daños ocasionados en el </w:t>
      </w:r>
      <w:r w:rsidR="00CA6743" w:rsidRPr="0023315A">
        <w:rPr>
          <w:rFonts w:ascii="Arial Narrow" w:eastAsia="Times New Roman" w:hAnsi="Arial Narrow" w:cs="Arial"/>
          <w:color w:val="000000"/>
          <w:kern w:val="0"/>
          <w:lang w:val="es-ES" w:eastAsia="es-ES"/>
          <w14:ligatures w14:val="none"/>
        </w:rPr>
        <w:t xml:space="preserve">vehículo con </w:t>
      </w:r>
      <w:r w:rsidR="00CA6743" w:rsidRPr="0023315A">
        <w:rPr>
          <w:rFonts w:ascii="Arial Narrow" w:eastAsia="Times New Roman" w:hAnsi="Arial Narrow" w:cs="Arial"/>
          <w:color w:val="000000"/>
          <w:kern w:val="0"/>
          <w:lang w:eastAsia="es-ES"/>
          <w14:ligatures w14:val="none"/>
        </w:rPr>
        <w:t xml:space="preserve">Placa de Rodaje </w:t>
      </w:r>
      <w:proofErr w:type="spellStart"/>
      <w:r w:rsidR="00CA6743" w:rsidRPr="0023315A">
        <w:rPr>
          <w:rFonts w:ascii="Arial Narrow" w:eastAsia="Times New Roman" w:hAnsi="Arial Narrow" w:cs="Arial"/>
          <w:color w:val="000000"/>
          <w:kern w:val="0"/>
          <w:lang w:eastAsia="es-ES"/>
          <w14:ligatures w14:val="none"/>
        </w:rPr>
        <w:t>N°</w:t>
      </w:r>
      <w:proofErr w:type="spellEnd"/>
      <w:r w:rsidR="00CA6743" w:rsidRPr="0023315A">
        <w:rPr>
          <w:rFonts w:ascii="Arial Narrow" w:eastAsia="Times New Roman" w:hAnsi="Arial Narrow" w:cs="Arial"/>
          <w:color w:val="000000"/>
          <w:kern w:val="0"/>
          <w:lang w:eastAsia="es-ES"/>
          <w14:ligatures w14:val="none"/>
        </w:rPr>
        <w:t xml:space="preserve"> CAN-022 </w:t>
      </w:r>
      <w:r w:rsidR="007A66A9" w:rsidRPr="0023315A">
        <w:rPr>
          <w:rFonts w:ascii="Arial Narrow" w:eastAsia="Times New Roman" w:hAnsi="Arial Narrow" w:cs="Arial"/>
          <w:color w:val="000000"/>
          <w:kern w:val="0"/>
          <w:lang w:val="es-ES" w:eastAsia="es-ES"/>
          <w14:ligatures w14:val="none"/>
        </w:rPr>
        <w:t xml:space="preserve">por el accidente de tránsito del </w:t>
      </w:r>
      <w:r w:rsidR="007A66A9" w:rsidRPr="0023315A">
        <w:rPr>
          <w:rFonts w:ascii="Arial Narrow" w:eastAsia="Times New Roman" w:hAnsi="Arial Narrow" w:cs="Arial"/>
          <w:color w:val="000000"/>
          <w:kern w:val="0"/>
          <w:lang w:eastAsia="es-ES"/>
          <w14:ligatures w14:val="none"/>
        </w:rPr>
        <w:t>8 de setiembre de 2023</w:t>
      </w:r>
      <w:r w:rsidR="00AA7116" w:rsidRPr="0023315A">
        <w:rPr>
          <w:rFonts w:ascii="Arial Narrow" w:eastAsia="Times New Roman" w:hAnsi="Arial Narrow" w:cs="Arial"/>
          <w:color w:val="000000"/>
          <w:kern w:val="0"/>
          <w:lang w:val="es-ES" w:eastAsia="es-ES"/>
          <w14:ligatures w14:val="none"/>
        </w:rPr>
        <w:t xml:space="preserve">; </w:t>
      </w:r>
      <w:r w:rsidRPr="0023315A">
        <w:rPr>
          <w:rFonts w:ascii="Arial Narrow" w:eastAsia="Times New Roman" w:hAnsi="Arial Narrow" w:cs="Arial"/>
          <w:color w:val="000000"/>
          <w:kern w:val="0"/>
          <w:lang w:val="es-ES" w:eastAsia="es-ES"/>
          <w14:ligatures w14:val="none"/>
        </w:rPr>
        <w:t>y, (</w:t>
      </w:r>
      <w:proofErr w:type="spellStart"/>
      <w:r w:rsidR="0078584B" w:rsidRPr="0023315A">
        <w:rPr>
          <w:rFonts w:ascii="Arial Narrow" w:eastAsia="Times New Roman" w:hAnsi="Arial Narrow" w:cs="Arial"/>
          <w:color w:val="000000"/>
          <w:kern w:val="0"/>
          <w:lang w:val="es-ES" w:eastAsia="es-ES"/>
          <w14:ligatures w14:val="none"/>
        </w:rPr>
        <w:t>iv</w:t>
      </w:r>
      <w:proofErr w:type="spellEnd"/>
      <w:r w:rsidRPr="0023315A">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bookmarkEnd w:id="10"/>
    <w:p w14:paraId="76AC2520" w14:textId="77777777" w:rsidR="00E60CD7" w:rsidRPr="0023315A" w:rsidRDefault="00E60CD7" w:rsidP="0023315A">
      <w:pPr>
        <w:spacing w:after="0" w:line="240" w:lineRule="auto"/>
        <w:contextualSpacing/>
        <w:jc w:val="both"/>
        <w:rPr>
          <w:rFonts w:ascii="Arial Narrow" w:eastAsia="Times New Roman" w:hAnsi="Arial Narrow" w:cs="Arial"/>
          <w:color w:val="000000"/>
          <w:kern w:val="0"/>
          <w:lang w:val="es-ES" w:eastAsia="es-ES"/>
          <w14:ligatures w14:val="none"/>
        </w:rPr>
      </w:pPr>
    </w:p>
    <w:p w14:paraId="45192A8B" w14:textId="77777777" w:rsidR="00E60CD7" w:rsidRPr="0023315A" w:rsidRDefault="00E60CD7" w:rsidP="0023315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3315A">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3315A" w:rsidRDefault="00E60CD7" w:rsidP="0023315A">
      <w:pPr>
        <w:spacing w:after="0" w:line="240" w:lineRule="auto"/>
        <w:contextualSpacing/>
        <w:jc w:val="both"/>
        <w:rPr>
          <w:rFonts w:ascii="Arial Narrow" w:eastAsia="Arial Narrow" w:hAnsi="Arial Narrow" w:cs="Arial Narrow"/>
          <w:b/>
          <w:color w:val="000000"/>
          <w:kern w:val="0"/>
          <w:lang w:eastAsia="es-PE"/>
          <w14:ligatures w14:val="none"/>
        </w:rPr>
      </w:pPr>
    </w:p>
    <w:p w14:paraId="11691B30" w14:textId="2F22A9E4" w:rsidR="007B11F3" w:rsidRPr="0023315A" w:rsidRDefault="00E60CD7" w:rsidP="0023315A">
      <w:pPr>
        <w:spacing w:after="0" w:line="240" w:lineRule="auto"/>
        <w:contextualSpacing/>
        <w:jc w:val="both"/>
        <w:rPr>
          <w:rFonts w:ascii="Arial Narrow" w:eastAsia="Calibri" w:hAnsi="Arial Narrow" w:cs="Arial Narrow"/>
          <w:color w:val="000000"/>
          <w:kern w:val="0"/>
          <w:lang w:eastAsia="es-PE"/>
          <w14:ligatures w14:val="none"/>
        </w:rPr>
      </w:pPr>
      <w:r w:rsidRPr="0023315A">
        <w:rPr>
          <w:rFonts w:ascii="Arial Narrow" w:eastAsia="Arial Narrow" w:hAnsi="Arial Narrow" w:cs="Arial Narrow"/>
          <w:b/>
          <w:color w:val="000000"/>
          <w:kern w:val="0"/>
          <w:lang w:eastAsia="es-PE"/>
          <w14:ligatures w14:val="none"/>
        </w:rPr>
        <w:t xml:space="preserve">PRIMERO: </w:t>
      </w:r>
      <w:r w:rsidRPr="0023315A">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AE0742" w:rsidRPr="0023315A">
        <w:rPr>
          <w:rFonts w:ascii="Arial Narrow" w:eastAsia="Times New Roman" w:hAnsi="Arial Narrow" w:cs="Arial"/>
          <w:color w:val="000000"/>
          <w:kern w:val="0"/>
          <w:lang w:val="es-ES" w:eastAsia="es-ES"/>
          <w14:ligatures w14:val="none"/>
        </w:rPr>
        <w:t>8 de enero de 2026, complementado con el escrito del 16 de enero de 2026, subsanada mediante escrito del 5 de febrero de 2026</w:t>
      </w:r>
      <w:r w:rsidRPr="0023315A">
        <w:rPr>
          <w:rFonts w:ascii="Arial Narrow" w:eastAsia="Times New Roman" w:hAnsi="Arial Narrow" w:cs="Arial"/>
          <w:color w:val="000000"/>
          <w:kern w:val="0"/>
          <w:lang w:val="es-ES" w:eastAsia="es-ES"/>
          <w14:ligatures w14:val="none"/>
        </w:rPr>
        <w:t xml:space="preserve">, </w:t>
      </w:r>
      <w:r w:rsidRPr="0023315A">
        <w:rPr>
          <w:rFonts w:ascii="Arial Narrow" w:eastAsia="Times New Roman" w:hAnsi="Arial Narrow" w:cs="Times New Roman"/>
          <w:color w:val="000000"/>
          <w:kern w:val="0"/>
          <w:shd w:val="clear" w:color="auto" w:fill="FFFFFF"/>
          <w:lang w:eastAsia="es-PE"/>
          <w14:ligatures w14:val="none"/>
        </w:rPr>
        <w:t xml:space="preserve">interpuesta por el </w:t>
      </w:r>
      <w:r w:rsidR="00AE0742" w:rsidRPr="0023315A">
        <w:rPr>
          <w:rFonts w:ascii="Arial Narrow" w:hAnsi="Arial Narrow" w:cs="Arial"/>
          <w:bCs/>
          <w:spacing w:val="-3"/>
          <w:kern w:val="0"/>
          <w14:ligatures w14:val="none"/>
        </w:rPr>
        <w:t xml:space="preserve">señor </w:t>
      </w:r>
      <w:r w:rsidR="00AE0742" w:rsidRPr="0023315A">
        <w:rPr>
          <w:rFonts w:ascii="Arial Narrow" w:eastAsia="Times New Roman" w:hAnsi="Arial Narrow" w:cs="Times New Roman"/>
          <w:color w:val="000000"/>
          <w:kern w:val="0"/>
          <w:shd w:val="clear" w:color="auto" w:fill="FFFFFF"/>
          <w:lang w:eastAsia="es-PE"/>
          <w14:ligatures w14:val="none"/>
        </w:rPr>
        <w:t>José Godofredo Peña Hospinal</w:t>
      </w:r>
      <w:r w:rsidRPr="0023315A">
        <w:rPr>
          <w:rFonts w:ascii="Arial Narrow" w:eastAsia="Times New Roman" w:hAnsi="Arial Narrow" w:cs="Times New Roman"/>
          <w:color w:val="000000"/>
          <w:kern w:val="0"/>
          <w:shd w:val="clear" w:color="auto" w:fill="FFFFFF"/>
          <w:lang w:eastAsia="es-PE"/>
          <w14:ligatures w14:val="none"/>
        </w:rPr>
        <w:t xml:space="preserve"> contra </w:t>
      </w:r>
      <w:r w:rsidR="00C82C45" w:rsidRPr="0023315A">
        <w:rPr>
          <w:rFonts w:ascii="Arial Narrow" w:eastAsia="Arial Narrow" w:hAnsi="Arial Narrow" w:cs="Arial Narrow"/>
          <w:bCs/>
        </w:rPr>
        <w:t>Rímac Seguros y Reaseguros S.A., el señor Fernando Alfredo Ríos Sarmiento y el señor Mario Luis Ángel Potesta Martínez</w:t>
      </w:r>
      <w:r w:rsidRPr="0023315A">
        <w:rPr>
          <w:rFonts w:ascii="Arial Narrow" w:eastAsia="Times New Roman" w:hAnsi="Arial Narrow" w:cs="Times New Roman"/>
          <w:color w:val="000000"/>
          <w:kern w:val="0"/>
          <w:shd w:val="clear" w:color="auto" w:fill="FFFFFF"/>
          <w:lang w:eastAsia="es-PE"/>
          <w14:ligatures w14:val="none"/>
        </w:rPr>
        <w:t xml:space="preserve">, </w:t>
      </w:r>
      <w:r w:rsidR="00CA50CD" w:rsidRPr="0023315A">
        <w:rPr>
          <w:rFonts w:ascii="Arial Narrow" w:eastAsia="Times New Roman" w:hAnsi="Arial Narrow" w:cs="Times New Roman"/>
          <w:color w:val="000000"/>
          <w:kern w:val="0"/>
          <w:shd w:val="clear" w:color="auto" w:fill="FFFFFF"/>
          <w:lang w:eastAsia="es-PE"/>
          <w14:ligatures w14:val="none"/>
        </w:rPr>
        <w:t>por lo siguiente:</w:t>
      </w:r>
    </w:p>
    <w:p w14:paraId="25C5F72F" w14:textId="77777777" w:rsidR="00D9422E" w:rsidRPr="0023315A" w:rsidRDefault="00D9422E" w:rsidP="0023315A">
      <w:pPr>
        <w:pStyle w:val="Prrafodelista"/>
        <w:spacing w:after="0" w:line="240" w:lineRule="auto"/>
        <w:ind w:left="567"/>
        <w:jc w:val="both"/>
        <w:rPr>
          <w:rFonts w:ascii="Arial Narrow" w:eastAsia="Arial Narrow" w:hAnsi="Arial Narrow" w:cs="Arial Narrow"/>
          <w:kern w:val="0"/>
          <w14:ligatures w14:val="none"/>
        </w:rPr>
      </w:pPr>
    </w:p>
    <w:p w14:paraId="242FEEDE" w14:textId="04998C37" w:rsidR="007B11F3" w:rsidRPr="0023315A" w:rsidRDefault="007B11F3" w:rsidP="002331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Presunta infracción a los artículos 18° y 19° de la Ley</w:t>
      </w:r>
      <w:r w:rsidR="0023315A">
        <w:rPr>
          <w:rFonts w:ascii="Arial Narrow" w:eastAsia="Arial Narrow" w:hAnsi="Arial Narrow" w:cs="Arial Narrow"/>
          <w:kern w:val="0"/>
          <w14:ligatures w14:val="none"/>
        </w:rPr>
        <w:t xml:space="preserve"> </w:t>
      </w:r>
      <w:proofErr w:type="spellStart"/>
      <w:r w:rsidR="0023315A">
        <w:rPr>
          <w:rFonts w:ascii="Arial Narrow" w:eastAsia="Arial Narrow" w:hAnsi="Arial Narrow" w:cs="Arial Narrow"/>
          <w:kern w:val="0"/>
          <w14:ligatures w14:val="none"/>
        </w:rPr>
        <w:t>N°</w:t>
      </w:r>
      <w:proofErr w:type="spellEnd"/>
      <w:r w:rsidRPr="0023315A">
        <w:rPr>
          <w:rFonts w:ascii="Arial Narrow" w:eastAsia="Arial Narrow" w:hAnsi="Arial Narrow" w:cs="Arial Narrow"/>
          <w:kern w:val="0"/>
          <w14:ligatures w14:val="none"/>
        </w:rPr>
        <w:t xml:space="preserve"> 29571, Código de Protección y Defensa del Consumidor, en tanto </w:t>
      </w:r>
      <w:r w:rsidR="001026F6" w:rsidRPr="0023315A">
        <w:rPr>
          <w:rFonts w:ascii="Arial Narrow" w:eastAsia="Arial Narrow" w:hAnsi="Arial Narrow" w:cs="Arial Narrow"/>
          <w:kern w:val="0"/>
          <w14:ligatures w14:val="none"/>
        </w:rPr>
        <w:t>Rímac Seguros y Reaseguros S.A.</w:t>
      </w:r>
      <w:r w:rsidRPr="0023315A">
        <w:rPr>
          <w:rFonts w:ascii="Arial Narrow" w:eastAsia="Arial Narrow" w:hAnsi="Arial Narrow" w:cs="Arial Narrow"/>
          <w:kern w:val="0"/>
          <w14:ligatures w14:val="none"/>
        </w:rPr>
        <w:t xml:space="preserve"> no habría </w:t>
      </w:r>
      <w:r w:rsidR="00AC2429" w:rsidRPr="0023315A">
        <w:rPr>
          <w:rFonts w:ascii="Arial Narrow" w:eastAsia="Arial Narrow" w:hAnsi="Arial Narrow" w:cs="Arial Narrow"/>
          <w:kern w:val="0"/>
          <w14:ligatures w14:val="none"/>
        </w:rPr>
        <w:t xml:space="preserve">cumplido con otorgar oportunamente </w:t>
      </w:r>
      <w:r w:rsidR="004F1F3C" w:rsidRPr="0023315A">
        <w:rPr>
          <w:rFonts w:ascii="Arial Narrow" w:eastAsia="Arial Narrow" w:hAnsi="Arial Narrow" w:cs="Arial Narrow"/>
          <w:kern w:val="0"/>
          <w14:ligatures w14:val="none"/>
        </w:rPr>
        <w:t xml:space="preserve">al denunciante </w:t>
      </w:r>
      <w:r w:rsidRPr="0023315A">
        <w:rPr>
          <w:rFonts w:ascii="Arial Narrow" w:eastAsia="Arial Narrow" w:hAnsi="Arial Narrow" w:cs="Arial Narrow"/>
          <w:kern w:val="0"/>
          <w14:ligatures w14:val="none"/>
        </w:rPr>
        <w:t xml:space="preserve">la cobertura de responsabilidad civil frente a terceros </w:t>
      </w:r>
      <w:r w:rsidR="00F7607B" w:rsidRPr="0023315A">
        <w:rPr>
          <w:rFonts w:ascii="Arial Narrow" w:eastAsia="Arial Narrow" w:hAnsi="Arial Narrow" w:cs="Arial Narrow"/>
          <w:kern w:val="0"/>
          <w14:ligatures w14:val="none"/>
        </w:rPr>
        <w:t xml:space="preserve">de la Póliza del Seguro del vehículo de Placa de Rodaje </w:t>
      </w:r>
      <w:proofErr w:type="spellStart"/>
      <w:r w:rsidR="00F7607B" w:rsidRPr="0023315A">
        <w:rPr>
          <w:rFonts w:ascii="Arial Narrow" w:eastAsia="Arial Narrow" w:hAnsi="Arial Narrow" w:cs="Arial Narrow"/>
          <w:kern w:val="0"/>
          <w14:ligatures w14:val="none"/>
        </w:rPr>
        <w:t>N°</w:t>
      </w:r>
      <w:proofErr w:type="spellEnd"/>
      <w:r w:rsidR="00F7607B" w:rsidRPr="0023315A">
        <w:rPr>
          <w:rFonts w:ascii="Arial Narrow" w:eastAsia="Arial Narrow" w:hAnsi="Arial Narrow" w:cs="Arial Narrow"/>
          <w:kern w:val="0"/>
          <w14:ligatures w14:val="none"/>
        </w:rPr>
        <w:t xml:space="preserve"> F9P-149 </w:t>
      </w:r>
      <w:r w:rsidRPr="0023315A">
        <w:rPr>
          <w:rFonts w:ascii="Arial Narrow" w:eastAsia="Arial Narrow" w:hAnsi="Arial Narrow" w:cs="Arial Narrow"/>
          <w:kern w:val="0"/>
          <w14:ligatures w14:val="none"/>
        </w:rPr>
        <w:t xml:space="preserve">respecto de los daños ocasionados al vehículo de Placa de Rodaje </w:t>
      </w:r>
      <w:proofErr w:type="spellStart"/>
      <w:r w:rsidRPr="0023315A">
        <w:rPr>
          <w:rFonts w:ascii="Arial Narrow" w:eastAsia="Arial Narrow" w:hAnsi="Arial Narrow" w:cs="Arial Narrow"/>
          <w:kern w:val="0"/>
          <w14:ligatures w14:val="none"/>
        </w:rPr>
        <w:t>N°</w:t>
      </w:r>
      <w:proofErr w:type="spellEnd"/>
      <w:r w:rsidRPr="0023315A">
        <w:rPr>
          <w:rFonts w:ascii="Arial Narrow" w:eastAsia="Arial Narrow" w:hAnsi="Arial Narrow" w:cs="Arial Narrow"/>
          <w:kern w:val="0"/>
          <w14:ligatures w14:val="none"/>
        </w:rPr>
        <w:t xml:space="preserve"> CAN-022 derivados del accidente de tránsito ocurrido el 8 de setiembre de 2023.</w:t>
      </w:r>
    </w:p>
    <w:p w14:paraId="2027449C" w14:textId="77777777" w:rsidR="00246C82" w:rsidRPr="0023315A" w:rsidRDefault="00246C82" w:rsidP="006E67BF">
      <w:pPr>
        <w:pStyle w:val="Prrafodelista"/>
        <w:spacing w:after="0" w:line="240" w:lineRule="auto"/>
        <w:ind w:left="567"/>
        <w:rPr>
          <w:rFonts w:ascii="Arial Narrow" w:eastAsia="Arial Narrow" w:hAnsi="Arial Narrow" w:cs="Arial Narrow"/>
          <w:kern w:val="0"/>
          <w14:ligatures w14:val="none"/>
        </w:rPr>
      </w:pPr>
    </w:p>
    <w:p w14:paraId="722C14CF" w14:textId="1ABF6FA4" w:rsidR="00246C82" w:rsidRPr="0023315A" w:rsidRDefault="00246C82" w:rsidP="002331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Presunta infracción a los artículos 18° y 19° de la Ley</w:t>
      </w:r>
      <w:r w:rsidR="0023315A">
        <w:rPr>
          <w:rFonts w:ascii="Arial Narrow" w:eastAsia="Arial Narrow" w:hAnsi="Arial Narrow" w:cs="Arial Narrow"/>
          <w:kern w:val="0"/>
          <w14:ligatures w14:val="none"/>
        </w:rPr>
        <w:t xml:space="preserve"> </w:t>
      </w:r>
      <w:proofErr w:type="spellStart"/>
      <w:r w:rsidR="0023315A">
        <w:rPr>
          <w:rFonts w:ascii="Arial Narrow" w:eastAsia="Arial Narrow" w:hAnsi="Arial Narrow" w:cs="Arial Narrow"/>
          <w:kern w:val="0"/>
          <w14:ligatures w14:val="none"/>
        </w:rPr>
        <w:t>N°</w:t>
      </w:r>
      <w:proofErr w:type="spellEnd"/>
      <w:r w:rsidRPr="0023315A">
        <w:rPr>
          <w:rFonts w:ascii="Arial Narrow" w:eastAsia="Arial Narrow" w:hAnsi="Arial Narrow" w:cs="Arial Narrow"/>
          <w:kern w:val="0"/>
          <w14:ligatures w14:val="none"/>
        </w:rPr>
        <w:t xml:space="preserve"> 29571, Código de Protección y Defensa del Consumidor, en tanto Rímac Seguros y Reaseguros S.A. no habría cumplido con otorgar oportunamente </w:t>
      </w:r>
      <w:r w:rsidR="004F1F3C" w:rsidRPr="0023315A">
        <w:rPr>
          <w:rFonts w:ascii="Arial Narrow" w:eastAsia="Arial Narrow" w:hAnsi="Arial Narrow" w:cs="Arial Narrow"/>
          <w:kern w:val="0"/>
          <w14:ligatures w14:val="none"/>
        </w:rPr>
        <w:t xml:space="preserve">al denunciante </w:t>
      </w:r>
      <w:r w:rsidRPr="0023315A">
        <w:rPr>
          <w:rFonts w:ascii="Arial Narrow" w:eastAsia="Arial Narrow" w:hAnsi="Arial Narrow" w:cs="Arial Narrow"/>
          <w:kern w:val="0"/>
          <w14:ligatures w14:val="none"/>
        </w:rPr>
        <w:t xml:space="preserve">la cobertura de responsabilidad civil frente a terceros </w:t>
      </w:r>
      <w:r w:rsidR="00F7607B" w:rsidRPr="0023315A">
        <w:rPr>
          <w:rFonts w:ascii="Arial Narrow" w:eastAsia="Arial Narrow" w:hAnsi="Arial Narrow" w:cs="Arial Narrow"/>
          <w:kern w:val="0"/>
          <w14:ligatures w14:val="none"/>
        </w:rPr>
        <w:t xml:space="preserve">de la Póliza del Seguro del vehículo de Placa de Rodaje </w:t>
      </w:r>
      <w:proofErr w:type="spellStart"/>
      <w:r w:rsidR="00F7607B" w:rsidRPr="0023315A">
        <w:rPr>
          <w:rFonts w:ascii="Arial Narrow" w:eastAsia="Arial Narrow" w:hAnsi="Arial Narrow" w:cs="Arial Narrow"/>
          <w:kern w:val="0"/>
          <w14:ligatures w14:val="none"/>
        </w:rPr>
        <w:t>N°</w:t>
      </w:r>
      <w:proofErr w:type="spellEnd"/>
      <w:r w:rsidR="00F7607B" w:rsidRPr="0023315A">
        <w:rPr>
          <w:rFonts w:ascii="Arial Narrow" w:eastAsia="Arial Narrow" w:hAnsi="Arial Narrow" w:cs="Arial Narrow"/>
          <w:kern w:val="0"/>
          <w14:ligatures w14:val="none"/>
        </w:rPr>
        <w:t xml:space="preserve"> BXD-000 </w:t>
      </w:r>
      <w:r w:rsidRPr="0023315A">
        <w:rPr>
          <w:rFonts w:ascii="Arial Narrow" w:eastAsia="Arial Narrow" w:hAnsi="Arial Narrow" w:cs="Arial Narrow"/>
          <w:kern w:val="0"/>
          <w14:ligatures w14:val="none"/>
        </w:rPr>
        <w:t xml:space="preserve">respecto de los daños ocasionados al vehículo </w:t>
      </w:r>
      <w:r w:rsidRPr="0023315A">
        <w:rPr>
          <w:rFonts w:ascii="Arial Narrow" w:eastAsia="Arial Narrow" w:hAnsi="Arial Narrow" w:cs="Arial Narrow"/>
          <w:kern w:val="0"/>
          <w14:ligatures w14:val="none"/>
        </w:rPr>
        <w:lastRenderedPageBreak/>
        <w:t xml:space="preserve">de Placa de Rodaje </w:t>
      </w:r>
      <w:proofErr w:type="spellStart"/>
      <w:r w:rsidRPr="0023315A">
        <w:rPr>
          <w:rFonts w:ascii="Arial Narrow" w:eastAsia="Arial Narrow" w:hAnsi="Arial Narrow" w:cs="Arial Narrow"/>
          <w:kern w:val="0"/>
          <w14:ligatures w14:val="none"/>
        </w:rPr>
        <w:t>N°</w:t>
      </w:r>
      <w:proofErr w:type="spellEnd"/>
      <w:r w:rsidRPr="0023315A">
        <w:rPr>
          <w:rFonts w:ascii="Arial Narrow" w:eastAsia="Arial Narrow" w:hAnsi="Arial Narrow" w:cs="Arial Narrow"/>
          <w:kern w:val="0"/>
          <w14:ligatures w14:val="none"/>
        </w:rPr>
        <w:t xml:space="preserve"> CAN-022 derivados del accidente de tránsito ocurrido el 8 de setiembre de 2023.</w:t>
      </w:r>
    </w:p>
    <w:p w14:paraId="5DEB8307" w14:textId="77777777" w:rsidR="007B11F3" w:rsidRPr="0023315A" w:rsidRDefault="007B11F3" w:rsidP="0023315A">
      <w:pPr>
        <w:pStyle w:val="Prrafodelista"/>
        <w:spacing w:after="0" w:line="240" w:lineRule="auto"/>
        <w:rPr>
          <w:rFonts w:ascii="Arial Narrow" w:eastAsia="Arial Narrow" w:hAnsi="Arial Narrow" w:cs="Arial Narrow"/>
          <w:kern w:val="0"/>
          <w14:ligatures w14:val="none"/>
        </w:rPr>
      </w:pPr>
    </w:p>
    <w:p w14:paraId="2E132E12" w14:textId="2379A941" w:rsidR="007B11F3" w:rsidRPr="0023315A" w:rsidRDefault="007B11F3" w:rsidP="002331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 xml:space="preserve">Presunta </w:t>
      </w:r>
      <w:r w:rsidR="00C14949" w:rsidRPr="0023315A">
        <w:rPr>
          <w:rFonts w:ascii="Arial Narrow" w:eastAsia="Arial Narrow" w:hAnsi="Arial Narrow" w:cs="Arial Narrow"/>
          <w:kern w:val="0"/>
          <w14:ligatures w14:val="none"/>
        </w:rPr>
        <w:t>infracción a los artículos 18° y 19° de la Ley</w:t>
      </w:r>
      <w:r w:rsidR="0023315A">
        <w:rPr>
          <w:rFonts w:ascii="Arial Narrow" w:eastAsia="Arial Narrow" w:hAnsi="Arial Narrow" w:cs="Arial Narrow"/>
          <w:kern w:val="0"/>
          <w14:ligatures w14:val="none"/>
        </w:rPr>
        <w:t xml:space="preserve"> </w:t>
      </w:r>
      <w:proofErr w:type="spellStart"/>
      <w:r w:rsidR="0023315A">
        <w:rPr>
          <w:rFonts w:ascii="Arial Narrow" w:eastAsia="Arial Narrow" w:hAnsi="Arial Narrow" w:cs="Arial Narrow"/>
          <w:kern w:val="0"/>
          <w14:ligatures w14:val="none"/>
        </w:rPr>
        <w:t>N°</w:t>
      </w:r>
      <w:proofErr w:type="spellEnd"/>
      <w:r w:rsidR="00C14949" w:rsidRPr="0023315A">
        <w:rPr>
          <w:rFonts w:ascii="Arial Narrow" w:eastAsia="Arial Narrow" w:hAnsi="Arial Narrow" w:cs="Arial Narrow"/>
          <w:kern w:val="0"/>
          <w14:ligatures w14:val="none"/>
        </w:rPr>
        <w:t xml:space="preserve"> 29571, Código de Protección y Defensa del Consumidor</w:t>
      </w:r>
      <w:r w:rsidRPr="0023315A">
        <w:rPr>
          <w:rFonts w:ascii="Arial Narrow" w:eastAsia="Arial Narrow" w:hAnsi="Arial Narrow" w:cs="Arial Narrow"/>
          <w:kern w:val="0"/>
          <w14:ligatures w14:val="none"/>
        </w:rPr>
        <w:t xml:space="preserve">, en tanto </w:t>
      </w:r>
      <w:r w:rsidR="001026F6" w:rsidRPr="0023315A">
        <w:rPr>
          <w:rFonts w:ascii="Arial Narrow" w:eastAsia="Arial Narrow" w:hAnsi="Arial Narrow" w:cs="Arial Narrow"/>
          <w:kern w:val="0"/>
          <w14:ligatures w14:val="none"/>
        </w:rPr>
        <w:t xml:space="preserve">Rímac Seguros y Reaseguros S.A. </w:t>
      </w:r>
      <w:r w:rsidRPr="0023315A">
        <w:rPr>
          <w:rFonts w:ascii="Arial Narrow" w:eastAsia="Arial Narrow" w:hAnsi="Arial Narrow" w:cs="Arial Narrow"/>
          <w:kern w:val="0"/>
          <w14:ligatures w14:val="none"/>
        </w:rPr>
        <w:t xml:space="preserve">no habría </w:t>
      </w:r>
      <w:r w:rsidR="00EF2D6F" w:rsidRPr="0023315A">
        <w:rPr>
          <w:rFonts w:ascii="Arial Narrow" w:eastAsia="Arial Narrow" w:hAnsi="Arial Narrow" w:cs="Arial Narrow"/>
          <w:kern w:val="0"/>
          <w14:ligatures w14:val="none"/>
        </w:rPr>
        <w:t>cumplido con atender</w:t>
      </w:r>
      <w:r w:rsidRPr="0023315A">
        <w:rPr>
          <w:rFonts w:ascii="Arial Narrow" w:eastAsia="Arial Narrow" w:hAnsi="Arial Narrow" w:cs="Arial Narrow"/>
          <w:kern w:val="0"/>
          <w14:ligatures w14:val="none"/>
        </w:rPr>
        <w:t xml:space="preserve"> la solicitud de entrega de documentación vinculada al </w:t>
      </w:r>
      <w:r w:rsidR="004F1F3C" w:rsidRPr="0023315A">
        <w:rPr>
          <w:rFonts w:ascii="Arial Narrow" w:eastAsia="Arial Narrow" w:hAnsi="Arial Narrow" w:cs="Arial Narrow"/>
          <w:kern w:val="0"/>
          <w14:ligatures w14:val="none"/>
        </w:rPr>
        <w:t xml:space="preserve">accidente de tránsito ocurrido el 8 de setiembre de 202 </w:t>
      </w:r>
      <w:r w:rsidRPr="0023315A">
        <w:rPr>
          <w:rFonts w:ascii="Arial Narrow" w:eastAsia="Arial Narrow" w:hAnsi="Arial Narrow" w:cs="Arial Narrow"/>
          <w:kern w:val="0"/>
          <w14:ligatures w14:val="none"/>
        </w:rPr>
        <w:t xml:space="preserve">respecto de los seguros </w:t>
      </w:r>
      <w:r w:rsidR="00C14949" w:rsidRPr="0023315A">
        <w:rPr>
          <w:rFonts w:ascii="Arial Narrow" w:eastAsia="Arial Narrow" w:hAnsi="Arial Narrow" w:cs="Arial Narrow"/>
          <w:kern w:val="0"/>
          <w14:ligatures w14:val="none"/>
        </w:rPr>
        <w:t>de</w:t>
      </w:r>
      <w:r w:rsidRPr="0023315A">
        <w:rPr>
          <w:rFonts w:ascii="Arial Narrow" w:eastAsia="Arial Narrow" w:hAnsi="Arial Narrow" w:cs="Arial Narrow"/>
          <w:kern w:val="0"/>
          <w14:ligatures w14:val="none"/>
        </w:rPr>
        <w:t xml:space="preserve"> </w:t>
      </w:r>
      <w:r w:rsidR="00C14949" w:rsidRPr="0023315A">
        <w:rPr>
          <w:rFonts w:ascii="Arial Narrow" w:eastAsia="Arial Narrow" w:hAnsi="Arial Narrow" w:cs="Arial Narrow"/>
          <w:kern w:val="0"/>
          <w14:ligatures w14:val="none"/>
        </w:rPr>
        <w:t xml:space="preserve">los vehículos de Placa de Rodaje </w:t>
      </w:r>
      <w:proofErr w:type="spellStart"/>
      <w:r w:rsidR="00C14949" w:rsidRPr="0023315A">
        <w:rPr>
          <w:rFonts w:ascii="Arial Narrow" w:eastAsia="Arial Narrow" w:hAnsi="Arial Narrow" w:cs="Arial Narrow"/>
          <w:kern w:val="0"/>
          <w14:ligatures w14:val="none"/>
        </w:rPr>
        <w:t>N°</w:t>
      </w:r>
      <w:proofErr w:type="spellEnd"/>
      <w:r w:rsidR="00C14949" w:rsidRPr="0023315A">
        <w:rPr>
          <w:rFonts w:ascii="Arial Narrow" w:eastAsia="Arial Narrow" w:hAnsi="Arial Narrow" w:cs="Arial Narrow"/>
          <w:kern w:val="0"/>
          <w14:ligatures w14:val="none"/>
        </w:rPr>
        <w:t xml:space="preserve"> F9P-149 y </w:t>
      </w:r>
      <w:proofErr w:type="spellStart"/>
      <w:r w:rsidR="00C14949" w:rsidRPr="0023315A">
        <w:rPr>
          <w:rFonts w:ascii="Arial Narrow" w:eastAsia="Arial Narrow" w:hAnsi="Arial Narrow" w:cs="Arial Narrow"/>
          <w:kern w:val="0"/>
          <w14:ligatures w14:val="none"/>
        </w:rPr>
        <w:t>N°</w:t>
      </w:r>
      <w:proofErr w:type="spellEnd"/>
      <w:r w:rsidR="00C14949" w:rsidRPr="0023315A">
        <w:rPr>
          <w:rFonts w:ascii="Arial Narrow" w:eastAsia="Arial Narrow" w:hAnsi="Arial Narrow" w:cs="Arial Narrow"/>
          <w:kern w:val="0"/>
          <w14:ligatures w14:val="none"/>
        </w:rPr>
        <w:t xml:space="preserve"> BXD-000 emitidos por la compañía aseguradora</w:t>
      </w:r>
      <w:r w:rsidR="004C2A7D" w:rsidRPr="0023315A">
        <w:rPr>
          <w:rFonts w:ascii="Arial Narrow" w:eastAsia="Arial Narrow" w:hAnsi="Arial Narrow" w:cs="Arial Narrow"/>
          <w:kern w:val="0"/>
          <w14:ligatures w14:val="none"/>
        </w:rPr>
        <w:t>, presentada por el denunciante el 26 de agosto de 2024</w:t>
      </w:r>
      <w:r w:rsidRPr="0023315A">
        <w:rPr>
          <w:rFonts w:ascii="Arial Narrow" w:eastAsia="Arial Narrow" w:hAnsi="Arial Narrow" w:cs="Arial Narrow"/>
          <w:kern w:val="0"/>
          <w14:ligatures w14:val="none"/>
        </w:rPr>
        <w:t>.</w:t>
      </w:r>
      <w:r w:rsidR="00C14949" w:rsidRPr="0023315A">
        <w:rPr>
          <w:rFonts w:ascii="Arial Narrow" w:eastAsia="Arial Narrow" w:hAnsi="Arial Narrow" w:cs="Arial Narrow"/>
          <w:kern w:val="0"/>
          <w14:ligatures w14:val="none"/>
        </w:rPr>
        <w:t xml:space="preserve"> </w:t>
      </w:r>
    </w:p>
    <w:p w14:paraId="30DB3E2F" w14:textId="77777777" w:rsidR="007B11F3" w:rsidRPr="0023315A" w:rsidRDefault="007B11F3" w:rsidP="0023315A">
      <w:pPr>
        <w:pStyle w:val="Prrafodelista"/>
        <w:spacing w:after="0" w:line="240" w:lineRule="auto"/>
        <w:rPr>
          <w:rFonts w:ascii="Arial Narrow" w:eastAsia="Arial Narrow" w:hAnsi="Arial Narrow" w:cs="Arial Narrow"/>
          <w:kern w:val="0"/>
          <w14:ligatures w14:val="none"/>
        </w:rPr>
      </w:pPr>
    </w:p>
    <w:p w14:paraId="1BEB4041" w14:textId="3F3A5801" w:rsidR="007B11F3" w:rsidRPr="0023315A" w:rsidRDefault="007B11F3" w:rsidP="002331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Presunta infracción al artículo 1°, numeral 1, literal b) y al artículo 2° de la Ley</w:t>
      </w:r>
      <w:r w:rsidR="0023315A">
        <w:rPr>
          <w:rFonts w:ascii="Arial Narrow" w:eastAsia="Arial Narrow" w:hAnsi="Arial Narrow" w:cs="Arial Narrow"/>
          <w:kern w:val="0"/>
          <w14:ligatures w14:val="none"/>
        </w:rPr>
        <w:t xml:space="preserve"> </w:t>
      </w:r>
      <w:proofErr w:type="spellStart"/>
      <w:r w:rsidR="0023315A">
        <w:rPr>
          <w:rFonts w:ascii="Arial Narrow" w:eastAsia="Arial Narrow" w:hAnsi="Arial Narrow" w:cs="Arial Narrow"/>
          <w:kern w:val="0"/>
          <w14:ligatures w14:val="none"/>
        </w:rPr>
        <w:t>N°</w:t>
      </w:r>
      <w:proofErr w:type="spellEnd"/>
      <w:r w:rsidRPr="0023315A">
        <w:rPr>
          <w:rFonts w:ascii="Arial Narrow" w:eastAsia="Arial Narrow" w:hAnsi="Arial Narrow" w:cs="Arial Narrow"/>
          <w:kern w:val="0"/>
          <w14:ligatures w14:val="none"/>
        </w:rPr>
        <w:t xml:space="preserve"> 29571, Código de Protección y Defensa del Consumidor, en tanto </w:t>
      </w:r>
      <w:r w:rsidR="001026F6" w:rsidRPr="0023315A">
        <w:rPr>
          <w:rFonts w:ascii="Arial Narrow" w:eastAsia="Arial Narrow" w:hAnsi="Arial Narrow" w:cs="Arial Narrow"/>
          <w:kern w:val="0"/>
          <w14:ligatures w14:val="none"/>
        </w:rPr>
        <w:t xml:space="preserve">Rímac Seguros y Reaseguros S.A. </w:t>
      </w:r>
      <w:r w:rsidRPr="0023315A">
        <w:rPr>
          <w:rFonts w:ascii="Arial Narrow" w:eastAsia="Arial Narrow" w:hAnsi="Arial Narrow" w:cs="Arial Narrow"/>
          <w:kern w:val="0"/>
          <w14:ligatures w14:val="none"/>
        </w:rPr>
        <w:t xml:space="preserve">habría </w:t>
      </w:r>
      <w:r w:rsidR="00C94866">
        <w:rPr>
          <w:rFonts w:ascii="Arial Narrow" w:eastAsia="Arial Narrow" w:hAnsi="Arial Narrow" w:cs="Arial Narrow"/>
          <w:kern w:val="0"/>
          <w14:ligatures w14:val="none"/>
        </w:rPr>
        <w:t>brindado información incorrecta</w:t>
      </w:r>
      <w:r w:rsidR="00C14949" w:rsidRPr="0023315A">
        <w:rPr>
          <w:rFonts w:ascii="Arial Narrow" w:eastAsia="Arial Narrow" w:hAnsi="Arial Narrow" w:cs="Arial Narrow"/>
          <w:kern w:val="0"/>
          <w14:ligatures w14:val="none"/>
        </w:rPr>
        <w:t xml:space="preserve"> al denunciante</w:t>
      </w:r>
      <w:r w:rsidRPr="0023315A">
        <w:rPr>
          <w:rFonts w:ascii="Arial Narrow" w:eastAsia="Arial Narrow" w:hAnsi="Arial Narrow" w:cs="Arial Narrow"/>
          <w:kern w:val="0"/>
          <w14:ligatures w14:val="none"/>
        </w:rPr>
        <w:t xml:space="preserve"> mediante la carta del 12 de abril de 2024</w:t>
      </w:r>
      <w:r w:rsidR="001C6E00">
        <w:rPr>
          <w:rFonts w:ascii="Arial Narrow" w:eastAsia="Arial Narrow" w:hAnsi="Arial Narrow" w:cs="Arial Narrow"/>
          <w:kern w:val="0"/>
          <w14:ligatures w14:val="none"/>
        </w:rPr>
        <w:t>.</w:t>
      </w:r>
      <w:r w:rsidRPr="0023315A">
        <w:rPr>
          <w:rFonts w:ascii="Arial Narrow" w:eastAsia="Arial Narrow" w:hAnsi="Arial Narrow" w:cs="Arial Narrow"/>
          <w:kern w:val="0"/>
          <w14:ligatures w14:val="none"/>
        </w:rPr>
        <w:t xml:space="preserve">  </w:t>
      </w:r>
    </w:p>
    <w:p w14:paraId="2B0CC5C5" w14:textId="77777777" w:rsidR="007B11F3" w:rsidRPr="0023315A" w:rsidRDefault="007B11F3" w:rsidP="0023315A">
      <w:pPr>
        <w:pStyle w:val="Prrafodelista"/>
        <w:spacing w:after="0" w:line="240" w:lineRule="auto"/>
        <w:rPr>
          <w:rFonts w:ascii="Arial Narrow" w:eastAsia="Arial Narrow" w:hAnsi="Arial Narrow" w:cs="Arial Narrow"/>
          <w:kern w:val="0"/>
          <w14:ligatures w14:val="none"/>
        </w:rPr>
      </w:pPr>
    </w:p>
    <w:p w14:paraId="49EB0957" w14:textId="091CBBA1" w:rsidR="007B11F3" w:rsidRPr="0023315A" w:rsidRDefault="007B11F3" w:rsidP="002331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 xml:space="preserve">Presunta infracción al numeral 88.1° del artículo 88° de la Ley </w:t>
      </w:r>
      <w:proofErr w:type="spellStart"/>
      <w:r w:rsidRPr="0023315A">
        <w:rPr>
          <w:rFonts w:ascii="Arial Narrow" w:eastAsia="Arial Narrow" w:hAnsi="Arial Narrow" w:cs="Arial Narrow"/>
          <w:kern w:val="0"/>
          <w14:ligatures w14:val="none"/>
        </w:rPr>
        <w:t>N°</w:t>
      </w:r>
      <w:proofErr w:type="spellEnd"/>
      <w:r w:rsidRPr="0023315A">
        <w:rPr>
          <w:rFonts w:ascii="Arial Narrow" w:eastAsia="Arial Narrow" w:hAnsi="Arial Narrow" w:cs="Arial Narrow"/>
          <w:kern w:val="0"/>
          <w14:ligatures w14:val="none"/>
        </w:rPr>
        <w:t xml:space="preserve"> 29571, Código de Protección y Defensa del Consumidor, en tanto </w:t>
      </w:r>
      <w:r w:rsidR="001026F6" w:rsidRPr="0023315A">
        <w:rPr>
          <w:rFonts w:ascii="Arial Narrow" w:eastAsia="Arial Narrow" w:hAnsi="Arial Narrow" w:cs="Arial Narrow"/>
          <w:kern w:val="0"/>
          <w14:ligatures w14:val="none"/>
        </w:rPr>
        <w:t xml:space="preserve">Rímac Seguros y Reaseguros S.A. </w:t>
      </w:r>
      <w:r w:rsidR="003F5C1B">
        <w:rPr>
          <w:rFonts w:ascii="Arial Narrow" w:eastAsia="Arial Narrow" w:hAnsi="Arial Narrow" w:cs="Arial Narrow"/>
          <w:kern w:val="0"/>
          <w14:ligatures w14:val="none"/>
        </w:rPr>
        <w:t>s</w:t>
      </w:r>
      <w:r w:rsidR="003F5C1B" w:rsidRPr="003F5C1B">
        <w:rPr>
          <w:rFonts w:ascii="Arial Narrow" w:eastAsia="Arial Narrow" w:hAnsi="Arial Narrow" w:cs="Arial Narrow"/>
          <w:kern w:val="0"/>
          <w14:ligatures w14:val="none"/>
        </w:rPr>
        <w:t>e habría negado a recibir el reclamo</w:t>
      </w:r>
      <w:r w:rsidR="003F5C1B">
        <w:rPr>
          <w:rFonts w:ascii="Arial Narrow" w:eastAsia="Arial Narrow" w:hAnsi="Arial Narrow" w:cs="Arial Narrow"/>
          <w:kern w:val="0"/>
          <w14:ligatures w14:val="none"/>
        </w:rPr>
        <w:t xml:space="preserve"> </w:t>
      </w:r>
      <w:r w:rsidRPr="0023315A">
        <w:rPr>
          <w:rFonts w:ascii="Arial Narrow" w:eastAsia="Arial Narrow" w:hAnsi="Arial Narrow" w:cs="Arial Narrow"/>
          <w:kern w:val="0"/>
          <w14:ligatures w14:val="none"/>
        </w:rPr>
        <w:t xml:space="preserve">presentado </w:t>
      </w:r>
      <w:r w:rsidR="005E7698" w:rsidRPr="0023315A">
        <w:rPr>
          <w:rFonts w:ascii="Arial Narrow" w:eastAsia="Arial Narrow" w:hAnsi="Arial Narrow" w:cs="Arial Narrow"/>
          <w:kern w:val="0"/>
          <w14:ligatures w14:val="none"/>
        </w:rPr>
        <w:t xml:space="preserve">por el denunciante </w:t>
      </w:r>
      <w:r w:rsidRPr="0023315A">
        <w:rPr>
          <w:rFonts w:ascii="Arial Narrow" w:eastAsia="Arial Narrow" w:hAnsi="Arial Narrow" w:cs="Arial Narrow"/>
          <w:kern w:val="0"/>
          <w14:ligatures w14:val="none"/>
        </w:rPr>
        <w:t>mediante carta notarial el 19 de febrero de 2024.</w:t>
      </w:r>
    </w:p>
    <w:p w14:paraId="26FEC581" w14:textId="77777777" w:rsidR="00742E5D" w:rsidRPr="0023315A" w:rsidRDefault="00742E5D" w:rsidP="0023315A">
      <w:pPr>
        <w:pStyle w:val="Prrafodelista"/>
        <w:spacing w:after="0" w:line="240" w:lineRule="auto"/>
        <w:rPr>
          <w:rFonts w:ascii="Arial Narrow" w:eastAsia="Arial Narrow" w:hAnsi="Arial Narrow" w:cs="Arial Narrow"/>
          <w:kern w:val="0"/>
          <w14:ligatures w14:val="none"/>
        </w:rPr>
      </w:pPr>
    </w:p>
    <w:p w14:paraId="191B1288" w14:textId="3A167E58" w:rsidR="00742E5D" w:rsidRPr="0023315A" w:rsidRDefault="00742E5D" w:rsidP="002331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 xml:space="preserve">Presunta infracción al artículo 111° de la Ley </w:t>
      </w:r>
      <w:proofErr w:type="spellStart"/>
      <w:r w:rsidR="0023315A">
        <w:rPr>
          <w:rFonts w:ascii="Arial Narrow" w:eastAsia="Arial Narrow" w:hAnsi="Arial Narrow" w:cs="Arial Narrow"/>
          <w:kern w:val="0"/>
          <w14:ligatures w14:val="none"/>
        </w:rPr>
        <w:t>N°</w:t>
      </w:r>
      <w:proofErr w:type="spellEnd"/>
      <w:r w:rsidR="0023315A">
        <w:rPr>
          <w:rFonts w:ascii="Arial Narrow" w:eastAsia="Arial Narrow" w:hAnsi="Arial Narrow" w:cs="Arial Narrow"/>
          <w:kern w:val="0"/>
          <w14:ligatures w14:val="none"/>
        </w:rPr>
        <w:t xml:space="preserve"> </w:t>
      </w:r>
      <w:r w:rsidRPr="0023315A">
        <w:rPr>
          <w:rFonts w:ascii="Arial Narrow" w:eastAsia="Arial Narrow" w:hAnsi="Arial Narrow" w:cs="Arial Narrow"/>
          <w:kern w:val="0"/>
          <w14:ligatures w14:val="none"/>
        </w:rPr>
        <w:t xml:space="preserve">29571, Código de Protección y Defensa del Consumidor, en tanto el señor </w:t>
      </w:r>
      <w:r w:rsidR="00E72DD6" w:rsidRPr="0023315A">
        <w:rPr>
          <w:rFonts w:ascii="Arial Narrow" w:eastAsia="Arial Narrow" w:hAnsi="Arial Narrow" w:cs="Arial Narrow"/>
          <w:bCs/>
          <w:kern w:val="0"/>
          <w14:ligatures w14:val="none"/>
        </w:rPr>
        <w:t xml:space="preserve">Fernando Alfredo Ríos Sarmiento </w:t>
      </w:r>
      <w:r w:rsidRPr="0023315A">
        <w:rPr>
          <w:rFonts w:ascii="Arial Narrow" w:eastAsia="Arial Narrow" w:hAnsi="Arial Narrow" w:cs="Arial Narrow"/>
          <w:kern w:val="0"/>
          <w14:ligatures w14:val="none"/>
        </w:rPr>
        <w:t xml:space="preserve">sería responsable solidario de las presuntas infracciones cometidas por </w:t>
      </w:r>
      <w:r w:rsidR="005E7698" w:rsidRPr="0023315A">
        <w:rPr>
          <w:rFonts w:ascii="Arial Narrow" w:eastAsia="Arial Narrow" w:hAnsi="Arial Narrow" w:cs="Arial Narrow"/>
          <w:kern w:val="0"/>
          <w14:ligatures w14:val="none"/>
        </w:rPr>
        <w:t>Rímac Seguros y Reaseguros S.A.</w:t>
      </w:r>
      <w:r w:rsidRPr="0023315A">
        <w:rPr>
          <w:rFonts w:ascii="Arial Narrow" w:eastAsia="Arial Narrow" w:hAnsi="Arial Narrow" w:cs="Arial Narrow"/>
          <w:kern w:val="0"/>
          <w14:ligatures w14:val="none"/>
        </w:rPr>
        <w:t xml:space="preserve">, </w:t>
      </w:r>
      <w:r w:rsidR="00A139FC" w:rsidRPr="0023315A">
        <w:rPr>
          <w:rFonts w:ascii="Arial Narrow" w:eastAsia="Arial Narrow" w:hAnsi="Arial Narrow" w:cs="Arial Narrow"/>
          <w:kern w:val="0"/>
          <w14:ligatures w14:val="none"/>
        </w:rPr>
        <w:t>quien</w:t>
      </w:r>
      <w:r w:rsidRPr="0023315A">
        <w:rPr>
          <w:rFonts w:ascii="Arial Narrow" w:eastAsia="Arial Narrow" w:hAnsi="Arial Narrow" w:cs="Arial Narrow"/>
          <w:kern w:val="0"/>
          <w14:ligatures w14:val="none"/>
        </w:rPr>
        <w:t xml:space="preserve"> </w:t>
      </w:r>
      <w:r w:rsidR="00A139FC" w:rsidRPr="0023315A">
        <w:rPr>
          <w:rFonts w:ascii="Arial Narrow" w:eastAsia="Arial Narrow" w:hAnsi="Arial Narrow" w:cs="Arial Narrow"/>
          <w:kern w:val="0"/>
          <w14:ligatures w14:val="none"/>
        </w:rPr>
        <w:t>ostentaba la condición de gerente general de la compañía aseguradora hasta el 24 de setiembre de 2025</w:t>
      </w:r>
      <w:r w:rsidR="0012673D" w:rsidRPr="0023315A">
        <w:rPr>
          <w:rFonts w:ascii="Arial Narrow" w:eastAsia="Arial Narrow" w:hAnsi="Arial Narrow" w:cs="Arial Narrow"/>
          <w:kern w:val="0"/>
          <w14:ligatures w14:val="none"/>
        </w:rPr>
        <w:t xml:space="preserve">, por participar en la planificación y ejecución de acciones de gestión orientadas a proporcionar al denunciante información incorrecta contenida en la carta del 12 de abril de 2024, a no otorgar la cobertura solicitada respecto del siniestro ocurrido el 8 de setiembre de 2023, así como a </w:t>
      </w:r>
      <w:r w:rsidR="006A6DEF">
        <w:rPr>
          <w:rFonts w:ascii="Arial Narrow" w:eastAsia="Arial Narrow" w:hAnsi="Arial Narrow" w:cs="Arial Narrow"/>
          <w:kern w:val="0"/>
          <w14:ligatures w14:val="none"/>
        </w:rPr>
        <w:t>negarse a</w:t>
      </w:r>
      <w:r w:rsidR="00AD3392" w:rsidRPr="00AD3392">
        <w:rPr>
          <w:rFonts w:ascii="Arial Narrow" w:eastAsia="Arial Narrow" w:hAnsi="Arial Narrow" w:cs="Arial Narrow"/>
          <w:kern w:val="0"/>
          <w14:ligatures w14:val="none"/>
        </w:rPr>
        <w:t xml:space="preserve"> recibir el reclamo </w:t>
      </w:r>
      <w:r w:rsidR="0012673D" w:rsidRPr="0023315A">
        <w:rPr>
          <w:rFonts w:ascii="Arial Narrow" w:eastAsia="Arial Narrow" w:hAnsi="Arial Narrow" w:cs="Arial Narrow"/>
          <w:kern w:val="0"/>
          <w14:ligatures w14:val="none"/>
        </w:rPr>
        <w:t>del 19 de febrero de 2024 ni la solicitud de entrega de información presentada el 26 de agosto de 2024.</w:t>
      </w:r>
    </w:p>
    <w:p w14:paraId="735B2505" w14:textId="77777777" w:rsidR="00742E5D" w:rsidRPr="0023315A" w:rsidRDefault="00742E5D" w:rsidP="0023315A">
      <w:pPr>
        <w:pStyle w:val="Prrafodelista"/>
        <w:spacing w:after="0" w:line="240" w:lineRule="auto"/>
        <w:rPr>
          <w:rFonts w:ascii="Arial Narrow" w:eastAsia="Arial Narrow" w:hAnsi="Arial Narrow" w:cs="Arial Narrow"/>
          <w:kern w:val="0"/>
          <w14:ligatures w14:val="none"/>
        </w:rPr>
      </w:pPr>
    </w:p>
    <w:p w14:paraId="4179A927" w14:textId="1BEE0C56" w:rsidR="00742E5D" w:rsidRPr="0023315A" w:rsidRDefault="00742E5D" w:rsidP="002331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3315A">
        <w:rPr>
          <w:rFonts w:ascii="Arial Narrow" w:eastAsia="Arial Narrow" w:hAnsi="Arial Narrow" w:cs="Arial Narrow"/>
          <w:kern w:val="0"/>
          <w14:ligatures w14:val="none"/>
        </w:rPr>
        <w:t xml:space="preserve">Presunta infracción al artículo 111° de la Ley </w:t>
      </w:r>
      <w:proofErr w:type="spellStart"/>
      <w:r w:rsidR="0023315A">
        <w:rPr>
          <w:rFonts w:ascii="Arial Narrow" w:eastAsia="Arial Narrow" w:hAnsi="Arial Narrow" w:cs="Arial Narrow"/>
          <w:kern w:val="0"/>
          <w14:ligatures w14:val="none"/>
        </w:rPr>
        <w:t>N°</w:t>
      </w:r>
      <w:proofErr w:type="spellEnd"/>
      <w:r w:rsidR="0023315A">
        <w:rPr>
          <w:rFonts w:ascii="Arial Narrow" w:eastAsia="Arial Narrow" w:hAnsi="Arial Narrow" w:cs="Arial Narrow"/>
          <w:kern w:val="0"/>
          <w14:ligatures w14:val="none"/>
        </w:rPr>
        <w:t xml:space="preserve"> </w:t>
      </w:r>
      <w:r w:rsidRPr="0023315A">
        <w:rPr>
          <w:rFonts w:ascii="Arial Narrow" w:eastAsia="Arial Narrow" w:hAnsi="Arial Narrow" w:cs="Arial Narrow"/>
          <w:kern w:val="0"/>
          <w14:ligatures w14:val="none"/>
        </w:rPr>
        <w:t xml:space="preserve">29571, Código de Protección y Defensa del Consumidor, en tanto el señor </w:t>
      </w:r>
      <w:r w:rsidR="00E72DD6" w:rsidRPr="0023315A">
        <w:rPr>
          <w:rFonts w:ascii="Arial Narrow" w:eastAsia="Arial Narrow" w:hAnsi="Arial Narrow" w:cs="Arial Narrow"/>
          <w:bCs/>
          <w:kern w:val="0"/>
          <w14:ligatures w14:val="none"/>
        </w:rPr>
        <w:t xml:space="preserve">Mario Luis Ángel Potesta Martínez </w:t>
      </w:r>
      <w:r w:rsidRPr="0023315A">
        <w:rPr>
          <w:rFonts w:ascii="Arial Narrow" w:eastAsia="Arial Narrow" w:hAnsi="Arial Narrow" w:cs="Arial Narrow"/>
          <w:kern w:val="0"/>
          <w14:ligatures w14:val="none"/>
        </w:rPr>
        <w:t xml:space="preserve">sería responsable solidario de las presuntas infracciones cometidas por </w:t>
      </w:r>
      <w:r w:rsidR="005E7698" w:rsidRPr="0023315A">
        <w:rPr>
          <w:rFonts w:ascii="Arial Narrow" w:eastAsia="Arial Narrow" w:hAnsi="Arial Narrow" w:cs="Arial Narrow"/>
          <w:kern w:val="0"/>
          <w14:ligatures w14:val="none"/>
        </w:rPr>
        <w:t>Rímac Seguros y Reaseguros S.A.</w:t>
      </w:r>
      <w:r w:rsidRPr="0023315A">
        <w:rPr>
          <w:rFonts w:ascii="Arial Narrow" w:eastAsia="Arial Narrow" w:hAnsi="Arial Narrow" w:cs="Arial Narrow"/>
          <w:kern w:val="0"/>
          <w14:ligatures w14:val="none"/>
        </w:rPr>
        <w:t xml:space="preserve">, </w:t>
      </w:r>
      <w:r w:rsidR="00A139FC" w:rsidRPr="0023315A">
        <w:rPr>
          <w:rFonts w:ascii="Arial Narrow" w:eastAsia="Arial Narrow" w:hAnsi="Arial Narrow" w:cs="Arial Narrow"/>
          <w:kern w:val="0"/>
          <w14:ligatures w14:val="none"/>
        </w:rPr>
        <w:t>quien ostenta la condición de gerente general de la compañía aseguradora desde el 25 de setiembre de 2025</w:t>
      </w:r>
      <w:r w:rsidR="000C2568" w:rsidRPr="0023315A">
        <w:rPr>
          <w:rFonts w:ascii="Arial Narrow" w:eastAsia="Arial Narrow" w:hAnsi="Arial Narrow" w:cs="Arial Narrow"/>
          <w:kern w:val="0"/>
          <w14:ligatures w14:val="none"/>
        </w:rPr>
        <w:t xml:space="preserve">, por participar en la planificación y ejecución de acciones de gestión orientadas a no otorgar la cobertura solicitada respecto del siniestro ocurrido el 8 de setiembre de 2023, así </w:t>
      </w:r>
      <w:r w:rsidR="006A6DEF" w:rsidRPr="006A6DEF">
        <w:rPr>
          <w:rFonts w:ascii="Arial Narrow" w:eastAsia="Arial Narrow" w:hAnsi="Arial Narrow" w:cs="Arial Narrow"/>
          <w:kern w:val="0"/>
          <w14:ligatures w14:val="none"/>
        </w:rPr>
        <w:t xml:space="preserve">como a negarse a recibir el reclamo </w:t>
      </w:r>
      <w:r w:rsidR="000C2568" w:rsidRPr="0023315A">
        <w:rPr>
          <w:rFonts w:ascii="Arial Narrow" w:eastAsia="Arial Narrow" w:hAnsi="Arial Narrow" w:cs="Arial Narrow"/>
          <w:kern w:val="0"/>
          <w14:ligatures w14:val="none"/>
        </w:rPr>
        <w:t>del 19 de febrero de 2024 ni la solicitud de entrega de información presentada el 26 de agosto de 2024</w:t>
      </w:r>
      <w:r w:rsidRPr="0023315A">
        <w:rPr>
          <w:rFonts w:ascii="Arial Narrow" w:eastAsia="Arial Narrow" w:hAnsi="Arial Narrow" w:cs="Arial Narrow"/>
          <w:kern w:val="0"/>
          <w14:ligatures w14:val="none"/>
        </w:rPr>
        <w:t>.</w:t>
      </w:r>
    </w:p>
    <w:p w14:paraId="1DEB3481" w14:textId="77777777" w:rsidR="00E60CD7" w:rsidRPr="0023315A" w:rsidRDefault="00E60CD7" w:rsidP="0023315A">
      <w:pPr>
        <w:spacing w:after="0" w:line="240" w:lineRule="auto"/>
        <w:contextualSpacing/>
        <w:jc w:val="both"/>
        <w:rPr>
          <w:rFonts w:ascii="Arial Narrow" w:eastAsia="Arial Narrow" w:hAnsi="Arial Narrow" w:cs="Arial Narrow"/>
          <w:kern w:val="0"/>
          <w14:ligatures w14:val="none"/>
        </w:rPr>
      </w:pPr>
    </w:p>
    <w:p w14:paraId="634A0D61" w14:textId="74ACC0C8" w:rsidR="00E60CD7" w:rsidRPr="0023315A" w:rsidRDefault="00E60CD7" w:rsidP="0023315A">
      <w:pPr>
        <w:spacing w:after="0" w:line="240" w:lineRule="auto"/>
        <w:contextualSpacing/>
        <w:jc w:val="both"/>
        <w:rPr>
          <w:rFonts w:ascii="Arial Narrow" w:eastAsia="Calibri" w:hAnsi="Arial Narrow" w:cs="Arial"/>
          <w:kern w:val="0"/>
          <w14:ligatures w14:val="none"/>
        </w:rPr>
      </w:pPr>
      <w:r w:rsidRPr="0023315A">
        <w:rPr>
          <w:rFonts w:ascii="Arial Narrow" w:eastAsia="Arial Narrow" w:hAnsi="Arial Narrow" w:cs="Arial Narrow"/>
          <w:b/>
          <w:color w:val="000000"/>
          <w:kern w:val="0"/>
          <w:lang w:eastAsia="es-PE"/>
          <w14:ligatures w14:val="none"/>
        </w:rPr>
        <w:t>SEGUNDO:</w:t>
      </w:r>
      <w:r w:rsidRPr="0023315A">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3315A">
        <w:rPr>
          <w:rFonts w:ascii="Arial Narrow" w:eastAsia="Times New Roman" w:hAnsi="Arial Narrow" w:cs="Arial"/>
          <w:color w:val="000000"/>
          <w:kern w:val="0"/>
          <w:lang w:val="es-ES" w:eastAsia="es-ES"/>
          <w14:ligatures w14:val="none"/>
        </w:rPr>
        <w:t xml:space="preserve">del </w:t>
      </w:r>
      <w:r w:rsidR="00AE0742" w:rsidRPr="0023315A">
        <w:rPr>
          <w:rFonts w:ascii="Arial Narrow" w:eastAsia="Times New Roman" w:hAnsi="Arial Narrow" w:cs="Arial"/>
          <w:color w:val="000000"/>
          <w:kern w:val="0"/>
          <w:lang w:val="es-ES" w:eastAsia="es-ES"/>
          <w14:ligatures w14:val="none"/>
        </w:rPr>
        <w:t>8 de enero de 2026, complementado con el escrito del 16 de enero de 2026, subsanada mediante escrito del 5 de febrero de 2026</w:t>
      </w:r>
      <w:r w:rsidRPr="0023315A">
        <w:rPr>
          <w:rFonts w:ascii="Arial Narrow" w:eastAsia="Calibri" w:hAnsi="Arial Narrow" w:cs="Arial"/>
          <w:kern w:val="0"/>
          <w14:ligatures w14:val="none"/>
        </w:rPr>
        <w:t>.</w:t>
      </w:r>
    </w:p>
    <w:p w14:paraId="2AF03E3F" w14:textId="77777777" w:rsidR="00E60CD7" w:rsidRPr="0023315A" w:rsidRDefault="00E60CD7" w:rsidP="0023315A">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64AB2EBE" w:rsidR="00E60CD7" w:rsidRPr="0023315A" w:rsidRDefault="00E60CD7" w:rsidP="0023315A">
      <w:pPr>
        <w:spacing w:after="0" w:line="240" w:lineRule="auto"/>
        <w:contextualSpacing/>
        <w:jc w:val="both"/>
        <w:rPr>
          <w:rFonts w:ascii="Arial Narrow" w:eastAsia="Arial Narrow" w:hAnsi="Arial Narrow" w:cs="Arial Narrow"/>
          <w:color w:val="000000"/>
          <w:kern w:val="0"/>
          <w:lang w:eastAsia="es-PE"/>
          <w14:ligatures w14:val="none"/>
        </w:rPr>
      </w:pPr>
      <w:r w:rsidRPr="0023315A">
        <w:rPr>
          <w:rFonts w:ascii="Arial Narrow" w:eastAsia="Arial Narrow" w:hAnsi="Arial Narrow" w:cs="Arial Narrow"/>
          <w:b/>
          <w:color w:val="000000"/>
          <w:kern w:val="0"/>
          <w:lang w:eastAsia="es-PE"/>
          <w14:ligatures w14:val="none"/>
        </w:rPr>
        <w:t xml:space="preserve">TERCERO: </w:t>
      </w:r>
      <w:r w:rsidRPr="0023315A">
        <w:rPr>
          <w:rFonts w:ascii="Arial Narrow" w:eastAsia="Arial Narrow" w:hAnsi="Arial Narrow" w:cs="Arial Narrow"/>
          <w:color w:val="000000"/>
          <w:kern w:val="0"/>
          <w:lang w:eastAsia="es-PE"/>
          <w14:ligatures w14:val="none"/>
        </w:rPr>
        <w:t xml:space="preserve">requerir </w:t>
      </w:r>
      <w:r w:rsidR="00C82C45" w:rsidRPr="0023315A">
        <w:rPr>
          <w:rFonts w:ascii="Arial Narrow" w:eastAsia="Times New Roman" w:hAnsi="Arial Narrow" w:cs="Times New Roman"/>
          <w:color w:val="000000"/>
          <w:kern w:val="0"/>
          <w:shd w:val="clear" w:color="auto" w:fill="FFFFFF"/>
          <w:lang w:eastAsia="es-PE"/>
          <w14:ligatures w14:val="none"/>
        </w:rPr>
        <w:t>Rímac Seguros y Reaseguros S.A.</w:t>
      </w:r>
      <w:r w:rsidR="00C82C45" w:rsidRPr="0023315A">
        <w:rPr>
          <w:rFonts w:ascii="Arial Narrow" w:eastAsia="Times New Roman" w:hAnsi="Arial Narrow" w:cs="Arial"/>
          <w:color w:val="000000"/>
          <w:kern w:val="0"/>
          <w:lang w:eastAsia="es-ES"/>
          <w14:ligatures w14:val="none"/>
        </w:rPr>
        <w:t xml:space="preserve"> </w:t>
      </w:r>
      <w:r w:rsidRPr="0023315A">
        <w:rPr>
          <w:rFonts w:ascii="Arial Narrow" w:eastAsia="Arial Narrow" w:hAnsi="Arial Narrow" w:cs="Arial Narrow"/>
          <w:color w:val="000000"/>
          <w:kern w:val="0"/>
          <w:lang w:eastAsia="es-PE"/>
          <w14:ligatures w14:val="none"/>
        </w:rPr>
        <w:t>que cumpla con lo siguiente:</w:t>
      </w:r>
    </w:p>
    <w:p w14:paraId="156DFAB9" w14:textId="77777777" w:rsidR="00E60CD7" w:rsidRPr="0023315A" w:rsidRDefault="00E60CD7" w:rsidP="0023315A">
      <w:pPr>
        <w:spacing w:after="0" w:line="240" w:lineRule="auto"/>
        <w:contextualSpacing/>
        <w:jc w:val="both"/>
        <w:rPr>
          <w:rFonts w:ascii="Arial Narrow" w:eastAsia="Times New Roman" w:hAnsi="Arial Narrow" w:cs="Times New Roman"/>
          <w:color w:val="000000"/>
          <w:kern w:val="0"/>
          <w:lang w:eastAsia="es-PE"/>
          <w14:ligatures w14:val="none"/>
        </w:rPr>
      </w:pPr>
    </w:p>
    <w:p w14:paraId="37384474" w14:textId="77777777" w:rsidR="00E60CD7" w:rsidRPr="0023315A" w:rsidRDefault="00E60CD7" w:rsidP="0023315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3315A">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3315A" w:rsidRDefault="00E60CD7" w:rsidP="0023315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3315A">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3315A" w:rsidRDefault="00E60CD7" w:rsidP="0023315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3315A">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3315A" w:rsidRDefault="00E60CD7" w:rsidP="0023315A">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3315A">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color w:val="000000"/>
          <w:kern w:val="0"/>
          <w:lang w:eastAsia="es-PE"/>
          <w14:ligatures w14:val="none"/>
        </w:rPr>
        <w:t xml:space="preserve"> del Código Procesal Civil. </w:t>
      </w:r>
      <w:r w:rsidRPr="0023315A">
        <w:rPr>
          <w:rFonts w:ascii="Arial Narrow" w:eastAsia="Calibri" w:hAnsi="Arial Narrow" w:cs="Arial"/>
          <w:kern w:val="0"/>
          <w14:ligatures w14:val="none"/>
        </w:rPr>
        <w:t>Para ello podrá señalar domicilio físico o una dirección electrónica a la que pueda remitirse las notificaciones</w:t>
      </w:r>
      <w:r w:rsidRPr="0023315A">
        <w:rPr>
          <w:rFonts w:ascii="Arial Narrow" w:eastAsia="Arial" w:hAnsi="Arial Narrow" w:cs="Arial"/>
          <w:kern w:val="0"/>
          <w:lang w:val="es"/>
          <w14:ligatures w14:val="none"/>
        </w:rPr>
        <w:t>;</w:t>
      </w:r>
    </w:p>
    <w:p w14:paraId="6A38ABFB" w14:textId="77777777" w:rsidR="00E60CD7" w:rsidRPr="0023315A" w:rsidRDefault="00E60CD7" w:rsidP="0023315A">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3315A">
        <w:rPr>
          <w:rFonts w:ascii="Arial Narrow" w:eastAsia="Calibri" w:hAnsi="Arial Narrow" w:cs="Arial"/>
          <w:kern w:val="0"/>
          <w14:ligatures w14:val="none"/>
        </w:rPr>
        <w:t xml:space="preserve">en caso califique como </w:t>
      </w:r>
      <w:proofErr w:type="gramStart"/>
      <w:r w:rsidRPr="0023315A">
        <w:rPr>
          <w:rFonts w:ascii="Arial Narrow" w:eastAsia="Calibri" w:hAnsi="Arial Narrow" w:cs="Arial"/>
          <w:kern w:val="0"/>
          <w14:ligatures w14:val="none"/>
        </w:rPr>
        <w:t>micro empresa</w:t>
      </w:r>
      <w:proofErr w:type="gramEnd"/>
      <w:r w:rsidRPr="0023315A">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3315A">
        <w:rPr>
          <w:rFonts w:ascii="Arial Narrow" w:eastAsia="Calibri" w:hAnsi="Arial Narrow" w:cs="Arial"/>
          <w:kern w:val="0"/>
          <w:vertAlign w:val="superscript"/>
          <w14:ligatures w14:val="none"/>
        </w:rPr>
        <w:footnoteReference w:id="9"/>
      </w:r>
      <w:r w:rsidRPr="0023315A">
        <w:rPr>
          <w:rFonts w:ascii="Arial Narrow" w:eastAsia="Calibri" w:hAnsi="Arial Narrow" w:cs="Arial"/>
          <w:kern w:val="0"/>
          <w14:ligatures w14:val="none"/>
        </w:rPr>
        <w:t>. Ello, a fin de que la Comisión pueda meritar dicha documentación, conforme lo establece el artículo 110</w:t>
      </w:r>
      <w:r w:rsidRPr="0023315A">
        <w:rPr>
          <w:rFonts w:ascii="Arial Narrow" w:eastAsia="Times New Roman" w:hAnsi="Arial Narrow" w:cs="Segoe UI"/>
          <w:color w:val="000000"/>
          <w:kern w:val="0"/>
          <w:lang w:eastAsia="es-PE"/>
          <w14:ligatures w14:val="none"/>
        </w:rPr>
        <w:t>°</w:t>
      </w:r>
      <w:r w:rsidRPr="0023315A">
        <w:rPr>
          <w:rFonts w:ascii="Arial Narrow" w:eastAsia="Calibri" w:hAnsi="Arial Narrow" w:cs="Arial"/>
          <w:kern w:val="0"/>
          <w14:ligatures w14:val="none"/>
        </w:rPr>
        <w:t xml:space="preserve"> del </w:t>
      </w:r>
      <w:r w:rsidRPr="0023315A">
        <w:rPr>
          <w:rFonts w:ascii="Arial Narrow" w:eastAsia="Calibri" w:hAnsi="Arial Narrow" w:cs="Arial"/>
          <w:spacing w:val="-2"/>
          <w:kern w:val="0"/>
          <w14:ligatures w14:val="none"/>
        </w:rPr>
        <w:t>Código</w:t>
      </w:r>
      <w:r w:rsidRPr="0023315A">
        <w:rPr>
          <w:rFonts w:ascii="Arial Narrow" w:eastAsia="Calibri" w:hAnsi="Arial Narrow" w:cs="Arial"/>
          <w:spacing w:val="-2"/>
          <w:kern w:val="0"/>
          <w:vertAlign w:val="superscript"/>
          <w14:ligatures w14:val="none"/>
        </w:rPr>
        <w:footnoteReference w:id="10"/>
      </w:r>
      <w:r w:rsidRPr="0023315A">
        <w:rPr>
          <w:rFonts w:ascii="Arial Narrow" w:eastAsia="Calibri" w:hAnsi="Arial Narrow" w:cs="Arial"/>
          <w:spacing w:val="-2"/>
          <w:kern w:val="0"/>
          <w14:ligatures w14:val="none"/>
        </w:rPr>
        <w:t>.</w:t>
      </w:r>
    </w:p>
    <w:p w14:paraId="1B2AA0D1" w14:textId="77777777" w:rsidR="00E60CD7" w:rsidRPr="0023315A" w:rsidRDefault="00E60CD7" w:rsidP="0023315A">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4D68233A" w14:textId="1036473D" w:rsidR="00E60CD7" w:rsidRPr="0023315A" w:rsidRDefault="00E60CD7" w:rsidP="0023315A">
      <w:pPr>
        <w:spacing w:after="0" w:line="240" w:lineRule="auto"/>
        <w:contextualSpacing/>
        <w:jc w:val="both"/>
        <w:rPr>
          <w:rFonts w:ascii="Arial Narrow" w:eastAsia="Arial Narrow" w:hAnsi="Arial Narrow" w:cs="Arial Narrow"/>
          <w:color w:val="000000"/>
          <w:kern w:val="0"/>
          <w:lang w:eastAsia="es-PE"/>
          <w14:ligatures w14:val="none"/>
        </w:rPr>
      </w:pPr>
      <w:r w:rsidRPr="0023315A">
        <w:rPr>
          <w:rFonts w:ascii="Arial Narrow" w:eastAsia="Arial Narrow" w:hAnsi="Arial Narrow" w:cs="Arial Narrow"/>
          <w:b/>
          <w:color w:val="000000"/>
          <w:kern w:val="0"/>
          <w:lang w:eastAsia="es-PE"/>
          <w14:ligatures w14:val="none"/>
        </w:rPr>
        <w:t xml:space="preserve">CUARTO: </w:t>
      </w:r>
      <w:r w:rsidRPr="0023315A">
        <w:rPr>
          <w:rFonts w:ascii="Arial Narrow" w:eastAsia="Arial Narrow" w:hAnsi="Arial Narrow" w:cs="Arial Narrow"/>
          <w:color w:val="000000"/>
          <w:kern w:val="0"/>
          <w:lang w:eastAsia="es-PE"/>
          <w14:ligatures w14:val="none"/>
        </w:rPr>
        <w:t xml:space="preserve">correr traslado de la denuncia interpuesta </w:t>
      </w:r>
      <w:r w:rsidRPr="0023315A">
        <w:rPr>
          <w:rFonts w:ascii="Arial Narrow" w:eastAsia="Times New Roman" w:hAnsi="Arial Narrow" w:cs="Arial"/>
          <w:color w:val="000000"/>
          <w:kern w:val="0"/>
          <w:lang w:val="es-ES" w:eastAsia="es-ES"/>
          <w14:ligatures w14:val="none"/>
        </w:rPr>
        <w:t xml:space="preserve">el </w:t>
      </w:r>
      <w:r w:rsidR="00AE0742" w:rsidRPr="0023315A">
        <w:rPr>
          <w:rFonts w:ascii="Arial Narrow" w:eastAsia="Times New Roman" w:hAnsi="Arial Narrow" w:cs="Arial"/>
          <w:color w:val="000000"/>
          <w:kern w:val="0"/>
          <w:lang w:val="es-ES" w:eastAsia="es-ES"/>
          <w14:ligatures w14:val="none"/>
        </w:rPr>
        <w:t>8 de enero de 2026, complementado con el escrito del 16 de enero de 2026, subsanada mediante escrito del 5 de febrero de 2026</w:t>
      </w:r>
      <w:r w:rsidRPr="0023315A">
        <w:rPr>
          <w:rFonts w:ascii="Arial Narrow" w:eastAsia="Calibri" w:hAnsi="Arial Narrow" w:cs="Arial"/>
          <w:kern w:val="0"/>
          <w14:ligatures w14:val="none"/>
        </w:rPr>
        <w:t xml:space="preserve">, </w:t>
      </w:r>
      <w:r w:rsidRPr="0023315A">
        <w:rPr>
          <w:rFonts w:ascii="Arial Narrow" w:eastAsia="Arial Narrow" w:hAnsi="Arial Narrow" w:cs="Arial Narrow"/>
          <w:color w:val="000000"/>
          <w:kern w:val="0"/>
          <w:lang w:eastAsia="es-PE"/>
          <w14:ligatures w14:val="none"/>
        </w:rPr>
        <w:t>a</w:t>
      </w:r>
      <w:r w:rsidRPr="0023315A">
        <w:rPr>
          <w:rFonts w:ascii="Arial Narrow" w:eastAsia="Times New Roman" w:hAnsi="Arial Narrow" w:cs="Times New Roman"/>
          <w:color w:val="000000"/>
          <w:kern w:val="0"/>
          <w:shd w:val="clear" w:color="auto" w:fill="FFFFFF"/>
          <w:lang w:eastAsia="es-PE"/>
          <w14:ligatures w14:val="none"/>
        </w:rPr>
        <w:t xml:space="preserve"> </w:t>
      </w:r>
      <w:r w:rsidR="00913189" w:rsidRPr="0023315A">
        <w:rPr>
          <w:rFonts w:ascii="Arial Narrow" w:eastAsia="Times New Roman" w:hAnsi="Arial Narrow" w:cs="Times New Roman"/>
          <w:color w:val="000000"/>
          <w:kern w:val="0"/>
          <w:shd w:val="clear" w:color="auto" w:fill="FFFFFF"/>
          <w:lang w:eastAsia="es-PE"/>
          <w14:ligatures w14:val="none"/>
        </w:rPr>
        <w:t xml:space="preserve">Rímac Seguros y Reaseguros S.A., al </w:t>
      </w:r>
      <w:r w:rsidR="00913189" w:rsidRPr="0023315A">
        <w:rPr>
          <w:rFonts w:ascii="Arial Narrow" w:eastAsia="Arial Narrow" w:hAnsi="Arial Narrow" w:cs="Arial Narrow"/>
          <w:bCs/>
        </w:rPr>
        <w:t xml:space="preserve">señor </w:t>
      </w:r>
      <w:r w:rsidR="00913189" w:rsidRPr="0023315A">
        <w:rPr>
          <w:rFonts w:ascii="Arial Narrow" w:eastAsia="Times New Roman" w:hAnsi="Arial Narrow" w:cs="Times New Roman"/>
          <w:color w:val="000000"/>
          <w:kern w:val="0"/>
          <w:shd w:val="clear" w:color="auto" w:fill="FFFFFF"/>
          <w:lang w:eastAsia="es-PE"/>
          <w14:ligatures w14:val="none"/>
        </w:rPr>
        <w:t>Fernando Alfredo Ríos Sarmiento y al señor Mario Luis Ángel Potesta Martínez</w:t>
      </w:r>
      <w:r w:rsidRPr="0023315A">
        <w:rPr>
          <w:rFonts w:ascii="Arial Narrow" w:eastAsia="Arial Narrow" w:hAnsi="Arial Narrow" w:cs="Arial Narrow"/>
          <w:color w:val="000000"/>
          <w:kern w:val="0"/>
          <w:lang w:eastAsia="es-PE"/>
          <w14:ligatures w14:val="none"/>
        </w:rPr>
        <w:t>, para que, de conformidad con lo dispuesto por el artículo 26</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presenten sus descargos en un plazo no mayor de cinco (5) días hábiles contados desde la notificación. </w:t>
      </w:r>
    </w:p>
    <w:p w14:paraId="2F1C55D7" w14:textId="77777777" w:rsidR="00E60CD7" w:rsidRPr="0023315A" w:rsidRDefault="00E60CD7" w:rsidP="0023315A">
      <w:pPr>
        <w:spacing w:after="0" w:line="240" w:lineRule="auto"/>
        <w:contextualSpacing/>
        <w:jc w:val="both"/>
        <w:rPr>
          <w:rFonts w:ascii="Arial Narrow" w:eastAsia="Arial Narrow" w:hAnsi="Arial Narrow" w:cs="Arial Narrow"/>
          <w:color w:val="000000"/>
          <w:kern w:val="0"/>
          <w:lang w:eastAsia="es-PE"/>
          <w14:ligatures w14:val="none"/>
        </w:rPr>
      </w:pPr>
    </w:p>
    <w:p w14:paraId="6D15F6EA" w14:textId="1D84E642" w:rsidR="00E60CD7" w:rsidRPr="0023315A" w:rsidRDefault="00E60CD7" w:rsidP="0023315A">
      <w:pPr>
        <w:spacing w:after="0" w:line="240" w:lineRule="auto"/>
        <w:contextualSpacing/>
        <w:jc w:val="both"/>
        <w:rPr>
          <w:rFonts w:ascii="Arial Narrow" w:eastAsia="Times New Roman" w:hAnsi="Arial Narrow" w:cs="Arial"/>
          <w:color w:val="000000"/>
          <w:kern w:val="0"/>
          <w:lang w:val="es-ES" w:eastAsia="es-ES"/>
          <w14:ligatures w14:val="none"/>
        </w:rPr>
      </w:pPr>
      <w:r w:rsidRPr="0023315A">
        <w:rPr>
          <w:rFonts w:ascii="Arial Narrow" w:eastAsia="Arial Narrow" w:hAnsi="Arial Narrow" w:cs="Arial Narrow"/>
          <w:b/>
          <w:color w:val="000000"/>
          <w:kern w:val="0"/>
          <w:lang w:eastAsia="es-PE"/>
          <w14:ligatures w14:val="none"/>
        </w:rPr>
        <w:t xml:space="preserve">QUINTO: </w:t>
      </w:r>
      <w:bookmarkStart w:id="11" w:name="_Hlk188286813"/>
      <w:r w:rsidRPr="0023315A">
        <w:rPr>
          <w:rFonts w:ascii="Arial Narrow" w:eastAsia="Times New Roman" w:hAnsi="Arial Narrow" w:cs="Arial"/>
          <w:color w:val="000000"/>
          <w:kern w:val="0"/>
          <w:lang w:eastAsia="es-ES"/>
          <w14:ligatures w14:val="none"/>
        </w:rPr>
        <w:t xml:space="preserve">requerir </w:t>
      </w:r>
      <w:r w:rsidRPr="0023315A">
        <w:rPr>
          <w:rFonts w:ascii="Arial Narrow" w:eastAsia="Times New Roman" w:hAnsi="Arial Narrow" w:cs="Arial"/>
          <w:color w:val="000000"/>
          <w:kern w:val="0"/>
          <w:lang w:val="es-ES" w:eastAsia="es-ES"/>
          <w14:ligatures w14:val="none"/>
        </w:rPr>
        <w:t xml:space="preserve">que, en un </w:t>
      </w:r>
      <w:r w:rsidRPr="0023315A">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1"/>
      <w:r w:rsidRPr="0023315A">
        <w:rPr>
          <w:rFonts w:ascii="Arial Narrow" w:eastAsia="Times New Roman" w:hAnsi="Arial Narrow" w:cs="Arial"/>
          <w:color w:val="000000"/>
          <w:kern w:val="0"/>
          <w:lang w:eastAsia="es-ES"/>
          <w14:ligatures w14:val="none"/>
        </w:rPr>
        <w:t xml:space="preserve">, </w:t>
      </w:r>
      <w:bookmarkStart w:id="12" w:name="_Hlk188286828"/>
      <w:r w:rsidR="00913189" w:rsidRPr="0023315A">
        <w:rPr>
          <w:rFonts w:ascii="Arial Narrow" w:eastAsia="Times New Roman" w:hAnsi="Arial Narrow" w:cs="Times New Roman"/>
          <w:color w:val="000000"/>
          <w:kern w:val="0"/>
          <w:shd w:val="clear" w:color="auto" w:fill="FFFFFF"/>
          <w:lang w:eastAsia="es-PE"/>
          <w14:ligatures w14:val="none"/>
        </w:rPr>
        <w:t>Rímac Seguros y Reaseguros S.A.</w:t>
      </w:r>
      <w:r w:rsidRPr="0023315A">
        <w:rPr>
          <w:rFonts w:ascii="Arial Narrow" w:eastAsia="Times New Roman" w:hAnsi="Arial Narrow" w:cs="Arial"/>
          <w:color w:val="000000"/>
          <w:kern w:val="0"/>
          <w:lang w:eastAsia="es-ES"/>
          <w14:ligatures w14:val="none"/>
        </w:rPr>
        <w:t xml:space="preserve">, </w:t>
      </w:r>
      <w:bookmarkEnd w:id="12"/>
      <w:r w:rsidRPr="0023315A">
        <w:rPr>
          <w:rFonts w:ascii="Arial Narrow" w:eastAsia="Times New Roman" w:hAnsi="Arial Narrow" w:cs="Arial"/>
          <w:color w:val="000000"/>
          <w:kern w:val="0"/>
          <w:lang w:val="es-ES" w:eastAsia="es-ES"/>
          <w14:ligatures w14:val="none"/>
        </w:rPr>
        <w:t xml:space="preserve">cumpla con: </w:t>
      </w:r>
      <w:r w:rsidR="00CA6743" w:rsidRPr="0023315A">
        <w:rPr>
          <w:rFonts w:ascii="Arial Narrow" w:eastAsia="Times New Roman" w:hAnsi="Arial Narrow" w:cs="Arial"/>
          <w:color w:val="000000"/>
          <w:kern w:val="0"/>
          <w:lang w:val="es-ES" w:eastAsia="es-ES"/>
          <w14:ligatures w14:val="none"/>
        </w:rPr>
        <w:t xml:space="preserve">(i) presentar una copia debidamente suscrita de la Póliza del Seguro del Vehículo con Placa de Rodaje </w:t>
      </w:r>
      <w:proofErr w:type="spellStart"/>
      <w:r w:rsidR="00CA6743" w:rsidRPr="0023315A">
        <w:rPr>
          <w:rFonts w:ascii="Arial Narrow" w:eastAsia="Times New Roman" w:hAnsi="Arial Narrow" w:cs="Arial"/>
          <w:color w:val="000000"/>
          <w:kern w:val="0"/>
          <w:lang w:eastAsia="es-ES"/>
          <w14:ligatures w14:val="none"/>
        </w:rPr>
        <w:t>N°</w:t>
      </w:r>
      <w:proofErr w:type="spellEnd"/>
      <w:r w:rsidR="00CA6743" w:rsidRPr="0023315A">
        <w:rPr>
          <w:rFonts w:ascii="Arial Narrow" w:eastAsia="Times New Roman" w:hAnsi="Arial Narrow" w:cs="Arial"/>
          <w:color w:val="000000"/>
          <w:kern w:val="0"/>
          <w:lang w:eastAsia="es-ES"/>
          <w14:ligatures w14:val="none"/>
        </w:rPr>
        <w:t xml:space="preserve"> F9P-149; (</w:t>
      </w:r>
      <w:proofErr w:type="spellStart"/>
      <w:r w:rsidR="00CA6743" w:rsidRPr="0023315A">
        <w:rPr>
          <w:rFonts w:ascii="Arial Narrow" w:eastAsia="Times New Roman" w:hAnsi="Arial Narrow" w:cs="Arial"/>
          <w:color w:val="000000"/>
          <w:kern w:val="0"/>
          <w:lang w:eastAsia="es-ES"/>
          <w14:ligatures w14:val="none"/>
        </w:rPr>
        <w:t>ii</w:t>
      </w:r>
      <w:proofErr w:type="spellEnd"/>
      <w:r w:rsidR="00CA6743" w:rsidRPr="0023315A">
        <w:rPr>
          <w:rFonts w:ascii="Arial Narrow" w:eastAsia="Times New Roman" w:hAnsi="Arial Narrow" w:cs="Arial"/>
          <w:color w:val="000000"/>
          <w:kern w:val="0"/>
          <w:lang w:eastAsia="es-ES"/>
          <w14:ligatures w14:val="none"/>
        </w:rPr>
        <w:t>)</w:t>
      </w:r>
      <w:r w:rsidR="00CA6743" w:rsidRPr="0023315A">
        <w:rPr>
          <w:rFonts w:ascii="Arial Narrow" w:eastAsia="Times New Roman" w:hAnsi="Arial Narrow" w:cs="Arial"/>
          <w:color w:val="000000"/>
          <w:kern w:val="0"/>
          <w:lang w:val="es-ES" w:eastAsia="es-ES"/>
          <w14:ligatures w14:val="none"/>
        </w:rPr>
        <w:t xml:space="preserve"> presentar una copia debidamente suscrita de la Póliza del Seguro del Vehículo con Placa de Rodaje </w:t>
      </w:r>
      <w:proofErr w:type="spellStart"/>
      <w:r w:rsidR="00CA6743" w:rsidRPr="0023315A">
        <w:rPr>
          <w:rFonts w:ascii="Arial Narrow" w:eastAsia="Times New Roman" w:hAnsi="Arial Narrow" w:cs="Arial"/>
          <w:color w:val="000000"/>
          <w:kern w:val="0"/>
          <w:lang w:eastAsia="es-ES"/>
          <w14:ligatures w14:val="none"/>
        </w:rPr>
        <w:t>N°</w:t>
      </w:r>
      <w:proofErr w:type="spellEnd"/>
      <w:r w:rsidR="00CA6743" w:rsidRPr="0023315A">
        <w:rPr>
          <w:rFonts w:ascii="Arial Narrow" w:eastAsia="Times New Roman" w:hAnsi="Arial Narrow" w:cs="Arial"/>
          <w:color w:val="000000"/>
          <w:kern w:val="0"/>
          <w:lang w:eastAsia="es-ES"/>
          <w14:ligatures w14:val="none"/>
        </w:rPr>
        <w:t xml:space="preserve"> BXD-000 </w:t>
      </w:r>
      <w:r w:rsidR="00CA6743" w:rsidRPr="0023315A">
        <w:rPr>
          <w:rFonts w:ascii="Arial Narrow" w:eastAsia="Times New Roman" w:hAnsi="Arial Narrow" w:cs="Arial"/>
          <w:color w:val="000000"/>
          <w:kern w:val="0"/>
          <w:lang w:val="es-ES" w:eastAsia="es-ES"/>
          <w14:ligatures w14:val="none"/>
        </w:rPr>
        <w:t>materia de denuncia; (</w:t>
      </w:r>
      <w:proofErr w:type="spellStart"/>
      <w:r w:rsidR="00CA6743" w:rsidRPr="0023315A">
        <w:rPr>
          <w:rFonts w:ascii="Arial Narrow" w:eastAsia="Times New Roman" w:hAnsi="Arial Narrow" w:cs="Arial"/>
          <w:color w:val="000000"/>
          <w:kern w:val="0"/>
          <w:lang w:val="es-ES" w:eastAsia="es-ES"/>
          <w14:ligatures w14:val="none"/>
        </w:rPr>
        <w:t>iii</w:t>
      </w:r>
      <w:proofErr w:type="spellEnd"/>
      <w:r w:rsidR="00CA6743" w:rsidRPr="0023315A">
        <w:rPr>
          <w:rFonts w:ascii="Arial Narrow" w:eastAsia="Times New Roman" w:hAnsi="Arial Narrow" w:cs="Arial"/>
          <w:color w:val="000000"/>
          <w:kern w:val="0"/>
          <w:lang w:val="es-ES" w:eastAsia="es-ES"/>
          <w14:ligatures w14:val="none"/>
        </w:rPr>
        <w:t xml:space="preserve">) presentar los medios probatorios que acrediten que es justificado el tiempo de la atención de la solicitud de cobertura de responsabilidad civil frente a terceros presentada por el denunciante en virtud de los daños ocasionados en el vehículo con </w:t>
      </w:r>
      <w:r w:rsidR="00CA6743" w:rsidRPr="0023315A">
        <w:rPr>
          <w:rFonts w:ascii="Arial Narrow" w:eastAsia="Times New Roman" w:hAnsi="Arial Narrow" w:cs="Arial"/>
          <w:color w:val="000000"/>
          <w:kern w:val="0"/>
          <w:lang w:eastAsia="es-ES"/>
          <w14:ligatures w14:val="none"/>
        </w:rPr>
        <w:t xml:space="preserve">Placa de Rodaje </w:t>
      </w:r>
      <w:proofErr w:type="spellStart"/>
      <w:r w:rsidR="00CA6743" w:rsidRPr="0023315A">
        <w:rPr>
          <w:rFonts w:ascii="Arial Narrow" w:eastAsia="Times New Roman" w:hAnsi="Arial Narrow" w:cs="Arial"/>
          <w:color w:val="000000"/>
          <w:kern w:val="0"/>
          <w:lang w:eastAsia="es-ES"/>
          <w14:ligatures w14:val="none"/>
        </w:rPr>
        <w:t>N°</w:t>
      </w:r>
      <w:proofErr w:type="spellEnd"/>
      <w:r w:rsidR="00CA6743" w:rsidRPr="0023315A">
        <w:rPr>
          <w:rFonts w:ascii="Arial Narrow" w:eastAsia="Times New Roman" w:hAnsi="Arial Narrow" w:cs="Arial"/>
          <w:color w:val="000000"/>
          <w:kern w:val="0"/>
          <w:lang w:eastAsia="es-ES"/>
          <w14:ligatures w14:val="none"/>
        </w:rPr>
        <w:t xml:space="preserve"> CAN-022 </w:t>
      </w:r>
      <w:r w:rsidR="00CA6743" w:rsidRPr="0023315A">
        <w:rPr>
          <w:rFonts w:ascii="Arial Narrow" w:eastAsia="Times New Roman" w:hAnsi="Arial Narrow" w:cs="Arial"/>
          <w:color w:val="000000"/>
          <w:kern w:val="0"/>
          <w:lang w:val="es-ES" w:eastAsia="es-ES"/>
          <w14:ligatures w14:val="none"/>
        </w:rPr>
        <w:t xml:space="preserve">por el accidente de tránsito del </w:t>
      </w:r>
      <w:r w:rsidR="00CA6743" w:rsidRPr="0023315A">
        <w:rPr>
          <w:rFonts w:ascii="Arial Narrow" w:eastAsia="Times New Roman" w:hAnsi="Arial Narrow" w:cs="Arial"/>
          <w:color w:val="000000"/>
          <w:kern w:val="0"/>
          <w:lang w:eastAsia="es-ES"/>
          <w14:ligatures w14:val="none"/>
        </w:rPr>
        <w:t>8 de setiembre de 2023</w:t>
      </w:r>
      <w:r w:rsidR="00CA6743" w:rsidRPr="0023315A">
        <w:rPr>
          <w:rFonts w:ascii="Arial Narrow" w:eastAsia="Times New Roman" w:hAnsi="Arial Narrow" w:cs="Arial"/>
          <w:color w:val="000000"/>
          <w:kern w:val="0"/>
          <w:lang w:val="es-ES" w:eastAsia="es-ES"/>
          <w14:ligatures w14:val="none"/>
        </w:rPr>
        <w:t>; y, (</w:t>
      </w:r>
      <w:proofErr w:type="spellStart"/>
      <w:r w:rsidR="00CA6743" w:rsidRPr="0023315A">
        <w:rPr>
          <w:rFonts w:ascii="Arial Narrow" w:eastAsia="Times New Roman" w:hAnsi="Arial Narrow" w:cs="Arial"/>
          <w:color w:val="000000"/>
          <w:kern w:val="0"/>
          <w:lang w:val="es-ES" w:eastAsia="es-ES"/>
          <w14:ligatures w14:val="none"/>
        </w:rPr>
        <w:t>iv</w:t>
      </w:r>
      <w:proofErr w:type="spellEnd"/>
      <w:r w:rsidR="00CA6743" w:rsidRPr="0023315A">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3315A">
        <w:rPr>
          <w:rFonts w:ascii="Arial Narrow" w:eastAsia="Times New Roman" w:hAnsi="Arial Narrow" w:cs="Arial"/>
          <w:color w:val="000000"/>
          <w:kern w:val="0"/>
          <w:lang w:val="es-ES" w:eastAsia="es-ES"/>
          <w14:ligatures w14:val="none"/>
        </w:rPr>
        <w:t>.</w:t>
      </w:r>
    </w:p>
    <w:p w14:paraId="7393B3CA" w14:textId="77777777" w:rsidR="00590FFA" w:rsidRPr="0023315A" w:rsidRDefault="00590FFA" w:rsidP="0023315A">
      <w:pPr>
        <w:spacing w:after="0" w:line="240" w:lineRule="auto"/>
        <w:contextualSpacing/>
        <w:jc w:val="both"/>
        <w:rPr>
          <w:rFonts w:ascii="Arial Narrow" w:eastAsia="Times New Roman" w:hAnsi="Arial Narrow" w:cs="Arial"/>
          <w:color w:val="000000"/>
          <w:kern w:val="0"/>
          <w:lang w:val="es-ES" w:eastAsia="es-ES"/>
          <w14:ligatures w14:val="none"/>
        </w:rPr>
      </w:pPr>
    </w:p>
    <w:p w14:paraId="457BB232" w14:textId="599DD035" w:rsidR="00590FFA" w:rsidRPr="0023315A" w:rsidRDefault="00590FFA" w:rsidP="0023315A">
      <w:pPr>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3315A">
        <w:rPr>
          <w:rFonts w:ascii="Arial Narrow" w:hAnsi="Arial Narrow"/>
          <w:b/>
          <w:bCs/>
        </w:rPr>
        <w:t>SEXTO</w:t>
      </w:r>
      <w:r w:rsidRPr="0023315A">
        <w:rPr>
          <w:rFonts w:ascii="Arial Narrow" w:hAnsi="Arial Narrow"/>
        </w:rPr>
        <w:t xml:space="preserve">: </w:t>
      </w:r>
      <w:r w:rsidR="00822FE2" w:rsidRPr="0023315A">
        <w:rPr>
          <w:rFonts w:ascii="Arial Narrow" w:hAnsi="Arial Narrow"/>
        </w:rPr>
        <w:t>Informar</w:t>
      </w:r>
      <w:r w:rsidRPr="0023315A">
        <w:rPr>
          <w:rFonts w:ascii="Arial Narrow" w:hAnsi="Arial Narrow"/>
        </w:rPr>
        <w:t xml:space="preserve"> a </w:t>
      </w:r>
      <w:r w:rsidR="00822FE2" w:rsidRPr="0023315A">
        <w:rPr>
          <w:rFonts w:ascii="Arial Narrow" w:eastAsia="Times New Roman" w:hAnsi="Arial Narrow" w:cs="Times New Roman"/>
          <w:color w:val="000000"/>
          <w:kern w:val="0"/>
          <w:shd w:val="clear" w:color="auto" w:fill="FFFFFF"/>
          <w:lang w:eastAsia="es-PE"/>
          <w14:ligatures w14:val="none"/>
        </w:rPr>
        <w:t xml:space="preserve">Rímac Seguros y Reaseguros S.A., al </w:t>
      </w:r>
      <w:r w:rsidR="00822FE2" w:rsidRPr="0023315A">
        <w:rPr>
          <w:rFonts w:ascii="Arial Narrow" w:eastAsia="Arial Narrow" w:hAnsi="Arial Narrow" w:cs="Arial Narrow"/>
          <w:bCs/>
        </w:rPr>
        <w:t xml:space="preserve">señor </w:t>
      </w:r>
      <w:r w:rsidR="00822FE2" w:rsidRPr="0023315A">
        <w:rPr>
          <w:rFonts w:ascii="Arial Narrow" w:eastAsia="Times New Roman" w:hAnsi="Arial Narrow" w:cs="Times New Roman"/>
          <w:color w:val="000000"/>
          <w:kern w:val="0"/>
          <w:shd w:val="clear" w:color="auto" w:fill="FFFFFF"/>
          <w:lang w:eastAsia="es-PE"/>
          <w14:ligatures w14:val="none"/>
        </w:rPr>
        <w:t>Fernando Alfredo Ríos Sarmiento y al señor Mario Luis Ángel Potesta Martínez</w:t>
      </w:r>
      <w:r w:rsidR="00822FE2" w:rsidRPr="0023315A">
        <w:rPr>
          <w:rFonts w:ascii="Arial Narrow" w:hAnsi="Arial Narrow"/>
        </w:rPr>
        <w:t xml:space="preserve"> </w:t>
      </w:r>
      <w:r w:rsidRPr="0023315A">
        <w:rPr>
          <w:rFonts w:ascii="Arial Narrow" w:hAnsi="Arial Narrow"/>
        </w:rPr>
        <w:t>que puede</w:t>
      </w:r>
      <w:r w:rsidR="00822FE2" w:rsidRPr="0023315A">
        <w:rPr>
          <w:rFonts w:ascii="Arial Narrow" w:hAnsi="Arial Narrow"/>
        </w:rPr>
        <w:t>n</w:t>
      </w:r>
      <w:r w:rsidRPr="0023315A">
        <w:rPr>
          <w:rFonts w:ascii="Arial Narrow" w:hAnsi="Arial Narrow"/>
        </w:rPr>
        <w:t xml:space="preserve"> acceder al documento de </w:t>
      </w:r>
      <w:r w:rsidR="00C82B5E" w:rsidRPr="0023315A">
        <w:rPr>
          <w:rFonts w:ascii="Arial Narrow" w:hAnsi="Arial Narrow"/>
        </w:rPr>
        <w:t>video</w:t>
      </w:r>
      <w:r w:rsidRPr="0023315A">
        <w:rPr>
          <w:rFonts w:ascii="Arial Narrow" w:hAnsi="Arial Narrow"/>
        </w:rPr>
        <w:t xml:space="preserve"> presentado por </w:t>
      </w:r>
      <w:r w:rsidRPr="0023315A">
        <w:rPr>
          <w:rFonts w:ascii="Arial Narrow" w:hAnsi="Arial Narrow" w:cs="Arial"/>
          <w:bCs/>
          <w:spacing w:val="-3"/>
          <w:kern w:val="0"/>
          <w14:ligatures w14:val="none"/>
        </w:rPr>
        <w:t xml:space="preserve">el </w:t>
      </w:r>
      <w:r w:rsidR="00822FE2" w:rsidRPr="0023315A">
        <w:rPr>
          <w:rFonts w:ascii="Arial Narrow" w:hAnsi="Arial Narrow" w:cs="Arial"/>
          <w:bCs/>
          <w:spacing w:val="-3"/>
          <w:kern w:val="0"/>
          <w14:ligatures w14:val="none"/>
        </w:rPr>
        <w:t xml:space="preserve">señor </w:t>
      </w:r>
      <w:r w:rsidR="00CA6743" w:rsidRPr="0023315A">
        <w:rPr>
          <w:rFonts w:ascii="Arial Narrow" w:eastAsia="Times New Roman" w:hAnsi="Arial Narrow" w:cs="Times New Roman"/>
          <w:color w:val="000000"/>
          <w:kern w:val="0"/>
          <w:shd w:val="clear" w:color="auto" w:fill="FFFFFF"/>
          <w:lang w:eastAsia="es-PE"/>
          <w14:ligatures w14:val="none"/>
        </w:rPr>
        <w:t>José Godofredo Peña Hospinal</w:t>
      </w:r>
      <w:r w:rsidR="00B43C11" w:rsidRPr="0023315A">
        <w:rPr>
          <w:rFonts w:ascii="Arial Narrow" w:eastAsia="Times New Roman" w:hAnsi="Arial Narrow" w:cs="Times New Roman"/>
          <w:color w:val="000000"/>
          <w:kern w:val="0"/>
          <w:shd w:val="clear" w:color="auto" w:fill="FFFFFF"/>
          <w:lang w:eastAsia="es-PE"/>
          <w14:ligatures w14:val="none"/>
        </w:rPr>
        <w:t>,</w:t>
      </w:r>
      <w:r w:rsidR="00CA6743" w:rsidRPr="0023315A">
        <w:rPr>
          <w:rFonts w:ascii="Arial Narrow" w:eastAsia="Times New Roman" w:hAnsi="Arial Narrow" w:cs="Times New Roman"/>
          <w:color w:val="000000"/>
          <w:kern w:val="0"/>
          <w:shd w:val="clear" w:color="auto" w:fill="FFFFFF"/>
          <w:lang w:eastAsia="es-PE"/>
          <w14:ligatures w14:val="none"/>
        </w:rPr>
        <w:t xml:space="preserve"> </w:t>
      </w:r>
      <w:r w:rsidR="00B43C11" w:rsidRPr="0023315A">
        <w:rPr>
          <w:rFonts w:ascii="Arial Narrow" w:eastAsia="Times New Roman" w:hAnsi="Arial Narrow" w:cs="Times New Roman"/>
          <w:color w:val="000000"/>
          <w:kern w:val="0"/>
          <w:shd w:val="clear" w:color="auto" w:fill="FFFFFF"/>
          <w:lang w:eastAsia="es-PE"/>
          <w14:ligatures w14:val="none"/>
        </w:rPr>
        <w:t>el cual se encontraba contenido</w:t>
      </w:r>
      <w:r w:rsidR="00D715C2" w:rsidRPr="0023315A">
        <w:rPr>
          <w:rFonts w:ascii="Arial Narrow" w:eastAsia="Times New Roman" w:hAnsi="Arial Narrow" w:cs="Times New Roman"/>
          <w:color w:val="000000"/>
          <w:kern w:val="0"/>
          <w:shd w:val="clear" w:color="auto" w:fill="FFFFFF"/>
          <w:lang w:eastAsia="es-PE"/>
          <w14:ligatures w14:val="none"/>
        </w:rPr>
        <w:t xml:space="preserve"> </w:t>
      </w:r>
      <w:r w:rsidR="00B43C11" w:rsidRPr="0023315A">
        <w:rPr>
          <w:rFonts w:ascii="Arial Narrow" w:eastAsia="Times New Roman" w:hAnsi="Arial Narrow" w:cs="Times New Roman"/>
          <w:color w:val="000000"/>
          <w:kern w:val="0"/>
          <w:shd w:val="clear" w:color="auto" w:fill="FFFFFF"/>
          <w:lang w:eastAsia="es-PE"/>
          <w14:ligatures w14:val="none"/>
        </w:rPr>
        <w:t>en el</w:t>
      </w:r>
      <w:r w:rsidR="00D715C2" w:rsidRPr="0023315A">
        <w:rPr>
          <w:rFonts w:ascii="Arial Narrow" w:eastAsia="Times New Roman" w:hAnsi="Arial Narrow" w:cs="Times New Roman"/>
          <w:color w:val="000000"/>
          <w:kern w:val="0"/>
          <w:shd w:val="clear" w:color="auto" w:fill="FFFFFF"/>
          <w:lang w:eastAsia="es-PE"/>
          <w14:ligatures w14:val="none"/>
        </w:rPr>
        <w:t xml:space="preserve"> CD </w:t>
      </w:r>
      <w:r w:rsidR="00B43C11" w:rsidRPr="0023315A">
        <w:rPr>
          <w:rFonts w:ascii="Arial Narrow" w:eastAsia="Times New Roman" w:hAnsi="Arial Narrow" w:cs="Times New Roman"/>
          <w:color w:val="000000"/>
          <w:kern w:val="0"/>
          <w:shd w:val="clear" w:color="auto" w:fill="FFFFFF"/>
          <w:lang w:eastAsia="es-PE"/>
          <w14:ligatures w14:val="none"/>
        </w:rPr>
        <w:t xml:space="preserve">adjuntado </w:t>
      </w:r>
      <w:r w:rsidR="0070322A" w:rsidRPr="0023315A">
        <w:rPr>
          <w:rFonts w:ascii="Arial Narrow" w:eastAsia="Times New Roman" w:hAnsi="Arial Narrow" w:cs="Times New Roman"/>
          <w:color w:val="000000"/>
          <w:kern w:val="0"/>
          <w:shd w:val="clear" w:color="auto" w:fill="FFFFFF"/>
          <w:lang w:eastAsia="es-PE"/>
          <w14:ligatures w14:val="none"/>
        </w:rPr>
        <w:t>en su escrito del 16 de enero de 2026</w:t>
      </w:r>
      <w:r w:rsidRPr="0023315A">
        <w:rPr>
          <w:rFonts w:ascii="Arial Narrow" w:hAnsi="Arial Narrow"/>
        </w:rPr>
        <w:t>, a través del siguiente link</w:t>
      </w:r>
      <w:r w:rsidR="00C82B5E" w:rsidRPr="0023315A">
        <w:rPr>
          <w:rFonts w:ascii="Arial Narrow" w:hAnsi="Arial Narrow"/>
        </w:rPr>
        <w:t xml:space="preserve">: </w:t>
      </w:r>
      <w:hyperlink r:id="rId8" w:history="1">
        <w:r w:rsidR="00C82B5E" w:rsidRPr="0023315A">
          <w:rPr>
            <w:rStyle w:val="Hipervnculo"/>
            <w:rFonts w:ascii="Arial Narrow" w:hAnsi="Arial Narrow"/>
          </w:rPr>
          <w:t>https://indecopi-my.sharepoint.com/:f:/g/personal/apoyocc1e_indecopi_gob_pe/IgCUUHMaix1USJAPX1oYrACdAWX5I9FkpxUPAGmvDhS_aKI?e=Kr4mSn</w:t>
        </w:r>
      </w:hyperlink>
      <w:r w:rsidR="00C82B5E" w:rsidRPr="0023315A">
        <w:rPr>
          <w:rFonts w:ascii="Arial Narrow" w:hAnsi="Arial Narrow"/>
        </w:rPr>
        <w:t>,</w:t>
      </w:r>
      <w:r w:rsidRPr="0023315A">
        <w:rPr>
          <w:rFonts w:ascii="Arial Narrow" w:hAnsi="Arial Narrow"/>
        </w:rPr>
        <w:t xml:space="preserve"> cuyo acceso tiene vigencia hasta el </w:t>
      </w:r>
      <w:r w:rsidR="00C82B5E" w:rsidRPr="0023315A">
        <w:rPr>
          <w:rFonts w:ascii="Arial Narrow" w:hAnsi="Arial Narrow"/>
          <w:u w:val="single"/>
        </w:rPr>
        <w:t>26</w:t>
      </w:r>
      <w:r w:rsidRPr="0023315A">
        <w:rPr>
          <w:rFonts w:ascii="Arial Narrow" w:hAnsi="Arial Narrow"/>
          <w:u w:val="single"/>
        </w:rPr>
        <w:t xml:space="preserve"> de marzo de 2026</w:t>
      </w:r>
      <w:r w:rsidRPr="0023315A">
        <w:rPr>
          <w:rFonts w:ascii="Arial Narrow" w:hAnsi="Arial Narrow"/>
        </w:rPr>
        <w:t>; dejándose a salvo su derecho de solicitar una nueva habilitación del link después de vencido el plazo señalado.</w:t>
      </w:r>
    </w:p>
    <w:p w14:paraId="61AD8504" w14:textId="77777777" w:rsidR="00E60CD7" w:rsidRPr="0023315A" w:rsidRDefault="00E60CD7" w:rsidP="0023315A">
      <w:pPr>
        <w:spacing w:after="0" w:line="240" w:lineRule="auto"/>
        <w:contextualSpacing/>
        <w:jc w:val="both"/>
        <w:rPr>
          <w:rFonts w:ascii="Arial Narrow" w:eastAsia="Arial Narrow" w:hAnsi="Arial Narrow" w:cs="Arial Narrow"/>
          <w:b/>
          <w:color w:val="000000"/>
          <w:kern w:val="0"/>
          <w:lang w:val="es-ES" w:eastAsia="es-PE"/>
          <w14:ligatures w14:val="none"/>
        </w:rPr>
      </w:pPr>
    </w:p>
    <w:p w14:paraId="58D4E496" w14:textId="77777777" w:rsidR="00E60CD7" w:rsidRPr="0023315A" w:rsidRDefault="00E60CD7" w:rsidP="0023315A">
      <w:pPr>
        <w:spacing w:after="0" w:line="240" w:lineRule="auto"/>
        <w:contextualSpacing/>
        <w:jc w:val="both"/>
        <w:rPr>
          <w:rFonts w:ascii="Arial Narrow" w:eastAsia="Arial Narrow" w:hAnsi="Arial Narrow" w:cs="Arial Narrow"/>
          <w:color w:val="000000"/>
          <w:kern w:val="0"/>
          <w:lang w:eastAsia="es-PE"/>
          <w14:ligatures w14:val="none"/>
        </w:rPr>
      </w:pPr>
      <w:r w:rsidRPr="0023315A">
        <w:rPr>
          <w:rFonts w:ascii="Arial Narrow" w:eastAsia="Arial Narrow" w:hAnsi="Arial Narrow" w:cs="Arial Narrow"/>
          <w:b/>
          <w:color w:val="000000"/>
          <w:kern w:val="0"/>
          <w:lang w:eastAsia="es-PE"/>
          <w14:ligatures w14:val="none"/>
        </w:rPr>
        <w:lastRenderedPageBreak/>
        <w:t>SÉTIMO:</w:t>
      </w:r>
      <w:r w:rsidRPr="0023315A">
        <w:rPr>
          <w:rFonts w:ascii="Arial Narrow" w:eastAsia="Arial Narrow" w:hAnsi="Arial Narrow" w:cs="Arial Narrow"/>
          <w:color w:val="000000"/>
          <w:kern w:val="0"/>
          <w:lang w:eastAsia="es-PE"/>
          <w14:ligatures w14:val="none"/>
        </w:rPr>
        <w:t xml:space="preserve"> </w:t>
      </w:r>
      <w:bookmarkStart w:id="13" w:name="_Hlk188286915"/>
      <w:r w:rsidRPr="0023315A">
        <w:rPr>
          <w:rFonts w:ascii="Arial Narrow" w:eastAsia="Arial Narrow" w:hAnsi="Arial Narrow" w:cs="Arial Narrow"/>
          <w:color w:val="000000"/>
          <w:kern w:val="0"/>
          <w:lang w:eastAsia="es-PE"/>
          <w14:ligatures w14:val="none"/>
        </w:rPr>
        <w:t>informar a las partes que el artículo 110</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color w:val="000000"/>
          <w:kern w:val="0"/>
          <w:lang w:eastAsia="es-PE"/>
          <w14:ligatures w14:val="none"/>
        </w:rPr>
        <w:t xml:space="preserve"> de la Ley 29571, Código de Protección y Defensa del Consumidor</w:t>
      </w:r>
      <w:r w:rsidRPr="0023315A">
        <w:rPr>
          <w:rFonts w:ascii="Arial Narrow" w:eastAsia="Arial Narrow" w:hAnsi="Arial Narrow" w:cs="Times New Roman"/>
          <w:color w:val="000000"/>
          <w:kern w:val="0"/>
          <w:vertAlign w:val="superscript"/>
          <w:lang w:eastAsia="es-PE"/>
          <w14:ligatures w14:val="none"/>
        </w:rPr>
        <w:footnoteReference w:id="11"/>
      </w:r>
      <w:r w:rsidRPr="0023315A">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color w:val="000000"/>
          <w:kern w:val="0"/>
          <w:lang w:eastAsia="es-PE"/>
          <w14:ligatures w14:val="none"/>
        </w:rPr>
        <w:t>, 115</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color w:val="000000"/>
          <w:kern w:val="0"/>
          <w:lang w:eastAsia="es-PE"/>
          <w14:ligatures w14:val="none"/>
        </w:rPr>
        <w:t xml:space="preserve"> y 116</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color w:val="000000"/>
          <w:kern w:val="0"/>
          <w:lang w:eastAsia="es-PE"/>
          <w14:ligatures w14:val="none"/>
        </w:rPr>
        <w:t xml:space="preserve"> de la referida norma</w:t>
      </w:r>
      <w:r w:rsidRPr="0023315A">
        <w:rPr>
          <w:rFonts w:ascii="Arial Narrow" w:eastAsia="Arial Narrow" w:hAnsi="Arial Narrow" w:cs="Times New Roman"/>
          <w:color w:val="000000"/>
          <w:kern w:val="0"/>
          <w:vertAlign w:val="superscript"/>
          <w:lang w:eastAsia="es-PE"/>
          <w14:ligatures w14:val="none"/>
        </w:rPr>
        <w:footnoteReference w:id="12"/>
      </w:r>
      <w:r w:rsidRPr="0023315A">
        <w:rPr>
          <w:rFonts w:ascii="Arial Narrow" w:eastAsia="Arial Narrow" w:hAnsi="Arial Narrow" w:cs="Arial Narrow"/>
          <w:color w:val="000000"/>
          <w:kern w:val="0"/>
          <w:lang w:eastAsia="es-PE"/>
          <w14:ligatures w14:val="none"/>
        </w:rPr>
        <w:t xml:space="preserve">. </w:t>
      </w:r>
      <w:bookmarkEnd w:id="13"/>
      <w:r w:rsidRPr="0023315A">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color w:val="000000"/>
          <w:kern w:val="0"/>
          <w:lang w:eastAsia="es-PE"/>
          <w14:ligatures w14:val="none"/>
        </w:rPr>
        <w:t xml:space="preserve"> del Código</w:t>
      </w:r>
      <w:r w:rsidRPr="0023315A">
        <w:rPr>
          <w:rFonts w:ascii="Arial Narrow" w:eastAsia="Arial Narrow" w:hAnsi="Arial Narrow" w:cs="Times New Roman"/>
          <w:color w:val="000000"/>
          <w:kern w:val="0"/>
          <w:vertAlign w:val="superscript"/>
          <w:lang w:eastAsia="es-PE"/>
          <w14:ligatures w14:val="none"/>
        </w:rPr>
        <w:footnoteReference w:id="13"/>
      </w:r>
      <w:r w:rsidRPr="0023315A">
        <w:rPr>
          <w:rFonts w:ascii="Arial Narrow" w:eastAsia="Arial Narrow" w:hAnsi="Arial Narrow" w:cs="Arial Narrow"/>
          <w:color w:val="000000"/>
          <w:kern w:val="0"/>
          <w:lang w:eastAsia="es-PE"/>
          <w14:ligatures w14:val="none"/>
        </w:rPr>
        <w:t>.</w:t>
      </w:r>
    </w:p>
    <w:p w14:paraId="7A5236A4" w14:textId="77777777" w:rsidR="00E60CD7" w:rsidRPr="0023315A" w:rsidRDefault="00E60CD7" w:rsidP="0023315A">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3F071DDA" w14:textId="77777777" w:rsidR="00E60CD7" w:rsidRPr="0023315A" w:rsidRDefault="00E60CD7" w:rsidP="0023315A">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3315A">
        <w:rPr>
          <w:rFonts w:ascii="Arial Narrow" w:eastAsia="Calibri" w:hAnsi="Arial Narrow" w:cs="Arial"/>
          <w:b/>
          <w:bCs/>
          <w:kern w:val="0"/>
          <w14:ligatures w14:val="none"/>
        </w:rPr>
        <w:t>OCTAVO</w:t>
      </w:r>
      <w:r w:rsidRPr="0023315A">
        <w:rPr>
          <w:rFonts w:ascii="Arial Narrow" w:eastAsia="Arial Narrow" w:hAnsi="Arial Narrow" w:cs="Arial Narrow"/>
          <w:b/>
          <w:color w:val="000000"/>
          <w:kern w:val="0"/>
          <w:lang w:eastAsia="es-PE"/>
          <w14:ligatures w14:val="none"/>
        </w:rPr>
        <w:t>:</w:t>
      </w:r>
      <w:r w:rsidRPr="0023315A">
        <w:rPr>
          <w:rFonts w:ascii="Arial Narrow" w:eastAsia="Arial Narrow" w:hAnsi="Arial Narrow" w:cs="Arial Narrow"/>
          <w:color w:val="000000"/>
          <w:kern w:val="0"/>
          <w:lang w:eastAsia="es-PE"/>
          <w14:ligatures w14:val="none"/>
        </w:rPr>
        <w:t xml:space="preserve"> informar a las partes que conforme a lo establecido en el artículo 39</w:t>
      </w:r>
      <w:r w:rsidRPr="0023315A">
        <w:rPr>
          <w:rFonts w:ascii="Arial Narrow" w:eastAsia="Times New Roman" w:hAnsi="Arial Narrow" w:cs="Segoe UI"/>
          <w:color w:val="000000"/>
          <w:kern w:val="0"/>
          <w:lang w:eastAsia="es-PE"/>
          <w14:ligatures w14:val="none"/>
        </w:rPr>
        <w:t>°</w:t>
      </w:r>
      <w:r w:rsidRPr="0023315A">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3315A" w:rsidRDefault="00E60CD7" w:rsidP="0023315A">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194C23DD" w14:textId="77777777" w:rsidR="00E60CD7" w:rsidRPr="0023315A" w:rsidRDefault="00E60CD7" w:rsidP="0023315A">
      <w:pPr>
        <w:suppressAutoHyphens/>
        <w:spacing w:after="0" w:line="240" w:lineRule="auto"/>
        <w:contextualSpacing/>
        <w:jc w:val="both"/>
        <w:rPr>
          <w:rFonts w:ascii="Arial Narrow" w:eastAsia="Calibri" w:hAnsi="Arial Narrow" w:cs="Arial"/>
          <w:kern w:val="0"/>
          <w:u w:val="single"/>
          <w14:ligatures w14:val="none"/>
        </w:rPr>
      </w:pPr>
      <w:r w:rsidRPr="0023315A">
        <w:rPr>
          <w:rFonts w:ascii="Arial Narrow" w:eastAsia="Times New Roman" w:hAnsi="Arial Narrow" w:cs="Times New Roman"/>
          <w:b/>
          <w:color w:val="000000"/>
          <w:kern w:val="0"/>
          <w:lang w:eastAsia="es-PE"/>
          <w14:ligatures w14:val="none"/>
        </w:rPr>
        <w:t>NOVENO</w:t>
      </w:r>
      <w:r w:rsidRPr="0023315A">
        <w:rPr>
          <w:rFonts w:ascii="Arial Narrow" w:eastAsia="Calibri" w:hAnsi="Arial Narrow" w:cs="Arial"/>
          <w:b/>
          <w:kern w:val="0"/>
          <w14:ligatures w14:val="none"/>
        </w:rPr>
        <w:t>:</w:t>
      </w:r>
      <w:r w:rsidRPr="0023315A">
        <w:rPr>
          <w:rFonts w:ascii="Arial Narrow" w:eastAsia="Calibri" w:hAnsi="Arial Narrow" w:cs="Arial"/>
          <w:kern w:val="0"/>
          <w14:ligatures w14:val="none"/>
        </w:rPr>
        <w:t xml:space="preserve"> comunicar a las partes que, </w:t>
      </w:r>
      <w:proofErr w:type="gramStart"/>
      <w:r w:rsidRPr="0023315A">
        <w:rPr>
          <w:rFonts w:ascii="Arial Narrow" w:eastAsia="Calibri" w:hAnsi="Arial Narrow" w:cs="Arial"/>
          <w:kern w:val="0"/>
          <w14:ligatures w14:val="none"/>
        </w:rPr>
        <w:t>de acuerdo a</w:t>
      </w:r>
      <w:proofErr w:type="gramEnd"/>
      <w:r w:rsidRPr="0023315A">
        <w:rPr>
          <w:rFonts w:ascii="Arial Narrow" w:eastAsia="Calibri" w:hAnsi="Arial Narrow" w:cs="Arial"/>
          <w:kern w:val="0"/>
          <w14:ligatures w14:val="none"/>
        </w:rPr>
        <w:t xml:space="preserve"> lo señalado por el artículo 29</w:t>
      </w:r>
      <w:r w:rsidRPr="0023315A">
        <w:rPr>
          <w:rFonts w:ascii="Arial Narrow" w:eastAsia="Times New Roman" w:hAnsi="Arial Narrow" w:cs="Segoe UI"/>
          <w:color w:val="000000"/>
          <w:kern w:val="0"/>
          <w:lang w:eastAsia="es-PE"/>
          <w14:ligatures w14:val="none"/>
        </w:rPr>
        <w:t>°</w:t>
      </w:r>
      <w:r w:rsidRPr="0023315A">
        <w:rPr>
          <w:rFonts w:ascii="Arial Narrow" w:eastAsia="Calibri" w:hAnsi="Arial Narrow" w:cs="Arial"/>
          <w:kern w:val="0"/>
          <w14:ligatures w14:val="none"/>
        </w:rPr>
        <w:t xml:space="preserve"> del Decreto Legislativo </w:t>
      </w:r>
      <w:proofErr w:type="spellStart"/>
      <w:r w:rsidRPr="0023315A">
        <w:rPr>
          <w:rFonts w:ascii="Arial Narrow" w:eastAsia="Calibri" w:hAnsi="Arial Narrow" w:cs="Arial"/>
          <w:kern w:val="0"/>
          <w14:ligatures w14:val="none"/>
        </w:rPr>
        <w:t>N°</w:t>
      </w:r>
      <w:proofErr w:type="spellEnd"/>
      <w:r w:rsidRPr="0023315A">
        <w:rPr>
          <w:rFonts w:ascii="Arial Narrow" w:eastAsia="Calibri" w:hAnsi="Arial Narrow" w:cs="Arial"/>
          <w:kern w:val="0"/>
          <w14:ligatures w14:val="none"/>
        </w:rPr>
        <w:t xml:space="preserve"> 807</w:t>
      </w:r>
      <w:r w:rsidRPr="0023315A">
        <w:rPr>
          <w:rFonts w:ascii="Arial Narrow" w:eastAsia="Calibri" w:hAnsi="Arial Narrow" w:cs="Arial"/>
          <w:kern w:val="0"/>
          <w:vertAlign w:val="superscript"/>
          <w14:ligatures w14:val="none"/>
        </w:rPr>
        <w:footnoteReference w:id="14"/>
      </w:r>
      <w:r w:rsidRPr="0023315A">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3315A">
        <w:rPr>
          <w:rFonts w:ascii="Arial Narrow" w:eastAsia="Calibri" w:hAnsi="Arial Narrow" w:cs="Arial"/>
          <w:kern w:val="0"/>
          <w:u w:val="single"/>
          <w14:ligatures w14:val="none"/>
        </w:rPr>
        <w:t>expresamente su facultad para asistir y conciliar en su representación</w:t>
      </w:r>
      <w:r w:rsidRPr="0023315A">
        <w:rPr>
          <w:rFonts w:ascii="Arial Narrow" w:eastAsia="Calibri" w:hAnsi="Arial Narrow" w:cs="Arial"/>
          <w:bCs/>
          <w:kern w:val="0"/>
          <w14:ligatures w14:val="none"/>
        </w:rPr>
        <w:t>.</w:t>
      </w:r>
      <w:r w:rsidRPr="0023315A">
        <w:rPr>
          <w:rFonts w:ascii="Arial Narrow" w:eastAsia="Calibri" w:hAnsi="Arial Narrow" w:cs="Arial"/>
          <w:b/>
          <w:bCs/>
          <w:kern w:val="0"/>
          <w14:ligatures w14:val="none"/>
        </w:rPr>
        <w:t xml:space="preserve"> </w:t>
      </w:r>
      <w:r w:rsidRPr="0023315A">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3315A" w:rsidRDefault="00E60CD7" w:rsidP="0023315A">
      <w:pPr>
        <w:suppressAutoHyphens/>
        <w:spacing w:after="0" w:line="240" w:lineRule="auto"/>
        <w:contextualSpacing/>
        <w:jc w:val="both"/>
        <w:rPr>
          <w:rFonts w:ascii="Arial Narrow" w:eastAsia="Calibri" w:hAnsi="Arial Narrow" w:cs="Arial"/>
          <w:kern w:val="0"/>
          <w:u w:val="single"/>
          <w14:ligatures w14:val="none"/>
        </w:rPr>
      </w:pPr>
    </w:p>
    <w:p w14:paraId="7767F307" w14:textId="77777777" w:rsidR="00E60CD7" w:rsidRPr="0023315A" w:rsidRDefault="00E60CD7" w:rsidP="0023315A">
      <w:pPr>
        <w:suppressAutoHyphens/>
        <w:spacing w:after="0" w:line="240" w:lineRule="auto"/>
        <w:contextualSpacing/>
        <w:jc w:val="both"/>
        <w:rPr>
          <w:rFonts w:ascii="Arial Narrow" w:eastAsia="Arial Narrow" w:hAnsi="Arial Narrow" w:cs="Arial Narrow"/>
          <w:b/>
          <w:bCs/>
        </w:rPr>
      </w:pPr>
      <w:r w:rsidRPr="0023315A">
        <w:rPr>
          <w:rFonts w:ascii="Arial Narrow" w:hAnsi="Arial Narrow" w:cs="Arial"/>
          <w:b/>
          <w:spacing w:val="-3"/>
          <w:kern w:val="0"/>
          <w14:ligatures w14:val="none"/>
        </w:rPr>
        <w:lastRenderedPageBreak/>
        <w:t>DÉCIMO</w:t>
      </w:r>
      <w:r w:rsidRPr="0023315A">
        <w:rPr>
          <w:rFonts w:ascii="Arial Narrow" w:eastAsia="Times New Roman" w:hAnsi="Arial Narrow" w:cs="Times New Roman"/>
          <w:b/>
          <w:color w:val="000000"/>
          <w:kern w:val="0"/>
          <w:lang w:eastAsia="es-PE"/>
          <w14:ligatures w14:val="none"/>
        </w:rPr>
        <w:t>:</w:t>
      </w:r>
      <w:r w:rsidRPr="0023315A">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69E33D6A" w14:textId="77777777" w:rsidR="00E60CD7" w:rsidRPr="0023315A" w:rsidRDefault="00E60CD7" w:rsidP="0023315A">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4DB7FEAC" w14:textId="7182B823" w:rsidR="00E60CD7" w:rsidRPr="0023315A" w:rsidRDefault="00E60CD7" w:rsidP="0023315A">
      <w:pPr>
        <w:suppressAutoHyphens/>
        <w:spacing w:after="0" w:line="240" w:lineRule="auto"/>
        <w:contextualSpacing/>
        <w:jc w:val="both"/>
        <w:rPr>
          <w:rFonts w:ascii="Arial Narrow" w:hAnsi="Arial Narrow" w:cs="Arial"/>
        </w:rPr>
      </w:pPr>
      <w:r w:rsidRPr="0023315A">
        <w:rPr>
          <w:rFonts w:ascii="Arial Narrow" w:eastAsia="Arial Narrow" w:hAnsi="Arial Narrow" w:cs="Arial Narrow"/>
          <w:b/>
          <w:bCs/>
        </w:rPr>
        <w:t>DÉCIMO PRIMERO</w:t>
      </w:r>
      <w:r w:rsidRPr="0023315A">
        <w:rPr>
          <w:rFonts w:ascii="Arial Narrow" w:hAnsi="Arial Narrow" w:cs="Arial"/>
          <w:b/>
          <w:spacing w:val="-3"/>
          <w:kern w:val="0"/>
          <w14:ligatures w14:val="none"/>
        </w:rPr>
        <w:t>:</w:t>
      </w:r>
      <w:r w:rsidRPr="0023315A">
        <w:rPr>
          <w:rFonts w:ascii="Arial Narrow" w:hAnsi="Arial Narrow" w:cs="Arial"/>
          <w:bCs/>
          <w:spacing w:val="-3"/>
          <w:kern w:val="0"/>
          <w14:ligatures w14:val="none"/>
        </w:rPr>
        <w:t xml:space="preserve"> requerir a</w:t>
      </w:r>
      <w:r w:rsidR="00214463" w:rsidRPr="0023315A">
        <w:rPr>
          <w:rFonts w:ascii="Arial Narrow" w:hAnsi="Arial Narrow" w:cs="Arial"/>
          <w:bCs/>
          <w:spacing w:val="-3"/>
          <w:kern w:val="0"/>
          <w14:ligatures w14:val="none"/>
        </w:rPr>
        <w:t xml:space="preserve">l señor </w:t>
      </w:r>
      <w:r w:rsidR="00214463" w:rsidRPr="0023315A">
        <w:rPr>
          <w:rFonts w:ascii="Arial Narrow" w:eastAsia="Times New Roman" w:hAnsi="Arial Narrow" w:cs="Times New Roman"/>
          <w:color w:val="000000"/>
          <w:kern w:val="0"/>
          <w:shd w:val="clear" w:color="auto" w:fill="FFFFFF"/>
          <w:lang w:eastAsia="es-PE"/>
          <w14:ligatures w14:val="none"/>
        </w:rPr>
        <w:t>José Godofredo Peña Hospinal y a</w:t>
      </w:r>
      <w:r w:rsidR="004458F8" w:rsidRPr="0023315A">
        <w:rPr>
          <w:rFonts w:ascii="Arial Narrow" w:eastAsia="Times New Roman" w:hAnsi="Arial Narrow" w:cs="Times New Roman"/>
          <w:color w:val="000000"/>
          <w:kern w:val="0"/>
          <w:shd w:val="clear" w:color="auto" w:fill="FFFFFF"/>
          <w:lang w:eastAsia="es-PE"/>
          <w14:ligatures w14:val="none"/>
        </w:rPr>
        <w:t xml:space="preserve"> </w:t>
      </w:r>
      <w:r w:rsidR="00214463" w:rsidRPr="0023315A">
        <w:rPr>
          <w:rFonts w:ascii="Arial Narrow" w:eastAsia="Times New Roman" w:hAnsi="Arial Narrow" w:cs="Times New Roman"/>
          <w:color w:val="000000"/>
          <w:kern w:val="0"/>
          <w:shd w:val="clear" w:color="auto" w:fill="FFFFFF"/>
          <w:lang w:eastAsia="es-PE"/>
          <w14:ligatures w14:val="none"/>
        </w:rPr>
        <w:t xml:space="preserve">Rímac Seguros </w:t>
      </w:r>
      <w:r w:rsidR="00AE0742" w:rsidRPr="0023315A">
        <w:rPr>
          <w:rFonts w:ascii="Arial Narrow" w:eastAsia="Times New Roman" w:hAnsi="Arial Narrow" w:cs="Times New Roman"/>
          <w:color w:val="000000"/>
          <w:kern w:val="0"/>
          <w:shd w:val="clear" w:color="auto" w:fill="FFFFFF"/>
          <w:lang w:eastAsia="es-PE"/>
          <w14:ligatures w14:val="none"/>
        </w:rPr>
        <w:t>y</w:t>
      </w:r>
      <w:r w:rsidR="00214463" w:rsidRPr="0023315A">
        <w:rPr>
          <w:rFonts w:ascii="Arial Narrow" w:eastAsia="Times New Roman" w:hAnsi="Arial Narrow" w:cs="Times New Roman"/>
          <w:color w:val="000000"/>
          <w:kern w:val="0"/>
          <w:shd w:val="clear" w:color="auto" w:fill="FFFFFF"/>
          <w:lang w:eastAsia="es-PE"/>
          <w14:ligatures w14:val="none"/>
        </w:rPr>
        <w:t xml:space="preserve"> Reaseguros S.A</w:t>
      </w:r>
      <w:r w:rsidR="004458F8" w:rsidRPr="0023315A">
        <w:rPr>
          <w:rFonts w:ascii="Arial Narrow" w:eastAsia="Times New Roman" w:hAnsi="Arial Narrow" w:cs="Times New Roman"/>
          <w:color w:val="000000"/>
          <w:kern w:val="0"/>
          <w:shd w:val="clear" w:color="auto" w:fill="FFFFFF"/>
          <w:lang w:eastAsia="es-PE"/>
          <w14:ligatures w14:val="none"/>
        </w:rPr>
        <w:t xml:space="preserve">., </w:t>
      </w:r>
      <w:r w:rsidRPr="0023315A">
        <w:rPr>
          <w:rFonts w:ascii="Arial Narrow" w:hAnsi="Arial Narrow"/>
          <w:color w:val="000000"/>
        </w:rPr>
        <w:t>para que, dentro del plazo de dos (2) días hábiles siguientes a la fecha en que reciba</w:t>
      </w:r>
      <w:r w:rsidR="00AE0742" w:rsidRPr="0023315A">
        <w:rPr>
          <w:rFonts w:ascii="Arial Narrow" w:hAnsi="Arial Narrow"/>
          <w:color w:val="000000"/>
        </w:rPr>
        <w:t>n</w:t>
      </w:r>
      <w:r w:rsidRPr="0023315A">
        <w:rPr>
          <w:rFonts w:ascii="Arial Narrow" w:hAnsi="Arial Narrow"/>
          <w:color w:val="000000"/>
        </w:rPr>
        <w:t xml:space="preserve"> la notificación en su</w:t>
      </w:r>
      <w:r w:rsidR="00AE0742" w:rsidRPr="0023315A">
        <w:rPr>
          <w:rFonts w:ascii="Arial Narrow" w:hAnsi="Arial Narrow"/>
          <w:color w:val="000000"/>
        </w:rPr>
        <w:t>s</w:t>
      </w:r>
      <w:r w:rsidRPr="0023315A">
        <w:rPr>
          <w:rFonts w:ascii="Arial Narrow" w:hAnsi="Arial Narrow"/>
          <w:color w:val="000000"/>
        </w:rPr>
        <w:t xml:space="preserve"> bandeja</w:t>
      </w:r>
      <w:r w:rsidR="00AE0742" w:rsidRPr="0023315A">
        <w:rPr>
          <w:rFonts w:ascii="Arial Narrow" w:hAnsi="Arial Narrow"/>
          <w:color w:val="000000"/>
        </w:rPr>
        <w:t>s</w:t>
      </w:r>
      <w:r w:rsidRPr="0023315A">
        <w:rPr>
          <w:rFonts w:ascii="Arial Narrow" w:hAnsi="Arial Narrow"/>
          <w:color w:val="000000"/>
        </w:rPr>
        <w:t xml:space="preserve"> de correo electrónico, efectú</w:t>
      </w:r>
      <w:r w:rsidR="00AE0742" w:rsidRPr="0023315A">
        <w:rPr>
          <w:rFonts w:ascii="Arial Narrow" w:hAnsi="Arial Narrow"/>
          <w:color w:val="000000"/>
        </w:rPr>
        <w:t>en</w:t>
      </w:r>
      <w:r w:rsidRPr="0023315A">
        <w:rPr>
          <w:rFonts w:ascii="Arial Narrow" w:hAnsi="Arial Narrow"/>
          <w:color w:val="000000"/>
        </w:rPr>
        <w:t xml:space="preserve"> la confirmación de recepción de la notificación remitida por este despacho a su</w:t>
      </w:r>
      <w:r w:rsidR="00AE0742" w:rsidRPr="0023315A">
        <w:rPr>
          <w:rFonts w:ascii="Arial Narrow" w:hAnsi="Arial Narrow"/>
          <w:color w:val="000000"/>
        </w:rPr>
        <w:t>s</w:t>
      </w:r>
      <w:r w:rsidRPr="0023315A">
        <w:rPr>
          <w:rFonts w:ascii="Arial Narrow" w:hAnsi="Arial Narrow"/>
          <w:color w:val="000000"/>
        </w:rPr>
        <w:t xml:space="preserve"> correo</w:t>
      </w:r>
      <w:r w:rsidR="00AE0742" w:rsidRPr="0023315A">
        <w:rPr>
          <w:rFonts w:ascii="Arial Narrow" w:hAnsi="Arial Narrow"/>
          <w:color w:val="000000"/>
        </w:rPr>
        <w:t>s</w:t>
      </w:r>
      <w:r w:rsidRPr="0023315A">
        <w:rPr>
          <w:rFonts w:ascii="Arial Narrow" w:hAnsi="Arial Narrow"/>
          <w:color w:val="000000"/>
        </w:rPr>
        <w:t xml:space="preserve"> electrónico</w:t>
      </w:r>
      <w:r w:rsidR="00AE0742" w:rsidRPr="0023315A">
        <w:rPr>
          <w:rFonts w:ascii="Arial Narrow" w:hAnsi="Arial Narrow"/>
          <w:color w:val="000000"/>
        </w:rPr>
        <w:t>s</w:t>
      </w:r>
      <w:r w:rsidRPr="0023315A">
        <w:rPr>
          <w:rFonts w:ascii="Arial Narrow" w:hAnsi="Arial Narrow"/>
          <w:color w:val="000000"/>
        </w:rPr>
        <w:t>, de conformidad con el segundo párrafo del numeral 4 del artículo 20</w:t>
      </w:r>
      <w:r w:rsidRPr="0023315A">
        <w:rPr>
          <w:rFonts w:ascii="Arial Narrow" w:eastAsia="Times New Roman" w:hAnsi="Arial Narrow" w:cs="Segoe UI"/>
          <w:color w:val="000000"/>
          <w:kern w:val="0"/>
          <w:lang w:eastAsia="es-PE"/>
          <w14:ligatures w14:val="none"/>
        </w:rPr>
        <w:t>°</w:t>
      </w:r>
      <w:r w:rsidRPr="0023315A">
        <w:rPr>
          <w:rFonts w:ascii="Arial Narrow" w:hAnsi="Arial Narrow"/>
          <w:color w:val="000000"/>
        </w:rPr>
        <w:t xml:space="preserve"> del Texto Único Ordenado de la Ley del Procedimiento Administrativo General, aprobado mediante Decreto Supremo </w:t>
      </w:r>
      <w:proofErr w:type="spellStart"/>
      <w:r w:rsidRPr="0023315A">
        <w:rPr>
          <w:rFonts w:ascii="Arial Narrow" w:hAnsi="Arial Narrow"/>
          <w:color w:val="000000"/>
        </w:rPr>
        <w:t>N°</w:t>
      </w:r>
      <w:proofErr w:type="spellEnd"/>
      <w:r w:rsidRPr="0023315A">
        <w:rPr>
          <w:rFonts w:ascii="Arial Narrow" w:hAnsi="Arial Narrow"/>
          <w:color w:val="000000"/>
        </w:rPr>
        <w:t xml:space="preserve"> 006-2026-JUS, bajo apercibimiento de rehacer el acto de notificación y notificarle conforme al numeral 1 del artículo 20</w:t>
      </w:r>
      <w:r w:rsidRPr="0023315A">
        <w:rPr>
          <w:rFonts w:ascii="Arial Narrow" w:eastAsia="Times New Roman" w:hAnsi="Arial Narrow" w:cs="Segoe UI"/>
          <w:color w:val="000000"/>
          <w:kern w:val="0"/>
          <w:lang w:eastAsia="es-PE"/>
          <w14:ligatures w14:val="none"/>
        </w:rPr>
        <w:t>°</w:t>
      </w:r>
      <w:r w:rsidRPr="0023315A">
        <w:rPr>
          <w:rFonts w:ascii="Arial Narrow" w:hAnsi="Arial Narrow"/>
          <w:color w:val="000000"/>
        </w:rPr>
        <w:t xml:space="preserve"> del citado cuerpo normativo</w:t>
      </w:r>
      <w:r w:rsidRPr="0023315A">
        <w:rPr>
          <w:rFonts w:ascii="Arial Narrow" w:hAnsi="Arial Narrow"/>
          <w:vertAlign w:val="superscript"/>
        </w:rPr>
        <w:footnoteReference w:id="15"/>
      </w:r>
      <w:r w:rsidRPr="0023315A">
        <w:rPr>
          <w:rFonts w:ascii="Arial Narrow" w:hAnsi="Arial Narrow" w:cs="Arial"/>
        </w:rPr>
        <w:t>.</w:t>
      </w:r>
    </w:p>
    <w:p w14:paraId="26B1ED4B" w14:textId="77777777" w:rsidR="00E60CD7" w:rsidRPr="0023315A" w:rsidRDefault="00E60CD7" w:rsidP="0023315A">
      <w:pPr>
        <w:suppressAutoHyphens/>
        <w:spacing w:after="0" w:line="240" w:lineRule="auto"/>
        <w:contextualSpacing/>
        <w:jc w:val="both"/>
        <w:rPr>
          <w:rFonts w:ascii="Arial Narrow" w:hAnsi="Arial Narrow" w:cs="Arial"/>
        </w:rPr>
      </w:pPr>
    </w:p>
    <w:p w14:paraId="150F22E0" w14:textId="0F904658" w:rsidR="00E60CD7" w:rsidRPr="0023315A" w:rsidRDefault="00E60CD7" w:rsidP="0023315A">
      <w:pPr>
        <w:suppressAutoHyphens/>
        <w:spacing w:after="0" w:line="240" w:lineRule="auto"/>
        <w:contextualSpacing/>
        <w:jc w:val="both"/>
        <w:rPr>
          <w:rFonts w:ascii="Arial Narrow" w:hAnsi="Arial Narrow" w:cs="Arial"/>
        </w:rPr>
      </w:pPr>
      <w:r w:rsidRPr="0023315A">
        <w:rPr>
          <w:rFonts w:ascii="Arial Narrow" w:hAnsi="Arial Narrow" w:cs="Arial"/>
          <w:b/>
          <w:spacing w:val="-3"/>
          <w:kern w:val="0"/>
          <w14:ligatures w14:val="none"/>
        </w:rPr>
        <w:t>DÉCIMO TERCERO:</w:t>
      </w:r>
      <w:r w:rsidRPr="0023315A">
        <w:rPr>
          <w:rFonts w:ascii="Arial Narrow" w:hAnsi="Arial Narrow" w:cs="Arial"/>
          <w:bCs/>
          <w:spacing w:val="-3"/>
          <w:kern w:val="0"/>
          <w14:ligatures w14:val="none"/>
        </w:rPr>
        <w:t xml:space="preserve"> requerir al</w:t>
      </w:r>
      <w:r w:rsidRPr="0023315A">
        <w:rPr>
          <w:rFonts w:ascii="Arial Narrow" w:eastAsia="Arial Narrow" w:hAnsi="Arial Narrow" w:cs="Arial Narrow"/>
          <w:bCs/>
        </w:rPr>
        <w:t xml:space="preserve"> </w:t>
      </w:r>
      <w:r w:rsidR="004458F8" w:rsidRPr="0023315A">
        <w:rPr>
          <w:rFonts w:ascii="Arial Narrow" w:eastAsia="Arial Narrow" w:hAnsi="Arial Narrow" w:cs="Arial Narrow"/>
          <w:bCs/>
        </w:rPr>
        <w:t xml:space="preserve">señor </w:t>
      </w:r>
      <w:r w:rsidR="004458F8" w:rsidRPr="0023315A">
        <w:rPr>
          <w:rFonts w:ascii="Arial Narrow" w:eastAsia="Times New Roman" w:hAnsi="Arial Narrow" w:cs="Times New Roman"/>
          <w:color w:val="000000"/>
          <w:kern w:val="0"/>
          <w:shd w:val="clear" w:color="auto" w:fill="FFFFFF"/>
          <w:lang w:eastAsia="es-PE"/>
          <w14:ligatures w14:val="none"/>
        </w:rPr>
        <w:t xml:space="preserve">Fernando Alfredo Ríos Sarmiento y al señor Mario Luis </w:t>
      </w:r>
      <w:r w:rsidR="00214463" w:rsidRPr="0023315A">
        <w:rPr>
          <w:rFonts w:ascii="Arial Narrow" w:eastAsia="Times New Roman" w:hAnsi="Arial Narrow" w:cs="Times New Roman"/>
          <w:color w:val="000000"/>
          <w:kern w:val="0"/>
          <w:shd w:val="clear" w:color="auto" w:fill="FFFFFF"/>
          <w:lang w:eastAsia="es-PE"/>
          <w14:ligatures w14:val="none"/>
        </w:rPr>
        <w:t>Ángel</w:t>
      </w:r>
      <w:r w:rsidR="004458F8" w:rsidRPr="0023315A">
        <w:rPr>
          <w:rFonts w:ascii="Arial Narrow" w:eastAsia="Times New Roman" w:hAnsi="Arial Narrow" w:cs="Times New Roman"/>
          <w:color w:val="000000"/>
          <w:kern w:val="0"/>
          <w:shd w:val="clear" w:color="auto" w:fill="FFFFFF"/>
          <w:lang w:eastAsia="es-PE"/>
          <w14:ligatures w14:val="none"/>
        </w:rPr>
        <w:t xml:space="preserve"> Potesta </w:t>
      </w:r>
      <w:r w:rsidR="00AE0742" w:rsidRPr="0023315A">
        <w:rPr>
          <w:rFonts w:ascii="Arial Narrow" w:eastAsia="Times New Roman" w:hAnsi="Arial Narrow" w:cs="Times New Roman"/>
          <w:color w:val="000000"/>
          <w:kern w:val="0"/>
          <w:shd w:val="clear" w:color="auto" w:fill="FFFFFF"/>
          <w:lang w:eastAsia="es-PE"/>
          <w14:ligatures w14:val="none"/>
        </w:rPr>
        <w:t>Martínez</w:t>
      </w:r>
      <w:r w:rsidR="004458F8" w:rsidRPr="0023315A">
        <w:rPr>
          <w:rFonts w:ascii="Arial Narrow" w:hAnsi="Arial Narrow" w:cs="Arial"/>
          <w:bCs/>
          <w:spacing w:val="-3"/>
          <w:kern w:val="0"/>
          <w14:ligatures w14:val="none"/>
        </w:rPr>
        <w:t xml:space="preserve"> </w:t>
      </w:r>
      <w:r w:rsidRPr="0023315A">
        <w:rPr>
          <w:rFonts w:ascii="Arial Narrow" w:hAnsi="Arial Narrow"/>
          <w:color w:val="000000"/>
        </w:rPr>
        <w:t xml:space="preserve">para que, </w:t>
      </w:r>
      <w:r w:rsidRPr="0023315A">
        <w:rPr>
          <w:rFonts w:ascii="Arial Narrow" w:eastAsia="Arial Narrow" w:hAnsi="Arial Narrow" w:cs="Arial Narrow"/>
          <w:bCs/>
          <w:color w:val="000000"/>
          <w:kern w:val="0"/>
          <w:lang w:eastAsia="es-PE"/>
          <w14:ligatures w14:val="none"/>
        </w:rPr>
        <w:t>dentro del plazo de dos (2) días hábiles siguientes a la fecha en que reciba</w:t>
      </w:r>
      <w:r w:rsidR="00214463" w:rsidRPr="0023315A">
        <w:rPr>
          <w:rFonts w:ascii="Arial Narrow" w:eastAsia="Arial Narrow" w:hAnsi="Arial Narrow" w:cs="Arial Narrow"/>
          <w:bCs/>
          <w:color w:val="000000"/>
          <w:kern w:val="0"/>
          <w:lang w:eastAsia="es-PE"/>
          <w14:ligatures w14:val="none"/>
        </w:rPr>
        <w:t>n</w:t>
      </w:r>
      <w:r w:rsidRPr="0023315A">
        <w:rPr>
          <w:rFonts w:ascii="Arial Narrow" w:eastAsia="Arial Narrow" w:hAnsi="Arial Narrow" w:cs="Arial Narrow"/>
          <w:bCs/>
          <w:color w:val="000000"/>
          <w:kern w:val="0"/>
          <w:lang w:eastAsia="es-PE"/>
          <w14:ligatures w14:val="none"/>
        </w:rPr>
        <w:t xml:space="preserve"> la notificación en su domicilio procesal</w:t>
      </w:r>
      <w:r w:rsidRPr="0023315A">
        <w:rPr>
          <w:rFonts w:ascii="Arial Narrow" w:hAnsi="Arial Narrow"/>
          <w:color w:val="000000"/>
        </w:rPr>
        <w:t>, señale</w:t>
      </w:r>
      <w:r w:rsidR="00214463" w:rsidRPr="0023315A">
        <w:rPr>
          <w:rFonts w:ascii="Arial Narrow" w:hAnsi="Arial Narrow"/>
          <w:color w:val="000000"/>
        </w:rPr>
        <w:t>n</w:t>
      </w:r>
      <w:r w:rsidRPr="0023315A">
        <w:rPr>
          <w:rFonts w:ascii="Arial Narrow" w:hAnsi="Arial Narrow"/>
          <w:color w:val="000000"/>
        </w:rPr>
        <w:t xml:space="preserve"> un correo electrónico autorizando recibir las notificaciones correspondientes por dicho medio. </w:t>
      </w:r>
    </w:p>
    <w:p w14:paraId="00B9B615" w14:textId="77777777" w:rsidR="00E60CD7" w:rsidRPr="0023315A" w:rsidRDefault="00E60CD7" w:rsidP="0023315A">
      <w:pPr>
        <w:suppressAutoHyphens/>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6F8AFAC6" w14:textId="77777777" w:rsidR="00E60CD7" w:rsidRPr="0023315A" w:rsidRDefault="00E60CD7" w:rsidP="0023315A">
      <w:pPr>
        <w:spacing w:after="0" w:line="240" w:lineRule="auto"/>
        <w:contextualSpacing/>
        <w:jc w:val="both"/>
        <w:rPr>
          <w:rFonts w:ascii="Arial Narrow" w:eastAsia="Arial Narrow" w:hAnsi="Arial Narrow" w:cs="Arial Narrow"/>
          <w:b/>
          <w:color w:val="000000"/>
          <w:kern w:val="0"/>
          <w:lang w:eastAsia="es-PE"/>
          <w14:ligatures w14:val="none"/>
        </w:rPr>
      </w:pPr>
    </w:p>
    <w:p w14:paraId="5BECE2A9" w14:textId="77777777" w:rsidR="0085125D" w:rsidRPr="0023315A" w:rsidRDefault="0085125D" w:rsidP="0023315A">
      <w:pPr>
        <w:spacing w:after="0" w:line="240" w:lineRule="auto"/>
        <w:contextualSpacing/>
        <w:jc w:val="both"/>
        <w:rPr>
          <w:rFonts w:ascii="Arial Narrow" w:eastAsia="Arial Narrow" w:hAnsi="Arial Narrow" w:cs="Arial Narrow"/>
          <w:b/>
          <w:color w:val="000000"/>
          <w:kern w:val="0"/>
          <w:lang w:eastAsia="es-PE"/>
          <w14:ligatures w14:val="none"/>
        </w:rPr>
      </w:pPr>
    </w:p>
    <w:p w14:paraId="5290426A" w14:textId="77777777" w:rsidR="0085125D" w:rsidRPr="0023315A" w:rsidRDefault="0085125D" w:rsidP="0023315A">
      <w:pPr>
        <w:spacing w:after="0" w:line="240" w:lineRule="auto"/>
        <w:contextualSpacing/>
        <w:jc w:val="both"/>
        <w:rPr>
          <w:rFonts w:ascii="Arial Narrow" w:eastAsia="Arial Narrow" w:hAnsi="Arial Narrow" w:cs="Arial Narrow"/>
          <w:b/>
          <w:color w:val="000000"/>
          <w:kern w:val="0"/>
          <w:lang w:eastAsia="es-PE"/>
          <w14:ligatures w14:val="none"/>
        </w:rPr>
      </w:pPr>
      <w:bookmarkStart w:id="16" w:name="_Hlk218074855"/>
    </w:p>
    <w:p w14:paraId="110978A9" w14:textId="13EC8E21" w:rsidR="00C00FC1" w:rsidRPr="0023315A" w:rsidRDefault="00C00FC1" w:rsidP="0023315A">
      <w:pPr>
        <w:spacing w:after="0" w:line="240" w:lineRule="auto"/>
        <w:contextualSpacing/>
        <w:jc w:val="center"/>
        <w:rPr>
          <w:rFonts w:ascii="Arial Narrow" w:eastAsia="Calibri" w:hAnsi="Arial Narrow" w:cs="Arial"/>
          <w:color w:val="000000"/>
          <w:kern w:val="0"/>
          <w14:ligatures w14:val="none"/>
        </w:rPr>
      </w:pPr>
      <w:r w:rsidRPr="0023315A">
        <w:rPr>
          <w:rFonts w:ascii="Arial Narrow" w:eastAsia="Calibri" w:hAnsi="Arial Narrow" w:cs="Arial"/>
          <w:color w:val="000000"/>
          <w:kern w:val="0"/>
          <w14:ligatures w14:val="none"/>
        </w:rPr>
        <w:t>Firmado digitalmente por</w:t>
      </w:r>
    </w:p>
    <w:p w14:paraId="36D9E85B" w14:textId="636E742E" w:rsidR="00981A72" w:rsidRDefault="00981A72" w:rsidP="0023315A">
      <w:pPr>
        <w:spacing w:after="0" w:line="240" w:lineRule="auto"/>
        <w:contextualSpacing/>
        <w:jc w:val="center"/>
        <w:rPr>
          <w:rFonts w:ascii="Arial Narrow" w:eastAsia="Calibri" w:hAnsi="Arial Narrow" w:cs="Arial"/>
          <w:b/>
          <w:bCs/>
          <w:color w:val="000000"/>
          <w:kern w:val="0"/>
          <w14:ligatures w14:val="none"/>
        </w:rPr>
      </w:pPr>
      <w:r w:rsidRPr="00981A72">
        <w:rPr>
          <w:rFonts w:ascii="Arial Narrow" w:eastAsia="Calibri" w:hAnsi="Arial Narrow" w:cs="Arial"/>
          <w:b/>
          <w:bCs/>
          <w:color w:val="000000"/>
          <w:kern w:val="0"/>
          <w14:ligatures w14:val="none"/>
        </w:rPr>
        <w:t xml:space="preserve">JUDITH ALCALDE BRICEÑO </w:t>
      </w:r>
    </w:p>
    <w:p w14:paraId="6CD7C045" w14:textId="77777777" w:rsidR="00981A72" w:rsidRDefault="00981A72" w:rsidP="0023315A">
      <w:pPr>
        <w:spacing w:after="0" w:line="240" w:lineRule="auto"/>
        <w:contextualSpacing/>
        <w:jc w:val="center"/>
        <w:rPr>
          <w:rFonts w:ascii="Arial Narrow" w:eastAsia="Calibri" w:hAnsi="Arial Narrow" w:cs="Arial"/>
          <w:b/>
          <w:bCs/>
          <w:color w:val="000000"/>
          <w:kern w:val="0"/>
          <w14:ligatures w14:val="none"/>
        </w:rPr>
      </w:pPr>
      <w:r w:rsidRPr="00981A72">
        <w:rPr>
          <w:rFonts w:ascii="Arial Narrow" w:eastAsia="Calibri" w:hAnsi="Arial Narrow" w:cs="Arial"/>
          <w:b/>
          <w:bCs/>
          <w:color w:val="000000"/>
          <w:kern w:val="0"/>
          <w14:ligatures w14:val="none"/>
        </w:rPr>
        <w:t>Secretaria Técnica (e)</w:t>
      </w:r>
    </w:p>
    <w:p w14:paraId="119B7F66" w14:textId="6B1702EA" w:rsidR="00483E38" w:rsidRPr="0023315A" w:rsidRDefault="00483E38" w:rsidP="0023315A">
      <w:pPr>
        <w:spacing w:after="0" w:line="240" w:lineRule="auto"/>
        <w:contextualSpacing/>
        <w:jc w:val="center"/>
        <w:rPr>
          <w:rFonts w:ascii="Arial Narrow" w:eastAsia="Calibri" w:hAnsi="Arial Narrow" w:cs="Arial"/>
          <w:b/>
          <w:bCs/>
          <w:color w:val="000000"/>
          <w:kern w:val="0"/>
          <w14:ligatures w14:val="none"/>
        </w:rPr>
      </w:pPr>
      <w:r w:rsidRPr="0023315A">
        <w:rPr>
          <w:rFonts w:ascii="Arial Narrow" w:eastAsia="Calibri" w:hAnsi="Arial Narrow" w:cs="Arial"/>
          <w:b/>
          <w:bCs/>
          <w:color w:val="000000"/>
          <w:kern w:val="0"/>
          <w14:ligatures w14:val="none"/>
        </w:rPr>
        <w:t xml:space="preserve">Comisión de Protección al Consumidor </w:t>
      </w:r>
      <w:proofErr w:type="spellStart"/>
      <w:r w:rsidRPr="0023315A">
        <w:rPr>
          <w:rFonts w:ascii="Arial Narrow" w:eastAsia="Calibri" w:hAnsi="Arial Narrow" w:cs="Arial"/>
          <w:b/>
          <w:bCs/>
          <w:color w:val="000000"/>
          <w:kern w:val="0"/>
          <w14:ligatures w14:val="none"/>
        </w:rPr>
        <w:t>N°</w:t>
      </w:r>
      <w:proofErr w:type="spellEnd"/>
      <w:r w:rsidRPr="0023315A">
        <w:rPr>
          <w:rFonts w:ascii="Arial Narrow" w:eastAsia="Calibri" w:hAnsi="Arial Narrow" w:cs="Arial"/>
          <w:b/>
          <w:bCs/>
          <w:color w:val="000000"/>
          <w:kern w:val="0"/>
          <w14:ligatures w14:val="none"/>
        </w:rPr>
        <w:t xml:space="preserve"> 1</w:t>
      </w:r>
    </w:p>
    <w:p w14:paraId="15733869" w14:textId="77777777" w:rsidR="00483E38" w:rsidRPr="0023315A" w:rsidRDefault="00483E38" w:rsidP="0023315A">
      <w:pPr>
        <w:spacing w:after="0" w:line="240" w:lineRule="auto"/>
        <w:contextualSpacing/>
        <w:jc w:val="both"/>
        <w:rPr>
          <w:rFonts w:ascii="Arial Narrow" w:eastAsia="Arial Narrow" w:hAnsi="Arial Narrow" w:cs="Arial Narrow"/>
          <w:b/>
          <w:color w:val="000000"/>
          <w:kern w:val="0"/>
          <w:lang w:eastAsia="es-PE"/>
          <w14:ligatures w14:val="none"/>
        </w:rPr>
      </w:pPr>
    </w:p>
    <w:p w14:paraId="68107EE2" w14:textId="45CF8D0C" w:rsidR="00E60CD7" w:rsidRPr="0023315A" w:rsidRDefault="004C15A3" w:rsidP="0023315A">
      <w:pPr>
        <w:spacing w:after="0" w:line="240" w:lineRule="auto"/>
        <w:contextualSpacing/>
        <w:jc w:val="both"/>
        <w:rPr>
          <w:rFonts w:ascii="Arial Narrow" w:hAnsi="Arial Narrow"/>
          <w:sz w:val="16"/>
          <w:szCs w:val="16"/>
        </w:rPr>
      </w:pPr>
      <w:r w:rsidRPr="0023315A">
        <w:rPr>
          <w:rFonts w:ascii="Arial Narrow" w:eastAsia="Arial Narrow" w:hAnsi="Arial Narrow" w:cs="Arial"/>
          <w:color w:val="000000"/>
          <w:kern w:val="0"/>
          <w:sz w:val="16"/>
          <w:szCs w:val="16"/>
          <w:lang w:eastAsia="es-PE"/>
          <w14:ligatures w14:val="none"/>
        </w:rPr>
        <w:t>LGP</w:t>
      </w:r>
      <w:r w:rsidR="00483E38" w:rsidRPr="0023315A">
        <w:rPr>
          <w:rFonts w:ascii="Arial Narrow" w:eastAsia="Arial Narrow" w:hAnsi="Arial Narrow" w:cs="Arial"/>
          <w:color w:val="000000"/>
          <w:kern w:val="0"/>
          <w:sz w:val="16"/>
          <w:szCs w:val="16"/>
          <w:lang w:eastAsia="es-PE"/>
          <w14:ligatures w14:val="none"/>
        </w:rPr>
        <w:t>/JCQ</w:t>
      </w:r>
      <w:bookmarkEnd w:id="16"/>
    </w:p>
    <w:sectPr w:rsidR="00E60CD7" w:rsidRPr="0023315A"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4A73" w14:textId="77777777" w:rsidR="008E02AB" w:rsidRDefault="008E02AB" w:rsidP="00DA79A0">
      <w:pPr>
        <w:spacing w:after="0" w:line="240" w:lineRule="auto"/>
      </w:pPr>
      <w:r>
        <w:separator/>
      </w:r>
    </w:p>
  </w:endnote>
  <w:endnote w:type="continuationSeparator" w:id="0">
    <w:p w14:paraId="56BFE942" w14:textId="77777777" w:rsidR="008E02AB" w:rsidRDefault="008E02A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8B9E" w14:textId="77777777" w:rsidR="008E02AB" w:rsidRDefault="008E02AB" w:rsidP="00DA79A0">
      <w:pPr>
        <w:spacing w:after="0" w:line="240" w:lineRule="auto"/>
      </w:pPr>
      <w:r>
        <w:separator/>
      </w:r>
    </w:p>
  </w:footnote>
  <w:footnote w:type="continuationSeparator" w:id="0">
    <w:p w14:paraId="54109B1C" w14:textId="77777777" w:rsidR="008E02AB" w:rsidRDefault="008E02AB" w:rsidP="00DA79A0">
      <w:pPr>
        <w:spacing w:after="0" w:line="240" w:lineRule="auto"/>
      </w:pPr>
      <w:r>
        <w:continuationSeparator/>
      </w:r>
    </w:p>
  </w:footnote>
  <w:footnote w:id="1">
    <w:p w14:paraId="5F8F0163" w14:textId="77777777" w:rsidR="00E60CD7" w:rsidRPr="001764EF" w:rsidRDefault="00E60CD7" w:rsidP="00946B66">
      <w:pPr>
        <w:pStyle w:val="Textonotapie"/>
        <w:ind w:left="567" w:hanging="567"/>
        <w:jc w:val="both"/>
        <w:rPr>
          <w:rFonts w:ascii="Arial Narrow" w:hAnsi="Arial Narrow" w:cs="Arial"/>
          <w:sz w:val="16"/>
          <w:szCs w:val="16"/>
        </w:rPr>
      </w:pPr>
      <w:r w:rsidRPr="001764EF">
        <w:rPr>
          <w:rStyle w:val="Refdenotaalpie"/>
          <w:rFonts w:ascii="Arial Narrow" w:hAnsi="Arial Narrow" w:cs="Arial"/>
          <w:sz w:val="16"/>
          <w:szCs w:val="16"/>
        </w:rPr>
        <w:footnoteRef/>
      </w:r>
      <w:r w:rsidRPr="001764EF">
        <w:rPr>
          <w:rFonts w:ascii="Arial Narrow" w:hAnsi="Arial Narrow" w:cs="Arial"/>
          <w:sz w:val="16"/>
          <w:szCs w:val="16"/>
        </w:rPr>
        <w:t xml:space="preserve"> </w:t>
      </w:r>
      <w:r w:rsidRPr="001764EF">
        <w:rPr>
          <w:rFonts w:ascii="Arial Narrow" w:hAnsi="Arial Narrow" w:cs="Arial"/>
          <w:sz w:val="16"/>
          <w:szCs w:val="16"/>
        </w:rPr>
        <w:tab/>
        <w:t>Publicado</w:t>
      </w:r>
      <w:r w:rsidRPr="001764EF">
        <w:rPr>
          <w:rFonts w:ascii="Arial Narrow" w:hAnsi="Arial Narrow" w:cs="Arial"/>
          <w:b/>
          <w:sz w:val="16"/>
          <w:szCs w:val="16"/>
        </w:rPr>
        <w:t xml:space="preserve"> </w:t>
      </w:r>
      <w:r w:rsidRPr="001764EF">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1764EF" w:rsidRDefault="00E60CD7" w:rsidP="00946B66">
      <w:pPr>
        <w:pStyle w:val="Textonotapie"/>
        <w:ind w:left="567" w:hanging="567"/>
        <w:jc w:val="both"/>
        <w:rPr>
          <w:rFonts w:ascii="Arial Narrow" w:hAnsi="Arial Narrow" w:cs="Arial"/>
          <w:sz w:val="16"/>
          <w:szCs w:val="16"/>
        </w:rPr>
      </w:pPr>
    </w:p>
  </w:footnote>
  <w:footnote w:id="2">
    <w:p w14:paraId="5780FF23"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1764EF">
        <w:rPr>
          <w:rStyle w:val="Refdenotaalpie"/>
          <w:rFonts w:ascii="Arial Narrow" w:hAnsi="Arial Narrow" w:cs="Arial"/>
          <w:sz w:val="16"/>
          <w:szCs w:val="16"/>
        </w:rPr>
        <w:footnoteRef/>
      </w:r>
      <w:r w:rsidRPr="001764EF">
        <w:rPr>
          <w:rFonts w:ascii="Arial Narrow" w:hAnsi="Arial Narrow" w:cs="Arial"/>
          <w:sz w:val="16"/>
          <w:szCs w:val="16"/>
        </w:rPr>
        <w:t xml:space="preserve">  </w:t>
      </w:r>
      <w:r w:rsidRPr="001764EF">
        <w:rPr>
          <w:rFonts w:ascii="Arial Narrow" w:hAnsi="Arial Narrow" w:cs="Arial"/>
          <w:sz w:val="16"/>
          <w:szCs w:val="16"/>
        </w:rPr>
        <w:tab/>
      </w:r>
      <w:r w:rsidRPr="001764EF">
        <w:rPr>
          <w:rFonts w:ascii="Arial Narrow" w:eastAsia="Arial Narrow" w:hAnsi="Arial Narrow" w:cs="Arial"/>
          <w:b/>
          <w:bCs/>
          <w:sz w:val="16"/>
          <w:szCs w:val="16"/>
        </w:rPr>
        <w:t xml:space="preserve">LEY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1308 </w:t>
      </w:r>
    </w:p>
    <w:p w14:paraId="0AC8D46F"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1764EF">
        <w:rPr>
          <w:rFonts w:ascii="Arial Narrow" w:eastAsia="Arial Narrow" w:hAnsi="Arial Narrow" w:cs="Arial"/>
          <w:b/>
          <w:bCs/>
          <w:sz w:val="16"/>
          <w:szCs w:val="16"/>
        </w:rPr>
        <w:tab/>
        <w:t>Artículo 105.- Autoridad competente.</w:t>
      </w:r>
    </w:p>
    <w:p w14:paraId="558A5D52"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1764EF">
        <w:rPr>
          <w:rFonts w:ascii="Arial Narrow" w:eastAsia="Arial Narrow" w:hAnsi="Arial Narrow" w:cs="Arial"/>
          <w:sz w:val="16"/>
          <w:szCs w:val="16"/>
        </w:rPr>
        <w:t>N°</w:t>
      </w:r>
      <w:proofErr w:type="spellEnd"/>
      <w:r w:rsidRPr="001764EF">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 xml:space="preserve">(…). </w:t>
      </w:r>
    </w:p>
    <w:p w14:paraId="63A1D8B1"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1764EF">
        <w:rPr>
          <w:rFonts w:ascii="Arial Narrow" w:eastAsia="Arial Narrow" w:hAnsi="Arial Narrow" w:cs="Arial"/>
          <w:sz w:val="16"/>
          <w:szCs w:val="16"/>
        </w:rPr>
        <w:tab/>
      </w:r>
      <w:r w:rsidRPr="001764EF">
        <w:rPr>
          <w:rFonts w:ascii="Arial Narrow" w:eastAsia="Arial Narrow" w:hAnsi="Arial Narrow" w:cs="Arial"/>
          <w:b/>
          <w:bCs/>
          <w:sz w:val="16"/>
          <w:szCs w:val="16"/>
        </w:rPr>
        <w:t xml:space="preserve">LEY DE ORGANIZACIÓN Y FUNCIONES DEL INDECOPI, APROBADA POR DECRETO LEGISLATIVO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1033 </w:t>
      </w:r>
    </w:p>
    <w:p w14:paraId="3010A468"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b/>
          <w:bCs/>
          <w:sz w:val="16"/>
          <w:szCs w:val="16"/>
        </w:rPr>
        <w:tab/>
        <w:t>Artículo 27.-</w:t>
      </w:r>
      <w:r w:rsidRPr="001764EF">
        <w:rPr>
          <w:rFonts w:ascii="Arial Narrow" w:eastAsia="Arial Narrow" w:hAnsi="Arial Narrow" w:cs="Arial"/>
          <w:sz w:val="16"/>
          <w:szCs w:val="16"/>
        </w:rPr>
        <w:t xml:space="preserve"> De la Comisión de Protección al Consumidor.- </w:t>
      </w:r>
    </w:p>
    <w:p w14:paraId="097FEC65"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77777777" w:rsidR="008424BB" w:rsidRPr="001764EF"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1764EF">
        <w:rPr>
          <w:rStyle w:val="Refdenotaalpie"/>
          <w:rFonts w:ascii="Arial Narrow" w:hAnsi="Arial Narrow"/>
          <w:sz w:val="16"/>
          <w:szCs w:val="16"/>
        </w:rPr>
        <w:footnoteRef/>
      </w:r>
      <w:r w:rsidRPr="001764EF">
        <w:rPr>
          <w:rFonts w:ascii="Arial Narrow" w:hAnsi="Arial Narrow"/>
          <w:sz w:val="16"/>
          <w:szCs w:val="16"/>
        </w:rPr>
        <w:t xml:space="preserve">           </w:t>
      </w:r>
      <w:r w:rsidRPr="001764EF">
        <w:rPr>
          <w:rFonts w:ascii="Arial Narrow" w:hAnsi="Arial Narrow"/>
          <w:sz w:val="16"/>
          <w:szCs w:val="16"/>
        </w:rPr>
        <w:tab/>
      </w:r>
      <w:r w:rsidRPr="001764EF">
        <w:rPr>
          <w:rFonts w:ascii="Arial Narrow" w:eastAsia="Arial Narrow" w:hAnsi="Arial Narrow" w:cs="Arial Narrow"/>
          <w:b/>
          <w:bCs/>
          <w:sz w:val="16"/>
          <w:szCs w:val="16"/>
        </w:rPr>
        <w:t xml:space="preserve">LEY </w:t>
      </w:r>
      <w:proofErr w:type="spellStart"/>
      <w:r w:rsidRPr="001764EF">
        <w:rPr>
          <w:rFonts w:ascii="Arial Narrow" w:eastAsia="Arial Narrow" w:hAnsi="Arial Narrow" w:cs="Arial Narrow"/>
          <w:b/>
          <w:bCs/>
          <w:sz w:val="16"/>
          <w:szCs w:val="16"/>
        </w:rPr>
        <w:t>N°</w:t>
      </w:r>
      <w:proofErr w:type="spellEnd"/>
      <w:r w:rsidRPr="001764EF">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1764EF">
        <w:rPr>
          <w:rFonts w:ascii="Arial Narrow" w:eastAsia="Arial Narrow" w:hAnsi="Arial Narrow" w:cs="Arial Narrow"/>
          <w:b/>
          <w:bCs/>
          <w:sz w:val="16"/>
          <w:szCs w:val="16"/>
        </w:rPr>
        <w:t>N°</w:t>
      </w:r>
      <w:proofErr w:type="spellEnd"/>
      <w:r w:rsidRPr="001764EF">
        <w:rPr>
          <w:rFonts w:ascii="Arial Narrow" w:eastAsia="Arial Narrow" w:hAnsi="Arial Narrow" w:cs="Arial Narrow"/>
          <w:b/>
          <w:bCs/>
          <w:sz w:val="16"/>
          <w:szCs w:val="16"/>
        </w:rPr>
        <w:t xml:space="preserve"> 1308   </w:t>
      </w:r>
    </w:p>
    <w:p w14:paraId="3C4FF174" w14:textId="77777777" w:rsidR="008424BB" w:rsidRPr="001764EF" w:rsidRDefault="008424BB" w:rsidP="00946B66">
      <w:pPr>
        <w:pStyle w:val="Textonotapie"/>
        <w:ind w:left="567" w:right="-1"/>
        <w:jc w:val="both"/>
        <w:rPr>
          <w:rFonts w:ascii="Arial Narrow" w:eastAsia="Arial Narrow" w:hAnsi="Arial Narrow" w:cs="Arial Narrow"/>
          <w:b/>
          <w:bCs/>
          <w:sz w:val="16"/>
          <w:szCs w:val="16"/>
        </w:rPr>
      </w:pPr>
      <w:r w:rsidRPr="001764EF">
        <w:rPr>
          <w:rFonts w:ascii="Arial Narrow" w:eastAsia="Arial Narrow" w:hAnsi="Arial Narrow" w:cs="Arial Narrow"/>
          <w:b/>
          <w:bCs/>
          <w:sz w:val="16"/>
          <w:szCs w:val="16"/>
        </w:rPr>
        <w:t xml:space="preserve">Artículo 18.- Idoneidad   </w:t>
      </w:r>
    </w:p>
    <w:p w14:paraId="61EEBFFD" w14:textId="77777777" w:rsidR="008424BB" w:rsidRPr="001764EF" w:rsidRDefault="008424BB" w:rsidP="00946B66">
      <w:pPr>
        <w:pStyle w:val="Textonotapie"/>
        <w:ind w:left="567" w:right="-1"/>
        <w:jc w:val="both"/>
        <w:rPr>
          <w:rFonts w:ascii="Arial Narrow" w:eastAsia="Arial Narrow" w:hAnsi="Arial Narrow" w:cs="Arial Narrow"/>
          <w:sz w:val="16"/>
          <w:szCs w:val="16"/>
        </w:rPr>
      </w:pPr>
      <w:r w:rsidRPr="001764E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1764EF" w:rsidRDefault="008424BB" w:rsidP="00946B66">
      <w:pPr>
        <w:pStyle w:val="Textonotapie"/>
        <w:ind w:left="567" w:right="-1"/>
        <w:jc w:val="both"/>
        <w:rPr>
          <w:rFonts w:ascii="Arial Narrow" w:eastAsia="Arial Narrow" w:hAnsi="Arial Narrow" w:cs="Arial Narrow"/>
          <w:sz w:val="16"/>
          <w:szCs w:val="16"/>
        </w:rPr>
      </w:pPr>
      <w:r w:rsidRPr="001764E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1764EF" w:rsidRDefault="008424BB" w:rsidP="00946B66">
      <w:pPr>
        <w:pStyle w:val="Textonotapie"/>
        <w:ind w:left="567" w:right="-1"/>
        <w:jc w:val="both"/>
        <w:rPr>
          <w:rFonts w:ascii="Arial Narrow" w:eastAsia="Arial Narrow" w:hAnsi="Arial Narrow" w:cs="Arial Narrow"/>
          <w:sz w:val="16"/>
          <w:szCs w:val="16"/>
        </w:rPr>
      </w:pPr>
    </w:p>
    <w:p w14:paraId="2BF6A82C" w14:textId="77777777" w:rsidR="008424BB" w:rsidRPr="001764EF" w:rsidRDefault="008424BB" w:rsidP="00946B66">
      <w:pPr>
        <w:pStyle w:val="Textonotapie"/>
        <w:ind w:left="567" w:right="-1"/>
        <w:jc w:val="both"/>
        <w:rPr>
          <w:rFonts w:ascii="Arial Narrow" w:eastAsia="Arial Narrow" w:hAnsi="Arial Narrow" w:cs="Arial Narrow"/>
          <w:sz w:val="16"/>
          <w:szCs w:val="16"/>
        </w:rPr>
      </w:pPr>
      <w:r w:rsidRPr="001764EF">
        <w:rPr>
          <w:rFonts w:ascii="Arial Narrow" w:eastAsia="Arial Narrow" w:hAnsi="Arial Narrow" w:cs="Arial Narrow"/>
          <w:b/>
          <w:bCs/>
          <w:sz w:val="16"/>
          <w:szCs w:val="16"/>
        </w:rPr>
        <w:t xml:space="preserve">Artículo 19.- Obligación de los proveedores </w:t>
      </w:r>
    </w:p>
    <w:p w14:paraId="309E6C56" w14:textId="77777777" w:rsidR="008424BB" w:rsidRPr="001764EF" w:rsidRDefault="008424BB" w:rsidP="00946B66">
      <w:pPr>
        <w:pStyle w:val="Textonotapie"/>
        <w:ind w:left="567" w:right="-1"/>
        <w:jc w:val="both"/>
        <w:rPr>
          <w:rFonts w:ascii="Arial Narrow" w:eastAsia="Arial Narrow" w:hAnsi="Arial Narrow" w:cs="Arial Narrow"/>
          <w:sz w:val="16"/>
          <w:szCs w:val="16"/>
        </w:rPr>
      </w:pPr>
      <w:r w:rsidRPr="001764E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1764EF" w:rsidRDefault="008424BB" w:rsidP="00946B66">
      <w:pPr>
        <w:pStyle w:val="Textonotapie"/>
        <w:jc w:val="both"/>
        <w:rPr>
          <w:rFonts w:ascii="Arial Narrow" w:hAnsi="Arial Narrow"/>
          <w:sz w:val="16"/>
          <w:szCs w:val="16"/>
        </w:rPr>
      </w:pPr>
    </w:p>
  </w:footnote>
  <w:footnote w:id="4">
    <w:p w14:paraId="7D0DFFF9"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1764EF">
        <w:rPr>
          <w:rStyle w:val="Refdenotaalpie"/>
          <w:rFonts w:ascii="Arial Narrow" w:hAnsi="Arial Narrow"/>
          <w:sz w:val="16"/>
          <w:szCs w:val="16"/>
        </w:rPr>
        <w:footnoteRef/>
      </w:r>
      <w:r w:rsidRPr="001764EF">
        <w:rPr>
          <w:rFonts w:ascii="Arial Narrow" w:hAnsi="Arial Narrow"/>
          <w:sz w:val="16"/>
          <w:szCs w:val="16"/>
        </w:rPr>
        <w:t xml:space="preserve"> </w:t>
      </w:r>
      <w:r w:rsidRPr="001764EF">
        <w:rPr>
          <w:rFonts w:ascii="Arial Narrow" w:hAnsi="Arial Narrow" w:cs="Arial"/>
          <w:sz w:val="16"/>
          <w:szCs w:val="16"/>
        </w:rPr>
        <w:tab/>
      </w:r>
      <w:r w:rsidRPr="001764EF">
        <w:rPr>
          <w:rFonts w:ascii="Arial Narrow" w:eastAsia="Arial Narrow" w:hAnsi="Arial Narrow" w:cs="Arial"/>
          <w:b/>
          <w:bCs/>
          <w:sz w:val="16"/>
          <w:szCs w:val="16"/>
        </w:rPr>
        <w:t xml:space="preserve">LEY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1308   </w:t>
      </w:r>
    </w:p>
    <w:p w14:paraId="1D21E580" w14:textId="77777777" w:rsidR="00CA50CD" w:rsidRPr="001764EF" w:rsidRDefault="00CA50CD" w:rsidP="00946B66">
      <w:pPr>
        <w:pStyle w:val="Textonotapie"/>
        <w:ind w:firstLine="567"/>
        <w:jc w:val="both"/>
        <w:rPr>
          <w:rFonts w:ascii="Arial Narrow" w:eastAsia="Arial Narrow" w:hAnsi="Arial Narrow" w:cs="Arial"/>
          <w:b/>
          <w:bCs/>
          <w:sz w:val="16"/>
          <w:szCs w:val="16"/>
        </w:rPr>
      </w:pPr>
      <w:r w:rsidRPr="001764EF">
        <w:rPr>
          <w:rFonts w:ascii="Arial Narrow" w:eastAsia="Arial Narrow" w:hAnsi="Arial Narrow" w:cs="Arial"/>
          <w:b/>
          <w:bCs/>
          <w:sz w:val="16"/>
          <w:szCs w:val="16"/>
        </w:rPr>
        <w:t>Artículo 1.- Derechos de los consumidores</w:t>
      </w:r>
    </w:p>
    <w:p w14:paraId="386E24A9" w14:textId="77777777" w:rsidR="00CA50CD" w:rsidRPr="001764EF" w:rsidRDefault="00CA50CD" w:rsidP="00946B66">
      <w:pPr>
        <w:pStyle w:val="Textonotapie"/>
        <w:tabs>
          <w:tab w:val="left" w:pos="567"/>
        </w:tabs>
        <w:jc w:val="both"/>
        <w:rPr>
          <w:rFonts w:ascii="Arial Narrow" w:eastAsia="Arial Narrow" w:hAnsi="Arial Narrow" w:cs="Arial Narrow"/>
          <w:sz w:val="16"/>
          <w:szCs w:val="16"/>
        </w:rPr>
      </w:pPr>
      <w:r w:rsidRPr="001764EF">
        <w:rPr>
          <w:rFonts w:ascii="Arial Narrow" w:eastAsia="Arial Narrow" w:hAnsi="Arial Narrow" w:cs="Arial Narrow"/>
          <w:sz w:val="16"/>
          <w:szCs w:val="16"/>
        </w:rPr>
        <w:tab/>
        <w:t>1.1 (…)</w:t>
      </w:r>
    </w:p>
    <w:p w14:paraId="748133F8" w14:textId="77777777" w:rsidR="00CA50CD" w:rsidRPr="001764EF" w:rsidRDefault="00CA50CD" w:rsidP="00946B66">
      <w:pPr>
        <w:pStyle w:val="Textonotapie"/>
        <w:tabs>
          <w:tab w:val="left" w:pos="567"/>
        </w:tabs>
        <w:ind w:left="570"/>
        <w:jc w:val="both"/>
        <w:rPr>
          <w:rFonts w:ascii="Arial Narrow" w:eastAsia="Arial Narrow" w:hAnsi="Arial Narrow" w:cs="Arial"/>
          <w:sz w:val="16"/>
          <w:szCs w:val="16"/>
        </w:rPr>
      </w:pPr>
      <w:r w:rsidRPr="001764EF">
        <w:rPr>
          <w:rFonts w:ascii="Arial Narrow" w:eastAsia="Arial Narrow" w:hAnsi="Arial Narrow" w:cs="Arial Narrow"/>
          <w:sz w:val="16"/>
          <w:szCs w:val="16"/>
        </w:rPr>
        <w:t xml:space="preserve">b. </w:t>
      </w:r>
      <w:r w:rsidRPr="001764EF">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w:t>
      </w:r>
    </w:p>
    <w:p w14:paraId="558EDA69" w14:textId="77777777" w:rsidR="00CA50CD" w:rsidRPr="001764EF" w:rsidRDefault="00CA50CD" w:rsidP="00946B66">
      <w:pPr>
        <w:pStyle w:val="Textonotapie"/>
        <w:tabs>
          <w:tab w:val="left" w:pos="567"/>
        </w:tabs>
        <w:ind w:left="567" w:right="-1" w:hanging="567"/>
        <w:jc w:val="both"/>
        <w:rPr>
          <w:rFonts w:ascii="Arial Narrow" w:eastAsia="Arial Narrow" w:hAnsi="Arial Narrow" w:cs="Arial"/>
          <w:b/>
          <w:bCs/>
          <w:sz w:val="16"/>
          <w:szCs w:val="16"/>
        </w:rPr>
      </w:pPr>
    </w:p>
    <w:p w14:paraId="645DCDC0" w14:textId="77777777" w:rsidR="00CA50CD" w:rsidRPr="001764EF" w:rsidRDefault="00CA50CD" w:rsidP="00946B66">
      <w:pPr>
        <w:pStyle w:val="Textonotapie"/>
        <w:ind w:firstLine="567"/>
        <w:jc w:val="both"/>
        <w:rPr>
          <w:rFonts w:ascii="Arial Narrow" w:eastAsia="Arial Narrow" w:hAnsi="Arial Narrow" w:cs="Arial"/>
          <w:b/>
          <w:bCs/>
          <w:sz w:val="16"/>
          <w:szCs w:val="16"/>
        </w:rPr>
      </w:pPr>
      <w:r w:rsidRPr="001764EF">
        <w:rPr>
          <w:rFonts w:ascii="Arial Narrow" w:eastAsia="Arial Narrow" w:hAnsi="Arial Narrow" w:cs="Arial"/>
          <w:b/>
          <w:bCs/>
          <w:sz w:val="16"/>
          <w:szCs w:val="16"/>
        </w:rPr>
        <w:t>Artículo 2.- Información relevante</w:t>
      </w:r>
    </w:p>
    <w:p w14:paraId="7DAB3642" w14:textId="77777777" w:rsidR="00CA50CD" w:rsidRPr="001764EF" w:rsidRDefault="00CA50CD" w:rsidP="00946B66">
      <w:pPr>
        <w:pStyle w:val="Textonotapie"/>
        <w:tabs>
          <w:tab w:val="left" w:pos="567"/>
        </w:tabs>
        <w:ind w:left="567"/>
        <w:jc w:val="both"/>
        <w:rPr>
          <w:rFonts w:ascii="Arial Narrow" w:eastAsia="Arial Narrow" w:hAnsi="Arial Narrow" w:cs="Arial Narrow"/>
          <w:sz w:val="16"/>
          <w:szCs w:val="16"/>
        </w:rPr>
      </w:pPr>
      <w:r w:rsidRPr="001764EF">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1764EF" w:rsidRDefault="00CA50CD" w:rsidP="00946B66">
      <w:pPr>
        <w:pStyle w:val="Textonotapie"/>
        <w:tabs>
          <w:tab w:val="left" w:pos="567"/>
        </w:tabs>
        <w:ind w:left="567"/>
        <w:jc w:val="both"/>
        <w:rPr>
          <w:rFonts w:ascii="Arial Narrow" w:eastAsia="Arial Narrow" w:hAnsi="Arial Narrow" w:cs="Arial Narrow"/>
          <w:sz w:val="16"/>
          <w:szCs w:val="16"/>
        </w:rPr>
      </w:pPr>
      <w:r w:rsidRPr="001764EF">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2E72349" w14:textId="77777777" w:rsidR="00CA50CD" w:rsidRPr="001764EF" w:rsidRDefault="00CA50CD" w:rsidP="00946B66">
      <w:pPr>
        <w:pStyle w:val="Textonotapie"/>
        <w:tabs>
          <w:tab w:val="left" w:pos="567"/>
        </w:tabs>
        <w:ind w:left="567"/>
        <w:jc w:val="both"/>
        <w:rPr>
          <w:rFonts w:ascii="Arial Narrow" w:eastAsia="Arial Narrow" w:hAnsi="Arial Narrow" w:cs="Arial Narrow"/>
          <w:sz w:val="16"/>
          <w:szCs w:val="16"/>
        </w:rPr>
      </w:pPr>
      <w:r w:rsidRPr="001764EF">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1764EF" w:rsidRDefault="00CA50CD" w:rsidP="00946B66">
      <w:pPr>
        <w:pStyle w:val="Textonotapie"/>
        <w:tabs>
          <w:tab w:val="left" w:pos="567"/>
        </w:tabs>
        <w:ind w:left="567"/>
        <w:jc w:val="both"/>
        <w:rPr>
          <w:rFonts w:ascii="Arial Narrow" w:eastAsia="Arial Narrow" w:hAnsi="Arial Narrow" w:cs="Arial"/>
          <w:sz w:val="16"/>
          <w:szCs w:val="16"/>
        </w:rPr>
      </w:pPr>
      <w:r w:rsidRPr="001764EF">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1764EF">
        <w:rPr>
          <w:rFonts w:ascii="Arial Narrow" w:eastAsia="Arial Narrow" w:hAnsi="Arial Narrow" w:cs="Arial"/>
          <w:sz w:val="16"/>
          <w:szCs w:val="16"/>
        </w:rPr>
        <w:t xml:space="preserve">. </w:t>
      </w:r>
    </w:p>
    <w:p w14:paraId="33A21CE1" w14:textId="77777777" w:rsidR="00CA50CD" w:rsidRPr="001764EF" w:rsidRDefault="00CA50CD" w:rsidP="00946B66">
      <w:pPr>
        <w:pStyle w:val="Textonotapie"/>
        <w:ind w:firstLine="567"/>
        <w:jc w:val="both"/>
        <w:rPr>
          <w:rFonts w:ascii="Arial Narrow" w:hAnsi="Arial Narrow"/>
          <w:sz w:val="16"/>
          <w:szCs w:val="16"/>
        </w:rPr>
      </w:pPr>
    </w:p>
  </w:footnote>
  <w:footnote w:id="5">
    <w:p w14:paraId="09E5564F" w14:textId="77777777" w:rsidR="001D00D0" w:rsidRPr="001764EF" w:rsidRDefault="001D00D0" w:rsidP="00946B66">
      <w:pPr>
        <w:pStyle w:val="Textonotapie"/>
        <w:tabs>
          <w:tab w:val="left" w:pos="567"/>
        </w:tabs>
        <w:ind w:left="567" w:right="-1" w:hanging="567"/>
        <w:jc w:val="both"/>
        <w:rPr>
          <w:rFonts w:ascii="Arial Narrow" w:eastAsia="Arial Narrow" w:hAnsi="Arial Narrow" w:cs="Arial Narrow"/>
          <w:b/>
          <w:bCs/>
          <w:sz w:val="16"/>
          <w:szCs w:val="16"/>
        </w:rPr>
      </w:pPr>
      <w:r w:rsidRPr="001764EF">
        <w:rPr>
          <w:rStyle w:val="Refdenotaalpie"/>
          <w:rFonts w:ascii="Arial Narrow" w:hAnsi="Arial Narrow"/>
          <w:sz w:val="16"/>
          <w:szCs w:val="16"/>
        </w:rPr>
        <w:footnoteRef/>
      </w:r>
      <w:r w:rsidRPr="001764EF">
        <w:rPr>
          <w:rFonts w:ascii="Arial Narrow" w:hAnsi="Arial Narrow"/>
          <w:sz w:val="16"/>
          <w:szCs w:val="16"/>
        </w:rPr>
        <w:t xml:space="preserve">           </w:t>
      </w:r>
      <w:r w:rsidRPr="001764EF">
        <w:rPr>
          <w:rFonts w:ascii="Arial Narrow" w:hAnsi="Arial Narrow"/>
          <w:sz w:val="16"/>
          <w:szCs w:val="16"/>
        </w:rPr>
        <w:tab/>
      </w:r>
      <w:r w:rsidRPr="001764EF">
        <w:rPr>
          <w:rFonts w:ascii="Arial Narrow" w:eastAsia="Arial Narrow" w:hAnsi="Arial Narrow" w:cs="Arial Narrow"/>
          <w:b/>
          <w:bCs/>
          <w:sz w:val="16"/>
          <w:szCs w:val="16"/>
        </w:rPr>
        <w:t xml:space="preserve">LEY </w:t>
      </w:r>
      <w:proofErr w:type="spellStart"/>
      <w:r w:rsidRPr="001764EF">
        <w:rPr>
          <w:rFonts w:ascii="Arial Narrow" w:eastAsia="Arial Narrow" w:hAnsi="Arial Narrow" w:cs="Arial Narrow"/>
          <w:b/>
          <w:bCs/>
          <w:sz w:val="16"/>
          <w:szCs w:val="16"/>
        </w:rPr>
        <w:t>N°</w:t>
      </w:r>
      <w:proofErr w:type="spellEnd"/>
      <w:r w:rsidRPr="001764EF">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1764EF">
        <w:rPr>
          <w:rFonts w:ascii="Arial Narrow" w:eastAsia="Arial Narrow" w:hAnsi="Arial Narrow" w:cs="Arial Narrow"/>
          <w:b/>
          <w:bCs/>
          <w:sz w:val="16"/>
          <w:szCs w:val="16"/>
        </w:rPr>
        <w:t>N°</w:t>
      </w:r>
      <w:proofErr w:type="spellEnd"/>
      <w:r w:rsidRPr="001764EF">
        <w:rPr>
          <w:rFonts w:ascii="Arial Narrow" w:eastAsia="Arial Narrow" w:hAnsi="Arial Narrow" w:cs="Arial Narrow"/>
          <w:b/>
          <w:bCs/>
          <w:sz w:val="16"/>
          <w:szCs w:val="16"/>
        </w:rPr>
        <w:t xml:space="preserve"> 1308 </w:t>
      </w:r>
    </w:p>
    <w:p w14:paraId="3E2CCC85" w14:textId="77777777" w:rsidR="001D00D0" w:rsidRPr="001764EF" w:rsidRDefault="001D00D0" w:rsidP="00946B66">
      <w:pPr>
        <w:pStyle w:val="Textonotapie"/>
        <w:ind w:left="567" w:right="-1"/>
        <w:jc w:val="both"/>
        <w:rPr>
          <w:rFonts w:ascii="Arial Narrow" w:eastAsia="Arial Narrow" w:hAnsi="Arial Narrow" w:cs="Arial Narrow"/>
          <w:b/>
          <w:bCs/>
          <w:sz w:val="16"/>
          <w:szCs w:val="16"/>
        </w:rPr>
      </w:pPr>
      <w:r w:rsidRPr="001764EF">
        <w:rPr>
          <w:rFonts w:ascii="Arial Narrow" w:eastAsia="Arial Narrow" w:hAnsi="Arial Narrow" w:cs="Arial Narrow"/>
          <w:b/>
          <w:bCs/>
          <w:sz w:val="16"/>
          <w:szCs w:val="16"/>
        </w:rPr>
        <w:t>Artículo 88.- Reclamo de productos o servicios financieros y de seguros</w:t>
      </w:r>
    </w:p>
    <w:p w14:paraId="57AEF084" w14:textId="77777777" w:rsidR="001D00D0" w:rsidRPr="001764EF" w:rsidRDefault="001D00D0" w:rsidP="00946B66">
      <w:pPr>
        <w:pStyle w:val="Textonotapie"/>
        <w:ind w:left="567" w:right="-1"/>
        <w:jc w:val="both"/>
        <w:rPr>
          <w:rFonts w:ascii="Arial Narrow" w:eastAsia="Arial Narrow" w:hAnsi="Arial Narrow" w:cs="Arial Narrow"/>
          <w:sz w:val="16"/>
          <w:szCs w:val="16"/>
        </w:rPr>
      </w:pPr>
      <w:r w:rsidRPr="001764EF">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1764EF" w:rsidRDefault="001D00D0" w:rsidP="00946B66">
      <w:pPr>
        <w:pStyle w:val="Textonotapie"/>
        <w:ind w:right="-1"/>
        <w:jc w:val="both"/>
        <w:rPr>
          <w:rFonts w:ascii="Arial Narrow" w:eastAsia="Arial Narrow" w:hAnsi="Arial Narrow" w:cs="Arial Narrow"/>
          <w:sz w:val="16"/>
          <w:szCs w:val="16"/>
        </w:rPr>
      </w:pPr>
    </w:p>
  </w:footnote>
  <w:footnote w:id="6">
    <w:p w14:paraId="37C1DEDF" w14:textId="77777777" w:rsidR="008630FC" w:rsidRPr="001764EF" w:rsidRDefault="008630FC" w:rsidP="008630FC">
      <w:pPr>
        <w:pStyle w:val="Textonotapie"/>
        <w:tabs>
          <w:tab w:val="left" w:pos="567"/>
        </w:tabs>
        <w:ind w:left="567" w:right="-1" w:hanging="567"/>
        <w:jc w:val="both"/>
        <w:rPr>
          <w:rFonts w:ascii="Arial Narrow" w:eastAsia="Arial Narrow" w:hAnsi="Arial Narrow" w:cs="Arial"/>
          <w:b/>
          <w:bCs/>
          <w:sz w:val="16"/>
          <w:szCs w:val="16"/>
        </w:rPr>
      </w:pPr>
      <w:r w:rsidRPr="001764EF">
        <w:rPr>
          <w:rStyle w:val="Refdenotaalpie"/>
          <w:rFonts w:ascii="Arial Narrow" w:hAnsi="Arial Narrow"/>
          <w:sz w:val="16"/>
          <w:szCs w:val="16"/>
        </w:rPr>
        <w:footnoteRef/>
      </w:r>
      <w:r w:rsidRPr="001764EF">
        <w:rPr>
          <w:rFonts w:ascii="Arial Narrow" w:hAnsi="Arial Narrow"/>
          <w:sz w:val="16"/>
          <w:szCs w:val="16"/>
        </w:rPr>
        <w:t xml:space="preserve"> </w:t>
      </w:r>
      <w:r w:rsidRPr="001764EF">
        <w:rPr>
          <w:rFonts w:ascii="Arial Narrow" w:hAnsi="Arial Narrow" w:cs="Arial"/>
          <w:sz w:val="16"/>
          <w:szCs w:val="16"/>
        </w:rPr>
        <w:tab/>
      </w:r>
      <w:r w:rsidRPr="001764EF">
        <w:rPr>
          <w:rFonts w:ascii="Arial Narrow" w:eastAsia="Arial Narrow" w:hAnsi="Arial Narrow" w:cs="Arial"/>
          <w:b/>
          <w:bCs/>
          <w:sz w:val="16"/>
          <w:szCs w:val="16"/>
        </w:rPr>
        <w:t xml:space="preserve">LEY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1308   </w:t>
      </w:r>
    </w:p>
    <w:p w14:paraId="238FDDF7" w14:textId="77777777" w:rsidR="008630FC" w:rsidRPr="001764EF" w:rsidRDefault="008630FC" w:rsidP="008630FC">
      <w:pPr>
        <w:pStyle w:val="Textonotapie"/>
        <w:ind w:firstLine="567"/>
        <w:jc w:val="both"/>
        <w:rPr>
          <w:rFonts w:ascii="Arial Narrow" w:eastAsia="Arial Narrow" w:hAnsi="Arial Narrow" w:cs="Arial"/>
          <w:b/>
          <w:bCs/>
          <w:sz w:val="16"/>
          <w:szCs w:val="16"/>
        </w:rPr>
      </w:pPr>
      <w:r w:rsidRPr="001764EF">
        <w:rPr>
          <w:rFonts w:ascii="Arial Narrow" w:eastAsia="Arial Narrow" w:hAnsi="Arial Narrow" w:cs="Arial"/>
          <w:b/>
          <w:bCs/>
          <w:sz w:val="16"/>
          <w:szCs w:val="16"/>
        </w:rPr>
        <w:t>Artículo 111.- Derechos de los consumidores</w:t>
      </w:r>
    </w:p>
    <w:p w14:paraId="6143151C" w14:textId="77777777" w:rsidR="008630FC" w:rsidRPr="001764EF" w:rsidRDefault="008630FC" w:rsidP="008630FC">
      <w:pPr>
        <w:pStyle w:val="Textonotapie"/>
        <w:tabs>
          <w:tab w:val="left" w:pos="567"/>
        </w:tabs>
        <w:ind w:left="567"/>
        <w:jc w:val="both"/>
        <w:rPr>
          <w:rFonts w:ascii="Arial Narrow" w:eastAsia="Arial Narrow" w:hAnsi="Arial Narrow" w:cs="Arial Narrow"/>
          <w:sz w:val="16"/>
          <w:szCs w:val="16"/>
        </w:rPr>
      </w:pPr>
      <w:r w:rsidRPr="001764EF">
        <w:rPr>
          <w:rFonts w:ascii="Arial Narrow" w:eastAsia="Arial Narrow" w:hAnsi="Arial Narrow" w:cs="Arial Narrow"/>
          <w:sz w:val="16"/>
          <w:szCs w:val="16"/>
        </w:rPr>
        <w:t>Excepcionalmente, y atendiendo a la gravedad y naturaleza de la infracción, las personas que ejerzan la dirección, administración o representación del proveedor son responsables solidarios en cuanto participen con dolo o culpa inexcusable en el planeamiento, realización o ejecución de la infracción administrativa. En los casos referidos en el primer párrafo, además de la sanción que, a criterio del Indecopi, corresponde imponer a los infractores, se puede imponer una multa de hasta cinco (5) Unidades Impositivas Tributarias (UIT) a cada uno de sus representantes legales o a las personas que integran los órganos de dirección o administración según se determine su responsabilidad en las infracciones cometidas.</w:t>
      </w:r>
    </w:p>
    <w:p w14:paraId="658DBED8" w14:textId="77777777" w:rsidR="008630FC" w:rsidRPr="001764EF" w:rsidRDefault="008630FC" w:rsidP="008630FC">
      <w:pPr>
        <w:pStyle w:val="Textonotapie"/>
        <w:tabs>
          <w:tab w:val="left" w:pos="567"/>
        </w:tabs>
        <w:jc w:val="both"/>
        <w:rPr>
          <w:rFonts w:ascii="Arial Narrow" w:hAnsi="Arial Narrow"/>
          <w:sz w:val="16"/>
          <w:szCs w:val="16"/>
        </w:rPr>
      </w:pPr>
    </w:p>
  </w:footnote>
  <w:footnote w:id="7">
    <w:p w14:paraId="3276C782" w14:textId="77777777" w:rsidR="008630FC" w:rsidRPr="001764EF" w:rsidRDefault="008630FC" w:rsidP="008630FC">
      <w:pPr>
        <w:pStyle w:val="Textonotapie"/>
        <w:tabs>
          <w:tab w:val="left" w:pos="567"/>
        </w:tabs>
        <w:ind w:left="567" w:right="-1" w:hanging="567"/>
        <w:jc w:val="both"/>
        <w:rPr>
          <w:rFonts w:ascii="Arial Narrow" w:eastAsia="Arial Narrow" w:hAnsi="Arial Narrow" w:cs="Arial"/>
          <w:b/>
          <w:bCs/>
          <w:sz w:val="16"/>
          <w:szCs w:val="16"/>
        </w:rPr>
      </w:pPr>
      <w:r w:rsidRPr="001764EF">
        <w:rPr>
          <w:rStyle w:val="Refdenotaalpie"/>
          <w:rFonts w:ascii="Arial Narrow" w:hAnsi="Arial Narrow"/>
          <w:sz w:val="16"/>
          <w:szCs w:val="16"/>
        </w:rPr>
        <w:footnoteRef/>
      </w:r>
      <w:r w:rsidRPr="001764EF">
        <w:rPr>
          <w:rFonts w:ascii="Arial Narrow" w:hAnsi="Arial Narrow"/>
          <w:sz w:val="16"/>
          <w:szCs w:val="16"/>
        </w:rPr>
        <w:t xml:space="preserve"> </w:t>
      </w:r>
      <w:r w:rsidRPr="001764EF">
        <w:rPr>
          <w:rFonts w:ascii="Arial Narrow" w:hAnsi="Arial Narrow" w:cs="Arial"/>
          <w:sz w:val="16"/>
          <w:szCs w:val="16"/>
        </w:rPr>
        <w:tab/>
      </w:r>
      <w:r w:rsidRPr="001764EF">
        <w:rPr>
          <w:rFonts w:ascii="Arial Narrow" w:eastAsia="Arial Narrow" w:hAnsi="Arial Narrow" w:cs="Arial"/>
          <w:b/>
          <w:bCs/>
          <w:sz w:val="16"/>
          <w:szCs w:val="16"/>
        </w:rPr>
        <w:t xml:space="preserve">LEY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1308   </w:t>
      </w:r>
    </w:p>
    <w:p w14:paraId="11D085EB" w14:textId="77777777" w:rsidR="008630FC" w:rsidRPr="001764EF" w:rsidRDefault="008630FC" w:rsidP="008630FC">
      <w:pPr>
        <w:pStyle w:val="Textonotapie"/>
        <w:ind w:firstLine="567"/>
        <w:jc w:val="both"/>
        <w:rPr>
          <w:rFonts w:ascii="Arial Narrow" w:eastAsia="Arial Narrow" w:hAnsi="Arial Narrow" w:cs="Arial"/>
          <w:b/>
          <w:bCs/>
          <w:sz w:val="16"/>
          <w:szCs w:val="16"/>
        </w:rPr>
      </w:pPr>
      <w:r w:rsidRPr="001764EF">
        <w:rPr>
          <w:rFonts w:ascii="Arial Narrow" w:eastAsia="Arial Narrow" w:hAnsi="Arial Narrow" w:cs="Arial"/>
          <w:b/>
          <w:bCs/>
          <w:sz w:val="16"/>
          <w:szCs w:val="16"/>
        </w:rPr>
        <w:t>Artículo 111.- Derechos de los consumidores</w:t>
      </w:r>
    </w:p>
    <w:p w14:paraId="07AE4AFC" w14:textId="77777777" w:rsidR="008630FC" w:rsidRPr="001764EF" w:rsidRDefault="008630FC" w:rsidP="008630FC">
      <w:pPr>
        <w:pStyle w:val="Textonotapie"/>
        <w:tabs>
          <w:tab w:val="left" w:pos="567"/>
        </w:tabs>
        <w:ind w:left="567"/>
        <w:jc w:val="both"/>
        <w:rPr>
          <w:rFonts w:ascii="Arial Narrow" w:eastAsia="Arial Narrow" w:hAnsi="Arial Narrow" w:cs="Arial Narrow"/>
          <w:sz w:val="16"/>
          <w:szCs w:val="16"/>
        </w:rPr>
      </w:pPr>
      <w:r w:rsidRPr="001764EF">
        <w:rPr>
          <w:rFonts w:ascii="Arial Narrow" w:eastAsia="Arial Narrow" w:hAnsi="Arial Narrow" w:cs="Arial Narrow"/>
          <w:sz w:val="16"/>
          <w:szCs w:val="16"/>
        </w:rPr>
        <w:t>Excepcionalmente, y atendiendo a la gravedad y naturaleza de la infracción, las personas que ejerzan la dirección, administración o representación del proveedor son responsables solidarios en cuanto participen con dolo o culpa inexcusable en el planeamiento, realización o ejecución de la infracción administrativa. En los casos referidos en el primer párrafo, además de la sanción que, a criterio del Indecopi, corresponde imponer a los infractores, se puede imponer una multa de hasta cinco (5) Unidades Impositivas Tributarias (UIT) a cada uno de sus representantes legales o a las personas que integran los órganos de dirección o administración según se determine su responsabilidad en las infracciones cometidas.</w:t>
      </w:r>
    </w:p>
    <w:p w14:paraId="447F6B61" w14:textId="77777777" w:rsidR="008630FC" w:rsidRPr="001764EF" w:rsidRDefault="008630FC" w:rsidP="008630FC">
      <w:pPr>
        <w:pStyle w:val="Textonotapie"/>
        <w:tabs>
          <w:tab w:val="left" w:pos="567"/>
        </w:tabs>
        <w:jc w:val="both"/>
        <w:rPr>
          <w:rFonts w:ascii="Arial Narrow" w:hAnsi="Arial Narrow"/>
          <w:sz w:val="16"/>
          <w:szCs w:val="16"/>
        </w:rPr>
      </w:pPr>
    </w:p>
  </w:footnote>
  <w:footnote w:id="8">
    <w:p w14:paraId="7115F0BB" w14:textId="77777777" w:rsidR="00E60CD7" w:rsidRPr="001764EF" w:rsidRDefault="00E60CD7" w:rsidP="00946B66">
      <w:pPr>
        <w:pStyle w:val="Textonotapie"/>
        <w:tabs>
          <w:tab w:val="left" w:pos="567"/>
        </w:tabs>
        <w:ind w:left="567" w:right="-1" w:hanging="567"/>
        <w:jc w:val="both"/>
        <w:rPr>
          <w:rFonts w:ascii="Arial Narrow" w:eastAsia="Arial Narrow" w:hAnsi="Arial Narrow" w:cs="Arial"/>
          <w:sz w:val="16"/>
          <w:szCs w:val="16"/>
        </w:rPr>
      </w:pPr>
      <w:r w:rsidRPr="001764EF">
        <w:rPr>
          <w:rStyle w:val="Refdenotaalpie"/>
          <w:rFonts w:ascii="Arial Narrow" w:hAnsi="Arial Narrow" w:cs="Arial"/>
          <w:sz w:val="16"/>
          <w:szCs w:val="16"/>
        </w:rPr>
        <w:footnoteRef/>
      </w:r>
      <w:r w:rsidRPr="001764EF">
        <w:rPr>
          <w:rFonts w:ascii="Arial Narrow" w:hAnsi="Arial Narrow" w:cs="Arial"/>
          <w:sz w:val="16"/>
          <w:szCs w:val="16"/>
        </w:rPr>
        <w:t xml:space="preserve">  </w:t>
      </w:r>
      <w:r w:rsidRPr="001764EF">
        <w:rPr>
          <w:rFonts w:ascii="Arial Narrow" w:hAnsi="Arial Narrow" w:cs="Arial"/>
          <w:sz w:val="16"/>
          <w:szCs w:val="16"/>
        </w:rPr>
        <w:tab/>
      </w:r>
      <w:r w:rsidRPr="001764EF">
        <w:rPr>
          <w:rFonts w:ascii="Arial Narrow" w:eastAsia="Arial Narrow" w:hAnsi="Arial Narrow" w:cs="Arial"/>
          <w:b/>
          <w:bCs/>
          <w:sz w:val="16"/>
          <w:szCs w:val="16"/>
        </w:rPr>
        <w:t xml:space="preserve">LEY SOBRE FACULTADES, NORMAS Y ORGANIZACIÓN DEL INDECOPI, APROBADA POR DECRETO LEGISLATIVO </w:t>
      </w:r>
      <w:proofErr w:type="spellStart"/>
      <w:r w:rsidRPr="001764EF">
        <w:rPr>
          <w:rFonts w:ascii="Arial Narrow" w:eastAsia="Arial Narrow" w:hAnsi="Arial Narrow" w:cs="Arial"/>
          <w:b/>
          <w:bCs/>
          <w:sz w:val="16"/>
          <w:szCs w:val="16"/>
        </w:rPr>
        <w:t>N°</w:t>
      </w:r>
      <w:proofErr w:type="spellEnd"/>
      <w:r w:rsidRPr="001764EF">
        <w:rPr>
          <w:rFonts w:ascii="Arial Narrow" w:eastAsia="Arial Narrow" w:hAnsi="Arial Narrow" w:cs="Arial"/>
          <w:b/>
          <w:bCs/>
          <w:sz w:val="16"/>
          <w:szCs w:val="16"/>
        </w:rPr>
        <w:t xml:space="preserve"> 807 Artículo 24.-</w:t>
      </w:r>
      <w:r w:rsidRPr="001764EF">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1764EF" w:rsidRDefault="00E60CD7"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 xml:space="preserve">(...) </w:t>
      </w:r>
    </w:p>
    <w:p w14:paraId="1BA2D5E9" w14:textId="77777777" w:rsidR="00E60CD7" w:rsidRPr="001764EF" w:rsidRDefault="00E60CD7"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1764EF" w:rsidRDefault="00E60CD7"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w:t>
      </w:r>
    </w:p>
    <w:p w14:paraId="64A97A60" w14:textId="77777777" w:rsidR="00E60CD7" w:rsidRPr="001764EF" w:rsidRDefault="00E60CD7" w:rsidP="00946B66">
      <w:pPr>
        <w:pStyle w:val="Textonotapie"/>
        <w:tabs>
          <w:tab w:val="left" w:pos="567"/>
        </w:tabs>
        <w:ind w:left="567" w:right="-1" w:hanging="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 </w:t>
      </w:r>
    </w:p>
    <w:p w14:paraId="54C8AC89" w14:textId="77777777" w:rsidR="00E60CD7" w:rsidRPr="001764EF" w:rsidRDefault="00E60CD7" w:rsidP="00946B66">
      <w:pPr>
        <w:pStyle w:val="Textonotapie"/>
        <w:tabs>
          <w:tab w:val="left" w:pos="567"/>
        </w:tabs>
        <w:ind w:left="567" w:right="-1" w:hanging="567"/>
        <w:jc w:val="both"/>
        <w:rPr>
          <w:rFonts w:ascii="Arial Narrow" w:eastAsia="Arial Narrow" w:hAnsi="Arial Narrow" w:cs="Arial"/>
          <w:sz w:val="16"/>
          <w:szCs w:val="16"/>
        </w:rPr>
      </w:pPr>
    </w:p>
  </w:footnote>
  <w:footnote w:id="9">
    <w:p w14:paraId="318FE0AF" w14:textId="77777777" w:rsidR="00E60CD7" w:rsidRPr="001764EF" w:rsidRDefault="00E60CD7" w:rsidP="00946B66">
      <w:pPr>
        <w:pStyle w:val="Textonotapie"/>
        <w:ind w:left="567" w:hanging="567"/>
        <w:jc w:val="both"/>
        <w:rPr>
          <w:rFonts w:ascii="Arial Narrow" w:hAnsi="Arial Narrow" w:cs="Arial"/>
          <w:sz w:val="16"/>
          <w:szCs w:val="16"/>
        </w:rPr>
      </w:pPr>
      <w:r w:rsidRPr="001764EF">
        <w:rPr>
          <w:rStyle w:val="Refdenotaalpie"/>
          <w:rFonts w:ascii="Arial Narrow" w:hAnsi="Arial Narrow" w:cs="Arial"/>
          <w:sz w:val="16"/>
          <w:szCs w:val="16"/>
        </w:rPr>
        <w:footnoteRef/>
      </w:r>
      <w:r w:rsidRPr="001764EF">
        <w:rPr>
          <w:rFonts w:ascii="Arial Narrow" w:hAnsi="Arial Narrow" w:cs="Arial"/>
          <w:sz w:val="16"/>
          <w:szCs w:val="16"/>
        </w:rPr>
        <w:t xml:space="preserve"> </w:t>
      </w:r>
      <w:r w:rsidRPr="001764EF">
        <w:rPr>
          <w:rFonts w:ascii="Arial Narrow" w:hAnsi="Arial Narrow" w:cs="Arial"/>
          <w:sz w:val="16"/>
          <w:szCs w:val="16"/>
        </w:rPr>
        <w:tab/>
        <w:t xml:space="preserve">El número de trabajadores se atenderá siempre que la empresa haya sido constituida antes de la vigencia de la Ley </w:t>
      </w:r>
      <w:proofErr w:type="spellStart"/>
      <w:r w:rsidRPr="001764EF">
        <w:rPr>
          <w:rFonts w:ascii="Arial Narrow" w:hAnsi="Arial Narrow" w:cs="Arial"/>
          <w:sz w:val="16"/>
          <w:szCs w:val="16"/>
        </w:rPr>
        <w:t>Nº</w:t>
      </w:r>
      <w:proofErr w:type="spellEnd"/>
      <w:r w:rsidRPr="001764EF">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1764EF">
        <w:rPr>
          <w:rFonts w:ascii="Arial Narrow" w:hAnsi="Arial Narrow" w:cs="Arial"/>
          <w:sz w:val="16"/>
          <w:szCs w:val="16"/>
        </w:rPr>
        <w:t>entrada en vigencia</w:t>
      </w:r>
      <w:proofErr w:type="gramEnd"/>
      <w:r w:rsidRPr="001764EF">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1764EF" w:rsidRDefault="00E60CD7" w:rsidP="00946B66">
      <w:pPr>
        <w:pStyle w:val="Textonotapie"/>
        <w:ind w:left="567" w:hanging="567"/>
        <w:jc w:val="both"/>
        <w:rPr>
          <w:rFonts w:ascii="Arial Narrow" w:hAnsi="Arial Narrow" w:cs="Arial"/>
          <w:sz w:val="16"/>
          <w:szCs w:val="16"/>
        </w:rPr>
      </w:pPr>
    </w:p>
  </w:footnote>
  <w:footnote w:id="10">
    <w:p w14:paraId="0310ADE1" w14:textId="77777777" w:rsidR="00E60CD7" w:rsidRPr="001764EF" w:rsidRDefault="00E60CD7" w:rsidP="00946B66">
      <w:pPr>
        <w:pStyle w:val="Textonotapie"/>
        <w:ind w:left="567" w:hanging="567"/>
        <w:jc w:val="both"/>
        <w:rPr>
          <w:rFonts w:ascii="Arial Narrow" w:hAnsi="Arial Narrow" w:cs="Arial"/>
          <w:sz w:val="16"/>
          <w:szCs w:val="16"/>
        </w:rPr>
      </w:pPr>
      <w:r w:rsidRPr="001764EF">
        <w:rPr>
          <w:rStyle w:val="Refdenotaalpie"/>
          <w:rFonts w:ascii="Arial Narrow" w:hAnsi="Arial Narrow" w:cs="Arial"/>
          <w:sz w:val="16"/>
          <w:szCs w:val="16"/>
        </w:rPr>
        <w:footnoteRef/>
      </w:r>
      <w:r w:rsidRPr="001764EF">
        <w:rPr>
          <w:rFonts w:ascii="Arial Narrow" w:hAnsi="Arial Narrow" w:cs="Arial"/>
          <w:sz w:val="16"/>
          <w:szCs w:val="16"/>
        </w:rPr>
        <w:t xml:space="preserve"> </w:t>
      </w:r>
      <w:r w:rsidRPr="001764EF">
        <w:rPr>
          <w:rFonts w:ascii="Arial Narrow" w:hAnsi="Arial Narrow" w:cs="Arial"/>
          <w:sz w:val="16"/>
          <w:szCs w:val="16"/>
        </w:rPr>
        <w:tab/>
      </w:r>
      <w:r w:rsidRPr="001764EF">
        <w:rPr>
          <w:rFonts w:ascii="Arial Narrow" w:eastAsia="Arial Narrow" w:hAnsi="Arial Narrow" w:cs="Arial"/>
          <w:b/>
          <w:sz w:val="16"/>
          <w:szCs w:val="16"/>
        </w:rPr>
        <w:t>LEY 29571, CÓDIGO DE PROTECCIÓN Y DEFENSA DEL CONSUMIDOR</w:t>
      </w:r>
      <w:r w:rsidRPr="001764EF">
        <w:rPr>
          <w:rFonts w:ascii="Arial Narrow" w:hAnsi="Arial Narrow" w:cs="Arial"/>
          <w:b/>
          <w:bCs/>
          <w:sz w:val="16"/>
          <w:szCs w:val="16"/>
        </w:rPr>
        <w:t xml:space="preserve">, </w:t>
      </w:r>
      <w:r w:rsidRPr="001764EF">
        <w:rPr>
          <w:rFonts w:ascii="Arial Narrow" w:hAnsi="Arial Narrow" w:cs="Arial"/>
          <w:b/>
          <w:sz w:val="16"/>
          <w:szCs w:val="16"/>
        </w:rPr>
        <w:t xml:space="preserve">publicado el 2 de setiembre de 2010 y modificado por Decreto Legislativo </w:t>
      </w:r>
      <w:proofErr w:type="spellStart"/>
      <w:r w:rsidRPr="001764EF">
        <w:rPr>
          <w:rFonts w:ascii="Arial Narrow" w:hAnsi="Arial Narrow" w:cs="Arial"/>
          <w:b/>
          <w:sz w:val="16"/>
          <w:szCs w:val="16"/>
        </w:rPr>
        <w:t>N°</w:t>
      </w:r>
      <w:proofErr w:type="spellEnd"/>
      <w:r w:rsidRPr="001764EF">
        <w:rPr>
          <w:rFonts w:ascii="Arial Narrow" w:hAnsi="Arial Narrow" w:cs="Arial"/>
          <w:b/>
          <w:sz w:val="16"/>
          <w:szCs w:val="16"/>
        </w:rPr>
        <w:t xml:space="preserve"> 1308</w:t>
      </w:r>
    </w:p>
    <w:p w14:paraId="31EB481D" w14:textId="77777777" w:rsidR="00E60CD7" w:rsidRPr="001764EF" w:rsidRDefault="00E60CD7" w:rsidP="00946B66">
      <w:pPr>
        <w:pStyle w:val="Textonotapie"/>
        <w:ind w:left="567" w:hanging="567"/>
        <w:jc w:val="both"/>
        <w:rPr>
          <w:rFonts w:ascii="Arial Narrow" w:hAnsi="Arial Narrow" w:cs="Arial"/>
          <w:b/>
          <w:bCs/>
          <w:sz w:val="16"/>
          <w:szCs w:val="16"/>
        </w:rPr>
      </w:pPr>
      <w:r w:rsidRPr="001764EF">
        <w:rPr>
          <w:rFonts w:ascii="Arial Narrow" w:hAnsi="Arial Narrow" w:cs="Arial"/>
          <w:sz w:val="16"/>
          <w:szCs w:val="16"/>
        </w:rPr>
        <w:tab/>
      </w:r>
      <w:r w:rsidRPr="001764EF">
        <w:rPr>
          <w:rFonts w:ascii="Arial Narrow" w:hAnsi="Arial Narrow" w:cs="Arial"/>
          <w:b/>
          <w:bCs/>
          <w:sz w:val="16"/>
          <w:szCs w:val="16"/>
        </w:rPr>
        <w:t>Artículo 110.- Sanciones Administrativas</w:t>
      </w:r>
    </w:p>
    <w:p w14:paraId="2A3A3CEE" w14:textId="77777777" w:rsidR="00E60CD7" w:rsidRPr="001764EF"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1764EF">
        <w:rPr>
          <w:rFonts w:ascii="Arial Narrow" w:hAnsi="Arial Narrow" w:cs="Arial"/>
          <w:sz w:val="16"/>
          <w:szCs w:val="16"/>
          <w:lang w:eastAsia="es-PE"/>
        </w:rPr>
        <w:t>(…)</w:t>
      </w:r>
    </w:p>
    <w:p w14:paraId="17405061" w14:textId="77777777" w:rsidR="00E60CD7" w:rsidRPr="001764EF"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1764E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1764EF"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1764EF">
        <w:rPr>
          <w:rFonts w:ascii="Arial Narrow" w:hAnsi="Arial Narrow" w:cs="Arial"/>
          <w:sz w:val="16"/>
          <w:szCs w:val="16"/>
          <w:lang w:eastAsia="es-PE"/>
        </w:rPr>
        <w:t>(…).</w:t>
      </w:r>
    </w:p>
    <w:p w14:paraId="6B55DC38" w14:textId="77777777" w:rsidR="00E60CD7" w:rsidRPr="001764EF" w:rsidRDefault="00E60CD7" w:rsidP="00946B66">
      <w:pPr>
        <w:pStyle w:val="Textonotapie"/>
        <w:tabs>
          <w:tab w:val="left" w:pos="284"/>
        </w:tabs>
        <w:ind w:left="567" w:hanging="567"/>
        <w:jc w:val="both"/>
        <w:rPr>
          <w:rFonts w:ascii="Arial Narrow" w:hAnsi="Arial Narrow" w:cs="Arial"/>
          <w:b/>
          <w:bCs/>
          <w:sz w:val="16"/>
          <w:szCs w:val="16"/>
        </w:rPr>
      </w:pPr>
    </w:p>
  </w:footnote>
  <w:footnote w:id="11">
    <w:p w14:paraId="57EE454E" w14:textId="77777777" w:rsidR="00E60CD7" w:rsidRPr="001764EF" w:rsidRDefault="00E60CD7" w:rsidP="00946B66">
      <w:pPr>
        <w:spacing w:after="0" w:line="240" w:lineRule="auto"/>
        <w:ind w:left="567" w:hanging="567"/>
        <w:jc w:val="both"/>
        <w:rPr>
          <w:rFonts w:ascii="Arial Narrow" w:hAnsi="Arial Narrow" w:cs="Arial"/>
          <w:sz w:val="16"/>
          <w:szCs w:val="16"/>
        </w:rPr>
      </w:pPr>
      <w:r w:rsidRPr="001764EF">
        <w:rPr>
          <w:rStyle w:val="TextonotapieCar"/>
          <w:rFonts w:ascii="Arial Narrow" w:hAnsi="Arial Narrow" w:cs="Arial"/>
          <w:sz w:val="16"/>
          <w:szCs w:val="16"/>
          <w:vertAlign w:val="superscript"/>
        </w:rPr>
        <w:footnoteRef/>
      </w:r>
      <w:r w:rsidRPr="001764EF">
        <w:rPr>
          <w:rFonts w:ascii="Arial Narrow" w:hAnsi="Arial Narrow" w:cs="Arial"/>
          <w:sz w:val="16"/>
          <w:szCs w:val="16"/>
          <w:vertAlign w:val="superscript"/>
        </w:rPr>
        <w:t xml:space="preserve">  </w:t>
      </w:r>
      <w:r w:rsidRPr="001764EF">
        <w:rPr>
          <w:rFonts w:ascii="Arial Narrow" w:hAnsi="Arial Narrow" w:cs="Arial"/>
          <w:sz w:val="16"/>
          <w:szCs w:val="16"/>
        </w:rPr>
        <w:t xml:space="preserve">     </w:t>
      </w:r>
      <w:r w:rsidRPr="001764EF">
        <w:rPr>
          <w:rFonts w:ascii="Arial Narrow" w:hAnsi="Arial Narrow" w:cs="Arial"/>
          <w:sz w:val="16"/>
          <w:szCs w:val="16"/>
        </w:rPr>
        <w:tab/>
      </w:r>
      <w:r w:rsidRPr="001764EF">
        <w:rPr>
          <w:rFonts w:ascii="Arial Narrow" w:eastAsia="Arial Narrow" w:hAnsi="Arial Narrow" w:cs="Arial"/>
          <w:b/>
          <w:sz w:val="16"/>
          <w:szCs w:val="16"/>
        </w:rPr>
        <w:t>LEY 29571, CÓDIGO DE PROTECCIÓN Y DEFENSA DEL CONSUMIDOR</w:t>
      </w:r>
      <w:r w:rsidRPr="001764EF">
        <w:rPr>
          <w:rFonts w:ascii="Arial Narrow" w:hAnsi="Arial Narrow" w:cs="Arial"/>
          <w:b/>
          <w:bCs/>
          <w:sz w:val="16"/>
          <w:szCs w:val="16"/>
        </w:rPr>
        <w:t xml:space="preserve">, </w:t>
      </w:r>
      <w:r w:rsidRPr="001764EF">
        <w:rPr>
          <w:rFonts w:ascii="Arial Narrow" w:hAnsi="Arial Narrow" w:cs="Arial"/>
          <w:b/>
          <w:sz w:val="16"/>
          <w:szCs w:val="16"/>
        </w:rPr>
        <w:t xml:space="preserve">publicado el 2 de setiembre de 2010 y modificado por Decreto Legislativo </w:t>
      </w:r>
      <w:proofErr w:type="spellStart"/>
      <w:r w:rsidRPr="001764EF">
        <w:rPr>
          <w:rFonts w:ascii="Arial Narrow" w:hAnsi="Arial Narrow" w:cs="Arial"/>
          <w:b/>
          <w:sz w:val="16"/>
          <w:szCs w:val="16"/>
        </w:rPr>
        <w:t>N°</w:t>
      </w:r>
      <w:proofErr w:type="spellEnd"/>
      <w:r w:rsidRPr="001764EF">
        <w:rPr>
          <w:rFonts w:ascii="Arial Narrow" w:hAnsi="Arial Narrow" w:cs="Arial"/>
          <w:b/>
          <w:sz w:val="16"/>
          <w:szCs w:val="16"/>
        </w:rPr>
        <w:t xml:space="preserve"> 1308</w:t>
      </w:r>
    </w:p>
    <w:p w14:paraId="6AE5B001" w14:textId="77777777" w:rsidR="00E60CD7" w:rsidRPr="001764EF" w:rsidRDefault="00E60CD7" w:rsidP="00946B66">
      <w:pPr>
        <w:spacing w:after="0" w:line="240" w:lineRule="auto"/>
        <w:ind w:left="567" w:hanging="567"/>
        <w:jc w:val="both"/>
        <w:rPr>
          <w:rFonts w:ascii="Arial Narrow" w:eastAsia="Arial Narrow" w:hAnsi="Arial Narrow" w:cs="Arial"/>
          <w:b/>
          <w:sz w:val="16"/>
          <w:szCs w:val="16"/>
        </w:rPr>
      </w:pPr>
      <w:r w:rsidRPr="001764EF">
        <w:rPr>
          <w:rFonts w:ascii="Arial Narrow" w:eastAsia="Arial Narrow" w:hAnsi="Arial Narrow" w:cs="Arial"/>
          <w:b/>
          <w:sz w:val="16"/>
          <w:szCs w:val="16"/>
        </w:rPr>
        <w:tab/>
        <w:t>Artículo 110.- Sanciones administrativas</w:t>
      </w:r>
    </w:p>
    <w:p w14:paraId="089DFB12" w14:textId="77777777" w:rsidR="00E60CD7" w:rsidRPr="001764EF" w:rsidRDefault="00E60CD7" w:rsidP="00946B66">
      <w:pPr>
        <w:spacing w:after="0" w:line="240" w:lineRule="auto"/>
        <w:ind w:left="567"/>
        <w:jc w:val="both"/>
        <w:rPr>
          <w:rFonts w:ascii="Arial Narrow" w:hAnsi="Arial Narrow" w:cs="Arial"/>
          <w:sz w:val="16"/>
          <w:szCs w:val="16"/>
        </w:rPr>
      </w:pPr>
      <w:r w:rsidRPr="001764EF">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1764EF"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1764EF">
        <w:rPr>
          <w:rFonts w:ascii="Arial Narrow" w:eastAsia="Arial Narrow" w:hAnsi="Arial Narrow" w:cs="Arial"/>
          <w:sz w:val="16"/>
          <w:szCs w:val="16"/>
        </w:rPr>
        <w:t>Infracciones leves, con una amonestación o con una multa de hasta cincuenta (50) UIT.</w:t>
      </w:r>
    </w:p>
    <w:p w14:paraId="64DA83D9" w14:textId="77777777" w:rsidR="00E60CD7" w:rsidRPr="001764EF"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1764EF">
        <w:rPr>
          <w:rFonts w:ascii="Arial Narrow" w:eastAsia="Arial Narrow" w:hAnsi="Arial Narrow" w:cs="Arial"/>
          <w:sz w:val="16"/>
          <w:szCs w:val="16"/>
        </w:rPr>
        <w:t>Infracciones graves, con una multa de hasta ciento cincuenta (150) UIT.</w:t>
      </w:r>
    </w:p>
    <w:p w14:paraId="2E00FA05" w14:textId="77777777" w:rsidR="00E60CD7" w:rsidRPr="001764EF"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1764EF">
        <w:rPr>
          <w:rFonts w:ascii="Arial Narrow" w:eastAsia="Arial Narrow" w:hAnsi="Arial Narrow" w:cs="Arial"/>
          <w:sz w:val="16"/>
          <w:szCs w:val="16"/>
        </w:rPr>
        <w:t>Infracciones muy graves, con una multa de hasta cuatrocientos cincuenta (450) UIT.</w:t>
      </w:r>
    </w:p>
    <w:p w14:paraId="768451A7"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w:t>
      </w:r>
    </w:p>
  </w:footnote>
  <w:footnote w:id="12">
    <w:p w14:paraId="4D3D6A94" w14:textId="77777777" w:rsidR="00E60CD7" w:rsidRPr="001764EF" w:rsidRDefault="00E60CD7" w:rsidP="00946B66">
      <w:pPr>
        <w:spacing w:after="0" w:line="240" w:lineRule="auto"/>
        <w:ind w:left="567" w:hanging="567"/>
        <w:jc w:val="both"/>
        <w:rPr>
          <w:rFonts w:ascii="Arial Narrow" w:eastAsia="Arial Narrow" w:hAnsi="Arial Narrow" w:cs="Arial"/>
          <w:sz w:val="16"/>
          <w:szCs w:val="16"/>
        </w:rPr>
      </w:pPr>
      <w:r w:rsidRPr="001764EF">
        <w:rPr>
          <w:rStyle w:val="Refdenotaalpie"/>
          <w:rFonts w:ascii="Arial Narrow" w:hAnsi="Arial Narrow" w:cs="Arial"/>
          <w:sz w:val="16"/>
          <w:szCs w:val="16"/>
        </w:rPr>
        <w:footnoteRef/>
      </w:r>
      <w:r w:rsidRPr="001764EF">
        <w:rPr>
          <w:rFonts w:ascii="Arial Narrow" w:hAnsi="Arial Narrow" w:cs="Arial"/>
          <w:sz w:val="16"/>
          <w:szCs w:val="16"/>
        </w:rPr>
        <w:t xml:space="preserve">        </w:t>
      </w:r>
      <w:r w:rsidRPr="001764EF">
        <w:rPr>
          <w:rFonts w:ascii="Arial Narrow" w:hAnsi="Arial Narrow" w:cs="Arial"/>
          <w:sz w:val="16"/>
          <w:szCs w:val="16"/>
        </w:rPr>
        <w:tab/>
      </w:r>
      <w:r w:rsidRPr="001764EF">
        <w:rPr>
          <w:rFonts w:ascii="Arial Narrow" w:eastAsia="Arial Narrow" w:hAnsi="Arial Narrow" w:cs="Arial"/>
          <w:b/>
          <w:sz w:val="16"/>
          <w:szCs w:val="16"/>
        </w:rPr>
        <w:t>Artículo 114.- Medidas correctivas</w:t>
      </w:r>
    </w:p>
    <w:p w14:paraId="482E93CB"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1764EF" w:rsidRDefault="00E60CD7" w:rsidP="00946B66">
      <w:pPr>
        <w:spacing w:after="0" w:line="240" w:lineRule="auto"/>
        <w:ind w:left="567"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1764EF" w:rsidRDefault="00E60CD7" w:rsidP="00946B66">
      <w:pPr>
        <w:spacing w:after="0" w:line="240" w:lineRule="auto"/>
        <w:ind w:left="567" w:hanging="567"/>
        <w:jc w:val="both"/>
        <w:rPr>
          <w:rFonts w:ascii="Arial Narrow" w:eastAsia="Arial Narrow" w:hAnsi="Arial Narrow" w:cs="Arial"/>
          <w:sz w:val="16"/>
          <w:szCs w:val="16"/>
        </w:rPr>
      </w:pPr>
      <w:r w:rsidRPr="001764EF">
        <w:rPr>
          <w:rFonts w:ascii="Arial Narrow" w:eastAsia="Arial Narrow" w:hAnsi="Arial Narrow" w:cs="Arial"/>
          <w:sz w:val="16"/>
          <w:szCs w:val="16"/>
        </w:rPr>
        <w:tab/>
        <w:t>Las medidas correctivas complementarias pueden dictarse de oficio o a pedido de parte.</w:t>
      </w:r>
    </w:p>
    <w:p w14:paraId="09E29F35" w14:textId="77777777" w:rsidR="00E60CD7" w:rsidRPr="001764EF" w:rsidRDefault="00E60CD7" w:rsidP="00946B66">
      <w:pPr>
        <w:spacing w:after="0" w:line="240" w:lineRule="auto"/>
        <w:ind w:left="567" w:hanging="567"/>
        <w:jc w:val="both"/>
        <w:rPr>
          <w:rFonts w:ascii="Arial Narrow" w:hAnsi="Arial Narrow" w:cs="Arial"/>
          <w:sz w:val="16"/>
          <w:szCs w:val="16"/>
        </w:rPr>
      </w:pPr>
    </w:p>
    <w:p w14:paraId="56026D6C" w14:textId="77777777" w:rsidR="00E60CD7" w:rsidRPr="001764EF" w:rsidRDefault="00E60CD7" w:rsidP="00946B66">
      <w:pPr>
        <w:spacing w:after="0" w:line="240" w:lineRule="auto"/>
        <w:ind w:left="567" w:hanging="567"/>
        <w:jc w:val="both"/>
        <w:rPr>
          <w:rFonts w:ascii="Arial Narrow" w:hAnsi="Arial Narrow" w:cs="Arial"/>
          <w:sz w:val="16"/>
          <w:szCs w:val="16"/>
        </w:rPr>
      </w:pPr>
      <w:r w:rsidRPr="001764EF">
        <w:rPr>
          <w:rFonts w:ascii="Arial Narrow" w:eastAsia="Arial Narrow" w:hAnsi="Arial Narrow" w:cs="Arial"/>
          <w:b/>
          <w:sz w:val="16"/>
          <w:szCs w:val="16"/>
        </w:rPr>
        <w:tab/>
        <w:t>Artículo 115.- Medidas correctivas reparadoras</w:t>
      </w:r>
    </w:p>
    <w:p w14:paraId="362CB8C7" w14:textId="77777777" w:rsidR="00E60CD7" w:rsidRPr="001764EF" w:rsidRDefault="00E60CD7" w:rsidP="00946B66">
      <w:pPr>
        <w:spacing w:after="0" w:line="240" w:lineRule="auto"/>
        <w:ind w:left="567" w:hanging="283"/>
        <w:jc w:val="both"/>
        <w:rPr>
          <w:rFonts w:ascii="Arial Narrow" w:eastAsia="Arial Narrow" w:hAnsi="Arial Narrow" w:cs="Arial"/>
          <w:sz w:val="16"/>
          <w:szCs w:val="16"/>
        </w:rPr>
      </w:pPr>
      <w:r w:rsidRPr="001764E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1764EF"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1764EF">
        <w:rPr>
          <w:rFonts w:ascii="Arial Narrow" w:eastAsia="Arial Narrow" w:hAnsi="Arial Narrow" w:cs="Arial"/>
          <w:sz w:val="16"/>
          <w:szCs w:val="16"/>
        </w:rPr>
        <w:t>Reparar productos.</w:t>
      </w:r>
    </w:p>
    <w:p w14:paraId="230C29AA" w14:textId="77777777" w:rsidR="00E60CD7" w:rsidRPr="001764EF"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1764E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1764EF"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1764E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1764EF"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1764E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1764EF"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1764EF">
        <w:rPr>
          <w:rFonts w:ascii="Arial Narrow" w:eastAsia="Arial Narrow" w:hAnsi="Arial Narrow" w:cs="Arial"/>
          <w:sz w:val="16"/>
          <w:szCs w:val="16"/>
        </w:rPr>
        <w:t>Cumplir con ejecutar otras prestaciones u obligaciones legales o convencionales a su cargo.</w:t>
      </w:r>
    </w:p>
    <w:p w14:paraId="3F4CBAE7" w14:textId="77777777" w:rsidR="00E60CD7" w:rsidRPr="001764EF"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1764E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1764EF"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1764EF">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1764EF" w:rsidRDefault="00E60CD7" w:rsidP="00946B66">
      <w:pPr>
        <w:pStyle w:val="Sinespaciado"/>
        <w:ind w:firstLine="567"/>
        <w:jc w:val="both"/>
        <w:rPr>
          <w:rFonts w:ascii="Arial Narrow" w:hAnsi="Arial Narrow" w:cs="Arial"/>
          <w:sz w:val="16"/>
          <w:szCs w:val="16"/>
        </w:rPr>
      </w:pPr>
      <w:r w:rsidRPr="001764EF">
        <w:rPr>
          <w:rFonts w:ascii="Arial Narrow" w:hAnsi="Arial Narrow" w:cs="Arial"/>
          <w:sz w:val="16"/>
          <w:szCs w:val="16"/>
        </w:rPr>
        <w:t>Pagar los gastos incurridos por el consumidor para mitigar las consecuencias de la infracción administrativa.</w:t>
      </w:r>
    </w:p>
    <w:p w14:paraId="535CC427" w14:textId="77777777" w:rsidR="00E60CD7" w:rsidRPr="001764EF" w:rsidRDefault="00E60CD7" w:rsidP="00946B66">
      <w:pPr>
        <w:pStyle w:val="Sinespaciado"/>
        <w:ind w:firstLine="567"/>
        <w:jc w:val="both"/>
        <w:rPr>
          <w:rFonts w:ascii="Arial Narrow" w:hAnsi="Arial Narrow" w:cs="Arial"/>
          <w:sz w:val="16"/>
          <w:szCs w:val="16"/>
        </w:rPr>
      </w:pPr>
      <w:r w:rsidRPr="001764EF">
        <w:rPr>
          <w:rFonts w:ascii="Arial Narrow" w:hAnsi="Arial Narrow" w:cs="Arial"/>
          <w:sz w:val="16"/>
          <w:szCs w:val="16"/>
        </w:rPr>
        <w:t>Otras medidas reparadoras análogas de efectos equivalentes a las anteriores.</w:t>
      </w:r>
    </w:p>
    <w:p w14:paraId="28DDE63C" w14:textId="77777777" w:rsidR="00E60CD7" w:rsidRPr="001764EF" w:rsidRDefault="00E60CD7" w:rsidP="00946B66">
      <w:pPr>
        <w:pStyle w:val="Sinespaciado"/>
        <w:ind w:left="567"/>
        <w:jc w:val="both"/>
        <w:rPr>
          <w:rFonts w:ascii="Arial Narrow" w:hAnsi="Arial Narrow" w:cs="Arial"/>
          <w:sz w:val="16"/>
          <w:szCs w:val="16"/>
        </w:rPr>
      </w:pPr>
      <w:r w:rsidRPr="001764EF">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1764EF">
        <w:rPr>
          <w:rFonts w:ascii="Arial Narrow" w:hAnsi="Arial Narrow" w:cs="Arial"/>
          <w:sz w:val="16"/>
          <w:szCs w:val="16"/>
        </w:rPr>
        <w:t>conjuntamente con</w:t>
      </w:r>
      <w:proofErr w:type="gramEnd"/>
      <w:r w:rsidRPr="001764EF">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1764EF" w:rsidRDefault="00E60CD7" w:rsidP="00946B66">
      <w:pPr>
        <w:spacing w:after="0" w:line="240" w:lineRule="auto"/>
        <w:ind w:left="567"/>
        <w:jc w:val="both"/>
        <w:rPr>
          <w:rFonts w:ascii="Arial Narrow" w:hAnsi="Arial Narrow" w:cs="Arial"/>
          <w:sz w:val="16"/>
          <w:szCs w:val="16"/>
        </w:rPr>
      </w:pPr>
      <w:r w:rsidRPr="001764E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1764EF" w:rsidRDefault="00E60CD7" w:rsidP="00946B66">
      <w:pPr>
        <w:spacing w:after="0" w:line="240" w:lineRule="auto"/>
        <w:ind w:left="567"/>
        <w:jc w:val="both"/>
        <w:rPr>
          <w:rFonts w:ascii="Arial Narrow" w:hAnsi="Arial Narrow" w:cs="Arial"/>
          <w:sz w:val="16"/>
          <w:szCs w:val="16"/>
        </w:rPr>
      </w:pPr>
      <w:r w:rsidRPr="001764E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1764EF" w:rsidRDefault="00E60CD7" w:rsidP="00946B66">
      <w:pPr>
        <w:spacing w:after="0" w:line="240" w:lineRule="auto"/>
        <w:ind w:left="567"/>
        <w:jc w:val="both"/>
        <w:rPr>
          <w:rFonts w:ascii="Arial Narrow" w:eastAsia="Arial Narrow" w:hAnsi="Arial Narrow" w:cs="Arial"/>
          <w:sz w:val="16"/>
          <w:szCs w:val="16"/>
        </w:rPr>
      </w:pPr>
    </w:p>
    <w:p w14:paraId="624DB056" w14:textId="77777777" w:rsidR="00E60CD7" w:rsidRPr="001764EF" w:rsidRDefault="00E60CD7" w:rsidP="00946B66">
      <w:pPr>
        <w:spacing w:after="0" w:line="240" w:lineRule="auto"/>
        <w:ind w:left="567"/>
        <w:jc w:val="both"/>
        <w:rPr>
          <w:rFonts w:ascii="Arial Narrow" w:eastAsia="Arial Narrow" w:hAnsi="Arial Narrow" w:cs="Arial"/>
          <w:b/>
          <w:bCs/>
          <w:sz w:val="16"/>
          <w:szCs w:val="16"/>
        </w:rPr>
      </w:pPr>
      <w:r w:rsidRPr="001764EF">
        <w:rPr>
          <w:rFonts w:ascii="Arial Narrow" w:eastAsia="Arial Narrow" w:hAnsi="Arial Narrow" w:cs="Arial"/>
          <w:b/>
          <w:bCs/>
          <w:sz w:val="16"/>
          <w:szCs w:val="16"/>
        </w:rPr>
        <w:t>Artículo 116.- Medidas correctivas complementarias</w:t>
      </w:r>
    </w:p>
    <w:p w14:paraId="5972CD26"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d. En caso de infracciones muy graves y de reincidencia o </w:t>
      </w:r>
      <w:proofErr w:type="spellStart"/>
      <w:r w:rsidRPr="001764EF">
        <w:rPr>
          <w:rFonts w:ascii="Arial Narrow" w:eastAsia="Arial Narrow" w:hAnsi="Arial Narrow" w:cs="Arial"/>
          <w:sz w:val="16"/>
          <w:szCs w:val="16"/>
        </w:rPr>
        <w:t>reiterancia</w:t>
      </w:r>
      <w:proofErr w:type="spellEnd"/>
      <w:r w:rsidRPr="001764EF">
        <w:rPr>
          <w:rFonts w:ascii="Arial Narrow" w:eastAsia="Arial Narrow" w:hAnsi="Arial Narrow" w:cs="Arial"/>
          <w:sz w:val="16"/>
          <w:szCs w:val="16"/>
        </w:rPr>
        <w:t xml:space="preserve">: </w:t>
      </w:r>
    </w:p>
    <w:p w14:paraId="67DF7967"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w:t>
      </w:r>
      <w:proofErr w:type="spellStart"/>
      <w:r w:rsidRPr="001764EF">
        <w:rPr>
          <w:rFonts w:ascii="Arial Narrow" w:eastAsia="Arial Narrow" w:hAnsi="Arial Narrow" w:cs="Arial"/>
          <w:sz w:val="16"/>
          <w:szCs w:val="16"/>
        </w:rPr>
        <w:t>ii</w:t>
      </w:r>
      <w:proofErr w:type="spellEnd"/>
      <w:r w:rsidRPr="001764EF">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e. Publicación de avisos </w:t>
      </w:r>
      <w:proofErr w:type="spellStart"/>
      <w:r w:rsidRPr="001764EF">
        <w:rPr>
          <w:rFonts w:ascii="Arial Narrow" w:eastAsia="Arial Narrow" w:hAnsi="Arial Narrow" w:cs="Arial"/>
          <w:sz w:val="16"/>
          <w:szCs w:val="16"/>
        </w:rPr>
        <w:t>rectificatorios</w:t>
      </w:r>
      <w:proofErr w:type="spellEnd"/>
      <w:r w:rsidRPr="001764EF">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1764EF" w:rsidRDefault="00E60CD7" w:rsidP="00946B66">
      <w:pPr>
        <w:spacing w:after="0" w:line="240" w:lineRule="auto"/>
        <w:ind w:left="567"/>
        <w:jc w:val="both"/>
        <w:rPr>
          <w:rFonts w:ascii="Arial Narrow" w:eastAsia="Arial Narrow" w:hAnsi="Arial Narrow" w:cs="Arial"/>
          <w:sz w:val="16"/>
          <w:szCs w:val="16"/>
        </w:rPr>
      </w:pPr>
      <w:r w:rsidRPr="001764E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1764EF" w:rsidRDefault="00E60CD7" w:rsidP="00946B66">
      <w:pPr>
        <w:spacing w:after="0" w:line="240" w:lineRule="auto"/>
        <w:ind w:left="567"/>
        <w:jc w:val="both"/>
        <w:rPr>
          <w:rFonts w:ascii="Arial Narrow" w:eastAsia="Arial Narrow" w:hAnsi="Arial Narrow" w:cs="Arial"/>
          <w:sz w:val="16"/>
          <w:szCs w:val="16"/>
        </w:rPr>
      </w:pPr>
    </w:p>
  </w:footnote>
  <w:footnote w:id="13">
    <w:p w14:paraId="7C8F069B" w14:textId="77777777" w:rsidR="00E60CD7" w:rsidRPr="001764EF" w:rsidRDefault="00E60CD7" w:rsidP="00946B66">
      <w:pPr>
        <w:pStyle w:val="Textonotapie"/>
        <w:tabs>
          <w:tab w:val="left" w:pos="567"/>
        </w:tabs>
        <w:ind w:left="567" w:hanging="567"/>
        <w:jc w:val="both"/>
        <w:rPr>
          <w:rFonts w:ascii="Arial Narrow" w:hAnsi="Arial Narrow" w:cs="Arial"/>
          <w:b/>
          <w:sz w:val="16"/>
          <w:szCs w:val="16"/>
        </w:rPr>
      </w:pPr>
      <w:r w:rsidRPr="001764EF">
        <w:rPr>
          <w:rStyle w:val="Refdenotaalpie"/>
          <w:rFonts w:ascii="Arial Narrow" w:hAnsi="Arial Narrow" w:cs="Arial"/>
          <w:sz w:val="16"/>
          <w:szCs w:val="16"/>
        </w:rPr>
        <w:footnoteRef/>
      </w:r>
      <w:r w:rsidRPr="001764EF">
        <w:rPr>
          <w:rFonts w:ascii="Arial Narrow" w:hAnsi="Arial Narrow" w:cs="Arial"/>
          <w:sz w:val="16"/>
          <w:szCs w:val="16"/>
        </w:rPr>
        <w:t xml:space="preserve">         </w:t>
      </w:r>
      <w:r w:rsidRPr="001764EF">
        <w:rPr>
          <w:rFonts w:ascii="Arial Narrow" w:hAnsi="Arial Narrow" w:cs="Arial"/>
          <w:sz w:val="16"/>
          <w:szCs w:val="16"/>
        </w:rPr>
        <w:tab/>
      </w:r>
      <w:r w:rsidRPr="001764EF">
        <w:rPr>
          <w:rFonts w:ascii="Arial Narrow" w:eastAsia="Arial Narrow" w:hAnsi="Arial Narrow" w:cs="Arial"/>
          <w:b/>
          <w:sz w:val="16"/>
          <w:szCs w:val="16"/>
        </w:rPr>
        <w:t>LEY 29571, CÓDIGO DE PROTECCIÓN Y DEFENSA DEL CONSUMIDOR</w:t>
      </w:r>
      <w:r w:rsidRPr="001764EF">
        <w:rPr>
          <w:rFonts w:ascii="Arial Narrow" w:hAnsi="Arial Narrow" w:cs="Arial"/>
          <w:b/>
          <w:bCs/>
          <w:sz w:val="16"/>
          <w:szCs w:val="16"/>
        </w:rPr>
        <w:t xml:space="preserve">, </w:t>
      </w:r>
      <w:r w:rsidRPr="001764EF">
        <w:rPr>
          <w:rFonts w:ascii="Arial Narrow" w:hAnsi="Arial Narrow" w:cs="Arial"/>
          <w:b/>
          <w:sz w:val="16"/>
          <w:szCs w:val="16"/>
        </w:rPr>
        <w:t xml:space="preserve">publicado el 2 de setiembre de 2010 y modificado por Decreto Legislativo </w:t>
      </w:r>
      <w:proofErr w:type="spellStart"/>
      <w:r w:rsidRPr="001764EF">
        <w:rPr>
          <w:rFonts w:ascii="Arial Narrow" w:hAnsi="Arial Narrow" w:cs="Arial"/>
          <w:b/>
          <w:sz w:val="16"/>
          <w:szCs w:val="16"/>
        </w:rPr>
        <w:t>N°</w:t>
      </w:r>
      <w:proofErr w:type="spellEnd"/>
      <w:r w:rsidRPr="001764EF">
        <w:rPr>
          <w:rFonts w:ascii="Arial Narrow" w:hAnsi="Arial Narrow" w:cs="Arial"/>
          <w:b/>
          <w:sz w:val="16"/>
          <w:szCs w:val="16"/>
        </w:rPr>
        <w:t xml:space="preserve"> 1308</w:t>
      </w:r>
    </w:p>
    <w:p w14:paraId="15FD716E" w14:textId="77777777" w:rsidR="00E60CD7" w:rsidRPr="001764EF" w:rsidRDefault="00E60CD7" w:rsidP="00946B66">
      <w:pPr>
        <w:pStyle w:val="Textonotapie"/>
        <w:tabs>
          <w:tab w:val="left" w:pos="567"/>
        </w:tabs>
        <w:jc w:val="both"/>
        <w:rPr>
          <w:rFonts w:ascii="Arial Narrow" w:eastAsia="Arial Narrow" w:hAnsi="Arial Narrow" w:cs="Arial"/>
          <w:b/>
          <w:sz w:val="16"/>
          <w:szCs w:val="16"/>
        </w:rPr>
      </w:pPr>
      <w:r w:rsidRPr="001764EF">
        <w:rPr>
          <w:rFonts w:ascii="Arial Narrow" w:eastAsia="Arial Narrow" w:hAnsi="Arial Narrow" w:cs="Arial"/>
          <w:b/>
          <w:sz w:val="16"/>
          <w:szCs w:val="16"/>
        </w:rPr>
        <w:tab/>
        <w:t>Artículo 112.- Criterios de graduación de las sanciones administrativas</w:t>
      </w:r>
    </w:p>
    <w:p w14:paraId="36F54C06" w14:textId="77777777" w:rsidR="00E60CD7" w:rsidRPr="001764EF" w:rsidRDefault="00E60CD7" w:rsidP="00946B66">
      <w:pPr>
        <w:pStyle w:val="Textonotapie"/>
        <w:tabs>
          <w:tab w:val="left" w:pos="567"/>
        </w:tabs>
        <w:jc w:val="both"/>
        <w:rPr>
          <w:rFonts w:ascii="Arial Narrow" w:eastAsia="Arial Narrow" w:hAnsi="Arial Narrow" w:cs="Arial"/>
          <w:sz w:val="16"/>
          <w:szCs w:val="16"/>
        </w:rPr>
      </w:pPr>
      <w:r w:rsidRPr="001764EF">
        <w:rPr>
          <w:rFonts w:ascii="Arial Narrow" w:eastAsia="Arial Narrow" w:hAnsi="Arial Narrow" w:cs="Arial"/>
          <w:sz w:val="16"/>
          <w:szCs w:val="16"/>
        </w:rPr>
        <w:tab/>
        <w:t>(…)</w:t>
      </w:r>
    </w:p>
    <w:p w14:paraId="7B724B75" w14:textId="77777777" w:rsidR="00E60CD7" w:rsidRPr="001764EF" w:rsidRDefault="00E60CD7" w:rsidP="00946B66">
      <w:pPr>
        <w:pStyle w:val="Textonotapie"/>
        <w:tabs>
          <w:tab w:val="left" w:pos="567"/>
        </w:tabs>
        <w:jc w:val="both"/>
        <w:rPr>
          <w:rFonts w:ascii="Arial Narrow" w:eastAsia="Arial Narrow" w:hAnsi="Arial Narrow" w:cs="Arial"/>
          <w:sz w:val="16"/>
          <w:szCs w:val="16"/>
        </w:rPr>
      </w:pPr>
      <w:r w:rsidRPr="001764EF">
        <w:rPr>
          <w:rFonts w:ascii="Arial Narrow" w:eastAsia="Arial Narrow" w:hAnsi="Arial Narrow" w:cs="Arial"/>
          <w:sz w:val="16"/>
          <w:szCs w:val="16"/>
        </w:rPr>
        <w:tab/>
        <w:t>Se consideran circunstancias atenuantes especiales, las siguientes:</w:t>
      </w:r>
    </w:p>
    <w:p w14:paraId="6AC5BA11" w14:textId="77777777" w:rsidR="00E60CD7" w:rsidRPr="001764EF" w:rsidRDefault="00E60CD7" w:rsidP="00946B66">
      <w:pPr>
        <w:pStyle w:val="Textonotapie"/>
        <w:tabs>
          <w:tab w:val="left" w:pos="567"/>
        </w:tabs>
        <w:jc w:val="both"/>
        <w:rPr>
          <w:rFonts w:ascii="Arial Narrow" w:eastAsia="Arial Narrow" w:hAnsi="Arial Narrow" w:cs="Arial"/>
          <w:sz w:val="16"/>
          <w:szCs w:val="16"/>
        </w:rPr>
      </w:pPr>
      <w:r w:rsidRPr="001764EF">
        <w:rPr>
          <w:rFonts w:ascii="Arial Narrow" w:eastAsia="Arial Narrow" w:hAnsi="Arial Narrow" w:cs="Arial"/>
          <w:sz w:val="16"/>
          <w:szCs w:val="16"/>
        </w:rPr>
        <w:tab/>
        <w:t>(…)</w:t>
      </w:r>
    </w:p>
    <w:p w14:paraId="3E80140A" w14:textId="77777777" w:rsidR="00E60CD7" w:rsidRPr="001764EF" w:rsidRDefault="00E60CD7" w:rsidP="00946B66">
      <w:pPr>
        <w:pStyle w:val="Textonotapie"/>
        <w:tabs>
          <w:tab w:val="left" w:pos="567"/>
        </w:tabs>
        <w:ind w:left="567"/>
        <w:jc w:val="both"/>
        <w:rPr>
          <w:rFonts w:ascii="Arial Narrow" w:eastAsia="Arial Narrow" w:hAnsi="Arial Narrow" w:cs="Arial"/>
          <w:sz w:val="16"/>
          <w:szCs w:val="16"/>
        </w:rPr>
      </w:pPr>
      <w:r w:rsidRPr="001764EF">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1764EF">
        <w:rPr>
          <w:rFonts w:ascii="Arial Narrow" w:eastAsia="Arial Narrow" w:hAnsi="Arial Narrow" w:cs="Arial"/>
          <w:sz w:val="16"/>
          <w:szCs w:val="16"/>
        </w:rPr>
        <w:t>liminarmente</w:t>
      </w:r>
      <w:proofErr w:type="spellEnd"/>
      <w:r w:rsidRPr="001764EF">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1764EF" w:rsidRDefault="00E60CD7" w:rsidP="00946B66">
      <w:pPr>
        <w:pStyle w:val="Textonotapie"/>
        <w:jc w:val="both"/>
        <w:rPr>
          <w:rFonts w:ascii="Arial Narrow" w:hAnsi="Arial Narrow" w:cs="Arial"/>
          <w:sz w:val="16"/>
          <w:szCs w:val="16"/>
        </w:rPr>
      </w:pPr>
    </w:p>
  </w:footnote>
  <w:footnote w:id="14">
    <w:p w14:paraId="1C46CEFF" w14:textId="77777777" w:rsidR="00E60CD7" w:rsidRPr="001764EF" w:rsidRDefault="00E60CD7" w:rsidP="00946B66">
      <w:pPr>
        <w:autoSpaceDE w:val="0"/>
        <w:autoSpaceDN w:val="0"/>
        <w:adjustRightInd w:val="0"/>
        <w:spacing w:after="0" w:line="240" w:lineRule="auto"/>
        <w:ind w:left="567" w:hanging="567"/>
        <w:jc w:val="both"/>
        <w:rPr>
          <w:rFonts w:ascii="Arial Narrow" w:hAnsi="Arial Narrow" w:cs="Arial"/>
          <w:b/>
          <w:bCs/>
          <w:sz w:val="16"/>
          <w:szCs w:val="16"/>
        </w:rPr>
      </w:pPr>
      <w:r w:rsidRPr="001764EF">
        <w:rPr>
          <w:rStyle w:val="Refdenotaalpie"/>
          <w:rFonts w:ascii="Arial Narrow" w:hAnsi="Arial Narrow" w:cs="Arial"/>
          <w:b/>
          <w:bCs/>
          <w:sz w:val="16"/>
          <w:szCs w:val="16"/>
        </w:rPr>
        <w:footnoteRef/>
      </w:r>
      <w:r w:rsidRPr="001764EF">
        <w:rPr>
          <w:rFonts w:ascii="Arial Narrow" w:hAnsi="Arial Narrow" w:cs="Arial"/>
          <w:b/>
          <w:bCs/>
          <w:sz w:val="16"/>
          <w:szCs w:val="16"/>
        </w:rPr>
        <w:t xml:space="preserve"> </w:t>
      </w:r>
      <w:r w:rsidRPr="001764EF">
        <w:rPr>
          <w:rFonts w:ascii="Arial Narrow" w:hAnsi="Arial Narrow" w:cs="Arial"/>
          <w:b/>
          <w:bCs/>
          <w:sz w:val="16"/>
          <w:szCs w:val="16"/>
        </w:rPr>
        <w:tab/>
        <w:t xml:space="preserve">DECRETO LEGISLATIVO </w:t>
      </w:r>
      <w:proofErr w:type="spellStart"/>
      <w:r w:rsidRPr="001764EF">
        <w:rPr>
          <w:rFonts w:ascii="Arial Narrow" w:hAnsi="Arial Narrow" w:cs="Arial"/>
          <w:b/>
          <w:bCs/>
          <w:sz w:val="16"/>
          <w:szCs w:val="16"/>
        </w:rPr>
        <w:t>Nº</w:t>
      </w:r>
      <w:proofErr w:type="spellEnd"/>
      <w:r w:rsidRPr="001764EF">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1764EF" w:rsidRDefault="00E60CD7" w:rsidP="00946B66">
      <w:pPr>
        <w:pStyle w:val="NormalWeb"/>
        <w:spacing w:after="0" w:line="240" w:lineRule="auto"/>
        <w:ind w:left="567"/>
        <w:jc w:val="both"/>
        <w:rPr>
          <w:rFonts w:ascii="Arial Narrow" w:hAnsi="Arial Narrow" w:cs="Arial"/>
          <w:bCs/>
          <w:sz w:val="16"/>
          <w:szCs w:val="16"/>
        </w:rPr>
      </w:pPr>
      <w:r w:rsidRPr="001764EF">
        <w:rPr>
          <w:rFonts w:ascii="Arial Narrow" w:hAnsi="Arial Narrow" w:cs="Arial"/>
          <w:b/>
          <w:sz w:val="16"/>
          <w:szCs w:val="16"/>
        </w:rPr>
        <w:t xml:space="preserve">Artículo 29.- </w:t>
      </w:r>
      <w:r w:rsidRPr="001764EF">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1764EF" w:rsidRDefault="00E60CD7" w:rsidP="00946B66">
      <w:pPr>
        <w:pStyle w:val="NormalWeb"/>
        <w:spacing w:after="0" w:line="240" w:lineRule="auto"/>
        <w:ind w:left="567"/>
        <w:jc w:val="both"/>
        <w:rPr>
          <w:rFonts w:ascii="Arial Narrow" w:hAnsi="Arial Narrow" w:cs="Arial"/>
          <w:sz w:val="16"/>
          <w:szCs w:val="16"/>
        </w:rPr>
      </w:pPr>
    </w:p>
  </w:footnote>
  <w:footnote w:id="15">
    <w:p w14:paraId="16B61717" w14:textId="77777777" w:rsidR="00E60CD7" w:rsidRPr="001764EF" w:rsidRDefault="00E60CD7" w:rsidP="00946B66">
      <w:pPr>
        <w:pStyle w:val="Textonotapie"/>
        <w:ind w:left="567" w:hanging="567"/>
        <w:jc w:val="both"/>
        <w:rPr>
          <w:rFonts w:ascii="Arial Narrow" w:hAnsi="Arial Narrow" w:cs="Arial"/>
          <w:sz w:val="16"/>
          <w:szCs w:val="16"/>
        </w:rPr>
      </w:pPr>
      <w:r w:rsidRPr="001764EF">
        <w:rPr>
          <w:rStyle w:val="Refdenotaalpie"/>
          <w:rFonts w:ascii="Arial Narrow" w:hAnsi="Arial Narrow" w:cs="Arial"/>
          <w:sz w:val="16"/>
          <w:szCs w:val="16"/>
        </w:rPr>
        <w:footnoteRef/>
      </w:r>
      <w:r w:rsidRPr="001764EF">
        <w:rPr>
          <w:rFonts w:ascii="Arial Narrow" w:hAnsi="Arial Narrow" w:cs="Arial"/>
          <w:sz w:val="16"/>
          <w:szCs w:val="16"/>
        </w:rPr>
        <w:t xml:space="preserve"> </w:t>
      </w:r>
      <w:r w:rsidRPr="001764EF">
        <w:rPr>
          <w:rFonts w:ascii="Arial Narrow" w:hAnsi="Arial Narrow" w:cs="Arial"/>
          <w:sz w:val="16"/>
          <w:szCs w:val="16"/>
        </w:rPr>
        <w:tab/>
      </w:r>
      <w:r w:rsidRPr="001764EF">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764EF">
        <w:rPr>
          <w:rFonts w:ascii="Arial Narrow" w:eastAsia="Arial" w:hAnsi="Arial Narrow" w:cs="Arial"/>
          <w:b/>
          <w:sz w:val="16"/>
          <w:szCs w:val="16"/>
        </w:rPr>
        <w:t>N°</w:t>
      </w:r>
      <w:proofErr w:type="spellEnd"/>
      <w:r w:rsidRPr="001764EF">
        <w:rPr>
          <w:rFonts w:ascii="Arial Narrow" w:eastAsia="Arial" w:hAnsi="Arial Narrow" w:cs="Arial"/>
          <w:b/>
          <w:sz w:val="16"/>
          <w:szCs w:val="16"/>
        </w:rPr>
        <w:t xml:space="preserve"> 006-2026-JUS y publicado el 30 de abril de 2026</w:t>
      </w:r>
    </w:p>
    <w:p w14:paraId="7ECBA53F" w14:textId="73C392B4" w:rsidR="00E60CD7" w:rsidRPr="001764EF" w:rsidRDefault="00E60CD7" w:rsidP="00946B66">
      <w:pPr>
        <w:pStyle w:val="Textonotapie"/>
        <w:ind w:left="1134" w:hanging="567"/>
        <w:jc w:val="both"/>
        <w:rPr>
          <w:rFonts w:ascii="Arial Narrow" w:hAnsi="Arial Narrow" w:cs="Arial"/>
          <w:sz w:val="16"/>
          <w:szCs w:val="16"/>
        </w:rPr>
      </w:pPr>
      <w:r w:rsidRPr="001764EF">
        <w:rPr>
          <w:rFonts w:ascii="Arial Narrow" w:hAnsi="Arial Narrow" w:cs="Arial"/>
          <w:b/>
          <w:bCs/>
          <w:sz w:val="16"/>
          <w:szCs w:val="16"/>
        </w:rPr>
        <w:t>Artículo 20.- Modalidades de notificación</w:t>
      </w:r>
    </w:p>
    <w:p w14:paraId="1D98A283" w14:textId="77777777" w:rsidR="00054D10" w:rsidRPr="001764EF" w:rsidRDefault="00B577D4" w:rsidP="00B577D4">
      <w:pPr>
        <w:pStyle w:val="Textonotapie"/>
        <w:ind w:left="567"/>
        <w:jc w:val="both"/>
        <w:rPr>
          <w:rFonts w:ascii="Arial Narrow" w:hAnsi="Arial Narrow" w:cs="Arial"/>
          <w:sz w:val="16"/>
          <w:szCs w:val="16"/>
          <w:lang w:val="es-ES"/>
        </w:rPr>
      </w:pPr>
      <w:bookmarkStart w:id="15" w:name="_Hlk214959443"/>
      <w:r w:rsidRPr="001764EF">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1764EF" w:rsidRDefault="00B577D4" w:rsidP="00B577D4">
      <w:pPr>
        <w:pStyle w:val="Textonotapie"/>
        <w:ind w:left="567"/>
        <w:jc w:val="both"/>
        <w:rPr>
          <w:rFonts w:ascii="Arial Narrow" w:hAnsi="Arial Narrow" w:cs="Arial"/>
          <w:sz w:val="16"/>
          <w:szCs w:val="16"/>
          <w:lang w:val="es-ES"/>
        </w:rPr>
      </w:pPr>
      <w:r w:rsidRPr="001764EF">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1764EF" w:rsidRDefault="00B577D4" w:rsidP="00B577D4">
      <w:pPr>
        <w:pStyle w:val="Textonotapie"/>
        <w:ind w:left="567"/>
        <w:jc w:val="both"/>
        <w:rPr>
          <w:rFonts w:ascii="Arial Narrow" w:hAnsi="Arial Narrow" w:cs="Arial"/>
          <w:sz w:val="16"/>
          <w:szCs w:val="16"/>
          <w:lang w:val="es-ES"/>
        </w:rPr>
      </w:pPr>
      <w:r w:rsidRPr="001764EF">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5"/>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 w:numId="11" w16cid:durableId="11534486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264846">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54D9"/>
    <w:rsid w:val="00080E44"/>
    <w:rsid w:val="000A2C5A"/>
    <w:rsid w:val="000B6DA8"/>
    <w:rsid w:val="000C03E0"/>
    <w:rsid w:val="000C186B"/>
    <w:rsid w:val="000C2568"/>
    <w:rsid w:val="000C4DDA"/>
    <w:rsid w:val="000E5C8E"/>
    <w:rsid w:val="001026F6"/>
    <w:rsid w:val="0012673D"/>
    <w:rsid w:val="00131702"/>
    <w:rsid w:val="00134E52"/>
    <w:rsid w:val="00142649"/>
    <w:rsid w:val="001764EF"/>
    <w:rsid w:val="001857ED"/>
    <w:rsid w:val="00186267"/>
    <w:rsid w:val="00194162"/>
    <w:rsid w:val="001B3890"/>
    <w:rsid w:val="001B5674"/>
    <w:rsid w:val="001B6FB2"/>
    <w:rsid w:val="001C6E00"/>
    <w:rsid w:val="001D00D0"/>
    <w:rsid w:val="001E7CC1"/>
    <w:rsid w:val="00205669"/>
    <w:rsid w:val="002117C6"/>
    <w:rsid w:val="00214463"/>
    <w:rsid w:val="002155A1"/>
    <w:rsid w:val="00220DD4"/>
    <w:rsid w:val="0023315A"/>
    <w:rsid w:val="002443A6"/>
    <w:rsid w:val="00246C82"/>
    <w:rsid w:val="00274F98"/>
    <w:rsid w:val="00282148"/>
    <w:rsid w:val="00290C55"/>
    <w:rsid w:val="00295E2A"/>
    <w:rsid w:val="00297B62"/>
    <w:rsid w:val="002B2DF7"/>
    <w:rsid w:val="002D14E1"/>
    <w:rsid w:val="002E5997"/>
    <w:rsid w:val="002F1E20"/>
    <w:rsid w:val="002F31A1"/>
    <w:rsid w:val="00301A85"/>
    <w:rsid w:val="00307A17"/>
    <w:rsid w:val="00345031"/>
    <w:rsid w:val="00354E97"/>
    <w:rsid w:val="003748FB"/>
    <w:rsid w:val="003A0DD2"/>
    <w:rsid w:val="003F31B6"/>
    <w:rsid w:val="003F5C1B"/>
    <w:rsid w:val="00404EC2"/>
    <w:rsid w:val="00431112"/>
    <w:rsid w:val="004353E1"/>
    <w:rsid w:val="004458F8"/>
    <w:rsid w:val="00451B9A"/>
    <w:rsid w:val="0045405B"/>
    <w:rsid w:val="004703B7"/>
    <w:rsid w:val="00483E38"/>
    <w:rsid w:val="00486092"/>
    <w:rsid w:val="004A58ED"/>
    <w:rsid w:val="004B0EAA"/>
    <w:rsid w:val="004B4202"/>
    <w:rsid w:val="004C15A3"/>
    <w:rsid w:val="004C2A7D"/>
    <w:rsid w:val="004E7197"/>
    <w:rsid w:val="004F1F3C"/>
    <w:rsid w:val="004F75ED"/>
    <w:rsid w:val="005150F2"/>
    <w:rsid w:val="00515328"/>
    <w:rsid w:val="00583E40"/>
    <w:rsid w:val="00590FFA"/>
    <w:rsid w:val="005D655C"/>
    <w:rsid w:val="005D7A26"/>
    <w:rsid w:val="005E7698"/>
    <w:rsid w:val="00611B27"/>
    <w:rsid w:val="00621D96"/>
    <w:rsid w:val="00623C48"/>
    <w:rsid w:val="00626395"/>
    <w:rsid w:val="006A6DEF"/>
    <w:rsid w:val="006E20CD"/>
    <w:rsid w:val="006E359B"/>
    <w:rsid w:val="006E3BE5"/>
    <w:rsid w:val="006E67BF"/>
    <w:rsid w:val="0070322A"/>
    <w:rsid w:val="0073033D"/>
    <w:rsid w:val="00742E5D"/>
    <w:rsid w:val="007610B5"/>
    <w:rsid w:val="0078584B"/>
    <w:rsid w:val="007A66A9"/>
    <w:rsid w:val="007B11F3"/>
    <w:rsid w:val="007E3262"/>
    <w:rsid w:val="008032C2"/>
    <w:rsid w:val="0082264D"/>
    <w:rsid w:val="00822FE2"/>
    <w:rsid w:val="008233F6"/>
    <w:rsid w:val="00824EF0"/>
    <w:rsid w:val="0083186C"/>
    <w:rsid w:val="008424BB"/>
    <w:rsid w:val="0085125D"/>
    <w:rsid w:val="00851ABC"/>
    <w:rsid w:val="008630FC"/>
    <w:rsid w:val="008752F0"/>
    <w:rsid w:val="00876055"/>
    <w:rsid w:val="008834B0"/>
    <w:rsid w:val="008879D8"/>
    <w:rsid w:val="00890B1F"/>
    <w:rsid w:val="0089197A"/>
    <w:rsid w:val="008A211A"/>
    <w:rsid w:val="008B4811"/>
    <w:rsid w:val="008B7CCF"/>
    <w:rsid w:val="008E02AB"/>
    <w:rsid w:val="008E2BCA"/>
    <w:rsid w:val="008F3040"/>
    <w:rsid w:val="008F3358"/>
    <w:rsid w:val="008F468A"/>
    <w:rsid w:val="00911663"/>
    <w:rsid w:val="00913189"/>
    <w:rsid w:val="00931376"/>
    <w:rsid w:val="009455DB"/>
    <w:rsid w:val="00946B66"/>
    <w:rsid w:val="00965D4C"/>
    <w:rsid w:val="00981A72"/>
    <w:rsid w:val="00987046"/>
    <w:rsid w:val="009D2900"/>
    <w:rsid w:val="009D7D45"/>
    <w:rsid w:val="009E17A7"/>
    <w:rsid w:val="009F4986"/>
    <w:rsid w:val="00A139FC"/>
    <w:rsid w:val="00A37879"/>
    <w:rsid w:val="00A41A95"/>
    <w:rsid w:val="00A51F9B"/>
    <w:rsid w:val="00A70BBE"/>
    <w:rsid w:val="00A74CD0"/>
    <w:rsid w:val="00A83ABA"/>
    <w:rsid w:val="00A84194"/>
    <w:rsid w:val="00A91E6B"/>
    <w:rsid w:val="00AA1996"/>
    <w:rsid w:val="00AA7116"/>
    <w:rsid w:val="00AC2429"/>
    <w:rsid w:val="00AC5DF4"/>
    <w:rsid w:val="00AC726D"/>
    <w:rsid w:val="00AD3392"/>
    <w:rsid w:val="00AE0742"/>
    <w:rsid w:val="00AF4B85"/>
    <w:rsid w:val="00B10913"/>
    <w:rsid w:val="00B25E5C"/>
    <w:rsid w:val="00B26296"/>
    <w:rsid w:val="00B27F07"/>
    <w:rsid w:val="00B33157"/>
    <w:rsid w:val="00B360F2"/>
    <w:rsid w:val="00B41B42"/>
    <w:rsid w:val="00B43C11"/>
    <w:rsid w:val="00B577D4"/>
    <w:rsid w:val="00B62FD2"/>
    <w:rsid w:val="00B830E6"/>
    <w:rsid w:val="00B85687"/>
    <w:rsid w:val="00B906B1"/>
    <w:rsid w:val="00B91E42"/>
    <w:rsid w:val="00BD2086"/>
    <w:rsid w:val="00BE18DC"/>
    <w:rsid w:val="00BE68A3"/>
    <w:rsid w:val="00BF2949"/>
    <w:rsid w:val="00C009F5"/>
    <w:rsid w:val="00C00FC1"/>
    <w:rsid w:val="00C14949"/>
    <w:rsid w:val="00C46C98"/>
    <w:rsid w:val="00C519B9"/>
    <w:rsid w:val="00C819AA"/>
    <w:rsid w:val="00C82B5E"/>
    <w:rsid w:val="00C82C45"/>
    <w:rsid w:val="00C94866"/>
    <w:rsid w:val="00CA50CD"/>
    <w:rsid w:val="00CA6743"/>
    <w:rsid w:val="00CD0C8E"/>
    <w:rsid w:val="00CD1AC9"/>
    <w:rsid w:val="00CD62B5"/>
    <w:rsid w:val="00D161AB"/>
    <w:rsid w:val="00D17151"/>
    <w:rsid w:val="00D41914"/>
    <w:rsid w:val="00D56316"/>
    <w:rsid w:val="00D64133"/>
    <w:rsid w:val="00D657E8"/>
    <w:rsid w:val="00D66B39"/>
    <w:rsid w:val="00D715C2"/>
    <w:rsid w:val="00D87FE8"/>
    <w:rsid w:val="00D918D5"/>
    <w:rsid w:val="00D9422E"/>
    <w:rsid w:val="00D94EC9"/>
    <w:rsid w:val="00DA4784"/>
    <w:rsid w:val="00DA79A0"/>
    <w:rsid w:val="00DF241F"/>
    <w:rsid w:val="00E001BF"/>
    <w:rsid w:val="00E14B68"/>
    <w:rsid w:val="00E15421"/>
    <w:rsid w:val="00E27F00"/>
    <w:rsid w:val="00E60CD7"/>
    <w:rsid w:val="00E6140E"/>
    <w:rsid w:val="00E72DD6"/>
    <w:rsid w:val="00EA4BC2"/>
    <w:rsid w:val="00ED416C"/>
    <w:rsid w:val="00ED4B2D"/>
    <w:rsid w:val="00EE3204"/>
    <w:rsid w:val="00EF2D6F"/>
    <w:rsid w:val="00F00AEC"/>
    <w:rsid w:val="00F027A2"/>
    <w:rsid w:val="00F14BCC"/>
    <w:rsid w:val="00F301DC"/>
    <w:rsid w:val="00F61E34"/>
    <w:rsid w:val="00F7607B"/>
    <w:rsid w:val="00F84884"/>
    <w:rsid w:val="00F85C52"/>
    <w:rsid w:val="00FA1573"/>
    <w:rsid w:val="00FA4D41"/>
    <w:rsid w:val="00FC51BB"/>
    <w:rsid w:val="00FE1FBD"/>
    <w:rsid w:val="00FE3C68"/>
    <w:rsid w:val="00FF66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Hipervnculo">
    <w:name w:val="Hyperlink"/>
    <w:basedOn w:val="Fuentedeprrafopredeter"/>
    <w:uiPriority w:val="99"/>
    <w:unhideWhenUsed/>
    <w:rsid w:val="00590FFA"/>
    <w:rPr>
      <w:color w:val="467886" w:themeColor="hyperlink"/>
      <w:u w:val="single"/>
    </w:rPr>
  </w:style>
  <w:style w:type="character" w:styleId="Mencinsinresolver">
    <w:name w:val="Unresolved Mention"/>
    <w:basedOn w:val="Fuentedeprrafopredeter"/>
    <w:uiPriority w:val="99"/>
    <w:semiHidden/>
    <w:unhideWhenUsed/>
    <w:rsid w:val="00C82B5E"/>
    <w:rPr>
      <w:color w:val="605E5C"/>
      <w:shd w:val="clear" w:color="auto" w:fill="E1DFDD"/>
    </w:rPr>
  </w:style>
  <w:style w:type="character" w:styleId="Hipervnculovisitado">
    <w:name w:val="FollowedHyperlink"/>
    <w:basedOn w:val="Fuentedeprrafopredeter"/>
    <w:uiPriority w:val="99"/>
    <w:semiHidden/>
    <w:unhideWhenUsed/>
    <w:rsid w:val="00B331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CUUHMaix1USJAPX1oYrACdAWX5I9FkpxUPAGmvDhS_aKI?e=Kr4mS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10</Pages>
  <Words>3524</Words>
  <Characters>18396</Characters>
  <Application>Microsoft Office Word</Application>
  <DocSecurity>0</DocSecurity>
  <Lines>306</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73</cp:revision>
  <cp:lastPrinted>2026-02-13T21:18:00Z</cp:lastPrinted>
  <dcterms:created xsi:type="dcterms:W3CDTF">2024-06-18T08:44:00Z</dcterms:created>
  <dcterms:modified xsi:type="dcterms:W3CDTF">2026-02-13T21:18:00Z</dcterms:modified>
</cp:coreProperties>
</file>