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E351BB9" w:rsidR="00CA59A2" w:rsidRPr="0026598E" w:rsidRDefault="00CA59A2" w:rsidP="00F260E3">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A4183" w:rsidRPr="000A4183">
        <w:rPr>
          <w:rFonts w:ascii="Arial Narrow" w:eastAsia="Times New Roman" w:hAnsi="Arial Narrow" w:cs="Times New Roman"/>
          <w:b/>
          <w:bCs/>
          <w:color w:val="000000"/>
          <w:kern w:val="0"/>
          <w:shd w:val="clear" w:color="auto" w:fill="FFFFFF"/>
          <w:lang w:eastAsia="es-PE"/>
          <w14:ligatures w14:val="none"/>
        </w:rPr>
        <w:t>0619-2026/CC1</w:t>
      </w:r>
    </w:p>
    <w:p w14:paraId="7E5DC22B" w14:textId="4E67125F" w:rsidR="00CA59A2" w:rsidRPr="00F553C0" w:rsidRDefault="00CA59A2" w:rsidP="00F260E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553C0" w:rsidRPr="00F553C0">
        <w:rPr>
          <w:rFonts w:ascii="Arial Narrow" w:eastAsia="Arial Narrow" w:hAnsi="Arial Narrow" w:cs="Arial Narrow"/>
          <w:b/>
          <w:color w:val="000000"/>
          <w:kern w:val="0"/>
          <w:lang w:eastAsia="es-PE"/>
          <w14:ligatures w14:val="none"/>
        </w:rPr>
        <w:t xml:space="preserve">PEDRO RAMÍREZ CESPEDES </w:t>
      </w:r>
      <w:r w:rsidRPr="00F553C0">
        <w:rPr>
          <w:rFonts w:ascii="Arial Narrow" w:eastAsia="Arial Narrow" w:hAnsi="Arial Narrow" w:cs="Arial Narrow"/>
          <w:b/>
          <w:color w:val="000000"/>
          <w:kern w:val="0"/>
          <w:lang w:eastAsia="es-PE"/>
          <w14:ligatures w14:val="none"/>
        </w:rPr>
        <w:t xml:space="preserve">(SEÑOR </w:t>
      </w:r>
      <w:r w:rsidR="00F553C0" w:rsidRPr="00F553C0">
        <w:rPr>
          <w:rFonts w:ascii="Arial Narrow" w:eastAsia="Arial Narrow" w:hAnsi="Arial Narrow" w:cs="Arial Narrow"/>
          <w:b/>
          <w:color w:val="000000"/>
          <w:kern w:val="0"/>
          <w:lang w:eastAsia="es-PE"/>
          <w14:ligatures w14:val="none"/>
        </w:rPr>
        <w:t>RAMÍREZ</w:t>
      </w:r>
      <w:r w:rsidRPr="00F553C0">
        <w:rPr>
          <w:rFonts w:ascii="Arial Narrow" w:eastAsia="Arial Narrow" w:hAnsi="Arial Narrow" w:cs="Arial Narrow"/>
          <w:b/>
          <w:color w:val="000000"/>
          <w:kern w:val="0"/>
          <w:lang w:eastAsia="es-PE"/>
          <w14:ligatures w14:val="none"/>
        </w:rPr>
        <w:t>)</w:t>
      </w:r>
    </w:p>
    <w:p w14:paraId="6DEEEDFE" w14:textId="7FEF8A81" w:rsidR="00CA59A2" w:rsidRPr="00F553C0" w:rsidRDefault="00CA59A2" w:rsidP="00F260E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F553C0">
        <w:rPr>
          <w:rFonts w:ascii="Arial Narrow" w:eastAsia="Arial Narrow" w:hAnsi="Arial Narrow" w:cs="Arial Narrow"/>
          <w:b/>
          <w:color w:val="000000"/>
          <w:kern w:val="0"/>
          <w:lang w:eastAsia="es-PE"/>
          <w14:ligatures w14:val="none"/>
        </w:rPr>
        <w:t>DENUNCIADO</w:t>
      </w:r>
      <w:r w:rsidRPr="00F553C0">
        <w:rPr>
          <w:rFonts w:ascii="Arial Narrow" w:eastAsia="Arial Narrow" w:hAnsi="Arial Narrow" w:cs="Arial Narrow"/>
          <w:b/>
          <w:color w:val="000000"/>
          <w:kern w:val="0"/>
          <w:lang w:eastAsia="es-PE"/>
          <w14:ligatures w14:val="none"/>
        </w:rPr>
        <w:tab/>
        <w:t>:</w:t>
      </w:r>
      <w:r w:rsidRPr="00F553C0">
        <w:rPr>
          <w:rFonts w:ascii="Arial Narrow" w:eastAsia="Arial Narrow" w:hAnsi="Arial Narrow" w:cs="Arial Narrow"/>
          <w:b/>
          <w:color w:val="000000"/>
          <w:kern w:val="0"/>
          <w:lang w:eastAsia="es-PE"/>
          <w14:ligatures w14:val="none"/>
        </w:rPr>
        <w:tab/>
      </w:r>
      <w:r w:rsidR="00F553C0" w:rsidRPr="00F553C0">
        <w:rPr>
          <w:rFonts w:ascii="Arial Narrow" w:eastAsia="Arial Narrow" w:hAnsi="Arial Narrow" w:cs="Arial Narrow"/>
          <w:b/>
          <w:color w:val="000000"/>
          <w:kern w:val="0"/>
          <w:lang w:eastAsia="es-PE"/>
          <w14:ligatures w14:val="none"/>
        </w:rPr>
        <w:t xml:space="preserve">MAPFRE PERÚ COMPAÑÍA DE SEGUROS Y REASEGUROS S.A. </w:t>
      </w:r>
      <w:r w:rsidRPr="00F553C0">
        <w:rPr>
          <w:rFonts w:ascii="Arial Narrow" w:eastAsia="Arial Narrow" w:hAnsi="Arial Narrow" w:cs="Arial Narrow"/>
          <w:b/>
          <w:color w:val="000000"/>
          <w:kern w:val="0"/>
          <w:lang w:eastAsia="es-PE"/>
          <w14:ligatures w14:val="none"/>
        </w:rPr>
        <w:t>(</w:t>
      </w:r>
      <w:r w:rsidR="00F553C0" w:rsidRPr="00F553C0">
        <w:rPr>
          <w:rFonts w:ascii="Arial Narrow" w:eastAsia="Arial Narrow" w:hAnsi="Arial Narrow" w:cs="Arial Narrow"/>
          <w:b/>
          <w:color w:val="000000"/>
          <w:kern w:val="0"/>
          <w:lang w:eastAsia="es-PE"/>
          <w14:ligatures w14:val="none"/>
        </w:rPr>
        <w:t>MAPFRE</w:t>
      </w:r>
      <w:r w:rsidRPr="00F553C0">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F260E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F553C0">
        <w:rPr>
          <w:rFonts w:ascii="Arial Narrow" w:eastAsia="Arial Narrow" w:hAnsi="Arial Narrow" w:cs="Arial Narrow"/>
          <w:b/>
          <w:color w:val="000000"/>
          <w:kern w:val="0"/>
          <w:lang w:eastAsia="es-PE"/>
          <w14:ligatures w14:val="none"/>
        </w:rPr>
        <w:t>MATERIAS</w:t>
      </w:r>
      <w:r w:rsidRPr="00F553C0">
        <w:rPr>
          <w:rFonts w:ascii="Arial Narrow" w:eastAsia="Arial Narrow" w:hAnsi="Arial Narrow" w:cs="Arial Narrow"/>
          <w:b/>
          <w:color w:val="000000"/>
          <w:kern w:val="0"/>
          <w:lang w:eastAsia="es-PE"/>
          <w14:ligatures w14:val="none"/>
        </w:rPr>
        <w:tab/>
        <w:t xml:space="preserve">:       </w:t>
      </w:r>
      <w:r w:rsidRPr="00F553C0">
        <w:rPr>
          <w:rFonts w:ascii="Arial Narrow" w:eastAsia="Arial Narrow" w:hAnsi="Arial Narrow" w:cs="Arial Narrow"/>
          <w:b/>
          <w:color w:val="000000"/>
          <w:kern w:val="0"/>
          <w:lang w:eastAsia="es-PE"/>
          <w14:ligatures w14:val="none"/>
        </w:rPr>
        <w:tab/>
        <w:t>ADMISIÓN A TRÁMITE</w:t>
      </w:r>
    </w:p>
    <w:p w14:paraId="19ED7B73" w14:textId="77777777" w:rsidR="00CA59A2" w:rsidRPr="000A4183" w:rsidRDefault="00CA59A2" w:rsidP="00F260E3">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w:t>
      </w:r>
      <w:r w:rsidRPr="000A4183">
        <w:rPr>
          <w:rFonts w:ascii="Arial Narrow" w:eastAsia="Arial Narrow" w:hAnsi="Arial Narrow" w:cs="Arial Narrow"/>
          <w:b/>
          <w:color w:val="000000"/>
          <w:kern w:val="0"/>
          <w:lang w:eastAsia="es-PE"/>
          <w14:ligatures w14:val="none"/>
        </w:rPr>
        <w:t xml:space="preserve">ERIMIENTO DE INFORMACIÓN </w:t>
      </w:r>
    </w:p>
    <w:p w14:paraId="46A5A479" w14:textId="77777777" w:rsidR="00CA59A2" w:rsidRPr="0026598E" w:rsidRDefault="00CA59A2" w:rsidP="00F260E3">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0A4183">
        <w:rPr>
          <w:rFonts w:ascii="Arial Narrow" w:eastAsia="Arial Narrow" w:hAnsi="Arial Narrow" w:cs="Arial Narrow"/>
          <w:b/>
          <w:color w:val="000000"/>
          <w:kern w:val="0"/>
          <w:lang w:eastAsia="es-PE"/>
          <w14:ligatures w14:val="none"/>
        </w:rPr>
        <w:t xml:space="preserve">RESOLUCIÓN </w:t>
      </w:r>
      <w:r w:rsidRPr="000A4183">
        <w:rPr>
          <w:rFonts w:ascii="Arial Narrow" w:eastAsia="Arial Narrow" w:hAnsi="Arial Narrow" w:cs="Arial Narrow"/>
          <w:b/>
          <w:color w:val="000000"/>
          <w:kern w:val="0"/>
          <w:lang w:eastAsia="es-PE"/>
          <w14:ligatures w14:val="none"/>
        </w:rPr>
        <w:tab/>
        <w:t>:</w:t>
      </w:r>
      <w:r w:rsidRPr="000A4183">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F260E3">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E8FF04E" w:rsidR="00CA59A2" w:rsidRPr="0026598E" w:rsidRDefault="00CA59A2" w:rsidP="00F260E3">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A4183" w:rsidRPr="000A4183">
        <w:rPr>
          <w:rFonts w:ascii="Arial Narrow" w:eastAsia="Times New Roman" w:hAnsi="Arial Narrow" w:cs="Times New Roman"/>
          <w:color w:val="000000"/>
          <w:kern w:val="0"/>
          <w:shd w:val="clear" w:color="auto" w:fill="FFFFFF"/>
          <w:lang w:eastAsia="es-PE"/>
          <w14:ligatures w14:val="none"/>
        </w:rPr>
        <w:t>25</w:t>
      </w:r>
      <w:r w:rsidRPr="000A4183">
        <w:rPr>
          <w:rFonts w:ascii="Arial Narrow" w:eastAsia="Times New Roman" w:hAnsi="Arial Narrow" w:cs="Times New Roman"/>
          <w:color w:val="000000"/>
          <w:kern w:val="0"/>
          <w:shd w:val="clear" w:color="auto" w:fill="FFFFFF"/>
          <w:lang w:eastAsia="es-PE"/>
          <w14:ligatures w14:val="none"/>
        </w:rPr>
        <w:t xml:space="preserve"> de </w:t>
      </w:r>
      <w:r w:rsidR="009B0B00" w:rsidRPr="000A4183">
        <w:rPr>
          <w:rFonts w:ascii="Arial Narrow" w:eastAsia="Times New Roman" w:hAnsi="Arial Narrow" w:cs="Times New Roman"/>
          <w:color w:val="000000"/>
          <w:kern w:val="0"/>
          <w:shd w:val="clear" w:color="auto" w:fill="FFFFFF"/>
          <w:lang w:eastAsia="es-PE"/>
          <w14:ligatures w14:val="none"/>
        </w:rPr>
        <w:t>marzo</w:t>
      </w:r>
      <w:r w:rsidR="00985114" w:rsidRPr="000A4183">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F260E3">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F260E3">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F260E3">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B83B61B" w:rsidR="00CA59A2" w:rsidRPr="0026598E" w:rsidRDefault="00CA59A2" w:rsidP="00F260E3">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553C0">
        <w:rPr>
          <w:rFonts w:ascii="Arial Narrow" w:eastAsia="Times New Roman" w:hAnsi="Arial Narrow" w:cs="Arial"/>
          <w:color w:val="000000"/>
          <w:kern w:val="0"/>
          <w:lang w:val="es-ES" w:eastAsia="es-ES"/>
          <w14:ligatures w14:val="none"/>
        </w:rPr>
        <w:t xml:space="preserve">Mediante el escrito del </w:t>
      </w:r>
      <w:r w:rsidR="00F553C0" w:rsidRPr="00F553C0">
        <w:rPr>
          <w:rFonts w:ascii="Arial Narrow" w:eastAsia="Times New Roman" w:hAnsi="Arial Narrow" w:cs="Arial"/>
          <w:color w:val="000000"/>
          <w:kern w:val="0"/>
          <w:lang w:val="es-ES" w:eastAsia="es-ES"/>
          <w14:ligatures w14:val="none"/>
        </w:rPr>
        <w:t>20 de febrero de 2026</w:t>
      </w:r>
      <w:r w:rsidR="00996DC2" w:rsidRPr="00F553C0">
        <w:rPr>
          <w:rFonts w:ascii="Arial Narrow" w:eastAsia="Times New Roman" w:hAnsi="Arial Narrow" w:cs="Arial"/>
          <w:color w:val="000000"/>
          <w:kern w:val="0"/>
          <w:lang w:val="es-ES" w:eastAsia="es-ES"/>
          <w14:ligatures w14:val="none"/>
        </w:rPr>
        <w:t xml:space="preserve">, subsanada mediante escrito del </w:t>
      </w:r>
      <w:r w:rsidR="00F553C0" w:rsidRPr="00F553C0">
        <w:rPr>
          <w:rFonts w:ascii="Arial Narrow" w:eastAsia="Times New Roman" w:hAnsi="Arial Narrow" w:cs="Arial"/>
          <w:color w:val="000000"/>
          <w:kern w:val="0"/>
          <w:lang w:val="es-ES" w:eastAsia="es-ES"/>
          <w14:ligatures w14:val="none"/>
        </w:rPr>
        <w:t>19 de marzo de 2026</w:t>
      </w:r>
      <w:r w:rsidR="00996DC2" w:rsidRPr="00F553C0">
        <w:rPr>
          <w:rFonts w:ascii="Arial Narrow" w:eastAsia="Calibri" w:hAnsi="Arial Narrow" w:cs="Arial"/>
          <w:kern w:val="0"/>
          <w14:ligatures w14:val="none"/>
        </w:rPr>
        <w:t>,</w:t>
      </w:r>
      <w:r w:rsidRPr="00F553C0">
        <w:rPr>
          <w:rFonts w:ascii="Arial Narrow" w:eastAsia="Calibri" w:hAnsi="Arial Narrow" w:cs="Arial"/>
          <w:kern w:val="0"/>
          <w14:ligatures w14:val="none"/>
        </w:rPr>
        <w:t xml:space="preserve"> </w:t>
      </w:r>
      <w:r w:rsidR="00F553C0" w:rsidRPr="00F553C0">
        <w:rPr>
          <w:rFonts w:ascii="Arial Narrow" w:eastAsia="Calibri" w:hAnsi="Arial Narrow" w:cs="Arial"/>
          <w:kern w:val="0"/>
          <w14:ligatures w14:val="none"/>
        </w:rPr>
        <w:t>el</w:t>
      </w:r>
      <w:r w:rsidRPr="00F553C0">
        <w:rPr>
          <w:rFonts w:ascii="Arial Narrow" w:eastAsia="Calibri" w:hAnsi="Arial Narrow" w:cs="Arial"/>
          <w:kern w:val="0"/>
          <w14:ligatures w14:val="none"/>
        </w:rPr>
        <w:t xml:space="preserve"> señor </w:t>
      </w:r>
      <w:r w:rsidR="00F553C0" w:rsidRPr="00F553C0">
        <w:rPr>
          <w:rFonts w:ascii="Arial Narrow" w:eastAsia="Calibri" w:hAnsi="Arial Narrow" w:cs="Arial"/>
          <w:kern w:val="0"/>
          <w14:ligatures w14:val="none"/>
        </w:rPr>
        <w:t xml:space="preserve">Ramírez </w:t>
      </w:r>
      <w:r w:rsidRPr="00F553C0">
        <w:rPr>
          <w:rFonts w:ascii="Arial Narrow" w:eastAsia="Calibri" w:hAnsi="Arial Narrow" w:cs="Arial"/>
          <w:kern w:val="0"/>
          <w14:ligatures w14:val="none"/>
        </w:rPr>
        <w:t>d</w:t>
      </w:r>
      <w:r w:rsidRPr="00F553C0">
        <w:rPr>
          <w:rFonts w:ascii="Arial Narrow" w:eastAsia="Times New Roman" w:hAnsi="Arial Narrow" w:cs="Arial"/>
          <w:color w:val="000000"/>
          <w:kern w:val="0"/>
          <w:lang w:val="es-ES" w:eastAsia="es-ES"/>
          <w14:ligatures w14:val="none"/>
        </w:rPr>
        <w:t xml:space="preserve">enunció a </w:t>
      </w:r>
      <w:r w:rsidR="00F553C0" w:rsidRPr="00F553C0">
        <w:rPr>
          <w:rFonts w:ascii="Arial Narrow" w:eastAsia="Times New Roman" w:hAnsi="Arial Narrow" w:cs="Arial"/>
          <w:color w:val="000000"/>
          <w:kern w:val="0"/>
          <w:lang w:val="es-ES" w:eastAsia="es-ES"/>
          <w14:ligatures w14:val="none"/>
        </w:rPr>
        <w:t xml:space="preserve">Mapfre </w:t>
      </w:r>
      <w:r w:rsidRPr="00F553C0">
        <w:rPr>
          <w:rFonts w:ascii="Arial Narrow" w:eastAsia="Times New Roman" w:hAnsi="Arial Narrow" w:cs="Arial"/>
          <w:color w:val="000000"/>
          <w:kern w:val="0"/>
          <w:lang w:val="es-ES" w:eastAsia="es-ES"/>
          <w14:ligatures w14:val="none"/>
        </w:rPr>
        <w:t>por presuntas</w:t>
      </w:r>
      <w:r w:rsidRPr="0026598E">
        <w:rPr>
          <w:rFonts w:ascii="Arial Narrow" w:eastAsia="Times New Roman" w:hAnsi="Arial Narrow" w:cs="Arial"/>
          <w:color w:val="000000"/>
          <w:kern w:val="0"/>
          <w:lang w:val="es-ES" w:eastAsia="es-ES"/>
          <w14:ligatures w14:val="none"/>
        </w:rPr>
        <w:t xml:space="preserve">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5FDC35E7" w14:textId="77777777" w:rsidR="000600E4" w:rsidRPr="006A3F40" w:rsidRDefault="000600E4" w:rsidP="00F260E3">
      <w:pPr>
        <w:spacing w:after="0" w:line="240" w:lineRule="auto"/>
        <w:contextualSpacing/>
        <w:jc w:val="both"/>
        <w:rPr>
          <w:rFonts w:ascii="Arial Narrow" w:eastAsia="Times New Roman" w:hAnsi="Arial Narrow" w:cs="Arial"/>
          <w:color w:val="000000"/>
          <w:kern w:val="0"/>
          <w:lang w:eastAsia="es-ES"/>
          <w14:ligatures w14:val="none"/>
        </w:rPr>
      </w:pPr>
    </w:p>
    <w:p w14:paraId="1E0CC8F2" w14:textId="24243664" w:rsidR="000600E4" w:rsidRPr="006A3F40" w:rsidRDefault="000600E4" w:rsidP="00F260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A3F40">
        <w:rPr>
          <w:rFonts w:ascii="Arial Narrow" w:eastAsia="Times New Roman" w:hAnsi="Arial Narrow" w:cs="Arial"/>
          <w:color w:val="000000"/>
          <w:kern w:val="0"/>
          <w:lang w:eastAsia="es-ES"/>
          <w14:ligatures w14:val="none"/>
        </w:rPr>
        <w:t>Desde el año 2016</w:t>
      </w:r>
      <w:r w:rsidR="00492C22" w:rsidRPr="006A3F40">
        <w:rPr>
          <w:rFonts w:ascii="Arial Narrow" w:eastAsia="Times New Roman" w:hAnsi="Arial Narrow" w:cs="Arial"/>
          <w:color w:val="000000"/>
          <w:kern w:val="0"/>
          <w:lang w:eastAsia="es-ES"/>
          <w14:ligatures w14:val="none"/>
        </w:rPr>
        <w:t>,</w:t>
      </w:r>
      <w:r w:rsidRPr="006A3F40">
        <w:rPr>
          <w:rFonts w:ascii="Arial Narrow" w:eastAsia="Times New Roman" w:hAnsi="Arial Narrow" w:cs="Arial"/>
          <w:color w:val="000000"/>
          <w:kern w:val="0"/>
          <w:lang w:eastAsia="es-ES"/>
          <w14:ligatures w14:val="none"/>
        </w:rPr>
        <w:t xml:space="preserve"> y durante un periodo de nueve</w:t>
      </w:r>
      <w:r w:rsidR="0060542F">
        <w:rPr>
          <w:rFonts w:ascii="Arial Narrow" w:eastAsia="Times New Roman" w:hAnsi="Arial Narrow" w:cs="Arial"/>
          <w:color w:val="000000"/>
          <w:kern w:val="0"/>
          <w:lang w:eastAsia="es-ES"/>
          <w14:ligatures w14:val="none"/>
        </w:rPr>
        <w:t xml:space="preserve"> (9)</w:t>
      </w:r>
      <w:r w:rsidRPr="006A3F40">
        <w:rPr>
          <w:rFonts w:ascii="Arial Narrow" w:eastAsia="Times New Roman" w:hAnsi="Arial Narrow" w:cs="Arial"/>
          <w:color w:val="000000"/>
          <w:kern w:val="0"/>
          <w:lang w:eastAsia="es-ES"/>
          <w14:ligatures w14:val="none"/>
        </w:rPr>
        <w:t xml:space="preserve"> años, efectuó el pago anual de la prima del Seguro vehicular – Póliza N°3011600054769</w:t>
      </w:r>
      <w:r w:rsidR="00DC01E2">
        <w:rPr>
          <w:rFonts w:ascii="Arial Narrow" w:eastAsia="Times New Roman" w:hAnsi="Arial Narrow" w:cs="Arial"/>
          <w:color w:val="000000"/>
          <w:kern w:val="0"/>
          <w:lang w:eastAsia="es-ES"/>
          <w14:ligatures w14:val="none"/>
        </w:rPr>
        <w:t xml:space="preserve"> (en adelante, Seguro vehicular)</w:t>
      </w:r>
      <w:r w:rsidRPr="006A3F40">
        <w:rPr>
          <w:rFonts w:ascii="Arial Narrow" w:eastAsia="Times New Roman" w:hAnsi="Arial Narrow" w:cs="Arial"/>
          <w:color w:val="000000"/>
          <w:kern w:val="0"/>
          <w:lang w:eastAsia="es-ES"/>
          <w14:ligatures w14:val="none"/>
        </w:rPr>
        <w:t xml:space="preserve"> emitido por </w:t>
      </w:r>
      <w:r w:rsidRPr="006A3F40">
        <w:rPr>
          <w:rFonts w:ascii="Arial Narrow" w:eastAsia="Times New Roman" w:hAnsi="Arial Narrow" w:cs="Arial"/>
          <w:color w:val="000000"/>
          <w:kern w:val="0"/>
          <w:lang w:val="es-ES" w:eastAsia="es-ES"/>
          <w14:ligatures w14:val="none"/>
        </w:rPr>
        <w:t>Mapfre</w:t>
      </w:r>
      <w:r w:rsidR="00F260E3">
        <w:rPr>
          <w:rFonts w:ascii="Arial Narrow" w:eastAsia="Times New Roman" w:hAnsi="Arial Narrow" w:cs="Arial"/>
          <w:color w:val="000000"/>
          <w:kern w:val="0"/>
          <w:lang w:val="es-ES" w:eastAsia="es-ES"/>
          <w14:ligatures w14:val="none"/>
        </w:rPr>
        <w:t>,</w:t>
      </w:r>
      <w:r w:rsidRPr="006A3F40">
        <w:rPr>
          <w:rFonts w:ascii="Arial Narrow" w:eastAsia="Times New Roman" w:hAnsi="Arial Narrow" w:cs="Arial"/>
          <w:color w:val="000000"/>
          <w:kern w:val="0"/>
          <w:lang w:val="es-ES" w:eastAsia="es-ES"/>
          <w14:ligatures w14:val="none"/>
        </w:rPr>
        <w:t xml:space="preserve"> </w:t>
      </w:r>
      <w:r w:rsidRPr="006A3F40">
        <w:rPr>
          <w:rFonts w:ascii="Arial Narrow" w:eastAsia="Times New Roman" w:hAnsi="Arial Narrow" w:cs="Arial"/>
          <w:color w:val="000000"/>
          <w:kern w:val="0"/>
          <w:lang w:eastAsia="es-ES"/>
          <w14:ligatures w14:val="none"/>
        </w:rPr>
        <w:t>por el monto de US$440 para asegurar el vehículo con Placa de Rodaje N°ASS</w:t>
      </w:r>
      <w:r w:rsidR="00DC01E2">
        <w:rPr>
          <w:rFonts w:ascii="Arial Narrow" w:eastAsia="Times New Roman" w:hAnsi="Arial Narrow" w:cs="Arial"/>
          <w:color w:val="000000"/>
          <w:kern w:val="0"/>
          <w:lang w:eastAsia="es-ES"/>
          <w14:ligatures w14:val="none"/>
        </w:rPr>
        <w:t>-</w:t>
      </w:r>
      <w:r w:rsidRPr="006A3F40">
        <w:rPr>
          <w:rFonts w:ascii="Arial Narrow" w:eastAsia="Times New Roman" w:hAnsi="Arial Narrow" w:cs="Arial"/>
          <w:color w:val="000000"/>
          <w:kern w:val="0"/>
          <w:lang w:eastAsia="es-ES"/>
          <w14:ligatures w14:val="none"/>
        </w:rPr>
        <w:t>550 (en adelante, vehículo asegurado).</w:t>
      </w:r>
    </w:p>
    <w:p w14:paraId="6B85A036" w14:textId="77777777" w:rsidR="000600E4" w:rsidRPr="006A3F40" w:rsidRDefault="000600E4" w:rsidP="00F260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05CAA9" w14:textId="6D19DC84" w:rsidR="000600E4" w:rsidRPr="006A3F40" w:rsidRDefault="000600E4" w:rsidP="00F260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A3F40">
        <w:rPr>
          <w:rFonts w:ascii="Arial Narrow" w:eastAsia="Times New Roman" w:hAnsi="Arial Narrow" w:cs="Arial"/>
          <w:color w:val="000000"/>
          <w:kern w:val="0"/>
          <w:lang w:eastAsia="es-ES"/>
          <w14:ligatures w14:val="none"/>
        </w:rPr>
        <w:t xml:space="preserve">El 4 de mayo de 2024, sufrió el hurto del </w:t>
      </w:r>
      <w:r w:rsidR="00492C22" w:rsidRPr="006A3F40">
        <w:rPr>
          <w:rFonts w:ascii="Arial Narrow" w:eastAsia="Times New Roman" w:hAnsi="Arial Narrow" w:cs="Arial"/>
          <w:color w:val="000000"/>
          <w:kern w:val="0"/>
          <w:lang w:eastAsia="es-ES"/>
          <w14:ligatures w14:val="none"/>
        </w:rPr>
        <w:t>vehículo asegurado</w:t>
      </w:r>
      <w:r w:rsidRPr="006A3F40">
        <w:rPr>
          <w:rFonts w:ascii="Arial Narrow" w:eastAsia="Times New Roman" w:hAnsi="Arial Narrow" w:cs="Arial"/>
          <w:color w:val="000000"/>
          <w:kern w:val="0"/>
          <w:lang w:eastAsia="es-ES"/>
          <w14:ligatures w14:val="none"/>
        </w:rPr>
        <w:t>, hecho ocurrido dentro del periodo de vigencia del Seguro vehicular.</w:t>
      </w:r>
      <w:r w:rsidR="00492C22" w:rsidRPr="006A3F40">
        <w:rPr>
          <w:rFonts w:ascii="Arial Narrow" w:eastAsia="Times New Roman" w:hAnsi="Arial Narrow" w:cs="Arial"/>
          <w:color w:val="000000"/>
          <w:kern w:val="0"/>
          <w:lang w:eastAsia="es-ES"/>
          <w14:ligatures w14:val="none"/>
        </w:rPr>
        <w:t xml:space="preserve"> Posteriormente</w:t>
      </w:r>
      <w:r w:rsidRPr="006A3F40">
        <w:rPr>
          <w:rFonts w:ascii="Arial Narrow" w:eastAsia="Times New Roman" w:hAnsi="Arial Narrow" w:cs="Arial"/>
          <w:color w:val="000000"/>
          <w:kern w:val="0"/>
          <w:lang w:eastAsia="es-ES"/>
          <w14:ligatures w14:val="none"/>
        </w:rPr>
        <w:t>, interpuso la denuncia policial correspondiente.</w:t>
      </w:r>
    </w:p>
    <w:p w14:paraId="613C64A9" w14:textId="77777777" w:rsidR="000600E4" w:rsidRPr="006A3F40" w:rsidRDefault="000600E4" w:rsidP="00F260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EE81F2" w14:textId="67B10E77" w:rsidR="000600E4" w:rsidRPr="006A3F40" w:rsidRDefault="000600E4" w:rsidP="00F260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A3F40">
        <w:rPr>
          <w:rFonts w:ascii="Arial Narrow" w:eastAsia="Times New Roman" w:hAnsi="Arial Narrow" w:cs="Arial"/>
          <w:color w:val="000000"/>
          <w:kern w:val="0"/>
          <w:lang w:eastAsia="es-ES"/>
          <w14:ligatures w14:val="none"/>
        </w:rPr>
        <w:t xml:space="preserve">Luego de ocurrido el </w:t>
      </w:r>
      <w:r w:rsidR="00946075" w:rsidRPr="006A3F40">
        <w:rPr>
          <w:rFonts w:ascii="Arial Narrow" w:eastAsia="Times New Roman" w:hAnsi="Arial Narrow" w:cs="Arial"/>
          <w:color w:val="000000"/>
          <w:kern w:val="0"/>
          <w:lang w:eastAsia="es-ES"/>
          <w14:ligatures w14:val="none"/>
        </w:rPr>
        <w:t>hurto del vehículo asegurado</w:t>
      </w:r>
      <w:r w:rsidRPr="006A3F40">
        <w:rPr>
          <w:rFonts w:ascii="Arial Narrow" w:eastAsia="Times New Roman" w:hAnsi="Arial Narrow" w:cs="Arial"/>
          <w:color w:val="000000"/>
          <w:kern w:val="0"/>
          <w:lang w:eastAsia="es-ES"/>
          <w14:ligatures w14:val="none"/>
        </w:rPr>
        <w:t xml:space="preserve">, comunicó a </w:t>
      </w:r>
      <w:r w:rsidR="00946075" w:rsidRPr="006A3F40">
        <w:rPr>
          <w:rFonts w:ascii="Arial Narrow" w:eastAsia="Times New Roman" w:hAnsi="Arial Narrow" w:cs="Arial"/>
          <w:color w:val="000000"/>
          <w:kern w:val="0"/>
          <w:lang w:val="es-ES" w:eastAsia="es-ES"/>
          <w14:ligatures w14:val="none"/>
        </w:rPr>
        <w:t xml:space="preserve">Mapfre </w:t>
      </w:r>
      <w:r w:rsidRPr="006A3F40">
        <w:rPr>
          <w:rFonts w:ascii="Arial Narrow" w:eastAsia="Times New Roman" w:hAnsi="Arial Narrow" w:cs="Arial"/>
          <w:color w:val="000000"/>
          <w:kern w:val="0"/>
          <w:lang w:eastAsia="es-ES"/>
          <w14:ligatures w14:val="none"/>
        </w:rPr>
        <w:t xml:space="preserve">la ocurrencia del siniestro </w:t>
      </w:r>
      <w:r w:rsidR="00946075" w:rsidRPr="006A3F40">
        <w:rPr>
          <w:rFonts w:ascii="Arial Narrow" w:eastAsia="Times New Roman" w:hAnsi="Arial Narrow" w:cs="Arial"/>
          <w:color w:val="000000"/>
          <w:kern w:val="0"/>
          <w:lang w:eastAsia="es-ES"/>
          <w14:ligatures w14:val="none"/>
        </w:rPr>
        <w:t>del 4 de mayo de 2024</w:t>
      </w:r>
      <w:r w:rsidR="006A3F40">
        <w:rPr>
          <w:rFonts w:ascii="Arial Narrow" w:eastAsia="Times New Roman" w:hAnsi="Arial Narrow" w:cs="Arial"/>
          <w:color w:val="000000"/>
          <w:kern w:val="0"/>
          <w:lang w:eastAsia="es-ES"/>
          <w14:ligatures w14:val="none"/>
        </w:rPr>
        <w:t xml:space="preserve"> </w:t>
      </w:r>
      <w:r w:rsidRPr="006A3F40">
        <w:rPr>
          <w:rFonts w:ascii="Arial Narrow" w:eastAsia="Times New Roman" w:hAnsi="Arial Narrow" w:cs="Arial"/>
          <w:color w:val="000000"/>
          <w:kern w:val="0"/>
          <w:lang w:eastAsia="es-ES"/>
          <w14:ligatures w14:val="none"/>
        </w:rPr>
        <w:t xml:space="preserve">y solicitó </w:t>
      </w:r>
      <w:r w:rsidR="00946075" w:rsidRPr="006A3F40">
        <w:rPr>
          <w:rFonts w:ascii="Arial Narrow" w:eastAsia="Times New Roman" w:hAnsi="Arial Narrow" w:cs="Arial"/>
          <w:color w:val="000000"/>
          <w:kern w:val="0"/>
          <w:lang w:eastAsia="es-ES"/>
          <w14:ligatures w14:val="none"/>
        </w:rPr>
        <w:t>el otorgamiento de la</w:t>
      </w:r>
      <w:r w:rsidRPr="006A3F40">
        <w:rPr>
          <w:rFonts w:ascii="Arial Narrow" w:eastAsia="Times New Roman" w:hAnsi="Arial Narrow" w:cs="Arial"/>
          <w:color w:val="000000"/>
          <w:kern w:val="0"/>
          <w:lang w:eastAsia="es-ES"/>
          <w14:ligatures w14:val="none"/>
        </w:rPr>
        <w:t xml:space="preserve"> cobertura del Seguro vehicular; sin embargo, </w:t>
      </w:r>
      <w:r w:rsidR="00946075" w:rsidRPr="006A3F40">
        <w:rPr>
          <w:rFonts w:ascii="Arial Narrow" w:eastAsia="Times New Roman" w:hAnsi="Arial Narrow" w:cs="Arial"/>
          <w:color w:val="000000"/>
          <w:kern w:val="0"/>
          <w:lang w:eastAsia="es-ES"/>
          <w14:ligatures w14:val="none"/>
        </w:rPr>
        <w:t>la compañía aseguradora</w:t>
      </w:r>
      <w:r w:rsidRPr="006A3F40">
        <w:rPr>
          <w:rFonts w:ascii="Arial Narrow" w:eastAsia="Times New Roman" w:hAnsi="Arial Narrow" w:cs="Arial"/>
          <w:color w:val="000000"/>
          <w:kern w:val="0"/>
          <w:lang w:eastAsia="es-ES"/>
          <w14:ligatures w14:val="none"/>
        </w:rPr>
        <w:t xml:space="preserve"> no efectuó el pago de la indemnización correspondiente ni brindó una solución frente a la solicitud </w:t>
      </w:r>
      <w:r w:rsidR="006A3F40">
        <w:rPr>
          <w:rFonts w:ascii="Arial Narrow" w:eastAsia="Times New Roman" w:hAnsi="Arial Narrow" w:cs="Arial"/>
          <w:color w:val="000000"/>
          <w:kern w:val="0"/>
          <w:lang w:eastAsia="es-ES"/>
          <w14:ligatures w14:val="none"/>
        </w:rPr>
        <w:t>presentada</w:t>
      </w:r>
      <w:r w:rsidRPr="006A3F40">
        <w:rPr>
          <w:rFonts w:ascii="Arial Narrow" w:eastAsia="Times New Roman" w:hAnsi="Arial Narrow" w:cs="Arial"/>
          <w:color w:val="000000"/>
          <w:kern w:val="0"/>
          <w:lang w:eastAsia="es-ES"/>
          <w14:ligatures w14:val="none"/>
        </w:rPr>
        <w:t>.</w:t>
      </w:r>
    </w:p>
    <w:p w14:paraId="2CFBFB47" w14:textId="77777777" w:rsidR="000600E4" w:rsidRPr="006A3F40" w:rsidRDefault="000600E4" w:rsidP="00F260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E3AEE1" w14:textId="3F3F6600" w:rsidR="000600E4" w:rsidRPr="00553C16" w:rsidRDefault="000600E4" w:rsidP="00F260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53C16">
        <w:rPr>
          <w:rFonts w:ascii="Arial Narrow" w:eastAsia="Times New Roman" w:hAnsi="Arial Narrow" w:cs="Arial"/>
          <w:color w:val="000000"/>
          <w:kern w:val="0"/>
          <w:lang w:eastAsia="es-ES"/>
          <w14:ligatures w14:val="none"/>
        </w:rPr>
        <w:t xml:space="preserve">Con posterioridad a la comunicación del siniestro, </w:t>
      </w:r>
      <w:r w:rsidR="00946075" w:rsidRPr="00553C16">
        <w:rPr>
          <w:rFonts w:ascii="Arial Narrow" w:eastAsia="Times New Roman" w:hAnsi="Arial Narrow" w:cs="Arial"/>
          <w:color w:val="000000"/>
          <w:kern w:val="0"/>
          <w:lang w:eastAsia="es-ES"/>
          <w14:ligatures w14:val="none"/>
        </w:rPr>
        <w:t>presentó</w:t>
      </w:r>
      <w:r w:rsidRPr="00553C16">
        <w:rPr>
          <w:rFonts w:ascii="Arial Narrow" w:eastAsia="Times New Roman" w:hAnsi="Arial Narrow" w:cs="Arial"/>
          <w:color w:val="000000"/>
          <w:kern w:val="0"/>
          <w:lang w:eastAsia="es-ES"/>
          <w14:ligatures w14:val="none"/>
        </w:rPr>
        <w:t xml:space="preserve"> reiterados reclamos a </w:t>
      </w:r>
      <w:r w:rsidR="00946075" w:rsidRPr="00553C16">
        <w:rPr>
          <w:rFonts w:ascii="Arial Narrow" w:eastAsia="Times New Roman" w:hAnsi="Arial Narrow" w:cs="Arial"/>
          <w:color w:val="000000"/>
          <w:kern w:val="0"/>
          <w:lang w:val="es-ES" w:eastAsia="es-ES"/>
          <w14:ligatures w14:val="none"/>
        </w:rPr>
        <w:t>Mapfre</w:t>
      </w:r>
      <w:r w:rsidRPr="00553C16">
        <w:rPr>
          <w:rFonts w:ascii="Arial Narrow" w:eastAsia="Times New Roman" w:hAnsi="Arial Narrow" w:cs="Arial"/>
          <w:color w:val="000000"/>
          <w:kern w:val="0"/>
          <w:lang w:eastAsia="es-ES"/>
          <w14:ligatures w14:val="none"/>
        </w:rPr>
        <w:t>, sin obtener respuesta efectiva</w:t>
      </w:r>
      <w:r w:rsidR="00946075" w:rsidRPr="00553C16">
        <w:rPr>
          <w:rFonts w:ascii="Arial Narrow" w:eastAsia="Times New Roman" w:hAnsi="Arial Narrow" w:cs="Arial"/>
          <w:color w:val="000000"/>
          <w:kern w:val="0"/>
          <w:lang w:eastAsia="es-ES"/>
          <w14:ligatures w14:val="none"/>
        </w:rPr>
        <w:t xml:space="preserve">; dichas </w:t>
      </w:r>
      <w:r w:rsidRPr="00553C16">
        <w:rPr>
          <w:rFonts w:ascii="Arial Narrow" w:eastAsia="Times New Roman" w:hAnsi="Arial Narrow" w:cs="Arial"/>
          <w:color w:val="000000"/>
          <w:kern w:val="0"/>
          <w:lang w:eastAsia="es-ES"/>
          <w14:ligatures w14:val="none"/>
        </w:rPr>
        <w:t>comunicaciones fueron remitidas mediante un correo electrónico al cual posteriormente perdió acceso.</w:t>
      </w:r>
      <w:r w:rsidR="00946075" w:rsidRPr="00553C16">
        <w:rPr>
          <w:rFonts w:ascii="Arial Narrow" w:eastAsia="Times New Roman" w:hAnsi="Arial Narrow" w:cs="Arial"/>
          <w:color w:val="000000"/>
          <w:kern w:val="0"/>
          <w:lang w:eastAsia="es-ES"/>
          <w14:ligatures w14:val="none"/>
        </w:rPr>
        <w:t xml:space="preserve"> </w:t>
      </w:r>
    </w:p>
    <w:p w14:paraId="0EB8D0A6" w14:textId="77777777" w:rsidR="000600E4" w:rsidRPr="00553C16" w:rsidRDefault="000600E4" w:rsidP="00F260E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A5B68C3" w:rsidR="00CA59A2" w:rsidRPr="00914876" w:rsidRDefault="000600E4" w:rsidP="00F260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53C16">
        <w:rPr>
          <w:rFonts w:ascii="Arial Narrow" w:eastAsia="Times New Roman" w:hAnsi="Arial Narrow" w:cs="Arial"/>
          <w:color w:val="000000"/>
          <w:kern w:val="0"/>
          <w:lang w:eastAsia="es-ES"/>
          <w14:ligatures w14:val="none"/>
        </w:rPr>
        <w:t xml:space="preserve">Asimismo, la </w:t>
      </w:r>
      <w:r w:rsidR="00BF7683" w:rsidRPr="00553C16">
        <w:rPr>
          <w:rFonts w:ascii="Arial Narrow" w:eastAsia="Times New Roman" w:hAnsi="Arial Narrow" w:cs="Arial"/>
          <w:color w:val="000000"/>
          <w:kern w:val="0"/>
          <w:lang w:val="es-ES" w:eastAsia="es-ES"/>
          <w14:ligatures w14:val="none"/>
        </w:rPr>
        <w:t>Mapfre</w:t>
      </w:r>
      <w:r w:rsidR="00BF7683" w:rsidRPr="00553C16">
        <w:rPr>
          <w:rFonts w:ascii="Arial Narrow" w:eastAsia="Times New Roman" w:hAnsi="Arial Narrow" w:cs="Arial"/>
          <w:color w:val="000000"/>
          <w:kern w:val="0"/>
          <w:lang w:eastAsia="es-ES"/>
          <w14:ligatures w14:val="none"/>
        </w:rPr>
        <w:t xml:space="preserve"> </w:t>
      </w:r>
      <w:r w:rsidRPr="00553C16">
        <w:rPr>
          <w:rFonts w:ascii="Arial Narrow" w:eastAsia="Times New Roman" w:hAnsi="Arial Narrow" w:cs="Arial"/>
          <w:color w:val="000000"/>
          <w:kern w:val="0"/>
          <w:lang w:eastAsia="es-ES"/>
          <w14:ligatures w14:val="none"/>
        </w:rPr>
        <w:t xml:space="preserve">remitió comunicaciones de cobranza </w:t>
      </w:r>
      <w:r w:rsidR="006A3F40" w:rsidRPr="00553C16">
        <w:rPr>
          <w:rFonts w:ascii="Arial Narrow" w:eastAsia="Times New Roman" w:hAnsi="Arial Narrow" w:cs="Arial"/>
          <w:color w:val="000000"/>
          <w:kern w:val="0"/>
          <w:lang w:eastAsia="es-ES"/>
          <w14:ligatures w14:val="none"/>
        </w:rPr>
        <w:t>exigiendo e</w:t>
      </w:r>
      <w:r w:rsidRPr="00553C16">
        <w:rPr>
          <w:rFonts w:ascii="Arial Narrow" w:eastAsia="Times New Roman" w:hAnsi="Arial Narrow" w:cs="Arial"/>
          <w:color w:val="000000"/>
          <w:kern w:val="0"/>
          <w:lang w:eastAsia="es-ES"/>
          <w14:ligatures w14:val="none"/>
        </w:rPr>
        <w:t xml:space="preserve">l </w:t>
      </w:r>
      <w:r w:rsidR="00E36838" w:rsidRPr="00553C16">
        <w:rPr>
          <w:rFonts w:ascii="Arial Narrow" w:eastAsia="Times New Roman" w:hAnsi="Arial Narrow" w:cs="Arial"/>
          <w:color w:val="000000"/>
          <w:kern w:val="0"/>
          <w:lang w:eastAsia="es-ES"/>
          <w14:ligatures w14:val="none"/>
        </w:rPr>
        <w:t xml:space="preserve">pago de las primas del </w:t>
      </w:r>
      <w:r w:rsidRPr="00553C16">
        <w:rPr>
          <w:rFonts w:ascii="Arial Narrow" w:eastAsia="Times New Roman" w:hAnsi="Arial Narrow" w:cs="Arial"/>
          <w:color w:val="000000"/>
          <w:kern w:val="0"/>
          <w:lang w:eastAsia="es-ES"/>
          <w14:ligatures w14:val="none"/>
        </w:rPr>
        <w:t xml:space="preserve">Seguro vehicular con posterioridad al hurto del vehículo, </w:t>
      </w:r>
      <w:r w:rsidR="00E124EE" w:rsidRPr="00553C16">
        <w:rPr>
          <w:rFonts w:ascii="Arial Narrow" w:eastAsia="Times New Roman" w:hAnsi="Arial Narrow" w:cs="Arial"/>
          <w:color w:val="000000"/>
          <w:kern w:val="0"/>
          <w:lang w:eastAsia="es-ES"/>
          <w14:ligatures w14:val="none"/>
        </w:rPr>
        <w:t xml:space="preserve">pese a que el vehículo asegurado ya no se encontraba en su </w:t>
      </w:r>
      <w:r w:rsidR="00E124EE" w:rsidRPr="00914876">
        <w:rPr>
          <w:rFonts w:ascii="Arial Narrow" w:eastAsia="Times New Roman" w:hAnsi="Arial Narrow" w:cs="Arial"/>
          <w:color w:val="000000"/>
          <w:kern w:val="0"/>
          <w:lang w:eastAsia="es-ES"/>
          <w14:ligatures w14:val="none"/>
        </w:rPr>
        <w:t>posesión</w:t>
      </w:r>
      <w:r w:rsidRPr="00914876">
        <w:rPr>
          <w:rFonts w:ascii="Arial Narrow" w:eastAsia="Times New Roman" w:hAnsi="Arial Narrow" w:cs="Arial"/>
          <w:color w:val="000000"/>
          <w:kern w:val="0"/>
          <w:lang w:eastAsia="es-ES"/>
          <w14:ligatures w14:val="none"/>
        </w:rPr>
        <w:t>.</w:t>
      </w:r>
      <w:r w:rsidR="00BF7683" w:rsidRPr="00914876">
        <w:rPr>
          <w:rFonts w:ascii="Arial Narrow" w:eastAsia="Times New Roman" w:hAnsi="Arial Narrow" w:cs="Arial"/>
          <w:color w:val="000000"/>
          <w:kern w:val="0"/>
          <w:lang w:eastAsia="es-ES"/>
          <w14:ligatures w14:val="none"/>
        </w:rPr>
        <w:t xml:space="preserve"> </w:t>
      </w:r>
      <w:r w:rsidR="00E36838" w:rsidRPr="00914876">
        <w:rPr>
          <w:rFonts w:ascii="Arial Narrow" w:eastAsia="Times New Roman" w:hAnsi="Arial Narrow" w:cs="Arial"/>
          <w:color w:val="000000"/>
          <w:kern w:val="0"/>
          <w:lang w:eastAsia="es-ES"/>
          <w14:ligatures w14:val="none"/>
        </w:rPr>
        <w:t xml:space="preserve"> </w:t>
      </w:r>
    </w:p>
    <w:p w14:paraId="33E14FF7" w14:textId="77777777" w:rsidR="00CA59A2" w:rsidRPr="00914876" w:rsidRDefault="00CA59A2" w:rsidP="00F260E3">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276CCACC" w14:textId="339FBF6E" w:rsidR="00553C16" w:rsidRPr="00914876" w:rsidRDefault="00D02BBA" w:rsidP="00F260E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14876">
        <w:rPr>
          <w:rFonts w:ascii="Arial Narrow" w:eastAsia="Times New Roman" w:hAnsi="Arial Narrow" w:cs="Arial"/>
          <w:color w:val="000000"/>
          <w:kern w:val="0"/>
          <w:lang w:val="es-ES" w:eastAsia="es-ES"/>
          <w14:ligatures w14:val="none"/>
        </w:rPr>
        <w:t>El</w:t>
      </w:r>
      <w:r w:rsidR="00CA59A2" w:rsidRPr="00914876">
        <w:rPr>
          <w:rFonts w:ascii="Arial Narrow" w:eastAsia="Times New Roman" w:hAnsi="Arial Narrow" w:cs="Arial"/>
          <w:color w:val="000000"/>
          <w:kern w:val="0"/>
          <w:lang w:val="es-ES" w:eastAsia="es-ES"/>
          <w14:ligatures w14:val="none"/>
        </w:rPr>
        <w:t xml:space="preserve"> </w:t>
      </w:r>
      <w:r w:rsidRPr="00914876">
        <w:rPr>
          <w:rFonts w:ascii="Arial Narrow" w:eastAsia="Calibri" w:hAnsi="Arial Narrow" w:cs="Arial"/>
          <w:kern w:val="0"/>
          <w14:ligatures w14:val="none"/>
        </w:rPr>
        <w:t xml:space="preserve">señor Ramírez </w:t>
      </w:r>
      <w:r w:rsidR="00CA59A2" w:rsidRPr="00914876">
        <w:rPr>
          <w:rFonts w:ascii="Arial Narrow" w:eastAsia="Times New Roman" w:hAnsi="Arial Narrow" w:cs="Arial"/>
          <w:color w:val="000000"/>
          <w:kern w:val="0"/>
          <w:lang w:val="es-ES" w:eastAsia="es-ES"/>
          <w14:ligatures w14:val="none"/>
        </w:rPr>
        <w:t xml:space="preserve">solicitó, en calidad de medida correctiva, que </w:t>
      </w:r>
      <w:r w:rsidRPr="00914876">
        <w:rPr>
          <w:rFonts w:ascii="Arial Narrow" w:eastAsia="Times New Roman" w:hAnsi="Arial Narrow" w:cs="Arial"/>
          <w:color w:val="000000"/>
          <w:kern w:val="0"/>
          <w:lang w:val="es-ES" w:eastAsia="es-ES"/>
          <w14:ligatures w14:val="none"/>
        </w:rPr>
        <w:t xml:space="preserve">Mapfre </w:t>
      </w:r>
      <w:r w:rsidR="00CA59A2" w:rsidRPr="00914876">
        <w:rPr>
          <w:rFonts w:ascii="Arial Narrow" w:eastAsia="Times New Roman" w:hAnsi="Arial Narrow" w:cs="Arial"/>
          <w:color w:val="000000"/>
          <w:kern w:val="0"/>
          <w:lang w:val="es-ES" w:eastAsia="es-ES"/>
          <w14:ligatures w14:val="none"/>
        </w:rPr>
        <w:t xml:space="preserve">cumpla con otorgar </w:t>
      </w:r>
      <w:r w:rsidR="0092003D" w:rsidRPr="00914876">
        <w:rPr>
          <w:rFonts w:ascii="Arial Narrow" w:eastAsia="Times New Roman" w:hAnsi="Arial Narrow" w:cs="Arial"/>
          <w:color w:val="000000"/>
          <w:kern w:val="0"/>
          <w:lang w:val="es-ES" w:eastAsia="es-ES"/>
          <w14:ligatures w14:val="none"/>
        </w:rPr>
        <w:t xml:space="preserve">la devolución de los pagos de primas del Seguro vehicular realizados </w:t>
      </w:r>
      <w:r w:rsidR="0097163C" w:rsidRPr="00914876">
        <w:rPr>
          <w:rFonts w:ascii="Arial Narrow" w:eastAsia="Times New Roman" w:hAnsi="Arial Narrow" w:cs="Arial"/>
          <w:color w:val="000000"/>
          <w:kern w:val="0"/>
          <w:lang w:val="es-ES" w:eastAsia="es-ES"/>
          <w14:ligatures w14:val="none"/>
        </w:rPr>
        <w:t>durante</w:t>
      </w:r>
      <w:r w:rsidR="0092003D" w:rsidRPr="00914876">
        <w:rPr>
          <w:rFonts w:ascii="Arial Narrow" w:eastAsia="Times New Roman" w:hAnsi="Arial Narrow" w:cs="Arial"/>
          <w:color w:val="000000"/>
          <w:kern w:val="0"/>
          <w:lang w:val="es-ES" w:eastAsia="es-ES"/>
          <w14:ligatures w14:val="none"/>
        </w:rPr>
        <w:t xml:space="preserve"> el periodo de nueve (9) años</w:t>
      </w:r>
      <w:r w:rsidR="00CA59A2" w:rsidRPr="00914876">
        <w:rPr>
          <w:rFonts w:ascii="Arial Narrow" w:eastAsia="Times New Roman" w:hAnsi="Arial Narrow" w:cs="Arial"/>
          <w:color w:val="000000"/>
          <w:kern w:val="0"/>
          <w:lang w:val="es-ES" w:eastAsia="es-ES"/>
          <w14:ligatures w14:val="none"/>
        </w:rPr>
        <w:t xml:space="preserve">. Asimismo, </w:t>
      </w:r>
      <w:r w:rsidR="001E13BF" w:rsidRPr="00914876">
        <w:rPr>
          <w:rFonts w:ascii="Arial Narrow" w:eastAsia="Times New Roman" w:hAnsi="Arial Narrow" w:cs="Arial"/>
          <w:color w:val="000000"/>
          <w:kern w:val="0"/>
          <w:lang w:val="es-ES" w:eastAsia="es-ES"/>
          <w14:ligatures w14:val="none"/>
        </w:rPr>
        <w:t xml:space="preserve">no </w:t>
      </w:r>
      <w:r w:rsidR="00CA59A2" w:rsidRPr="00914876">
        <w:rPr>
          <w:rFonts w:ascii="Arial Narrow" w:eastAsia="Times New Roman" w:hAnsi="Arial Narrow" w:cs="Arial"/>
          <w:color w:val="000000"/>
          <w:kern w:val="0"/>
          <w:lang w:val="es-ES" w:eastAsia="es-ES"/>
          <w14:ligatures w14:val="none"/>
        </w:rPr>
        <w:t>requirió el reembolso de costos y costas del presente procedimiento.</w:t>
      </w:r>
    </w:p>
    <w:p w14:paraId="66005174" w14:textId="77777777" w:rsidR="00CA59A2" w:rsidRPr="00914876" w:rsidRDefault="00CA59A2" w:rsidP="00F260E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14876" w:rsidRDefault="00CA59A2" w:rsidP="00F260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1487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14876" w:rsidRDefault="00CA59A2" w:rsidP="00F260E3">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257522E" w:rsidR="00121544" w:rsidRPr="00914876" w:rsidRDefault="00CA59A2" w:rsidP="00F260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14876">
        <w:rPr>
          <w:rFonts w:ascii="Arial Narrow" w:eastAsia="Times New Roman" w:hAnsi="Arial Narrow" w:cs="Segoe UI"/>
          <w:color w:val="000000"/>
          <w:kern w:val="0"/>
          <w:lang w:eastAsia="es-PE"/>
          <w14:ligatures w14:val="none"/>
        </w:rPr>
        <w:lastRenderedPageBreak/>
        <w:t>La Secretaría Técnica de la Comisión de Protección al Consumidor N°1 (en adelante, la Secretaría Técnica), en ejercicio de sus facultades</w:t>
      </w:r>
      <w:bookmarkEnd w:id="3"/>
      <w:bookmarkEnd w:id="4"/>
      <w:bookmarkEnd w:id="5"/>
      <w:r w:rsidRPr="00914876">
        <w:rPr>
          <w:rFonts w:ascii="Arial Narrow" w:eastAsia="Arial Narrow" w:hAnsi="Arial Narrow" w:cs="Arial Narrow"/>
          <w:kern w:val="0"/>
          <w:vertAlign w:val="superscript"/>
          <w14:ligatures w14:val="none"/>
        </w:rPr>
        <w:footnoteReference w:id="2"/>
      </w:r>
      <w:r w:rsidRPr="00914876">
        <w:rPr>
          <w:rFonts w:ascii="Arial Narrow" w:eastAsia="Times New Roman" w:hAnsi="Arial Narrow" w:cs="Segoe UI"/>
          <w:color w:val="000000"/>
          <w:kern w:val="0"/>
          <w:lang w:eastAsia="es-PE"/>
          <w14:ligatures w14:val="none"/>
        </w:rPr>
        <w:t xml:space="preserve">, </w:t>
      </w:r>
      <w:r w:rsidR="00121544" w:rsidRPr="00914876">
        <w:rPr>
          <w:rFonts w:ascii="Arial Narrow" w:eastAsia="Times New Roman" w:hAnsi="Arial Narrow" w:cs="Segoe UI"/>
          <w:color w:val="000000"/>
          <w:kern w:val="0"/>
          <w:lang w:eastAsia="es-PE"/>
          <w14:ligatures w14:val="none"/>
        </w:rPr>
        <w:t xml:space="preserve">considera </w:t>
      </w:r>
      <w:r w:rsidR="00121544" w:rsidRPr="00914876">
        <w:rPr>
          <w:rFonts w:ascii="Arial Narrow" w:eastAsia="Arial Narrow" w:hAnsi="Arial Narrow" w:cs="Arial Narrow"/>
          <w:kern w:val="0"/>
          <w14:ligatures w14:val="none"/>
        </w:rPr>
        <w:t xml:space="preserve">que el hecho denunciado, </w:t>
      </w:r>
      <w:bookmarkStart w:id="6" w:name="_Hlk211591623"/>
      <w:r w:rsidR="00121544" w:rsidRPr="00914876">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9030C5" w:rsidRPr="009030C5">
        <w:rPr>
          <w:rFonts w:ascii="Arial Narrow" w:eastAsia="Times New Roman" w:hAnsi="Arial Narrow" w:cs="Times New Roman"/>
          <w:color w:val="000000"/>
          <w:kern w:val="0"/>
          <w:shd w:val="clear" w:color="auto" w:fill="FFFFFF"/>
          <w:lang w:eastAsia="es-PE"/>
          <w14:ligatures w14:val="none"/>
        </w:rPr>
        <w:t>la compañía aseguradora no habría cumplido con otorgar la cobertura de la Póliza N°3011600054769 del Seguro vehicular por el siniestro ocurrido en mayo de 2024</w:t>
      </w:r>
      <w:r w:rsidR="00711750" w:rsidRPr="0091487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14876">
        <w:rPr>
          <w:rFonts w:ascii="Arial Narrow" w:eastAsia="Times New Roman" w:hAnsi="Arial Narrow" w:cs="Segoe UI"/>
          <w:color w:val="000000"/>
          <w:kern w:val="0"/>
          <w:lang w:eastAsia="es-PE"/>
          <w14:ligatures w14:val="none"/>
        </w:rPr>
        <w:t>°</w:t>
      </w:r>
      <w:r w:rsidR="00711750" w:rsidRPr="00914876">
        <w:rPr>
          <w:rFonts w:ascii="Arial Narrow" w:eastAsia="Arial Narrow" w:hAnsi="Arial Narrow" w:cs="Arial Narrow"/>
          <w:kern w:val="0"/>
          <w14:ligatures w14:val="none"/>
        </w:rPr>
        <w:t xml:space="preserve"> y 19</w:t>
      </w:r>
      <w:r w:rsidR="00711750" w:rsidRPr="00914876">
        <w:rPr>
          <w:rFonts w:ascii="Arial Narrow" w:eastAsia="Times New Roman" w:hAnsi="Arial Narrow" w:cs="Segoe UI"/>
          <w:color w:val="000000"/>
          <w:kern w:val="0"/>
          <w:lang w:eastAsia="es-PE"/>
          <w14:ligatures w14:val="none"/>
        </w:rPr>
        <w:t>°</w:t>
      </w:r>
      <w:r w:rsidR="00711750" w:rsidRPr="00914876">
        <w:rPr>
          <w:rFonts w:ascii="Arial Narrow" w:eastAsia="Arial Narrow" w:hAnsi="Arial Narrow" w:cs="Arial Narrow"/>
          <w:kern w:val="0"/>
          <w14:ligatures w14:val="none"/>
        </w:rPr>
        <w:t xml:space="preserve"> del Código</w:t>
      </w:r>
      <w:bookmarkStart w:id="10" w:name="_Hlk213160896"/>
      <w:bookmarkEnd w:id="7"/>
      <w:r w:rsidR="00711750" w:rsidRPr="00914876">
        <w:rPr>
          <w:rFonts w:ascii="Arial Narrow" w:eastAsia="Arial Narrow" w:hAnsi="Arial Narrow" w:cs="Arial"/>
          <w:kern w:val="0"/>
          <w:vertAlign w:val="superscript"/>
          <w14:ligatures w14:val="none"/>
        </w:rPr>
        <w:footnoteReference w:id="3"/>
      </w:r>
      <w:bookmarkEnd w:id="10"/>
      <w:r w:rsidR="00711750" w:rsidRPr="00914876">
        <w:rPr>
          <w:rFonts w:ascii="Arial Narrow" w:eastAsia="Arial Narrow" w:hAnsi="Arial Narrow" w:cs="Arial Narrow"/>
          <w:kern w:val="0"/>
          <w14:ligatures w14:val="none"/>
        </w:rPr>
        <w:t>.</w:t>
      </w:r>
      <w:bookmarkEnd w:id="8"/>
    </w:p>
    <w:bookmarkEnd w:id="1"/>
    <w:p w14:paraId="2DC7B64E" w14:textId="77777777" w:rsidR="00121544" w:rsidRPr="00914876" w:rsidRDefault="00121544" w:rsidP="00F260E3">
      <w:pPr>
        <w:spacing w:after="0" w:line="240" w:lineRule="auto"/>
        <w:contextualSpacing/>
        <w:jc w:val="both"/>
        <w:rPr>
          <w:rFonts w:ascii="Arial Narrow" w:eastAsia="Arial Narrow" w:hAnsi="Arial Narrow" w:cs="Arial Narrow"/>
          <w:kern w:val="0"/>
          <w14:ligatures w14:val="none"/>
        </w:rPr>
      </w:pPr>
    </w:p>
    <w:p w14:paraId="4266B1E3" w14:textId="7FB7E16D" w:rsidR="00121544" w:rsidRPr="00914876" w:rsidRDefault="00121544" w:rsidP="00F260E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14876">
        <w:rPr>
          <w:rFonts w:ascii="Arial Narrow" w:eastAsia="Arial Narrow" w:hAnsi="Arial Narrow" w:cs="Arial Narrow"/>
          <w:kern w:val="0"/>
          <w14:ligatures w14:val="none"/>
        </w:rPr>
        <w:t xml:space="preserve">Asimismo, </w:t>
      </w:r>
      <w:r w:rsidRPr="00914876">
        <w:rPr>
          <w:rFonts w:ascii="Arial Narrow" w:eastAsia="Times New Roman" w:hAnsi="Arial Narrow" w:cs="Arial"/>
          <w:color w:val="000000"/>
          <w:kern w:val="0"/>
          <w:lang w:eastAsia="es-PE"/>
          <w14:ligatures w14:val="none"/>
        </w:rPr>
        <w:t xml:space="preserve">la Secretaría Técnica, en ejercicio de sus facultades, considera </w:t>
      </w:r>
      <w:r w:rsidRPr="00914876">
        <w:rPr>
          <w:rFonts w:ascii="Arial Narrow" w:eastAsia="Arial Narrow" w:hAnsi="Arial Narrow" w:cs="Arial"/>
          <w:kern w:val="0"/>
          <w14:ligatures w14:val="none"/>
        </w:rPr>
        <w:t xml:space="preserve">que el hecho denunciado, consistente en que </w:t>
      </w:r>
      <w:bookmarkStart w:id="11" w:name="_Hlk213173539"/>
      <w:r w:rsidR="00366495" w:rsidRPr="00914876">
        <w:rPr>
          <w:rFonts w:ascii="Arial Narrow" w:eastAsia="Times New Roman" w:hAnsi="Arial Narrow" w:cs="Times New Roman"/>
          <w:color w:val="000000"/>
          <w:kern w:val="0"/>
          <w:shd w:val="clear" w:color="auto" w:fill="FFFFFF"/>
          <w:lang w:eastAsia="es-PE"/>
          <w14:ligatures w14:val="none"/>
        </w:rPr>
        <w:t>la compañía aseguradora habría realizado gestiones de cobranza exigiendo al denunciante el pago de primas de la Póliza N°3011600054769 del Seguro vehicular, pese a que el vehículo con Placa de Rodaje N°ASS</w:t>
      </w:r>
      <w:r w:rsidR="00F260E3">
        <w:rPr>
          <w:rFonts w:ascii="Arial Narrow" w:eastAsia="Times New Roman" w:hAnsi="Arial Narrow" w:cs="Times New Roman"/>
          <w:color w:val="000000"/>
          <w:kern w:val="0"/>
          <w:shd w:val="clear" w:color="auto" w:fill="FFFFFF"/>
          <w:lang w:eastAsia="es-PE"/>
          <w14:ligatures w14:val="none"/>
        </w:rPr>
        <w:t>-</w:t>
      </w:r>
      <w:r w:rsidR="00366495" w:rsidRPr="00914876">
        <w:rPr>
          <w:rFonts w:ascii="Arial Narrow" w:eastAsia="Times New Roman" w:hAnsi="Arial Narrow" w:cs="Times New Roman"/>
          <w:color w:val="000000"/>
          <w:kern w:val="0"/>
          <w:shd w:val="clear" w:color="auto" w:fill="FFFFFF"/>
          <w:lang w:eastAsia="es-PE"/>
          <w14:ligatures w14:val="none"/>
        </w:rPr>
        <w:t>550 ya no se encontraba en su posesión</w:t>
      </w:r>
      <w:r w:rsidR="00CC5206" w:rsidRPr="0091487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C5206" w:rsidRPr="00914876">
        <w:rPr>
          <w:rFonts w:ascii="Arial Narrow" w:eastAsia="Times New Roman" w:hAnsi="Arial Narrow" w:cs="Segoe UI"/>
          <w:color w:val="000000"/>
          <w:kern w:val="0"/>
          <w:lang w:eastAsia="es-PE"/>
          <w14:ligatures w14:val="none"/>
        </w:rPr>
        <w:t>°</w:t>
      </w:r>
      <w:r w:rsidR="00CC5206" w:rsidRPr="00914876">
        <w:rPr>
          <w:rFonts w:ascii="Arial Narrow" w:eastAsia="Arial Narrow" w:hAnsi="Arial Narrow" w:cs="Arial Narrow"/>
          <w:kern w:val="0"/>
          <w14:ligatures w14:val="none"/>
        </w:rPr>
        <w:t xml:space="preserve"> y 19</w:t>
      </w:r>
      <w:r w:rsidR="00CC5206" w:rsidRPr="00914876">
        <w:rPr>
          <w:rFonts w:ascii="Arial Narrow" w:eastAsia="Times New Roman" w:hAnsi="Arial Narrow" w:cs="Segoe UI"/>
          <w:color w:val="000000"/>
          <w:kern w:val="0"/>
          <w:lang w:eastAsia="es-PE"/>
          <w14:ligatures w14:val="none"/>
        </w:rPr>
        <w:t>°</w:t>
      </w:r>
      <w:r w:rsidR="00CC5206" w:rsidRPr="00914876">
        <w:rPr>
          <w:rFonts w:ascii="Arial Narrow" w:eastAsia="Arial Narrow" w:hAnsi="Arial Narrow" w:cs="Arial Narrow"/>
          <w:kern w:val="0"/>
          <w14:ligatures w14:val="none"/>
        </w:rPr>
        <w:t xml:space="preserve"> del Código</w:t>
      </w:r>
      <w:r w:rsidRPr="00914876">
        <w:rPr>
          <w:rFonts w:ascii="Arial Narrow" w:eastAsia="Arial Narrow" w:hAnsi="Arial Narrow" w:cs="Arial"/>
          <w:kern w:val="0"/>
          <w14:ligatures w14:val="none"/>
        </w:rPr>
        <w:t>.</w:t>
      </w:r>
      <w:bookmarkStart w:id="12" w:name="_Hlk212534267"/>
      <w:bookmarkEnd w:id="11"/>
    </w:p>
    <w:bookmarkEnd w:id="6"/>
    <w:bookmarkEnd w:id="9"/>
    <w:bookmarkEnd w:id="12"/>
    <w:p w14:paraId="432038D6" w14:textId="0A9F6D75" w:rsidR="00CA59A2" w:rsidRPr="00914876" w:rsidRDefault="00CA59A2" w:rsidP="00F260E3">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914876" w:rsidRDefault="00CA59A2" w:rsidP="00F260E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14876">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14876">
        <w:rPr>
          <w:rFonts w:ascii="Arial Narrow" w:eastAsia="Arial Narrow" w:hAnsi="Arial Narrow" w:cs="Arial Narrow"/>
          <w:kern w:val="0"/>
          <w:vertAlign w:val="superscript"/>
          <w14:ligatures w14:val="none"/>
        </w:rPr>
        <w:footnoteReference w:id="4"/>
      </w:r>
      <w:r w:rsidRPr="00914876">
        <w:rPr>
          <w:rFonts w:ascii="Arial Narrow" w:eastAsia="Arial" w:hAnsi="Arial Narrow" w:cs="Arial"/>
          <w:color w:val="000000"/>
          <w:kern w:val="0"/>
          <w:lang w:eastAsia="es-PE"/>
          <w14:ligatures w14:val="none"/>
        </w:rPr>
        <w:t>.</w:t>
      </w:r>
      <w:bookmarkStart w:id="13" w:name="_Hlk214963039"/>
    </w:p>
    <w:p w14:paraId="4B8691B1" w14:textId="77777777" w:rsidR="00914876" w:rsidRPr="00914876" w:rsidRDefault="00914876" w:rsidP="00F260E3">
      <w:pPr>
        <w:pStyle w:val="Prrafodelista"/>
        <w:spacing w:after="0" w:line="240" w:lineRule="auto"/>
        <w:rPr>
          <w:rFonts w:ascii="Arial Narrow" w:eastAsia="Calibri" w:hAnsi="Arial Narrow" w:cs="Arial Narrow"/>
          <w:kern w:val="0"/>
          <w:lang w:eastAsia="es-PE"/>
          <w14:ligatures w14:val="none"/>
        </w:rPr>
      </w:pPr>
    </w:p>
    <w:p w14:paraId="643C7B6D" w14:textId="77777777" w:rsidR="00914876" w:rsidRPr="00914876" w:rsidRDefault="00914876" w:rsidP="00F260E3">
      <w:pPr>
        <w:spacing w:after="0" w:line="240" w:lineRule="auto"/>
        <w:contextualSpacing/>
        <w:jc w:val="both"/>
        <w:rPr>
          <w:rFonts w:ascii="Arial Narrow" w:eastAsia="Calibri" w:hAnsi="Arial Narrow" w:cs="Arial Narrow"/>
          <w:kern w:val="0"/>
          <w:lang w:eastAsia="es-PE"/>
          <w14:ligatures w14:val="none"/>
        </w:rPr>
      </w:pPr>
    </w:p>
    <w:p w14:paraId="68C71625" w14:textId="77777777" w:rsidR="00CA59A2" w:rsidRPr="00914876" w:rsidRDefault="00CA59A2" w:rsidP="00F260E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914876" w:rsidRDefault="00CA59A2" w:rsidP="00F260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14876">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F260E3">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35F1E0CB" w:rsidR="00CA59A2" w:rsidRPr="0026598E" w:rsidRDefault="00CA59A2" w:rsidP="00F260E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92003D">
        <w:rPr>
          <w:rFonts w:ascii="Arial Narrow" w:eastAsia="Times New Roman" w:hAnsi="Arial Narrow" w:cs="Arial"/>
          <w:color w:val="000000"/>
          <w:kern w:val="0"/>
          <w:lang w:val="es-ES" w:eastAsia="es-ES"/>
          <w14:ligatures w14:val="none"/>
        </w:rPr>
        <w:t xml:space="preserve">requerir </w:t>
      </w:r>
      <w:r w:rsidR="0092003D" w:rsidRPr="0092003D">
        <w:rPr>
          <w:rFonts w:ascii="Arial Narrow" w:eastAsia="Times New Roman" w:hAnsi="Arial Narrow" w:cs="Arial"/>
          <w:color w:val="000000"/>
          <w:kern w:val="0"/>
          <w:lang w:val="es-ES" w:eastAsia="es-ES"/>
          <w14:ligatures w14:val="none"/>
        </w:rPr>
        <w:t>a la compañía aseguradora</w:t>
      </w:r>
      <w:r w:rsidRPr="0092003D">
        <w:rPr>
          <w:rFonts w:ascii="Arial Narrow" w:eastAsia="Times New Roman" w:hAnsi="Arial Narrow" w:cs="Arial"/>
          <w:color w:val="000000"/>
          <w:kern w:val="0"/>
          <w:lang w:val="es-ES" w:eastAsia="es-ES"/>
          <w14:ligatures w14:val="none"/>
        </w:rPr>
        <w:t xml:space="preserve"> que, e</w:t>
      </w:r>
      <w:r w:rsidRPr="0026598E">
        <w:rPr>
          <w:rFonts w:ascii="Arial Narrow" w:eastAsia="Times New Roman" w:hAnsi="Arial Narrow" w:cs="Arial"/>
          <w:color w:val="000000"/>
          <w:kern w:val="0"/>
          <w:lang w:val="es-ES" w:eastAsia="es-ES"/>
          <w14:ligatures w14:val="none"/>
        </w:rPr>
        <w:t xml:space="preserve">n un plazo no mayor de cinco (5) días hábiles contado a partir del día siguiente de la notificación de la presente resolución, cumpla con lo </w:t>
      </w:r>
      <w:r w:rsidRPr="00D426C8">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D426C8" w:rsidRPr="00D426C8">
        <w:rPr>
          <w:rFonts w:ascii="Arial Narrow" w:eastAsia="Times New Roman" w:hAnsi="Arial Narrow" w:cs="Arial"/>
          <w:color w:val="000000"/>
          <w:kern w:val="0"/>
          <w:lang w:val="es-ES" w:eastAsia="es-ES"/>
          <w14:ligatures w14:val="none"/>
        </w:rPr>
        <w:t>Póliza N°3011600054769 del Seguro vehicular</w:t>
      </w:r>
      <w:r w:rsidRPr="00D426C8">
        <w:rPr>
          <w:rFonts w:ascii="Arial Narrow" w:eastAsia="Times New Roman" w:hAnsi="Arial Narrow" w:cs="Arial"/>
          <w:color w:val="000000"/>
          <w:kern w:val="0"/>
          <w:lang w:val="es-ES" w:eastAsia="es-ES"/>
          <w14:ligatures w14:val="none"/>
        </w:rPr>
        <w:t xml:space="preserve">, </w:t>
      </w:r>
      <w:bookmarkStart w:id="15" w:name="_Hlk211877008"/>
      <w:r w:rsidRPr="00D426C8">
        <w:rPr>
          <w:rFonts w:ascii="Arial Narrow" w:eastAsia="Times New Roman" w:hAnsi="Arial Narrow" w:cs="Arial"/>
          <w:color w:val="000000"/>
          <w:kern w:val="0"/>
          <w:lang w:val="es-ES" w:eastAsia="es-ES"/>
          <w14:ligatures w14:val="none"/>
        </w:rPr>
        <w:t>así como el cargo de remisión de la póliza</w:t>
      </w:r>
      <w:bookmarkEnd w:id="15"/>
      <w:r w:rsidRPr="00D426C8">
        <w:rPr>
          <w:rFonts w:ascii="Arial Narrow" w:eastAsia="Times New Roman" w:hAnsi="Arial Narrow" w:cs="Arial"/>
          <w:color w:val="000000"/>
          <w:kern w:val="0"/>
          <w:lang w:val="es-ES" w:eastAsia="es-ES"/>
          <w14:ligatures w14:val="none"/>
        </w:rPr>
        <w:t>; (</w:t>
      </w:r>
      <w:proofErr w:type="spellStart"/>
      <w:r w:rsidRPr="00D426C8">
        <w:rPr>
          <w:rFonts w:ascii="Arial Narrow" w:eastAsia="Times New Roman" w:hAnsi="Arial Narrow" w:cs="Arial"/>
          <w:color w:val="000000"/>
          <w:kern w:val="0"/>
          <w:lang w:val="es-ES" w:eastAsia="es-ES"/>
          <w14:ligatures w14:val="none"/>
        </w:rPr>
        <w:t>ii</w:t>
      </w:r>
      <w:proofErr w:type="spellEnd"/>
      <w:r w:rsidRPr="00D426C8">
        <w:rPr>
          <w:rFonts w:ascii="Arial Narrow" w:eastAsia="Times New Roman" w:hAnsi="Arial Narrow" w:cs="Arial"/>
          <w:color w:val="000000"/>
          <w:kern w:val="0"/>
          <w:lang w:val="es-ES" w:eastAsia="es-ES"/>
          <w14:ligatures w14:val="none"/>
        </w:rPr>
        <w:t xml:space="preserve">) presentar los medios probatorios que acrediten </w:t>
      </w:r>
      <w:r w:rsidR="00D426C8" w:rsidRPr="00D426C8">
        <w:rPr>
          <w:rFonts w:ascii="Arial Narrow" w:eastAsia="Times New Roman" w:hAnsi="Arial Narrow" w:cs="Arial"/>
          <w:color w:val="000000"/>
          <w:kern w:val="0"/>
          <w:lang w:val="es-ES" w:eastAsia="es-ES"/>
          <w14:ligatures w14:val="none"/>
        </w:rPr>
        <w:t xml:space="preserve">que la </w:t>
      </w:r>
      <w:r w:rsidR="00553C16">
        <w:rPr>
          <w:rFonts w:ascii="Arial Narrow" w:eastAsia="Times New Roman" w:hAnsi="Arial Narrow" w:cs="Arial"/>
          <w:color w:val="000000"/>
          <w:kern w:val="0"/>
          <w:lang w:val="es-ES" w:eastAsia="es-ES"/>
          <w14:ligatures w14:val="none"/>
        </w:rPr>
        <w:t>falta</w:t>
      </w:r>
      <w:r w:rsidR="00D426C8" w:rsidRPr="00D426C8">
        <w:rPr>
          <w:rFonts w:ascii="Arial Narrow" w:eastAsia="Times New Roman" w:hAnsi="Arial Narrow" w:cs="Arial"/>
          <w:color w:val="000000"/>
          <w:kern w:val="0"/>
          <w:lang w:val="es-ES" w:eastAsia="es-ES"/>
          <w14:ligatures w14:val="none"/>
        </w:rPr>
        <w:t xml:space="preserve"> de otorgamiento de cobertura fue justificada</w:t>
      </w:r>
      <w:r w:rsidRPr="00D426C8">
        <w:rPr>
          <w:rFonts w:ascii="Arial Narrow" w:eastAsia="Times New Roman" w:hAnsi="Arial Narrow" w:cs="Arial"/>
          <w:color w:val="000000"/>
          <w:kern w:val="0"/>
          <w:lang w:val="es-ES" w:eastAsia="es-ES"/>
          <w14:ligatures w14:val="none"/>
        </w:rPr>
        <w:t xml:space="preserve">; y, (iii) presentar todas las comunicaciones cursadas </w:t>
      </w:r>
      <w:r w:rsidR="00A87B9B" w:rsidRPr="00D426C8">
        <w:rPr>
          <w:rFonts w:ascii="Arial Narrow" w:eastAsia="Times New Roman" w:hAnsi="Arial Narrow" w:cs="Arial"/>
          <w:color w:val="000000"/>
          <w:kern w:val="0"/>
          <w:lang w:val="es-ES" w:eastAsia="es-ES"/>
          <w14:ligatures w14:val="none"/>
        </w:rPr>
        <w:t xml:space="preserve">con la parte denunciante </w:t>
      </w:r>
      <w:r w:rsidRPr="00D426C8">
        <w:rPr>
          <w:rFonts w:ascii="Arial Narrow" w:eastAsia="Times New Roman" w:hAnsi="Arial Narrow" w:cs="Arial"/>
          <w:color w:val="000000"/>
          <w:kern w:val="0"/>
          <w:lang w:val="es-ES" w:eastAsia="es-ES"/>
          <w14:ligatures w14:val="none"/>
        </w:rPr>
        <w:t xml:space="preserve">en virtud </w:t>
      </w:r>
      <w:r w:rsidR="00F01410" w:rsidRPr="00D426C8">
        <w:rPr>
          <w:rFonts w:ascii="Arial Narrow" w:eastAsia="Times New Roman" w:hAnsi="Arial Narrow" w:cs="Arial"/>
          <w:color w:val="000000"/>
          <w:kern w:val="0"/>
          <w:lang w:val="es-ES" w:eastAsia="es-ES"/>
          <w14:ligatures w14:val="none"/>
        </w:rPr>
        <w:t xml:space="preserve">de los hechos materia </w:t>
      </w:r>
      <w:r w:rsidRPr="00D426C8">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r w:rsidR="00D426C8">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F260E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260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F260E3">
      <w:pPr>
        <w:spacing w:after="0" w:line="240" w:lineRule="auto"/>
        <w:contextualSpacing/>
        <w:jc w:val="both"/>
        <w:rPr>
          <w:rFonts w:ascii="Arial Narrow" w:eastAsia="Arial Narrow" w:hAnsi="Arial Narrow" w:cs="Arial Narrow"/>
          <w:b/>
          <w:color w:val="000000"/>
          <w:kern w:val="0"/>
          <w:lang w:eastAsia="es-PE"/>
          <w14:ligatures w14:val="none"/>
        </w:rPr>
      </w:pPr>
    </w:p>
    <w:p w14:paraId="667F482A" w14:textId="5964778E" w:rsidR="00F6020D" w:rsidRDefault="00CA59A2" w:rsidP="00F260E3">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C0581" w:rsidRPr="00FC0581">
        <w:rPr>
          <w:rFonts w:ascii="Arial Narrow" w:eastAsia="Times New Roman" w:hAnsi="Arial Narrow" w:cs="Times New Roman"/>
          <w:color w:val="000000"/>
          <w:kern w:val="0"/>
          <w:shd w:val="clear" w:color="auto" w:fill="FFFFFF"/>
          <w:lang w:eastAsia="es-PE"/>
          <w14:ligatures w14:val="none"/>
        </w:rPr>
        <w:t xml:space="preserve">20 de febrero de 2026, subsanada mediante escrito del 19 de marzo de 2026, </w:t>
      </w:r>
      <w:r w:rsidRPr="00FC0581">
        <w:rPr>
          <w:rFonts w:ascii="Arial Narrow" w:eastAsia="Times New Roman" w:hAnsi="Arial Narrow" w:cs="Times New Roman"/>
          <w:color w:val="000000"/>
          <w:kern w:val="0"/>
          <w:shd w:val="clear" w:color="auto" w:fill="FFFFFF"/>
          <w:lang w:eastAsia="es-PE"/>
          <w14:ligatures w14:val="none"/>
        </w:rPr>
        <w:t xml:space="preserve">interpuesta por el </w:t>
      </w:r>
      <w:r w:rsidR="00FC0581" w:rsidRPr="00FC0581">
        <w:rPr>
          <w:rFonts w:ascii="Arial Narrow" w:eastAsia="Times New Roman" w:hAnsi="Arial Narrow" w:cs="Times New Roman"/>
          <w:color w:val="000000"/>
          <w:kern w:val="0"/>
          <w:shd w:val="clear" w:color="auto" w:fill="FFFFFF"/>
          <w:lang w:eastAsia="es-PE"/>
          <w14:ligatures w14:val="none"/>
        </w:rPr>
        <w:t>señor Pedro Ramírez Cespedes</w:t>
      </w:r>
      <w:r w:rsidRPr="00FC0581">
        <w:rPr>
          <w:rFonts w:ascii="Arial Narrow" w:eastAsia="Times New Roman" w:hAnsi="Arial Narrow" w:cs="Times New Roman"/>
          <w:color w:val="000000"/>
          <w:kern w:val="0"/>
          <w:shd w:val="clear" w:color="auto" w:fill="FFFFFF"/>
          <w:lang w:eastAsia="es-PE"/>
          <w14:ligatures w14:val="none"/>
        </w:rPr>
        <w:t xml:space="preserve"> contra </w:t>
      </w:r>
      <w:r w:rsidR="00FC0581" w:rsidRPr="00FC0581">
        <w:rPr>
          <w:rFonts w:ascii="Arial Narrow" w:eastAsia="Arial Narrow" w:hAnsi="Arial Narrow" w:cs="Arial Narrow"/>
          <w:bCs/>
        </w:rPr>
        <w:t>Mapfre Perú Compañía de Seguros y Reaseguros S.A.</w:t>
      </w:r>
      <w:r w:rsidRPr="00FC0581">
        <w:rPr>
          <w:rFonts w:ascii="Arial Narrow" w:eastAsia="Times New Roman" w:hAnsi="Arial Narrow" w:cs="Times New Roman"/>
          <w:color w:val="000000"/>
          <w:kern w:val="0"/>
          <w:shd w:val="clear" w:color="auto" w:fill="FFFFFF"/>
          <w:lang w:eastAsia="es-PE"/>
          <w14:ligatures w14:val="none"/>
        </w:rPr>
        <w:t xml:space="preserve">, </w:t>
      </w:r>
      <w:bookmarkStart w:id="16" w:name="_Hlk215062067"/>
      <w:r w:rsidR="00121544" w:rsidRPr="00FC0581">
        <w:rPr>
          <w:rFonts w:ascii="Arial Narrow" w:eastAsia="Times New Roman" w:hAnsi="Arial Narrow" w:cs="Times New Roman"/>
          <w:color w:val="000000"/>
          <w:kern w:val="0"/>
          <w:shd w:val="clear" w:color="auto" w:fill="FFFFFF"/>
          <w:lang w:eastAsia="es-PE"/>
          <w14:ligatures w14:val="none"/>
        </w:rPr>
        <w:t>por lo siguiente:</w:t>
      </w:r>
      <w:bookmarkStart w:id="17" w:name="_Hlk215162047"/>
    </w:p>
    <w:p w14:paraId="30C01E3F" w14:textId="77777777" w:rsidR="00F6020D" w:rsidRPr="00F6020D" w:rsidRDefault="00F6020D" w:rsidP="00F260E3">
      <w:pPr>
        <w:spacing w:after="0" w:line="240" w:lineRule="auto"/>
        <w:contextualSpacing/>
        <w:jc w:val="both"/>
        <w:rPr>
          <w:rFonts w:ascii="Arial Narrow" w:eastAsia="Calibri" w:hAnsi="Arial Narrow" w:cs="Arial Narrow"/>
          <w:color w:val="000000"/>
          <w:kern w:val="0"/>
          <w:lang w:eastAsia="es-PE"/>
          <w14:ligatures w14:val="none"/>
        </w:rPr>
      </w:pPr>
    </w:p>
    <w:p w14:paraId="3B184C85" w14:textId="05E9CCFD" w:rsidR="00A957E3" w:rsidRPr="00CC5206" w:rsidRDefault="00A957E3" w:rsidP="00F260E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C5206">
        <w:rPr>
          <w:rFonts w:ascii="Arial Narrow" w:eastAsia="Arial Narrow" w:hAnsi="Arial Narrow" w:cs="Arial Narrow"/>
          <w:kern w:val="0"/>
          <w14:ligatures w14:val="none"/>
        </w:rPr>
        <w:t xml:space="preserve">Presunta infracción a los artículos 18° y 19° de la Ley </w:t>
      </w:r>
      <w:r w:rsidR="00F260E3">
        <w:rPr>
          <w:rFonts w:ascii="Arial Narrow" w:eastAsia="Arial Narrow" w:hAnsi="Arial Narrow" w:cs="Arial Narrow"/>
          <w:kern w:val="0"/>
          <w14:ligatures w14:val="none"/>
        </w:rPr>
        <w:t xml:space="preserve">N° </w:t>
      </w:r>
      <w:r w:rsidRPr="00CC5206">
        <w:rPr>
          <w:rFonts w:ascii="Arial Narrow" w:eastAsia="Arial Narrow" w:hAnsi="Arial Narrow" w:cs="Arial Narrow"/>
          <w:kern w:val="0"/>
          <w14:ligatures w14:val="none"/>
        </w:rPr>
        <w:t xml:space="preserve">29571, Código de Protección y Defensa del Consumidor, en tanto la compañía aseguradora </w:t>
      </w:r>
      <w:r w:rsidR="00F6020D" w:rsidRPr="00CC5206">
        <w:rPr>
          <w:rFonts w:ascii="Arial Narrow" w:eastAsia="Arial Narrow" w:hAnsi="Arial Narrow" w:cs="Arial Narrow"/>
          <w:kern w:val="0"/>
          <w14:ligatures w14:val="none"/>
        </w:rPr>
        <w:t>no habría cumplido con otorgar</w:t>
      </w:r>
      <w:r w:rsidRPr="00CC5206">
        <w:rPr>
          <w:rFonts w:ascii="Arial Narrow" w:eastAsia="Arial Narrow" w:hAnsi="Arial Narrow" w:cs="Arial Narrow"/>
          <w:kern w:val="0"/>
          <w14:ligatures w14:val="none"/>
        </w:rPr>
        <w:t xml:space="preserve"> la cobertura de </w:t>
      </w:r>
      <w:r w:rsidRPr="00CC5206">
        <w:rPr>
          <w:rFonts w:ascii="Arial Narrow" w:eastAsia="Times New Roman" w:hAnsi="Arial Narrow" w:cs="Arial"/>
          <w:color w:val="000000"/>
          <w:kern w:val="0"/>
          <w:lang w:val="es-ES" w:eastAsia="es-ES"/>
          <w14:ligatures w14:val="none"/>
        </w:rPr>
        <w:t>la Póliza N°3011600054769 del Seguro vehicular</w:t>
      </w:r>
      <w:r w:rsidRPr="00CC5206">
        <w:rPr>
          <w:rFonts w:ascii="Arial Narrow" w:eastAsia="Arial Narrow" w:hAnsi="Arial Narrow" w:cs="Arial Narrow"/>
          <w:kern w:val="0"/>
          <w14:ligatures w14:val="none"/>
        </w:rPr>
        <w:t xml:space="preserve"> por el siniestro ocurrido </w:t>
      </w:r>
      <w:r w:rsidR="00EA0C55">
        <w:rPr>
          <w:rFonts w:ascii="Arial Narrow" w:eastAsia="Arial Narrow" w:hAnsi="Arial Narrow" w:cs="Arial Narrow"/>
          <w:kern w:val="0"/>
          <w14:ligatures w14:val="none"/>
        </w:rPr>
        <w:t xml:space="preserve">en </w:t>
      </w:r>
      <w:r w:rsidRPr="00CC5206">
        <w:rPr>
          <w:rFonts w:ascii="Arial Narrow" w:eastAsia="Arial Narrow" w:hAnsi="Arial Narrow" w:cs="Arial Narrow"/>
          <w:kern w:val="0"/>
          <w14:ligatures w14:val="none"/>
        </w:rPr>
        <w:t>mayo de 2024.</w:t>
      </w:r>
    </w:p>
    <w:p w14:paraId="6C56DCD8" w14:textId="77777777" w:rsidR="00A957E3" w:rsidRPr="00CC5206" w:rsidRDefault="00A957E3" w:rsidP="00F260E3">
      <w:pPr>
        <w:spacing w:after="0" w:line="240" w:lineRule="auto"/>
        <w:contextualSpacing/>
        <w:jc w:val="both"/>
        <w:rPr>
          <w:rFonts w:ascii="Arial Narrow" w:eastAsia="Arial Narrow" w:hAnsi="Arial Narrow" w:cs="Arial Narrow"/>
          <w:kern w:val="0"/>
          <w14:ligatures w14:val="none"/>
        </w:rPr>
      </w:pPr>
    </w:p>
    <w:p w14:paraId="5B634919" w14:textId="03020649" w:rsidR="00A957E3" w:rsidRPr="00CC5206" w:rsidRDefault="00A957E3" w:rsidP="00F260E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CC5206">
        <w:rPr>
          <w:rFonts w:ascii="Arial Narrow" w:eastAsia="Arial Narrow" w:hAnsi="Arial Narrow" w:cs="Arial Narrow"/>
          <w:kern w:val="0"/>
          <w14:ligatures w14:val="none"/>
        </w:rPr>
        <w:t>Presunta infracción a los artículos 18° y 19° de la Ley</w:t>
      </w:r>
      <w:r w:rsidR="00F260E3">
        <w:rPr>
          <w:rFonts w:ascii="Arial Narrow" w:eastAsia="Arial Narrow" w:hAnsi="Arial Narrow" w:cs="Arial Narrow"/>
          <w:kern w:val="0"/>
          <w14:ligatures w14:val="none"/>
        </w:rPr>
        <w:t xml:space="preserve"> N°</w:t>
      </w:r>
      <w:r w:rsidRPr="00CC5206">
        <w:rPr>
          <w:rFonts w:ascii="Arial Narrow" w:eastAsia="Arial Narrow" w:hAnsi="Arial Narrow" w:cs="Arial Narrow"/>
          <w:kern w:val="0"/>
          <w14:ligatures w14:val="none"/>
        </w:rPr>
        <w:t xml:space="preserve"> 29571, Código de Protección y Defensa del Consumidor, en tanto </w:t>
      </w:r>
      <w:r w:rsidR="00366495" w:rsidRPr="00366495">
        <w:rPr>
          <w:rFonts w:ascii="Arial Narrow" w:eastAsia="Times New Roman" w:hAnsi="Arial Narrow" w:cs="Times New Roman"/>
          <w:color w:val="000000"/>
          <w:kern w:val="0"/>
          <w:shd w:val="clear" w:color="auto" w:fill="FFFFFF"/>
          <w:lang w:eastAsia="es-PE"/>
          <w14:ligatures w14:val="none"/>
        </w:rPr>
        <w:t>la compañía aseguradora habría realizado gestiones de cobranza exigiendo</w:t>
      </w:r>
      <w:r w:rsidR="00366495">
        <w:rPr>
          <w:rFonts w:ascii="Arial Narrow" w:eastAsia="Times New Roman" w:hAnsi="Arial Narrow" w:cs="Times New Roman"/>
          <w:color w:val="000000"/>
          <w:kern w:val="0"/>
          <w:shd w:val="clear" w:color="auto" w:fill="FFFFFF"/>
          <w:lang w:eastAsia="es-PE"/>
          <w14:ligatures w14:val="none"/>
        </w:rPr>
        <w:t xml:space="preserve"> al denunciante</w:t>
      </w:r>
      <w:r w:rsidR="00366495" w:rsidRPr="00366495">
        <w:rPr>
          <w:rFonts w:ascii="Arial Narrow" w:eastAsia="Times New Roman" w:hAnsi="Arial Narrow" w:cs="Times New Roman"/>
          <w:color w:val="000000"/>
          <w:kern w:val="0"/>
          <w:shd w:val="clear" w:color="auto" w:fill="FFFFFF"/>
          <w:lang w:eastAsia="es-PE"/>
          <w14:ligatures w14:val="none"/>
        </w:rPr>
        <w:t xml:space="preserve"> el pago de primas de la Póliza N°3011600054769 del Seguro vehicular, pese a que el vehículo con Placa de Rodaje N°ASS</w:t>
      </w:r>
      <w:r w:rsidR="00F260E3">
        <w:rPr>
          <w:rFonts w:ascii="Arial Narrow" w:eastAsia="Times New Roman" w:hAnsi="Arial Narrow" w:cs="Times New Roman"/>
          <w:color w:val="000000"/>
          <w:kern w:val="0"/>
          <w:shd w:val="clear" w:color="auto" w:fill="FFFFFF"/>
          <w:lang w:eastAsia="es-PE"/>
          <w14:ligatures w14:val="none"/>
        </w:rPr>
        <w:t>-</w:t>
      </w:r>
      <w:r w:rsidR="00366495" w:rsidRPr="00366495">
        <w:rPr>
          <w:rFonts w:ascii="Arial Narrow" w:eastAsia="Times New Roman" w:hAnsi="Arial Narrow" w:cs="Times New Roman"/>
          <w:color w:val="000000"/>
          <w:kern w:val="0"/>
          <w:shd w:val="clear" w:color="auto" w:fill="FFFFFF"/>
          <w:lang w:eastAsia="es-PE"/>
          <w14:ligatures w14:val="none"/>
        </w:rPr>
        <w:t>550</w:t>
      </w:r>
      <w:r w:rsidR="00366495">
        <w:rPr>
          <w:rFonts w:ascii="Arial Narrow" w:eastAsia="Times New Roman" w:hAnsi="Arial Narrow" w:cs="Times New Roman"/>
          <w:color w:val="000000"/>
          <w:kern w:val="0"/>
          <w:shd w:val="clear" w:color="auto" w:fill="FFFFFF"/>
          <w:lang w:eastAsia="es-PE"/>
          <w14:ligatures w14:val="none"/>
        </w:rPr>
        <w:t xml:space="preserve"> </w:t>
      </w:r>
      <w:r w:rsidR="00366495" w:rsidRPr="00366495">
        <w:rPr>
          <w:rFonts w:ascii="Arial Narrow" w:eastAsia="Times New Roman" w:hAnsi="Arial Narrow" w:cs="Times New Roman"/>
          <w:color w:val="000000"/>
          <w:kern w:val="0"/>
          <w:shd w:val="clear" w:color="auto" w:fill="FFFFFF"/>
          <w:lang w:eastAsia="es-PE"/>
          <w14:ligatures w14:val="none"/>
        </w:rPr>
        <w:t>ya no se encontraba en su posesión</w:t>
      </w:r>
      <w:r w:rsidRPr="00CC5206">
        <w:rPr>
          <w:rFonts w:ascii="Arial Narrow" w:eastAsia="Arial Narrow" w:hAnsi="Arial Narrow" w:cs="Arial Narrow"/>
          <w:kern w:val="0"/>
          <w14:ligatures w14:val="none"/>
        </w:rPr>
        <w:t>.</w:t>
      </w:r>
    </w:p>
    <w:bookmarkEnd w:id="16"/>
    <w:bookmarkEnd w:id="17"/>
    <w:p w14:paraId="042B3F54" w14:textId="777BBF33" w:rsidR="00CA59A2" w:rsidRPr="00CC5206" w:rsidRDefault="00CA59A2" w:rsidP="00F260E3">
      <w:pPr>
        <w:spacing w:after="0" w:line="240" w:lineRule="auto"/>
        <w:contextualSpacing/>
        <w:jc w:val="both"/>
        <w:rPr>
          <w:rFonts w:ascii="Arial Narrow" w:eastAsia="Arial Narrow" w:hAnsi="Arial Narrow" w:cs="Arial Narrow"/>
          <w:kern w:val="0"/>
          <w14:ligatures w14:val="none"/>
        </w:rPr>
      </w:pPr>
    </w:p>
    <w:p w14:paraId="0A292C9F" w14:textId="0C9272D9" w:rsidR="00CA59A2" w:rsidRPr="0026598E" w:rsidRDefault="00CA59A2" w:rsidP="00F260E3">
      <w:pPr>
        <w:spacing w:after="0" w:line="240" w:lineRule="auto"/>
        <w:contextualSpacing/>
        <w:jc w:val="both"/>
        <w:rPr>
          <w:rFonts w:ascii="Arial Narrow" w:eastAsia="Calibri" w:hAnsi="Arial Narrow" w:cs="Arial"/>
          <w:kern w:val="0"/>
          <w14:ligatures w14:val="none"/>
        </w:rPr>
      </w:pPr>
      <w:r w:rsidRPr="00CC5206">
        <w:rPr>
          <w:rFonts w:ascii="Arial Narrow" w:eastAsia="Arial Narrow" w:hAnsi="Arial Narrow" w:cs="Arial Narrow"/>
          <w:b/>
          <w:color w:val="000000"/>
          <w:kern w:val="0"/>
          <w:lang w:eastAsia="es-PE"/>
          <w14:ligatures w14:val="none"/>
        </w:rPr>
        <w:t>SEGUNDO:</w:t>
      </w:r>
      <w:r w:rsidRPr="00CC520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C5206">
        <w:rPr>
          <w:rFonts w:ascii="Arial Narrow" w:eastAsia="Times New Roman" w:hAnsi="Arial Narrow" w:cs="Arial"/>
          <w:color w:val="000000"/>
          <w:kern w:val="0"/>
          <w:lang w:val="es-ES" w:eastAsia="es-ES"/>
          <w14:ligatures w14:val="none"/>
        </w:rPr>
        <w:t xml:space="preserve">del </w:t>
      </w:r>
      <w:r w:rsidR="00FC0581" w:rsidRPr="00CC5206">
        <w:rPr>
          <w:rFonts w:ascii="Arial Narrow" w:eastAsia="Times New Roman" w:hAnsi="Arial Narrow" w:cs="Arial"/>
          <w:color w:val="000000"/>
          <w:kern w:val="0"/>
          <w:lang w:val="es-ES" w:eastAsia="es-ES"/>
          <w14:ligatures w14:val="none"/>
        </w:rPr>
        <w:t>20 de febrero de 2026, subsanada mediante escrito del 19 de marzo</w:t>
      </w:r>
      <w:r w:rsidR="00FC0581" w:rsidRPr="00FC0581">
        <w:rPr>
          <w:rFonts w:ascii="Arial Narrow" w:eastAsia="Times New Roman" w:hAnsi="Arial Narrow" w:cs="Arial"/>
          <w:color w:val="000000"/>
          <w:kern w:val="0"/>
          <w:lang w:val="es-ES" w:eastAsia="es-ES"/>
          <w14:ligatures w14:val="none"/>
        </w:rPr>
        <w:t xml:space="preserve"> de 2026</w:t>
      </w:r>
      <w:r w:rsidRPr="0026598E">
        <w:rPr>
          <w:rFonts w:ascii="Arial Narrow" w:eastAsia="Calibri" w:hAnsi="Arial Narrow" w:cs="Arial"/>
          <w:kern w:val="0"/>
          <w14:ligatures w14:val="none"/>
        </w:rPr>
        <w:t>.</w:t>
      </w:r>
    </w:p>
    <w:p w14:paraId="68A17E97" w14:textId="77777777" w:rsidR="00CA59A2" w:rsidRPr="0026598E" w:rsidRDefault="00CA59A2" w:rsidP="00F260E3">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5DBCF4B" w:rsidR="00CA59A2" w:rsidRPr="0026598E" w:rsidRDefault="00CA59A2" w:rsidP="00F260E3">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C0581" w:rsidRPr="001B28F5">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F260E3">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F260E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260E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260E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F260E3">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F260E3">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F260E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24777CB3" w:rsidR="00CA59A2" w:rsidRPr="0026598E" w:rsidRDefault="00CA59A2" w:rsidP="00F260E3">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C0581" w:rsidRPr="00FC0581">
        <w:rPr>
          <w:rFonts w:ascii="Arial Narrow" w:eastAsia="Times New Roman" w:hAnsi="Arial Narrow" w:cs="Arial"/>
          <w:color w:val="000000"/>
          <w:kern w:val="0"/>
          <w:lang w:val="es-ES" w:eastAsia="es-ES"/>
          <w14:ligatures w14:val="none"/>
        </w:rPr>
        <w:t>20 de febrero de 2026, subsanada mediante escrito del 19 de marzo de 2026</w:t>
      </w:r>
      <w:r w:rsidRPr="00FC0581">
        <w:rPr>
          <w:rFonts w:ascii="Arial Narrow" w:eastAsia="Calibri" w:hAnsi="Arial Narrow" w:cs="Arial"/>
          <w:kern w:val="0"/>
          <w14:ligatures w14:val="none"/>
        </w:rPr>
        <w:t xml:space="preserve">, </w:t>
      </w:r>
      <w:r w:rsidRPr="00FC0581">
        <w:rPr>
          <w:rFonts w:ascii="Arial Narrow" w:eastAsia="Arial Narrow" w:hAnsi="Arial Narrow" w:cs="Arial Narrow"/>
          <w:color w:val="000000"/>
          <w:kern w:val="0"/>
          <w:lang w:eastAsia="es-PE"/>
          <w14:ligatures w14:val="none"/>
        </w:rPr>
        <w:t>a</w:t>
      </w:r>
      <w:r w:rsidRPr="00FC0581">
        <w:rPr>
          <w:rFonts w:ascii="Arial Narrow" w:eastAsia="Times New Roman" w:hAnsi="Arial Narrow" w:cs="Times New Roman"/>
          <w:color w:val="000000"/>
          <w:kern w:val="0"/>
          <w:shd w:val="clear" w:color="auto" w:fill="FFFFFF"/>
          <w:lang w:eastAsia="es-PE"/>
          <w14:ligatures w14:val="none"/>
        </w:rPr>
        <w:t xml:space="preserve"> </w:t>
      </w:r>
      <w:r w:rsidR="00FC0581" w:rsidRPr="00FC0581">
        <w:rPr>
          <w:rFonts w:ascii="Arial Narrow" w:eastAsia="Arial Narrow" w:hAnsi="Arial Narrow" w:cs="Arial Narrow"/>
          <w:bCs/>
        </w:rPr>
        <w:t>Mapfre Perú Compañía de Seguros y Reaseguros S.A.</w:t>
      </w:r>
      <w:r w:rsidRPr="00FC0581">
        <w:rPr>
          <w:rFonts w:ascii="Arial Narrow" w:eastAsia="Arial Narrow" w:hAnsi="Arial Narrow" w:cs="Arial Narrow"/>
          <w:color w:val="000000"/>
          <w:kern w:val="0"/>
          <w:lang w:eastAsia="es-PE"/>
          <w14:ligatures w14:val="none"/>
        </w:rPr>
        <w:t>, para que, de conformidad con lo dispuesto por el artículo 26</w:t>
      </w:r>
      <w:r w:rsidRPr="00FC0581">
        <w:rPr>
          <w:rFonts w:ascii="Arial Narrow" w:eastAsia="Times New Roman" w:hAnsi="Arial Narrow" w:cs="Segoe UI"/>
          <w:color w:val="000000"/>
          <w:kern w:val="0"/>
          <w:lang w:eastAsia="es-PE"/>
          <w14:ligatures w14:val="none"/>
        </w:rPr>
        <w:t>°</w:t>
      </w:r>
      <w:r w:rsidRPr="00FC0581">
        <w:rPr>
          <w:rFonts w:ascii="Arial Narrow" w:eastAsia="Arial Narrow" w:hAnsi="Arial Narrow" w:cs="Arial Narrow"/>
          <w:color w:val="000000"/>
          <w:kern w:val="0"/>
          <w:lang w:eastAsia="es-PE"/>
          <w14:ligatures w14:val="none"/>
        </w:rPr>
        <w:t xml:space="preserve"> de la Ley sobre Facultades,</w:t>
      </w:r>
      <w:r w:rsidRPr="0026598E">
        <w:rPr>
          <w:rFonts w:ascii="Arial Narrow" w:eastAsia="Arial Narrow" w:hAnsi="Arial Narrow" w:cs="Arial Narrow"/>
          <w:color w:val="000000"/>
          <w:kern w:val="0"/>
          <w:lang w:eastAsia="es-PE"/>
          <w14:ligatures w14:val="none"/>
        </w:rPr>
        <w:t xml:space="preserve">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F260E3">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2C0D0D89" w:rsidR="00CA59A2" w:rsidRPr="0026598E" w:rsidRDefault="00CA59A2" w:rsidP="00F260E3">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553C16" w:rsidRPr="00D426C8">
        <w:rPr>
          <w:rFonts w:ascii="Arial Narrow" w:eastAsia="Times New Roman" w:hAnsi="Arial Narrow" w:cs="Arial"/>
          <w:color w:val="000000"/>
          <w:kern w:val="0"/>
          <w:lang w:val="es-ES" w:eastAsia="es-ES"/>
          <w14:ligatures w14:val="none"/>
        </w:rPr>
        <w:t>(i) presentar una copia completa, legible y debidamente suscrita de la Póliza N°3011600054769 del Seguro vehicular, así como el cargo de remisión de la póliza; (</w:t>
      </w:r>
      <w:proofErr w:type="spellStart"/>
      <w:r w:rsidR="00553C16" w:rsidRPr="00D426C8">
        <w:rPr>
          <w:rFonts w:ascii="Arial Narrow" w:eastAsia="Times New Roman" w:hAnsi="Arial Narrow" w:cs="Arial"/>
          <w:color w:val="000000"/>
          <w:kern w:val="0"/>
          <w:lang w:val="es-ES" w:eastAsia="es-ES"/>
          <w14:ligatures w14:val="none"/>
        </w:rPr>
        <w:t>ii</w:t>
      </w:r>
      <w:proofErr w:type="spellEnd"/>
      <w:r w:rsidR="00553C16" w:rsidRPr="00D426C8">
        <w:rPr>
          <w:rFonts w:ascii="Arial Narrow" w:eastAsia="Times New Roman" w:hAnsi="Arial Narrow" w:cs="Arial"/>
          <w:color w:val="000000"/>
          <w:kern w:val="0"/>
          <w:lang w:val="es-ES" w:eastAsia="es-ES"/>
          <w14:ligatures w14:val="none"/>
        </w:rPr>
        <w:t xml:space="preserve">) presentar los medios probatorios que acrediten que la </w:t>
      </w:r>
      <w:r w:rsidR="00553C16">
        <w:rPr>
          <w:rFonts w:ascii="Arial Narrow" w:eastAsia="Times New Roman" w:hAnsi="Arial Narrow" w:cs="Arial"/>
          <w:color w:val="000000"/>
          <w:kern w:val="0"/>
          <w:lang w:val="es-ES" w:eastAsia="es-ES"/>
          <w14:ligatures w14:val="none"/>
        </w:rPr>
        <w:t>falta</w:t>
      </w:r>
      <w:r w:rsidR="00553C16" w:rsidRPr="00D426C8">
        <w:rPr>
          <w:rFonts w:ascii="Arial Narrow" w:eastAsia="Times New Roman" w:hAnsi="Arial Narrow" w:cs="Arial"/>
          <w:color w:val="000000"/>
          <w:kern w:val="0"/>
          <w:lang w:val="es-ES" w:eastAsia="es-ES"/>
          <w14:ligatures w14:val="none"/>
        </w:rPr>
        <w:t xml:space="preserve">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F260E3">
      <w:pPr>
        <w:spacing w:after="0" w:line="240" w:lineRule="auto"/>
        <w:contextualSpacing/>
        <w:jc w:val="both"/>
        <w:rPr>
          <w:rFonts w:ascii="Arial Narrow" w:eastAsia="Arial Narrow" w:hAnsi="Arial Narrow" w:cs="Arial Narrow"/>
          <w:b/>
          <w:color w:val="000000"/>
          <w:kern w:val="0"/>
          <w:lang w:val="es-ES" w:eastAsia="es-PE"/>
          <w14:ligatures w14:val="none"/>
        </w:rPr>
      </w:pPr>
    </w:p>
    <w:p w14:paraId="0ECE55DF" w14:textId="33D9EDE7" w:rsidR="00CA59A2" w:rsidRPr="00914876" w:rsidRDefault="00CA59A2" w:rsidP="00F260E3">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F260E3">
        <w:rPr>
          <w:rFonts w:ascii="Arial Narrow" w:eastAsia="Arial Narrow" w:hAnsi="Arial Narrow" w:cs="Arial Narrow"/>
          <w:color w:val="000000"/>
          <w:kern w:val="0"/>
          <w:lang w:eastAsia="es-PE"/>
          <w14:ligatures w14:val="none"/>
        </w:rPr>
        <w:t xml:space="preserve">N° </w:t>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1CC114EB" w14:textId="77777777" w:rsidR="00CA59A2" w:rsidRPr="0026598E" w:rsidRDefault="00CA59A2" w:rsidP="00F260E3">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260E3">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F260E3">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260E3">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F260E3">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F260E3">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64A03DD6" w:rsidR="00CA59A2" w:rsidRPr="00A67ADF" w:rsidRDefault="00CA59A2" w:rsidP="00F260E3">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B28F5">
        <w:rPr>
          <w:rFonts w:ascii="Arial Narrow" w:hAnsi="Arial Narrow" w:cs="Arial"/>
          <w:bCs/>
          <w:spacing w:val="-3"/>
          <w:kern w:val="0"/>
          <w14:ligatures w14:val="none"/>
        </w:rPr>
        <w:t xml:space="preserve">requerir </w:t>
      </w:r>
      <w:r w:rsidR="001B28F5" w:rsidRPr="001B28F5">
        <w:rPr>
          <w:rFonts w:ascii="Arial Narrow" w:hAnsi="Arial Narrow" w:cs="Arial"/>
          <w:bCs/>
          <w:spacing w:val="-3"/>
          <w:kern w:val="0"/>
          <w14:ligatures w14:val="none"/>
        </w:rPr>
        <w:t>al señor</w:t>
      </w:r>
      <w:r w:rsidRPr="001B28F5">
        <w:rPr>
          <w:rFonts w:ascii="Arial Narrow" w:hAnsi="Arial Narrow" w:cs="Arial"/>
          <w:bCs/>
          <w:spacing w:val="-3"/>
          <w:kern w:val="0"/>
          <w14:ligatures w14:val="none"/>
        </w:rPr>
        <w:t xml:space="preserve"> </w:t>
      </w:r>
      <w:r w:rsidR="001B28F5" w:rsidRPr="001B28F5">
        <w:rPr>
          <w:rFonts w:ascii="Arial Narrow" w:eastAsia="Times New Roman" w:hAnsi="Arial Narrow" w:cs="Times New Roman"/>
          <w:color w:val="000000"/>
          <w:kern w:val="0"/>
          <w:shd w:val="clear" w:color="auto" w:fill="FFFFFF"/>
          <w:lang w:eastAsia="es-PE"/>
          <w14:ligatures w14:val="none"/>
        </w:rPr>
        <w:t xml:space="preserve">Pedro Ramírez Cespedes </w:t>
      </w:r>
      <w:r w:rsidRPr="001B28F5">
        <w:rPr>
          <w:rFonts w:ascii="Arial Narrow" w:hAnsi="Arial Narrow"/>
          <w:color w:val="000000"/>
        </w:rPr>
        <w:t>par</w:t>
      </w:r>
      <w:r w:rsidRPr="00FC0581">
        <w:rPr>
          <w:rFonts w:ascii="Arial Narrow" w:hAnsi="Arial Narrow"/>
          <w:color w:val="000000"/>
        </w:rPr>
        <w:t>a que, dentro del plazo de dos (2) días hábiles siguientes a la fecha en que reciba la notificación en su bandeja de correo electrónico, efectú</w:t>
      </w:r>
      <w:r w:rsidR="001B28F5" w:rsidRPr="00FC0581">
        <w:rPr>
          <w:rFonts w:ascii="Arial Narrow" w:hAnsi="Arial Narrow"/>
          <w:color w:val="000000"/>
        </w:rPr>
        <w:t>e</w:t>
      </w:r>
      <w:r w:rsidRPr="00FC0581">
        <w:rPr>
          <w:rFonts w:ascii="Arial Narrow" w:hAnsi="Arial Narrow"/>
          <w:color w:val="000000"/>
        </w:rPr>
        <w:t xml:space="preserve"> la confirmación de recepción de la notificación remitida por este despacho a su correo electrónico, de conformidad con el segundo párrafo del numeral 4 del</w:t>
      </w:r>
      <w:r w:rsidRPr="00A67ADF">
        <w:rPr>
          <w:rFonts w:ascii="Arial Narrow" w:hAnsi="Arial Narrow"/>
          <w:color w:val="000000"/>
        </w:rPr>
        <w:t xml:space="preserve">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2"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2"/>
    <w:p w14:paraId="639FE5BE" w14:textId="77777777" w:rsidR="00CA59A2" w:rsidRPr="00A67ADF" w:rsidRDefault="00CA59A2" w:rsidP="00F260E3">
      <w:pPr>
        <w:suppressAutoHyphens/>
        <w:spacing w:after="0" w:line="240" w:lineRule="auto"/>
        <w:contextualSpacing/>
        <w:jc w:val="both"/>
        <w:rPr>
          <w:rFonts w:ascii="Arial Narrow" w:hAnsi="Arial Narrow" w:cs="Arial"/>
        </w:rPr>
      </w:pPr>
    </w:p>
    <w:p w14:paraId="36317C11" w14:textId="434498D1" w:rsidR="00CA59A2" w:rsidRPr="001B28F5" w:rsidRDefault="00CA59A2" w:rsidP="00F260E3">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1B28F5">
        <w:rPr>
          <w:rFonts w:ascii="Arial Narrow" w:hAnsi="Arial Narrow"/>
          <w:color w:val="000000"/>
        </w:rPr>
        <w:t xml:space="preserve">a </w:t>
      </w:r>
      <w:r w:rsidRPr="001B28F5">
        <w:rPr>
          <w:rFonts w:ascii="Arial Narrow" w:eastAsia="Arial Narrow" w:hAnsi="Arial Narrow" w:cs="Arial Narrow"/>
          <w:bCs/>
        </w:rPr>
        <w:t xml:space="preserve">Mapfre Perú Compañía de Seguros y Reaseguros S.A. </w:t>
      </w:r>
      <w:r w:rsidRPr="001B28F5">
        <w:rPr>
          <w:rFonts w:ascii="Arial Narrow" w:hAnsi="Arial Narrow"/>
          <w:shd w:val="clear" w:color="auto" w:fill="FFFFFF"/>
        </w:rPr>
        <w:t xml:space="preserve">para que </w:t>
      </w:r>
      <w:r w:rsidRPr="001B28F5">
        <w:rPr>
          <w:rFonts w:ascii="Arial Narrow" w:eastAsia="Calibri" w:hAnsi="Arial Narrow"/>
        </w:rPr>
        <w:t>efectúe</w:t>
      </w:r>
      <w:r w:rsidR="001B28F5" w:rsidRPr="001B28F5">
        <w:rPr>
          <w:rFonts w:ascii="Arial Narrow" w:eastAsia="Calibri" w:hAnsi="Arial Narrow"/>
        </w:rPr>
        <w:t xml:space="preserve"> </w:t>
      </w:r>
      <w:r w:rsidRPr="001B28F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bookmarkEnd w:id="23"/>
    <w:p w14:paraId="23716787" w14:textId="77777777" w:rsidR="00CA59A2" w:rsidRPr="0026598E" w:rsidRDefault="00CA59A2" w:rsidP="00F260E3">
      <w:pPr>
        <w:suppressAutoHyphens/>
        <w:spacing w:after="0" w:line="240" w:lineRule="auto"/>
        <w:contextualSpacing/>
        <w:jc w:val="both"/>
        <w:rPr>
          <w:rFonts w:ascii="Arial Narrow" w:hAnsi="Arial Narrow" w:cs="Arial"/>
        </w:rPr>
      </w:pPr>
    </w:p>
    <w:p w14:paraId="509D673B" w14:textId="77777777" w:rsidR="00CA59A2" w:rsidRPr="0026598E" w:rsidRDefault="00CA59A2" w:rsidP="00F260E3">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F260E3">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F260E3">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F260E3">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F260E3">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F260E3">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F260E3">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35BE4E13" w14:textId="77777777" w:rsidR="003A00D7" w:rsidRPr="00F250EA" w:rsidRDefault="003A00D7" w:rsidP="00F260E3">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F260E3">
      <w:pPr>
        <w:spacing w:after="0" w:line="240" w:lineRule="auto"/>
        <w:contextualSpacing/>
        <w:rPr>
          <w:rFonts w:ascii="Arial Narrow" w:hAnsi="Arial Narrow"/>
        </w:rPr>
      </w:pPr>
    </w:p>
    <w:p w14:paraId="74AAB5F4" w14:textId="77777777" w:rsidR="001B5674" w:rsidRDefault="001B5674" w:rsidP="00F260E3">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D027" w14:textId="77777777" w:rsidR="005F734F" w:rsidRDefault="005F734F" w:rsidP="00DA79A0">
      <w:pPr>
        <w:spacing w:after="0" w:line="240" w:lineRule="auto"/>
      </w:pPr>
      <w:r>
        <w:separator/>
      </w:r>
    </w:p>
  </w:endnote>
  <w:endnote w:type="continuationSeparator" w:id="0">
    <w:p w14:paraId="3B1105FC" w14:textId="77777777" w:rsidR="005F734F" w:rsidRDefault="005F734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9BCE" w14:textId="77777777" w:rsidR="005F734F" w:rsidRDefault="005F734F" w:rsidP="00DA79A0">
      <w:pPr>
        <w:spacing w:after="0" w:line="240" w:lineRule="auto"/>
      </w:pPr>
      <w:r>
        <w:separator/>
      </w:r>
    </w:p>
  </w:footnote>
  <w:footnote w:type="continuationSeparator" w:id="0">
    <w:p w14:paraId="2D5C4380" w14:textId="77777777" w:rsidR="005F734F" w:rsidRDefault="005F734F"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1B28F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1B28F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B28F5" w:rsidRDefault="00CA59A2" w:rsidP="000153EC">
      <w:pPr>
        <w:pStyle w:val="Textonotapie"/>
        <w:ind w:left="1134" w:hanging="567"/>
        <w:jc w:val="both"/>
        <w:rPr>
          <w:rFonts w:ascii="Arial Narrow" w:hAnsi="Arial Narrow" w:cs="Arial"/>
          <w:b/>
          <w:bCs/>
          <w:sz w:val="16"/>
          <w:szCs w:val="16"/>
        </w:rPr>
      </w:pPr>
      <w:r w:rsidRPr="001B28F5">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1B28F5">
        <w:rPr>
          <w:rFonts w:ascii="Arial Narrow" w:hAnsi="Arial Narrow" w:cs="Arial"/>
          <w:sz w:val="16"/>
          <w:szCs w:val="16"/>
          <w:lang w:val="es-ES"/>
        </w:rPr>
        <w:t>20.4. El administrado interesado o afectado por el acto que hubiera consignado en su escrito alguna dirección electrónica que conste en el expediente</w:t>
      </w:r>
      <w:r w:rsidRPr="00B97AB5">
        <w:rPr>
          <w:rFonts w:ascii="Arial Narrow" w:hAnsi="Arial Narrow" w:cs="Arial"/>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600E4"/>
    <w:rsid w:val="00080193"/>
    <w:rsid w:val="0008134D"/>
    <w:rsid w:val="000A1CD5"/>
    <w:rsid w:val="000A2C5A"/>
    <w:rsid w:val="000A4183"/>
    <w:rsid w:val="000C03E0"/>
    <w:rsid w:val="000C186B"/>
    <w:rsid w:val="000C4DDA"/>
    <w:rsid w:val="000D0811"/>
    <w:rsid w:val="000E04C3"/>
    <w:rsid w:val="000E5C8E"/>
    <w:rsid w:val="000E6429"/>
    <w:rsid w:val="00107A1A"/>
    <w:rsid w:val="00121544"/>
    <w:rsid w:val="00124069"/>
    <w:rsid w:val="00130629"/>
    <w:rsid w:val="00131702"/>
    <w:rsid w:val="00133FA8"/>
    <w:rsid w:val="00164BA4"/>
    <w:rsid w:val="00166964"/>
    <w:rsid w:val="001817A1"/>
    <w:rsid w:val="0019248B"/>
    <w:rsid w:val="001973E1"/>
    <w:rsid w:val="001B28F5"/>
    <w:rsid w:val="001B51BB"/>
    <w:rsid w:val="001B5674"/>
    <w:rsid w:val="001B56A2"/>
    <w:rsid w:val="001B6FB2"/>
    <w:rsid w:val="001B6FF8"/>
    <w:rsid w:val="001D0C14"/>
    <w:rsid w:val="001D3F79"/>
    <w:rsid w:val="001E13BF"/>
    <w:rsid w:val="001F2C32"/>
    <w:rsid w:val="001F344A"/>
    <w:rsid w:val="002017B0"/>
    <w:rsid w:val="002024D8"/>
    <w:rsid w:val="0021374A"/>
    <w:rsid w:val="00215307"/>
    <w:rsid w:val="002162CF"/>
    <w:rsid w:val="002467B2"/>
    <w:rsid w:val="00251562"/>
    <w:rsid w:val="00260C16"/>
    <w:rsid w:val="0027292C"/>
    <w:rsid w:val="0028248F"/>
    <w:rsid w:val="0028624B"/>
    <w:rsid w:val="00290C55"/>
    <w:rsid w:val="002919C1"/>
    <w:rsid w:val="00291B98"/>
    <w:rsid w:val="00293F2F"/>
    <w:rsid w:val="002A0A1A"/>
    <w:rsid w:val="002A10BA"/>
    <w:rsid w:val="002B0771"/>
    <w:rsid w:val="002B2DF7"/>
    <w:rsid w:val="002B3853"/>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66495"/>
    <w:rsid w:val="003719B7"/>
    <w:rsid w:val="003748FB"/>
    <w:rsid w:val="003A00D7"/>
    <w:rsid w:val="003A3BA5"/>
    <w:rsid w:val="003A3BA6"/>
    <w:rsid w:val="003C22C4"/>
    <w:rsid w:val="003C6685"/>
    <w:rsid w:val="004251B6"/>
    <w:rsid w:val="00453840"/>
    <w:rsid w:val="004551D0"/>
    <w:rsid w:val="00466DFF"/>
    <w:rsid w:val="0047310F"/>
    <w:rsid w:val="004774E6"/>
    <w:rsid w:val="00487837"/>
    <w:rsid w:val="00492C22"/>
    <w:rsid w:val="004A45A4"/>
    <w:rsid w:val="004A6076"/>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53C16"/>
    <w:rsid w:val="005636EE"/>
    <w:rsid w:val="00565126"/>
    <w:rsid w:val="00565BE7"/>
    <w:rsid w:val="0058044E"/>
    <w:rsid w:val="005911A7"/>
    <w:rsid w:val="005B08A8"/>
    <w:rsid w:val="005B7647"/>
    <w:rsid w:val="005C1BED"/>
    <w:rsid w:val="005C641F"/>
    <w:rsid w:val="005D3B8D"/>
    <w:rsid w:val="005D7A26"/>
    <w:rsid w:val="005E44EB"/>
    <w:rsid w:val="005E5407"/>
    <w:rsid w:val="005E58C8"/>
    <w:rsid w:val="005F38F3"/>
    <w:rsid w:val="005F734F"/>
    <w:rsid w:val="00601F77"/>
    <w:rsid w:val="0060542F"/>
    <w:rsid w:val="00612454"/>
    <w:rsid w:val="00626395"/>
    <w:rsid w:val="00646CC7"/>
    <w:rsid w:val="00654587"/>
    <w:rsid w:val="00657D0C"/>
    <w:rsid w:val="00673955"/>
    <w:rsid w:val="006A3F40"/>
    <w:rsid w:val="006E20FA"/>
    <w:rsid w:val="006F0D03"/>
    <w:rsid w:val="006F1F60"/>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E5DDE"/>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3366"/>
    <w:rsid w:val="008A4F60"/>
    <w:rsid w:val="008A6481"/>
    <w:rsid w:val="008B4811"/>
    <w:rsid w:val="008C6BCC"/>
    <w:rsid w:val="008C7DBE"/>
    <w:rsid w:val="008E2E5A"/>
    <w:rsid w:val="008E6BA0"/>
    <w:rsid w:val="008E746F"/>
    <w:rsid w:val="009030C5"/>
    <w:rsid w:val="00914876"/>
    <w:rsid w:val="0092003D"/>
    <w:rsid w:val="00924F24"/>
    <w:rsid w:val="00946075"/>
    <w:rsid w:val="00947FE2"/>
    <w:rsid w:val="009606E6"/>
    <w:rsid w:val="00967D93"/>
    <w:rsid w:val="0097163C"/>
    <w:rsid w:val="009805B9"/>
    <w:rsid w:val="00985114"/>
    <w:rsid w:val="00987623"/>
    <w:rsid w:val="00996DC2"/>
    <w:rsid w:val="009B0B00"/>
    <w:rsid w:val="009B2027"/>
    <w:rsid w:val="009C3228"/>
    <w:rsid w:val="009D2900"/>
    <w:rsid w:val="009D4278"/>
    <w:rsid w:val="009D7D45"/>
    <w:rsid w:val="00A0361F"/>
    <w:rsid w:val="00A17FC8"/>
    <w:rsid w:val="00A23703"/>
    <w:rsid w:val="00A36DDD"/>
    <w:rsid w:val="00A37879"/>
    <w:rsid w:val="00A50683"/>
    <w:rsid w:val="00A54A71"/>
    <w:rsid w:val="00A54BBE"/>
    <w:rsid w:val="00A66205"/>
    <w:rsid w:val="00A66BF2"/>
    <w:rsid w:val="00A66DE0"/>
    <w:rsid w:val="00A675FC"/>
    <w:rsid w:val="00A7053E"/>
    <w:rsid w:val="00A760AA"/>
    <w:rsid w:val="00A84194"/>
    <w:rsid w:val="00A87B9B"/>
    <w:rsid w:val="00A91613"/>
    <w:rsid w:val="00A957E3"/>
    <w:rsid w:val="00AA1996"/>
    <w:rsid w:val="00AA61D3"/>
    <w:rsid w:val="00AB0626"/>
    <w:rsid w:val="00AC5DF4"/>
    <w:rsid w:val="00AC634C"/>
    <w:rsid w:val="00AD5028"/>
    <w:rsid w:val="00AE2D20"/>
    <w:rsid w:val="00B20DDF"/>
    <w:rsid w:val="00B27062"/>
    <w:rsid w:val="00B3607D"/>
    <w:rsid w:val="00B37A7A"/>
    <w:rsid w:val="00B42367"/>
    <w:rsid w:val="00B45EBC"/>
    <w:rsid w:val="00B71A7D"/>
    <w:rsid w:val="00B739FB"/>
    <w:rsid w:val="00B741E2"/>
    <w:rsid w:val="00B906B1"/>
    <w:rsid w:val="00B91E42"/>
    <w:rsid w:val="00B934C3"/>
    <w:rsid w:val="00B953E7"/>
    <w:rsid w:val="00B96409"/>
    <w:rsid w:val="00B97AB5"/>
    <w:rsid w:val="00BA461D"/>
    <w:rsid w:val="00BB47E5"/>
    <w:rsid w:val="00BC42BA"/>
    <w:rsid w:val="00BD2086"/>
    <w:rsid w:val="00BD470D"/>
    <w:rsid w:val="00BD7737"/>
    <w:rsid w:val="00BF1B59"/>
    <w:rsid w:val="00BF7683"/>
    <w:rsid w:val="00C04498"/>
    <w:rsid w:val="00C2093C"/>
    <w:rsid w:val="00C30CCD"/>
    <w:rsid w:val="00C56FC4"/>
    <w:rsid w:val="00C6431E"/>
    <w:rsid w:val="00C72EFF"/>
    <w:rsid w:val="00C77DFA"/>
    <w:rsid w:val="00C93C33"/>
    <w:rsid w:val="00C95E59"/>
    <w:rsid w:val="00CA59A2"/>
    <w:rsid w:val="00CB098D"/>
    <w:rsid w:val="00CC5206"/>
    <w:rsid w:val="00CC5228"/>
    <w:rsid w:val="00CD0C8E"/>
    <w:rsid w:val="00CD118F"/>
    <w:rsid w:val="00CD1878"/>
    <w:rsid w:val="00CD245D"/>
    <w:rsid w:val="00CD62B5"/>
    <w:rsid w:val="00CE01D5"/>
    <w:rsid w:val="00CE35A6"/>
    <w:rsid w:val="00CF40EB"/>
    <w:rsid w:val="00D0172A"/>
    <w:rsid w:val="00D02BBA"/>
    <w:rsid w:val="00D049FC"/>
    <w:rsid w:val="00D04A70"/>
    <w:rsid w:val="00D426C8"/>
    <w:rsid w:val="00D46CD3"/>
    <w:rsid w:val="00D502EA"/>
    <w:rsid w:val="00D53538"/>
    <w:rsid w:val="00D53DDE"/>
    <w:rsid w:val="00D56261"/>
    <w:rsid w:val="00D6254A"/>
    <w:rsid w:val="00D66B2A"/>
    <w:rsid w:val="00D95607"/>
    <w:rsid w:val="00DA02A5"/>
    <w:rsid w:val="00DA79A0"/>
    <w:rsid w:val="00DB05E2"/>
    <w:rsid w:val="00DB5CCB"/>
    <w:rsid w:val="00DB6197"/>
    <w:rsid w:val="00DC00FF"/>
    <w:rsid w:val="00DC01E2"/>
    <w:rsid w:val="00DD0EE7"/>
    <w:rsid w:val="00DE4803"/>
    <w:rsid w:val="00DE7477"/>
    <w:rsid w:val="00DE7EA8"/>
    <w:rsid w:val="00DF05B3"/>
    <w:rsid w:val="00E124EE"/>
    <w:rsid w:val="00E142DD"/>
    <w:rsid w:val="00E2296F"/>
    <w:rsid w:val="00E36838"/>
    <w:rsid w:val="00E500B6"/>
    <w:rsid w:val="00E55AB3"/>
    <w:rsid w:val="00E55D8D"/>
    <w:rsid w:val="00E6140E"/>
    <w:rsid w:val="00E67D34"/>
    <w:rsid w:val="00E83F88"/>
    <w:rsid w:val="00EA0C55"/>
    <w:rsid w:val="00EA78F9"/>
    <w:rsid w:val="00ED4B2D"/>
    <w:rsid w:val="00ED5D86"/>
    <w:rsid w:val="00ED6393"/>
    <w:rsid w:val="00EE3204"/>
    <w:rsid w:val="00EF478C"/>
    <w:rsid w:val="00F01410"/>
    <w:rsid w:val="00F14BCC"/>
    <w:rsid w:val="00F260E3"/>
    <w:rsid w:val="00F3683E"/>
    <w:rsid w:val="00F37E66"/>
    <w:rsid w:val="00F54F2D"/>
    <w:rsid w:val="00F553C0"/>
    <w:rsid w:val="00F6020D"/>
    <w:rsid w:val="00F709C5"/>
    <w:rsid w:val="00F71384"/>
    <w:rsid w:val="00F754DE"/>
    <w:rsid w:val="00F85C52"/>
    <w:rsid w:val="00F954C6"/>
    <w:rsid w:val="00FB44B8"/>
    <w:rsid w:val="00FB6AAD"/>
    <w:rsid w:val="00FC0581"/>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1733</Words>
  <Characters>9447</Characters>
  <Application>Microsoft Office Word</Application>
  <DocSecurity>0</DocSecurity>
  <Lines>168</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2026-03-27T00:16:00Z</dcterms:modified>
</cp:coreProperties>
</file>