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Times New Roman" w:hAnsi="Arial Narrow" w:cs="Times New Roman"/>
          <w:b/>
          <w:bCs/>
          <w:color w:val="000000"/>
          <w:kern w:val="0"/>
          <w:shd w:val="clear" w:color="auto" w:fill="FFFFFF"/>
          <w:lang w:eastAsia="es-PE"/>
          <w14:ligatures w14:val="none"/>
        </w:rPr>
        <w:t>1441-2025</w:t>
      </w:r>
      <w:r w:rsidRPr="008F3594">
        <w:rPr>
          <w:rFonts w:ascii="Arial Narrow" w:eastAsia="Times New Roman" w:hAnsi="Arial Narrow" w:cs="Times New Roman"/>
          <w:b/>
          <w:bCs/>
          <w:color w:val="000000"/>
          <w:kern w:val="0"/>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 xml:space="preserve">JUAN CARLOS TÓMAS LOPEZ CHORRES </w:t>
      </w:r>
      <w:r w:rsidRPr="008F3594">
        <w:rPr>
          <w:rFonts w:ascii="Arial Narrow" w:eastAsia="Arial Narrow" w:hAnsi="Arial Narrow" w:cs="Arial Narrow"/>
          <w:b/>
          <w:color w:val="000000"/>
          <w:kern w:val="0"/>
          <w:lang w:eastAsia="es-PE"/>
          <w14:ligatures w14:val="none"/>
        </w:rPr>
        <w:t xml:space="preserve">(SEÑOR </w:t>
      </w:r>
      <w:r w:rsidR="008F3594" w:rsidRPr="008F3594">
        <w:rPr>
          <w:rFonts w:ascii="Arial Narrow" w:eastAsia="Arial Narrow" w:hAnsi="Arial Narrow" w:cs="Arial Narrow"/>
          <w:b/>
          <w:color w:val="000000"/>
          <w:kern w:val="0"/>
          <w:lang w:eastAsia="es-PE"/>
          <w14:ligatures w14:val="none"/>
        </w:rPr>
        <w:t>LOPEZ</w:t>
      </w:r>
      <w:r w:rsidRPr="008F3594">
        <w:rPr>
          <w:rFonts w:ascii="Arial Narrow" w:eastAsia="Arial Narrow" w:hAnsi="Arial Narrow" w:cs="Arial Narrow"/>
          <w:b/>
          <w:color w:val="000000"/>
          <w:kern w:val="0"/>
          <w:lang w:eastAsia="es-PE"/>
          <w14:ligatures w14:val="none"/>
        </w:rPr>
        <w:t>)</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DENUNCIADO</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PACÍFICO COMPAÑÍA DE SEGUROS Y REASEGUROS S.A.</w:t>
      </w:r>
      <w:r w:rsidRPr="008F3594">
        <w:rPr>
          <w:rFonts w:ascii="Arial Narrow" w:eastAsia="Arial Narrow" w:hAnsi="Arial Narrow" w:cs="Arial Narrow"/>
          <w:b/>
          <w:color w:val="000000"/>
          <w:kern w:val="0"/>
          <w:lang w:eastAsia="es-PE"/>
          <w14:ligatures w14:val="none"/>
        </w:rPr>
        <w:t xml:space="preserve"> (</w:t>
      </w:r>
      <w:r w:rsidR="008F3594" w:rsidRPr="008F3594">
        <w:rPr>
          <w:rFonts w:ascii="Arial Narrow" w:eastAsia="Arial Narrow" w:hAnsi="Arial Narrow" w:cs="Arial Narrow"/>
          <w:b/>
          <w:color w:val="000000"/>
          <w:kern w:val="0"/>
          <w:lang w:eastAsia="es-PE"/>
          <w14:ligatures w14:val="none"/>
        </w:rPr>
        <w:t>PACÍFICO</w:t>
      </w:r>
      <w:r w:rsidRPr="008F3594">
        <w:rPr>
          <w:rFonts w:ascii="Arial Narrow" w:eastAsia="Arial Narrow" w:hAnsi="Arial Narrow" w:cs="Arial Narrow"/>
          <w:b/>
          <w:color w:val="000000"/>
          <w:kern w:val="0"/>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MATERIAS</w:t>
      </w:r>
      <w:r w:rsidRPr="008F3594">
        <w:rPr>
          <w:rFonts w:ascii="Arial Narrow" w:eastAsia="Arial Narrow" w:hAnsi="Arial Narrow" w:cs="Arial Narrow"/>
          <w:b/>
          <w:color w:val="000000"/>
          <w:kern w:val="0"/>
          <w:lang w:eastAsia="es-PE"/>
          <w14:ligatures w14:val="none"/>
        </w:rPr>
        <w:tab/>
        <w:t xml:space="preserve">:       </w:t>
      </w:r>
      <w:r w:rsidRPr="008F3594">
        <w:rPr>
          <w:rFonts w:ascii="Arial Narrow" w:eastAsia="Arial Narrow" w:hAnsi="Arial Narrow" w:cs="Arial Narrow"/>
          <w:b/>
          <w:color w:val="000000"/>
          <w:kern w:val="0"/>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RESOLUCIÓN </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3594">
        <w:rPr>
          <w:rFonts w:ascii="Arial Narrow" w:eastAsia="Times New Roman" w:hAnsi="Arial Narrow" w:cs="Times New Roman"/>
          <w:color w:val="000000"/>
          <w:kern w:val="0"/>
          <w:shd w:val="clear" w:color="auto" w:fill="FFFFFF"/>
          <w:lang w:eastAsia="es-PE"/>
          <w14:ligatures w14:val="none"/>
        </w:rPr>
        <w:t xml:space="preserve">Lima, </w:t>
      </w:r>
      <w:r w:rsidR="0091475C">
        <w:rPr>
          <w:rFonts w:ascii="Arial Narrow" w:eastAsia="Times New Roman" w:hAnsi="Arial Narrow" w:cs="Times New Roman"/>
          <w:color w:val="000000"/>
          <w:kern w:val="0"/>
          <w:shd w:val="clear" w:color="auto" w:fill="FFFFFF"/>
          <w:lang w:eastAsia="es-PE"/>
          <w14:ligatures w14:val="none"/>
        </w:rPr>
        <w:t>4</w:t>
      </w:r>
      <w:r w:rsidRPr="008F3594">
        <w:rPr>
          <w:rFonts w:ascii="Arial Narrow" w:eastAsia="Times New Roman" w:hAnsi="Arial Narrow" w:cs="Times New Roman"/>
          <w:color w:val="000000"/>
          <w:kern w:val="0"/>
          <w:shd w:val="clear" w:color="auto" w:fill="FFFFFF"/>
          <w:lang w:eastAsia="es-PE"/>
          <w14:ligatures w14:val="none"/>
        </w:rPr>
        <w:t xml:space="preserve"> de </w:t>
      </w:r>
      <w:r w:rsidR="003F53A2">
        <w:rPr>
          <w:rFonts w:ascii="Arial Narrow" w:eastAsia="Times New Roman" w:hAnsi="Arial Narrow" w:cs="Times New Roman"/>
          <w:color w:val="000000"/>
          <w:kern w:val="0"/>
          <w:shd w:val="clear" w:color="auto" w:fill="FFFFFF"/>
          <w:lang w:eastAsia="es-PE"/>
          <w14:ligatures w14:val="none"/>
        </w:rPr>
        <w:t>agosto</w:t>
      </w:r>
      <w:r w:rsidRPr="008F359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5B88">
        <w:rPr>
          <w:rFonts w:ascii="Arial Narrow" w:eastAsia="Times New Roman" w:hAnsi="Arial Narrow" w:cs="Arial"/>
          <w:color w:val="000000"/>
          <w:kern w:val="0"/>
          <w:lang w:val="es-ES" w:eastAsia="es-ES"/>
          <w14:ligatures w14:val="none"/>
        </w:rPr>
        <w:t>Mediante e</w:t>
      </w:r>
      <w:r w:rsidRPr="0086416F">
        <w:rPr>
          <w:rFonts w:ascii="Arial Narrow" w:eastAsia="Times New Roman" w:hAnsi="Arial Narrow" w:cs="Arial"/>
          <w:color w:val="000000"/>
          <w:kern w:val="0"/>
          <w:lang w:val="es-ES" w:eastAsia="es-ES"/>
          <w14:ligatures w14:val="none"/>
        </w:rPr>
        <w:t xml:space="preserve">l escrito del </w:t>
      </w:r>
      <w:r w:rsidR="000C3B92" w:rsidRPr="0086416F">
        <w:rPr>
          <w:rFonts w:ascii="Arial Narrow" w:eastAsia="Times New Roman" w:hAnsi="Arial Narrow" w:cs="Arial"/>
          <w:color w:val="000000"/>
          <w:kern w:val="0"/>
          <w:lang w:val="es-ES" w:eastAsia="es-ES"/>
          <w14:ligatures w14:val="none"/>
        </w:rPr>
        <w:t>19 de junio de 2025</w:t>
      </w:r>
      <w:r w:rsidR="00357313">
        <w:rPr>
          <w:rFonts w:ascii="Arial Narrow" w:eastAsia="Times New Roman" w:hAnsi="Arial Narrow" w:cs="Arial"/>
          <w:color w:val="000000"/>
          <w:kern w:val="0"/>
          <w:lang w:val="es-ES" w:eastAsia="es-ES"/>
          <w14:ligatures w14:val="none"/>
        </w:rPr>
        <w:t>, complementado con escrito del 21 de julio de 2025,</w:t>
      </w:r>
      <w:r w:rsidRPr="0086416F">
        <w:rPr>
          <w:rFonts w:ascii="Arial Narrow" w:eastAsia="Calibri" w:hAnsi="Arial Narrow" w:cs="Arial"/>
          <w:kern w:val="0"/>
          <w14:ligatures w14:val="none"/>
        </w:rPr>
        <w:t xml:space="preserve"> </w:t>
      </w:r>
      <w:r w:rsidR="00DE747A" w:rsidRPr="0086416F">
        <w:rPr>
          <w:rFonts w:ascii="Arial Narrow" w:eastAsia="Calibri" w:hAnsi="Arial Narrow" w:cs="Arial"/>
          <w:kern w:val="0"/>
          <w14:ligatures w14:val="none"/>
        </w:rPr>
        <w:t>el</w:t>
      </w:r>
      <w:r w:rsidRPr="0086416F">
        <w:rPr>
          <w:rFonts w:ascii="Arial Narrow" w:eastAsia="Calibri" w:hAnsi="Arial Narrow" w:cs="Arial"/>
          <w:kern w:val="0"/>
          <w14:ligatures w14:val="none"/>
        </w:rPr>
        <w:t xml:space="preserve"> señor </w:t>
      </w:r>
      <w:r w:rsidR="00357313" w:rsidRPr="0086416F">
        <w:rPr>
          <w:rFonts w:ascii="Arial Narrow" w:eastAsia="Calibri" w:hAnsi="Arial Narrow" w:cs="Arial"/>
          <w:kern w:val="0"/>
          <w14:ligatures w14:val="none"/>
        </w:rPr>
        <w:t>López</w:t>
      </w:r>
      <w:r w:rsidRPr="0086416F">
        <w:rPr>
          <w:rFonts w:ascii="Arial Narrow" w:eastAsia="Calibri" w:hAnsi="Arial Narrow" w:cs="Arial"/>
          <w:kern w:val="0"/>
          <w14:ligatures w14:val="none"/>
        </w:rPr>
        <w:t xml:space="preserve"> d</w:t>
      </w:r>
      <w:r w:rsidRPr="0086416F">
        <w:rPr>
          <w:rFonts w:ascii="Arial Narrow" w:eastAsia="Times New Roman" w:hAnsi="Arial Narrow" w:cs="Arial"/>
          <w:color w:val="000000"/>
          <w:kern w:val="0"/>
          <w:lang w:val="es-ES" w:eastAsia="es-ES"/>
          <w14:ligatures w14:val="none"/>
        </w:rPr>
        <w:t xml:space="preserve">enunció a </w:t>
      </w:r>
      <w:r w:rsidR="00DE747A" w:rsidRPr="0086416F">
        <w:rPr>
          <w:rFonts w:ascii="Arial Narrow" w:eastAsia="Times New Roman" w:hAnsi="Arial Narrow" w:cs="Arial"/>
          <w:color w:val="000000"/>
          <w:kern w:val="0"/>
          <w:lang w:val="es-ES" w:eastAsia="es-ES"/>
          <w14:ligatures w14:val="none"/>
        </w:rPr>
        <w:t xml:space="preserve">Pacífico </w:t>
      </w:r>
      <w:r w:rsidRPr="0086416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6416F">
        <w:rPr>
          <w:rFonts w:ascii="Arial Narrow" w:eastAsia="Times New Roman" w:hAnsi="Arial Narrow" w:cs="Times New Roman"/>
          <w:color w:val="000000"/>
          <w:kern w:val="0"/>
          <w:vertAlign w:val="superscript"/>
          <w:lang w:val="es-ES" w:eastAsia="es-ES"/>
          <w14:ligatures w14:val="none"/>
        </w:rPr>
        <w:footnoteReference w:id="1"/>
      </w:r>
      <w:r w:rsidRPr="0086416F">
        <w:rPr>
          <w:rFonts w:ascii="Arial Narrow" w:eastAsia="Times New Roman" w:hAnsi="Arial Narrow" w:cs="Arial"/>
          <w:color w:val="000000"/>
          <w:kern w:val="0"/>
          <w:lang w:val="es-ES" w:eastAsia="es-ES"/>
          <w14:ligatures w14:val="none"/>
        </w:rPr>
        <w:t xml:space="preserve">, señalando </w:t>
      </w:r>
      <w:r w:rsidRPr="0086416F">
        <w:rPr>
          <w:rFonts w:ascii="Arial Narrow" w:eastAsia="Times New Roman" w:hAnsi="Arial Narrow" w:cs="Arial"/>
          <w:bCs/>
          <w:color w:val="000000"/>
          <w:kern w:val="0"/>
          <w:lang w:val="es-ES" w:eastAsia="es-ES"/>
          <w14:ligatures w14:val="none"/>
        </w:rPr>
        <w:t>lo siguiente:</w:t>
      </w:r>
    </w:p>
    <w:p w14:paraId="3AD3B7C6"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Con anterior</w:t>
      </w:r>
      <w:r w:rsidR="0050253B" w:rsidRPr="0086416F">
        <w:rPr>
          <w:rFonts w:ascii="Arial Narrow" w:eastAsia="Times New Roman" w:hAnsi="Arial Narrow" w:cs="Arial"/>
          <w:color w:val="000000"/>
          <w:kern w:val="0"/>
          <w:lang w:eastAsia="es-ES"/>
          <w14:ligatures w14:val="none"/>
        </w:rPr>
        <w:t>idad</w:t>
      </w:r>
      <w:r w:rsidRPr="0086416F">
        <w:rPr>
          <w:rFonts w:ascii="Arial Narrow" w:eastAsia="Times New Roman" w:hAnsi="Arial Narrow" w:cs="Arial"/>
          <w:color w:val="000000"/>
          <w:kern w:val="0"/>
          <w:lang w:eastAsia="es-ES"/>
          <w14:ligatures w14:val="none"/>
        </w:rPr>
        <w:t xml:space="preserve"> al 27 de marzo de 2024, contrató con Pacífico el Seguro Vehicular – Póliza N° 2009730877, que incluye cobertura por robo total de</w:t>
      </w:r>
      <w:r w:rsidR="00CE18A9" w:rsidRPr="0086416F">
        <w:rPr>
          <w:rFonts w:ascii="Arial Narrow" w:eastAsia="Times New Roman" w:hAnsi="Arial Narrow" w:cs="Arial"/>
          <w:color w:val="000000"/>
          <w:kern w:val="0"/>
          <w:lang w:eastAsia="es-ES"/>
          <w14:ligatures w14:val="none"/>
        </w:rPr>
        <w:t xml:space="preserve"> su vehículo con Placa de Rodaje N° BCP-462 (en adelante, vehículo asegurado)</w:t>
      </w:r>
      <w:r w:rsidRPr="0086416F">
        <w:rPr>
          <w:rFonts w:ascii="Arial Narrow" w:eastAsia="Times New Roman" w:hAnsi="Arial Narrow" w:cs="Arial"/>
          <w:color w:val="000000"/>
          <w:kern w:val="0"/>
          <w:lang w:eastAsia="es-ES"/>
          <w14:ligatures w14:val="none"/>
        </w:rPr>
        <w:t>.</w:t>
      </w:r>
    </w:p>
    <w:p w14:paraId="68188DC8"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27 de marzo de 2024, estacionó </w:t>
      </w:r>
      <w:r w:rsidR="00B1160C" w:rsidRPr="0086416F">
        <w:rPr>
          <w:rFonts w:ascii="Arial Narrow" w:eastAsia="Times New Roman" w:hAnsi="Arial Narrow" w:cs="Arial"/>
          <w:color w:val="000000"/>
          <w:kern w:val="0"/>
          <w:lang w:eastAsia="es-ES"/>
          <w14:ligatures w14:val="none"/>
        </w:rPr>
        <w:t>en la noche su</w:t>
      </w:r>
      <w:r w:rsidRPr="0086416F">
        <w:rPr>
          <w:rFonts w:ascii="Arial Narrow" w:eastAsia="Times New Roman" w:hAnsi="Arial Narrow" w:cs="Arial"/>
          <w:color w:val="000000"/>
          <w:kern w:val="0"/>
          <w:lang w:eastAsia="es-ES"/>
          <w14:ligatures w14:val="none"/>
        </w:rPr>
        <w:t xml:space="preserve"> </w:t>
      </w:r>
      <w:r w:rsidR="00CE18A9" w:rsidRPr="0086416F">
        <w:rPr>
          <w:rFonts w:ascii="Arial Narrow" w:eastAsia="Times New Roman" w:hAnsi="Arial Narrow" w:cs="Arial"/>
          <w:color w:val="000000"/>
          <w:kern w:val="0"/>
          <w:lang w:eastAsia="es-ES"/>
          <w14:ligatures w14:val="none"/>
        </w:rPr>
        <w:t>vehículo asegurado</w:t>
      </w:r>
      <w:r w:rsidRPr="0086416F">
        <w:rPr>
          <w:rFonts w:ascii="Arial Narrow" w:eastAsia="Times New Roman" w:hAnsi="Arial Narrow" w:cs="Arial"/>
          <w:color w:val="000000"/>
          <w:kern w:val="0"/>
          <w:lang w:eastAsia="es-ES"/>
          <w14:ligatures w14:val="none"/>
        </w:rPr>
        <w:t xml:space="preserve"> frente al frontis de su domicilio ubicado en Jr. Juan Antonio de Ribeyro 234 Dpto. 503, distrito de Jesús María</w:t>
      </w:r>
      <w:r w:rsidR="00B1160C" w:rsidRPr="0086416F">
        <w:rPr>
          <w:rFonts w:ascii="Arial Narrow" w:eastAsia="Times New Roman" w:hAnsi="Arial Narrow" w:cs="Arial"/>
          <w:color w:val="000000"/>
          <w:kern w:val="0"/>
          <w:lang w:eastAsia="es-ES"/>
          <w14:ligatures w14:val="none"/>
        </w:rPr>
        <w:t>, provincia y departamento de Lima</w:t>
      </w:r>
      <w:r w:rsidRPr="0086416F">
        <w:rPr>
          <w:rFonts w:ascii="Arial Narrow" w:eastAsia="Times New Roman" w:hAnsi="Arial Narrow" w:cs="Arial"/>
          <w:color w:val="000000"/>
          <w:kern w:val="0"/>
          <w:lang w:eastAsia="es-ES"/>
          <w14:ligatures w14:val="none"/>
        </w:rPr>
        <w:t>.</w:t>
      </w:r>
    </w:p>
    <w:p w14:paraId="66111816"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29 de marzo de 2024, al intentar hacer uso del </w:t>
      </w:r>
      <w:r w:rsidR="00CE18A9" w:rsidRPr="0086416F">
        <w:rPr>
          <w:rFonts w:ascii="Arial Narrow" w:eastAsia="Times New Roman" w:hAnsi="Arial Narrow" w:cs="Arial"/>
          <w:color w:val="000000"/>
          <w:kern w:val="0"/>
          <w:lang w:eastAsia="es-ES"/>
          <w14:ligatures w14:val="none"/>
        </w:rPr>
        <w:t xml:space="preserve">vehículo asegurado </w:t>
      </w:r>
      <w:r w:rsidR="00356244" w:rsidRPr="0086416F">
        <w:rPr>
          <w:rFonts w:ascii="Arial Narrow" w:eastAsia="Times New Roman" w:hAnsi="Arial Narrow" w:cs="Arial"/>
          <w:color w:val="000000"/>
          <w:kern w:val="0"/>
          <w:lang w:eastAsia="es-ES"/>
          <w14:ligatures w14:val="none"/>
        </w:rPr>
        <w:t>en la mañana</w:t>
      </w:r>
      <w:r w:rsidRPr="0086416F">
        <w:rPr>
          <w:rFonts w:ascii="Arial Narrow" w:eastAsia="Times New Roman" w:hAnsi="Arial Narrow" w:cs="Arial"/>
          <w:color w:val="000000"/>
          <w:kern w:val="0"/>
          <w:lang w:eastAsia="es-ES"/>
          <w14:ligatures w14: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w14:ligatures w14:val="none"/>
        </w:rPr>
        <w:t>buscarlo</w:t>
      </w:r>
      <w:r w:rsidRPr="0086416F">
        <w:rPr>
          <w:rFonts w:ascii="Arial Narrow" w:eastAsia="Times New Roman" w:hAnsi="Arial Narrow" w:cs="Arial"/>
          <w:color w:val="000000"/>
          <w:kern w:val="0"/>
          <w:lang w:eastAsia="es-ES"/>
          <w14:ligatures w14:val="none"/>
        </w:rPr>
        <w:t xml:space="preserve"> sin éxito. </w:t>
      </w:r>
      <w:r w:rsidR="0036426F" w:rsidRPr="00E479C7">
        <w:rPr>
          <w:rFonts w:ascii="Arial Narrow" w:eastAsia="Times New Roman" w:hAnsi="Arial Narrow" w:cs="Arial"/>
          <w:color w:val="000000"/>
          <w:kern w:val="0"/>
          <w:lang w:eastAsia="es-ES"/>
          <w14:ligatures w14:val="none"/>
        </w:rPr>
        <w:t>Posteriormente</w:t>
      </w:r>
      <w:r w:rsidRPr="00E479C7">
        <w:rPr>
          <w:rFonts w:ascii="Arial Narrow" w:eastAsia="Times New Roman" w:hAnsi="Arial Narrow" w:cs="Arial"/>
          <w:color w:val="000000"/>
          <w:kern w:val="0"/>
          <w:lang w:eastAsia="es-ES"/>
          <w14:ligatures w14:val="none"/>
        </w:rPr>
        <w:t xml:space="preserve">, </w:t>
      </w:r>
      <w:r w:rsidR="004E1F27" w:rsidRPr="00E479C7">
        <w:rPr>
          <w:rFonts w:ascii="Arial Narrow" w:eastAsia="Times New Roman" w:hAnsi="Arial Narrow" w:cs="Arial"/>
          <w:color w:val="000000"/>
          <w:kern w:val="0"/>
          <w:lang w:eastAsia="es-ES"/>
          <w14:ligatures w14:val="none"/>
        </w:rPr>
        <w:t>presentó la denuncia policial respectiva</w:t>
      </w:r>
      <w:r w:rsidR="00BF7D3B">
        <w:rPr>
          <w:rFonts w:ascii="Arial Narrow" w:eastAsia="Times New Roman" w:hAnsi="Arial Narrow" w:cs="Arial"/>
          <w:color w:val="000000"/>
          <w:kern w:val="0"/>
          <w:lang w:eastAsia="es-ES"/>
          <w14:ligatures w14:val="none"/>
        </w:rPr>
        <w:t xml:space="preserve"> y la </w:t>
      </w:r>
      <w:r w:rsidR="00BF7D3B">
        <w:rPr>
          <w:rFonts w:ascii="Arial Narrow" w:eastAsia="Times New Roman" w:hAnsi="Arial Narrow" w:cs="Arial"/>
          <w:color w:val="000000"/>
          <w:kern w:val="0"/>
          <w:lang w:eastAsia="es-ES"/>
          <w14:ligatures w14:val="none"/>
        </w:rPr>
        <w:t>solicitud de</w:t>
      </w:r>
      <w:r w:rsidR="00BF7D3B" w:rsidRPr="00FD2975">
        <w:rPr>
          <w:rFonts w:ascii="Arial Narrow" w:eastAsia="Times New Roman" w:hAnsi="Arial Narrow" w:cs="Arial"/>
          <w:color w:val="000000"/>
          <w:kern w:val="0"/>
          <w:lang w:eastAsia="es-ES"/>
          <w14:ligatures w14:val="none"/>
        </w:rPr>
        <w:t xml:space="preserve"> cobertura</w:t>
      </w:r>
      <w:r w:rsidR="00BF7D3B">
        <w:rPr>
          <w:rFonts w:ascii="Arial Narrow" w:eastAsia="Times New Roman" w:hAnsi="Arial Narrow" w:cs="Arial"/>
          <w:color w:val="000000"/>
          <w:kern w:val="0"/>
          <w:lang w:eastAsia="es-ES"/>
          <w14:ligatures w14:val="none"/>
        </w:rPr>
        <w:t xml:space="preserve"> ante </w:t>
      </w:r>
      <w:r w:rsidR="00BF7D3B" w:rsidRPr="0086416F">
        <w:rPr>
          <w:rFonts w:ascii="Arial Narrow" w:eastAsia="Times New Roman" w:hAnsi="Arial Narrow" w:cs="Arial"/>
          <w:color w:val="000000"/>
          <w:kern w:val="0"/>
          <w:lang w:eastAsia="es-ES"/>
          <w14:ligatures w14:val="none"/>
        </w:rPr>
        <w:t>Pacífico</w:t>
      </w:r>
      <w:r w:rsidRPr="00E479C7">
        <w:rPr>
          <w:rFonts w:ascii="Arial Narrow" w:eastAsia="Times New Roman" w:hAnsi="Arial Narrow" w:cs="Arial"/>
          <w:color w:val="000000"/>
          <w:kern w:val="0"/>
          <w:lang w:eastAsia="es-ES"/>
          <w14:ligatures w14:val="none"/>
        </w:rPr>
        <w:t>.</w:t>
      </w:r>
    </w:p>
    <w:p w14:paraId="32EDFCE9" w14:textId="77777777" w:rsidR="00263E39" w:rsidRPr="001672E2" w:rsidRDefault="00263E39" w:rsidP="001672E2">
      <w:pPr>
        <w:spacing w:after="0" w:line="240" w:lineRule="auto"/>
        <w:jc w:val="both"/>
        <w:rPr>
          <w:rFonts w:ascii="Arial Narrow" w:eastAsia="Times New Roman" w:hAnsi="Arial Narrow" w:cs="Arial"/>
          <w:color w:val="000000"/>
          <w:kern w:val="0"/>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E7AFA">
        <w:rPr>
          <w:rFonts w:ascii="Arial Narrow" w:eastAsia="Times New Roman" w:hAnsi="Arial Narrow" w:cs="Arial"/>
          <w:color w:val="000000"/>
          <w:kern w:val="0"/>
          <w:lang w:eastAsia="es-ES"/>
          <w14:ligatures w14:val="none"/>
        </w:rPr>
        <w:t xml:space="preserve">El 6 de junio de </w:t>
      </w:r>
      <w:r w:rsidRPr="00FD2975">
        <w:rPr>
          <w:rFonts w:ascii="Arial Narrow" w:eastAsia="Times New Roman" w:hAnsi="Arial Narrow" w:cs="Arial"/>
          <w:color w:val="000000"/>
          <w:kern w:val="0"/>
          <w:lang w:eastAsia="es-ES"/>
          <w14:ligatures w14:val="none"/>
        </w:rPr>
        <w:t xml:space="preserve">2024, </w:t>
      </w:r>
      <w:r w:rsidR="00F6142C" w:rsidRPr="00FD2975">
        <w:rPr>
          <w:rFonts w:ascii="Arial Narrow" w:eastAsia="Times New Roman" w:hAnsi="Arial Narrow" w:cs="Arial"/>
          <w:color w:val="000000"/>
          <w:kern w:val="0"/>
          <w:lang w:eastAsia="es-ES"/>
          <w14:ligatures w14:val="none"/>
        </w:rPr>
        <w:t xml:space="preserve">Pacífico </w:t>
      </w:r>
      <w:r w:rsidRPr="00FD2975">
        <w:rPr>
          <w:rFonts w:ascii="Arial Narrow" w:eastAsia="Times New Roman" w:hAnsi="Arial Narrow" w:cs="Arial"/>
          <w:color w:val="000000"/>
          <w:kern w:val="0"/>
          <w:lang w:eastAsia="es-ES"/>
          <w14:ligatures w14:val="none"/>
        </w:rPr>
        <w:t xml:space="preserve">le comunicó el rechazo de </w:t>
      </w:r>
      <w:r w:rsidR="00E479C7">
        <w:rPr>
          <w:rFonts w:ascii="Arial Narrow" w:eastAsia="Times New Roman" w:hAnsi="Arial Narrow" w:cs="Arial"/>
          <w:color w:val="000000"/>
          <w:kern w:val="0"/>
          <w:lang w:eastAsia="es-ES"/>
          <w14:ligatures w14:val="none"/>
        </w:rPr>
        <w:t>su solicitud de</w:t>
      </w:r>
      <w:r w:rsidRPr="00FD2975">
        <w:rPr>
          <w:rFonts w:ascii="Arial Narrow" w:eastAsia="Times New Roman" w:hAnsi="Arial Narrow" w:cs="Arial"/>
          <w:color w:val="000000"/>
          <w:kern w:val="0"/>
          <w:lang w:eastAsia="es-ES"/>
          <w14:ligatures w14:val="none"/>
        </w:rPr>
        <w:t xml:space="preserve"> cobertura por el siniestro </w:t>
      </w:r>
      <w:r w:rsidR="00B22C18">
        <w:rPr>
          <w:rFonts w:ascii="Arial Narrow" w:eastAsia="Times New Roman" w:hAnsi="Arial Narrow" w:cs="Arial"/>
          <w:color w:val="000000"/>
          <w:kern w:val="0"/>
          <w:lang w:eastAsia="es-ES"/>
          <w14:ligatures w14:val="none"/>
        </w:rPr>
        <w:t xml:space="preserve">ocurrido </w:t>
      </w:r>
      <w:r w:rsidR="00266506" w:rsidRPr="00FD2975">
        <w:rPr>
          <w:rFonts w:ascii="Arial Narrow" w:eastAsia="Times New Roman" w:hAnsi="Arial Narrow" w:cs="Arial"/>
          <w:color w:val="000000"/>
          <w:kern w:val="0"/>
          <w:lang w:eastAsia="es-ES"/>
          <w14:ligatures w14:val="none"/>
        </w:rPr>
        <w:t xml:space="preserve">alegando que la denuncia policial no se realizó </w:t>
      </w:r>
      <w:r w:rsidR="00745502" w:rsidRPr="00FD2975">
        <w:rPr>
          <w:rFonts w:ascii="Arial Narrow" w:eastAsia="Times New Roman" w:hAnsi="Arial Narrow" w:cs="Arial"/>
          <w:color w:val="000000"/>
          <w:kern w:val="0"/>
          <w:lang w:eastAsia="es-ES"/>
          <w14:ligatures w14:val="none"/>
        </w:rPr>
        <w:t>en el momento oportuno</w:t>
      </w:r>
      <w:r w:rsidRPr="00FD2975">
        <w:rPr>
          <w:rFonts w:ascii="Arial Narrow" w:eastAsia="Times New Roman" w:hAnsi="Arial Narrow" w:cs="Arial"/>
          <w:color w:val="000000"/>
          <w:kern w:val="0"/>
          <w:lang w:eastAsia="es-ES"/>
          <w14:ligatures w14:val="none"/>
        </w:rPr>
        <w:t>.</w:t>
      </w:r>
    </w:p>
    <w:p w14:paraId="33E14FF7"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6416F">
        <w:rPr>
          <w:rFonts w:ascii="Arial Narrow" w:eastAsia="Times New Roman" w:hAnsi="Arial Narrow" w:cs="Arial"/>
          <w:color w:val="000000"/>
          <w:kern w:val="0"/>
          <w:lang w:val="es-ES" w:eastAsia="es-ES"/>
          <w14:ligatures w14:val="none"/>
        </w:rPr>
        <w:t>El</w:t>
      </w:r>
      <w:r w:rsidR="00CA59A2" w:rsidRPr="0086416F">
        <w:rPr>
          <w:rFonts w:ascii="Arial Narrow" w:eastAsia="Times New Roman" w:hAnsi="Arial Narrow" w:cs="Arial"/>
          <w:color w:val="000000"/>
          <w:kern w:val="0"/>
          <w:lang w:val="es-ES" w:eastAsia="es-ES"/>
          <w14:ligatures w14:val="none"/>
        </w:rPr>
        <w:t xml:space="preserve"> señor </w:t>
      </w:r>
      <w:proofErr w:type="spellStart"/>
      <w:r w:rsidRPr="0086416F">
        <w:rPr>
          <w:rFonts w:ascii="Arial Narrow" w:eastAsia="Calibri" w:hAnsi="Arial Narrow" w:cs="Arial"/>
          <w:kern w:val="0"/>
          <w14:ligatures w14:val="none"/>
        </w:rPr>
        <w:t>Lopez</w:t>
      </w:r>
      <w:proofErr w:type="spellEnd"/>
      <w:r w:rsidRPr="0086416F">
        <w:rPr>
          <w:rFonts w:ascii="Arial Narrow" w:eastAsia="Calibri" w:hAnsi="Arial Narrow" w:cs="Arial"/>
          <w:kern w:val="0"/>
          <w14:ligatures w14:val="none"/>
        </w:rPr>
        <w:t xml:space="preserve"> </w:t>
      </w:r>
      <w:r w:rsidR="00CA59A2" w:rsidRPr="0086416F">
        <w:rPr>
          <w:rFonts w:ascii="Arial Narrow" w:eastAsia="Times New Roman" w:hAnsi="Arial Narrow" w:cs="Arial"/>
          <w:color w:val="000000"/>
          <w:kern w:val="0"/>
          <w:lang w:val="es-ES" w:eastAsia="es-ES"/>
          <w14:ligatures w14:val="none"/>
        </w:rPr>
        <w:t xml:space="preserve">solicitó, en calidad de medida correctiva, que </w:t>
      </w:r>
      <w:r w:rsidRPr="0086416F">
        <w:rPr>
          <w:rFonts w:ascii="Arial Narrow" w:eastAsia="Times New Roman" w:hAnsi="Arial Narrow" w:cs="Arial"/>
          <w:color w:val="000000"/>
          <w:kern w:val="0"/>
          <w:lang w:val="es-ES" w:eastAsia="es-ES"/>
          <w14:ligatures w14:val="none"/>
        </w:rPr>
        <w:t xml:space="preserve">Pacífico </w:t>
      </w:r>
      <w:r w:rsidR="00CA59A2" w:rsidRPr="0086416F">
        <w:rPr>
          <w:rFonts w:ascii="Arial Narrow" w:eastAsia="Times New Roman" w:hAnsi="Arial Narrow" w:cs="Arial"/>
          <w:color w:val="000000"/>
          <w:kern w:val="0"/>
          <w:lang w:val="es-ES" w:eastAsia="es-ES"/>
          <w14:ligatures w14:val="none"/>
        </w:rPr>
        <w:t xml:space="preserve">cumpla con </w:t>
      </w:r>
      <w:r w:rsidR="00745502" w:rsidRPr="0086416F">
        <w:rPr>
          <w:rFonts w:ascii="Arial Narrow" w:eastAsia="Times New Roman" w:hAnsi="Arial Narrow" w:cs="Arial"/>
          <w:color w:val="000000"/>
          <w:kern w:val="0"/>
          <w:lang w:val="es-ES" w:eastAsia="es-ES"/>
          <w14:ligatures w14:val="none"/>
        </w:rPr>
        <w:t>reconocer la cobertura del siniestro y proceda con el pago correspondiente.</w:t>
      </w:r>
      <w:r w:rsidR="00CA59A2" w:rsidRPr="0086416F">
        <w:rPr>
          <w:rFonts w:ascii="Arial Narrow" w:eastAsia="Times New Roman" w:hAnsi="Arial Narrow" w:cs="Arial"/>
          <w:color w:val="000000"/>
          <w:kern w:val="0"/>
          <w:lang w:val="es-ES" w:eastAsia="es-ES"/>
          <w14:ligatures w14:val="none"/>
        </w:rPr>
        <w:t xml:space="preserve"> </w:t>
      </w:r>
    </w:p>
    <w:p w14:paraId="66005174" w14: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416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3E7AFA">
        <w:rPr>
          <w:rFonts w:ascii="Arial Narrow" w:eastAsia="Arial Narrow" w:hAnsi="Arial Narrow" w:cs="Arial Narrow"/>
          <w:kern w:val="0"/>
          <w14:ligatures w14:val="none"/>
        </w:rPr>
        <w:t xml:space="preserve">hecho denunciado, </w:t>
      </w:r>
      <w:r w:rsidR="006A2D68" w:rsidRPr="003E7AFA">
        <w:rPr>
          <w:rFonts w:ascii="Arial Narrow" w:eastAsia="Arial Narrow" w:hAnsi="Arial Narrow" w:cs="Arial Narrow"/>
          <w:kern w:val="0"/>
          <w14:ligatures w14: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N°</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w14:ligatures w14: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w14:ligatures w14:val="none"/>
        </w:rPr>
        <w:t>27 de marzo de 2024</w:t>
      </w:r>
      <w:r w:rsidR="006A2D68" w:rsidRPr="003E7A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w14:ligatures w14:val="none"/>
        </w:rPr>
        <w:t>°</w:t>
      </w:r>
      <w:r w:rsidR="006A2D68" w:rsidRPr="003E7AFA">
        <w:rPr>
          <w:rFonts w:ascii="Arial Narrow" w:eastAsia="Arial Narrow" w:hAnsi="Arial Narrow" w:cs="Arial Narrow"/>
          <w:kern w:val="0"/>
          <w14:ligatures w14:val="none"/>
        </w:rPr>
        <w:t xml:space="preserve"> y 19</w:t>
      </w:r>
      <w:r w:rsidR="006A2D68" w:rsidRPr="003E7AFA">
        <w:rPr>
          <w:rFonts w:ascii="Arial Narrow" w:eastAsia="Times New Roman" w:hAnsi="Arial Narrow" w:cs="Segoe UI"/>
          <w:color w:val="000000"/>
          <w:kern w:val="0"/>
          <w:lang w:eastAsia="es-PE"/>
          <w14:ligatures w14:val="none"/>
        </w:rPr>
        <w:t>°</w:t>
      </w:r>
      <w:r w:rsidR="006A2D68" w:rsidRPr="003E7AFA">
        <w:rPr>
          <w:rFonts w:ascii="Arial Narrow" w:eastAsia="Arial Narrow" w:hAnsi="Arial Narrow" w:cs="Arial Narrow"/>
          <w:kern w:val="0"/>
          <w14:ligatures w14:val="none"/>
        </w:rPr>
        <w:t xml:space="preserve"> del Código</w:t>
      </w:r>
      <w:r w:rsidR="006A2D68" w:rsidRPr="003E7AFA">
        <w:rPr>
          <w:rFonts w:ascii="Arial Narrow" w:eastAsia="Arial Narrow" w:hAnsi="Arial Narrow" w:cs="Arial"/>
          <w:kern w:val="0"/>
          <w:vertAlign w:val="superscript"/>
          <w14:ligatures w14:val="none"/>
        </w:rPr>
        <w:footnoteReference w:id="3"/>
      </w:r>
      <w:r w:rsidR="006A2D68" w:rsidRPr="003E7AFA">
        <w:rPr>
          <w:rFonts w:ascii="Arial Narrow" w:eastAsia="Arial Narrow" w:hAnsi="Arial Narrow" w:cs="Arial Narrow"/>
          <w:kern w:val="0"/>
          <w14:ligatures w14:val="none"/>
        </w:rPr>
        <w:t>.</w:t>
      </w:r>
    </w:p>
    <w:p w14:paraId="432038D6" w14: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w14:ligatures w14:val="none"/>
        </w:rPr>
        <w:t xml:space="preserve">las facultades que la ley le confiere, conviene requerir </w:t>
      </w:r>
      <w:r w:rsidR="00D50077" w:rsidRPr="00D50077">
        <w:rPr>
          <w:rFonts w:ascii="Arial Narrow" w:eastAsia="Times New Roman" w:hAnsi="Arial Narrow" w:cs="Arial"/>
          <w:color w:val="000000"/>
          <w:kern w:val="0"/>
          <w:lang w:val="es-ES" w:eastAsia="es-ES"/>
          <w14:ligatures w14:val="none"/>
        </w:rPr>
        <w:t>a la compañía aseguradora</w:t>
      </w:r>
      <w:r w:rsidRPr="00D50077">
        <w:rPr>
          <w:rFonts w:ascii="Arial Narrow" w:eastAsia="Times New Roman" w:hAnsi="Arial Narrow" w:cs="Arial"/>
          <w:color w:val="000000"/>
          <w:kern w:val="0"/>
          <w:lang w:val="es-ES" w:eastAsia="es-ES"/>
          <w14:ligatures w14:val="none"/>
        </w:rPr>
        <w:t xml:space="preserve">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w14:ligatures w14:val="none"/>
        </w:rPr>
        <w:t>N°</w:t>
      </w:r>
      <w:proofErr w:type="spellEnd"/>
      <w:r w:rsidR="007C5AA2" w:rsidRPr="00084D87">
        <w:rPr>
          <w:rFonts w:ascii="Arial Narrow" w:eastAsia="Times New Roman" w:hAnsi="Arial Narrow" w:cs="Arial"/>
          <w:color w:val="000000"/>
          <w:kern w:val="0"/>
          <w:lang w:val="es-ES" w:eastAsia="es-ES"/>
          <w14:ligatures w14: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w14:ligatures w14:val="none"/>
        </w:rPr>
        <w:t>ii</w:t>
      </w:r>
      <w:proofErr w:type="spellEnd"/>
      <w:r w:rsidR="007C5AA2"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4A2FC282" w14:textId="790CC1A3" w:rsidR="006A2D68" w:rsidRPr="00C13202" w:rsidRDefault="00CA59A2" w:rsidP="00C1320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20788" w:rsidRPr="00020788">
        <w:rPr>
          <w:rFonts w:ascii="Arial Narrow" w:eastAsia="Times New Roman" w:hAnsi="Arial Narrow" w:cs="Arial"/>
          <w:color w:val="000000"/>
          <w:kern w:val="0"/>
          <w:lang w:val="es-ES" w:eastAsia="es-ES"/>
          <w14:ligatures w14:val="none"/>
        </w:rPr>
        <w:t>19 de junio de 2025, complementado con escrito del 21 de julio de 2025</w:t>
      </w:r>
      <w:r w:rsidR="0035635B">
        <w:rPr>
          <w:rFonts w:ascii="Arial Narrow" w:eastAsia="Times New Roman" w:hAnsi="Arial Narrow" w:cs="Arial"/>
          <w:color w:val="000000"/>
          <w:kern w:val="0"/>
          <w:lang w:val="es-ES" w:eastAsia="es-ES"/>
          <w14:ligatures w14:val="none"/>
        </w:rPr>
        <w:t>,</w:t>
      </w:r>
      <w:r w:rsidR="00020788">
        <w:rPr>
          <w:rFonts w:ascii="Arial Narrow" w:eastAsia="Times New Roman" w:hAnsi="Arial Narrow" w:cs="Arial"/>
          <w:color w:val="000000"/>
          <w:kern w:val="0"/>
          <w:lang w:val="es-ES" w:eastAsia="es-ES"/>
          <w14:ligatures w14:val="none"/>
        </w:rPr>
        <w:t xml:space="preserve"> </w:t>
      </w:r>
      <w:r w:rsidRPr="00D50077">
        <w:rPr>
          <w:rFonts w:ascii="Arial Narrow" w:eastAsia="Times New Roman" w:hAnsi="Arial Narrow" w:cs="Times New Roman"/>
          <w:color w:val="000000"/>
          <w:kern w:val="0"/>
          <w:shd w:val="clear" w:color="auto" w:fill="FFFFFF"/>
          <w:lang w:eastAsia="es-PE"/>
          <w14:ligatures w14:val="none"/>
        </w:rPr>
        <w:t xml:space="preserve">interpuesta por el señor </w:t>
      </w:r>
      <w:r w:rsidR="00D50077" w:rsidRPr="00D50077">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D50077" w:rsidRPr="00D50077">
        <w:rPr>
          <w:rFonts w:ascii="Arial Narrow" w:eastAsia="Times New Roman" w:hAnsi="Arial Narrow" w:cs="Times New Roman"/>
          <w:color w:val="000000"/>
          <w:kern w:val="0"/>
          <w:shd w:val="clear" w:color="auto" w:fill="FFFFFF"/>
          <w:lang w:eastAsia="es-PE"/>
          <w14:ligatures w14:val="none"/>
        </w:rPr>
        <w:t>Tómas</w:t>
      </w:r>
      <w:proofErr w:type="spellEnd"/>
      <w:r w:rsidR="00D50077" w:rsidRPr="00D50077">
        <w:rPr>
          <w:rFonts w:ascii="Arial Narrow" w:eastAsia="Times New Roman" w:hAnsi="Arial Narrow" w:cs="Times New Roman"/>
          <w:color w:val="000000"/>
          <w:kern w:val="0"/>
          <w:shd w:val="clear" w:color="auto" w:fill="FFFFFF"/>
          <w:lang w:eastAsia="es-PE"/>
          <w14:ligatures w14:val="none"/>
        </w:rPr>
        <w:t xml:space="preserve"> </w:t>
      </w:r>
      <w:r w:rsidR="00357313" w:rsidRPr="00D50077">
        <w:rPr>
          <w:rFonts w:ascii="Arial Narrow" w:eastAsia="Times New Roman" w:hAnsi="Arial Narrow" w:cs="Times New Roman"/>
          <w:color w:val="000000"/>
          <w:kern w:val="0"/>
          <w:shd w:val="clear" w:color="auto" w:fill="FFFFFF"/>
          <w:lang w:eastAsia="es-PE"/>
          <w14:ligatures w14:val="none"/>
        </w:rPr>
        <w:t>López</w:t>
      </w:r>
      <w:r w:rsidR="00D50077" w:rsidRPr="00D50077">
        <w:rPr>
          <w:rFonts w:ascii="Arial Narrow" w:eastAsia="Times New Roman" w:hAnsi="Arial Narrow" w:cs="Times New Roman"/>
          <w:color w:val="000000"/>
          <w:kern w:val="0"/>
          <w:shd w:val="clear" w:color="auto" w:fill="FFFFFF"/>
          <w:lang w:eastAsia="es-PE"/>
          <w14:ligatures w14:val="none"/>
        </w:rPr>
        <w:t xml:space="preserve"> </w:t>
      </w:r>
      <w:proofErr w:type="spellStart"/>
      <w:r w:rsidR="00D50077" w:rsidRPr="00D50077">
        <w:rPr>
          <w:rFonts w:ascii="Arial Narrow" w:eastAsia="Times New Roman" w:hAnsi="Arial Narrow" w:cs="Times New Roman"/>
          <w:color w:val="000000"/>
          <w:kern w:val="0"/>
          <w:shd w:val="clear" w:color="auto" w:fill="FFFFFF"/>
          <w:lang w:eastAsia="es-PE"/>
          <w14:ligatures w14:val="none"/>
        </w:rPr>
        <w:t>Chorres</w:t>
      </w:r>
      <w:proofErr w:type="spellEnd"/>
      <w:r w:rsidRPr="00D50077">
        <w:rPr>
          <w:rFonts w:ascii="Arial Narrow" w:eastAsia="Times New Roman" w:hAnsi="Arial Narrow" w:cs="Times New Roman"/>
          <w:color w:val="000000"/>
          <w:kern w:val="0"/>
          <w:shd w:val="clear" w:color="auto" w:fill="FFFFFF"/>
          <w:lang w:eastAsia="es-PE"/>
          <w14:ligatures w14:val="none"/>
        </w:rPr>
        <w:t xml:space="preserve"> contra </w:t>
      </w:r>
      <w:r w:rsidR="00D50077" w:rsidRPr="00D50077">
        <w:rPr>
          <w:rFonts w:ascii="Arial Narrow" w:eastAsia="Arial Narrow" w:hAnsi="Arial Narrow" w:cs="Arial Narrow"/>
          <w:bCs/>
        </w:rPr>
        <w:t xml:space="preserve">Pacífico </w:t>
      </w:r>
      <w:r w:rsidR="00D50077" w:rsidRPr="003E7AFA">
        <w:rPr>
          <w:rFonts w:ascii="Arial Narrow" w:eastAsia="Arial Narrow" w:hAnsi="Arial Narrow" w:cs="Arial Narrow"/>
          <w:bCs/>
        </w:rPr>
        <w:t>Compañía de Seguros y Reaseguros S.A.</w:t>
      </w:r>
      <w:r w:rsidRPr="003E7AFA">
        <w:rPr>
          <w:rFonts w:ascii="Arial Narrow" w:eastAsia="Times New Roman" w:hAnsi="Arial Narrow" w:cs="Times New Roman"/>
          <w:color w:val="000000"/>
          <w:kern w:val="0"/>
          <w:shd w:val="clear" w:color="auto" w:fill="FFFFFF"/>
          <w:lang w:eastAsia="es-PE"/>
          <w14:ligatures w14:val="none"/>
        </w:rPr>
        <w:t xml:space="preserve">, </w:t>
      </w:r>
      <w:r w:rsidR="006A2D68" w:rsidRPr="003E7AFA">
        <w:rPr>
          <w:rFonts w:ascii="Arial Narrow" w:eastAsia="Times New Roman" w:hAnsi="Arial Narrow" w:cs="Times New Roman"/>
          <w:color w:val="000000"/>
          <w:kern w:val="0"/>
          <w:shd w:val="clear" w:color="auto" w:fill="FFFFFF"/>
          <w:lang w:eastAsia="es-PE"/>
          <w14:ligatures w14:val="none"/>
        </w:rPr>
        <w:t>por l</w:t>
      </w:r>
      <w:r w:rsidR="00C13202">
        <w:rPr>
          <w:rFonts w:ascii="Arial Narrow" w:eastAsia="Times New Roman" w:hAnsi="Arial Narrow" w:cs="Times New Roman"/>
          <w:color w:val="000000"/>
          <w:kern w:val="0"/>
          <w:shd w:val="clear" w:color="auto" w:fill="FFFFFF"/>
          <w:lang w:eastAsia="es-PE"/>
          <w14:ligatures w14:val="none"/>
        </w:rPr>
        <w:t>a p</w:t>
      </w:r>
      <w:r w:rsidR="006A2D68" w:rsidRPr="00C13202">
        <w:rPr>
          <w:rFonts w:ascii="Arial Narrow" w:eastAsia="Calibri" w:hAnsi="Arial Narrow" w:cs="Arial Narrow"/>
          <w:color w:val="000000"/>
          <w:kern w:val="0"/>
          <w:lang w:eastAsia="es-PE"/>
          <w14:ligatures w14:val="none"/>
        </w:rPr>
        <w:t>resunta</w:t>
      </w:r>
      <w:r w:rsidR="006A2D68" w:rsidRPr="00C13202">
        <w:rPr>
          <w:rFonts w:ascii="Arial Narrow" w:eastAsia="Times New Roman" w:hAnsi="Arial Narrow" w:cs="Times New Roman"/>
          <w:kern w:val="0"/>
          <w:shd w:val="clear" w:color="auto" w:fill="FFFFFF"/>
          <w:lang w:eastAsia="es-PE"/>
          <w14:ligatures w14:val="none"/>
        </w:rPr>
        <w:t xml:space="preserve"> infracción a los artículos 18° y 19°</w:t>
      </w:r>
      <w:r w:rsidR="006A2D68" w:rsidRPr="00C13202">
        <w:rPr>
          <w:rFonts w:ascii="Arial Narrow" w:eastAsia="Calibri" w:hAnsi="Arial Narrow" w:cs="Arial Narrow"/>
          <w:kern w:val="0"/>
          <w:lang w:eastAsia="es-PE"/>
          <w14:ligatures w14:val="none"/>
        </w:rPr>
        <w:t xml:space="preserve"> de </w:t>
      </w:r>
      <w:r w:rsidR="006A2D68" w:rsidRPr="00C1320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E7AFA" w:rsidRPr="00C13202">
        <w:rPr>
          <w:rFonts w:ascii="Arial Narrow" w:eastAsia="Arial Narrow" w:hAnsi="Arial Narrow" w:cs="Arial Narrow"/>
          <w:bCs/>
        </w:rPr>
        <w:t xml:space="preserve">la compañía aseguradora se habría negado injustificadamente a otorgar al denunciante la cobertura del Seguro Vehicular - Póliza N° </w:t>
      </w:r>
      <w:r w:rsidR="003E7AFA" w:rsidRPr="00C13202">
        <w:rPr>
          <w:rFonts w:ascii="Arial Narrow" w:eastAsia="Times New Roman" w:hAnsi="Arial Narrow" w:cs="Arial"/>
          <w:color w:val="000000"/>
          <w:kern w:val="0"/>
          <w:lang w:eastAsia="es-ES"/>
          <w14:ligatures w14:val="none"/>
        </w:rPr>
        <w:t xml:space="preserve">2009730877 </w:t>
      </w:r>
      <w:r w:rsidR="003E7AFA" w:rsidRPr="00C13202">
        <w:rPr>
          <w:rFonts w:ascii="Arial Narrow" w:eastAsia="Arial Narrow" w:hAnsi="Arial Narrow" w:cs="Arial Narrow"/>
          <w:bCs/>
        </w:rPr>
        <w:t xml:space="preserve">por el siniestro del </w:t>
      </w:r>
      <w:r w:rsidR="003E7AFA" w:rsidRPr="00C13202">
        <w:rPr>
          <w:rFonts w:ascii="Arial Narrow" w:eastAsia="Times New Roman" w:hAnsi="Arial Narrow" w:cs="Arial"/>
          <w:color w:val="000000"/>
          <w:kern w:val="0"/>
          <w:lang w:eastAsia="es-ES"/>
          <w14:ligatures w14:val="none"/>
        </w:rPr>
        <w:t>27 de marzo de 2024</w:t>
      </w:r>
      <w:r w:rsidR="006A2D68" w:rsidRPr="00C13202">
        <w:rPr>
          <w:rFonts w:ascii="Arial Narrow" w:eastAsia="Arial Narrow" w:hAnsi="Arial Narrow" w:cs="Arial Narrow"/>
          <w:kern w:val="0"/>
          <w14:ligatures w14:val="none"/>
        </w:rPr>
        <w:t>.</w:t>
      </w:r>
    </w:p>
    <w:p w14:paraId="042B3F54" w14:textId="106B20B6" w:rsidR="00CA59A2" w:rsidRPr="0026598E" w:rsidRDefault="00CA59A2" w:rsidP="00357313">
      <w:pPr>
        <w:tabs>
          <w:tab w:val="left" w:pos="6990"/>
        </w:tabs>
        <w:spacing w:after="0" w:line="240" w:lineRule="auto"/>
        <w:jc w:val="both"/>
        <w:rPr>
          <w:rFonts w:ascii="Arial Narrow" w:eastAsia="Arial Narrow" w:hAnsi="Arial Narrow" w:cs="Arial Narrow"/>
          <w:kern w:val="0"/>
          <w14:ligatures w14:val="none"/>
        </w:rPr>
      </w:pPr>
    </w:p>
    <w:p w14:paraId="0A292C9F" w14:textId="06657FC5" w:rsidR="00CA59A2" w:rsidRPr="0026598E" w:rsidRDefault="00CA59A2" w:rsidP="0035731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26598E">
        <w:rPr>
          <w:rFonts w:ascii="Arial Narrow" w:eastAsia="Calibri" w:hAnsi="Arial Narrow" w:cs="Arial"/>
          <w:kern w:val="0"/>
          <w14:ligatures w14:val="none"/>
        </w:rPr>
        <w:t>.</w:t>
      </w:r>
    </w:p>
    <w:p w14:paraId="68A17E97" w14: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C3464"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D50077">
        <w:rPr>
          <w:rFonts w:ascii="Arial Narrow" w:eastAsia="Calibri" w:hAnsi="Arial Narrow" w:cs="Arial"/>
          <w:kern w:val="0"/>
          <w14:ligatures w14:val="none"/>
        </w:rPr>
        <w:t xml:space="preserve">, </w:t>
      </w:r>
      <w:r w:rsidRPr="00D50077">
        <w:rPr>
          <w:rFonts w:ascii="Arial Narrow" w:eastAsia="Arial Narrow" w:hAnsi="Arial Narrow" w:cs="Arial Narrow"/>
          <w:color w:val="000000"/>
          <w:kern w:val="0"/>
          <w:lang w:eastAsia="es-PE"/>
          <w14:ligatures w14:val="none"/>
        </w:rPr>
        <w:t>a</w:t>
      </w:r>
      <w:r w:rsidRPr="00D50077">
        <w:rPr>
          <w:rFonts w:ascii="Arial Narrow" w:eastAsia="Times New Roman" w:hAnsi="Arial Narrow" w:cs="Times New Roman"/>
          <w:color w:val="000000"/>
          <w:kern w:val="0"/>
          <w:shd w:val="clear" w:color="auto" w:fill="FFFFFF"/>
          <w:lang w:eastAsia="es-PE"/>
          <w14:ligatures w14:val="none"/>
        </w:rPr>
        <w:t xml:space="preserve"> </w:t>
      </w:r>
      <w:r w:rsidR="00C92766" w:rsidRPr="00D50077">
        <w:rPr>
          <w:rFonts w:ascii="Arial Narrow" w:eastAsia="Arial Narrow" w:hAnsi="Arial Narrow" w:cs="Arial Narrow"/>
          <w:bCs/>
        </w:rPr>
        <w:t>Pacífico</w:t>
      </w:r>
      <w:r w:rsidR="00C92766" w:rsidRPr="00E5758B">
        <w:rPr>
          <w:rFonts w:ascii="Arial Narrow" w:eastAsia="Arial Narrow" w:hAnsi="Arial Narrow" w:cs="Arial Narrow"/>
          <w:bCs/>
        </w:rPr>
        <w:t xml:space="preserve"> Compañía de Seguros y Reaseguros S.A</w:t>
      </w:r>
      <w:r w:rsidR="00C92766" w:rsidRPr="00C92766">
        <w:rPr>
          <w:rFonts w:ascii="Arial Narrow" w:eastAsia="Arial Narrow" w:hAnsi="Arial Narrow" w:cs="Arial Narrow"/>
          <w:bCs/>
        </w:rPr>
        <w:t>.</w:t>
      </w:r>
      <w:r w:rsidRPr="00C9276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p>
    <w:p w14:paraId="774AFBA5" w14: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84D87" w:rsidRPr="00084D87">
        <w:rPr>
          <w:rFonts w:ascii="Arial Narrow" w:eastAsia="Times New Roman" w:hAnsi="Arial Narrow" w:cs="Arial"/>
          <w:color w:val="000000"/>
          <w:kern w:val="0"/>
          <w:lang w:val="es-ES" w:eastAsia="es-ES"/>
          <w14:ligatures w14:val="none"/>
        </w:rPr>
        <w:t>(i) presentar una copia completa, legible y debidamente suscrita de la Póliza N°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w14:ligatures w14:val="none"/>
        </w:rPr>
        <w:t>ii</w:t>
      </w:r>
      <w:proofErr w:type="spellEnd"/>
      <w:r w:rsidR="00084D87"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w:t>
      </w:r>
      <w:r w:rsidRPr="00263EC0">
        <w:rPr>
          <w:rFonts w:ascii="Arial Narrow" w:hAnsi="Arial Narrow" w:cs="Arial"/>
          <w:bCs/>
          <w:spacing w:val="-3"/>
          <w:kern w:val="0"/>
          <w14:ligatures w14:val="none"/>
        </w:rPr>
        <w:t>r a</w:t>
      </w:r>
      <w:r w:rsidR="00263EC0" w:rsidRPr="00263EC0">
        <w:rPr>
          <w:rFonts w:ascii="Arial Narrow" w:hAnsi="Arial Narrow" w:cs="Arial"/>
          <w:bCs/>
          <w:spacing w:val="-3"/>
          <w:kern w:val="0"/>
          <w14:ligatures w14:val="none"/>
        </w:rPr>
        <w:t xml:space="preserve">l </w:t>
      </w:r>
      <w:r w:rsidRPr="00263EC0">
        <w:rPr>
          <w:rFonts w:ascii="Arial Narrow" w:hAnsi="Arial Narrow" w:cs="Arial"/>
          <w:bCs/>
          <w:spacing w:val="-3"/>
          <w:kern w:val="0"/>
          <w14:ligatures w14:val="none"/>
        </w:rPr>
        <w:t xml:space="preserve">señor </w:t>
      </w:r>
      <w:r w:rsidR="00263EC0" w:rsidRPr="00263EC0">
        <w:rPr>
          <w:rFonts w:ascii="Arial Narrow" w:eastAsia="Times New Roman" w:hAnsi="Arial Narrow" w:cs="Times New Roman"/>
          <w:color w:val="000000"/>
          <w:kern w:val="0"/>
          <w:shd w:val="clear" w:color="auto" w:fill="FFFFFF"/>
          <w:lang w:eastAsia="es-PE"/>
          <w14:ligatures w14:val="none"/>
        </w:rPr>
        <w:t xml:space="preserve">Juan Carlos </w:t>
      </w:r>
      <w:proofErr w:type="spellStart"/>
      <w:r w:rsidR="00263EC0" w:rsidRPr="00263EC0">
        <w:rPr>
          <w:rFonts w:ascii="Arial Narrow" w:eastAsia="Times New Roman" w:hAnsi="Arial Narrow" w:cs="Times New Roman"/>
          <w:color w:val="000000"/>
          <w:kern w:val="0"/>
          <w:shd w:val="clear" w:color="auto" w:fill="FFFFFF"/>
          <w:lang w:eastAsia="es-PE"/>
          <w14:ligatures w14:val="none"/>
        </w:rPr>
        <w:t>Tómas</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t>
      </w:r>
      <w:proofErr w:type="spellStart"/>
      <w:r w:rsidR="00263EC0" w:rsidRPr="00263EC0">
        <w:rPr>
          <w:rFonts w:ascii="Arial Narrow" w:eastAsia="Times New Roman" w:hAnsi="Arial Narrow" w:cs="Times New Roman"/>
          <w:color w:val="000000"/>
          <w:kern w:val="0"/>
          <w:shd w:val="clear" w:color="auto" w:fill="FFFFFF"/>
          <w:lang w:eastAsia="es-PE"/>
          <w14:ligatures w14:val="none"/>
        </w:rPr>
        <w:t>Lopez</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t>
      </w:r>
      <w:proofErr w:type="spellStart"/>
      <w:r w:rsidR="00263EC0" w:rsidRPr="00263EC0">
        <w:rPr>
          <w:rFonts w:ascii="Arial Narrow" w:eastAsia="Times New Roman" w:hAnsi="Arial Narrow" w:cs="Times New Roman"/>
          <w:color w:val="000000"/>
          <w:kern w:val="0"/>
          <w:shd w:val="clear" w:color="auto" w:fill="FFFFFF"/>
          <w:lang w:eastAsia="es-PE"/>
          <w14:ligatures w14:val="none"/>
        </w:rPr>
        <w:t>Chorres</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t>
      </w:r>
      <w:r w:rsidRPr="00263EC0">
        <w:rPr>
          <w:rFonts w:ascii="Arial Narrow" w:hAnsi="Arial Narrow"/>
          <w:color w:val="000000"/>
        </w:rPr>
        <w:t>para que,</w:t>
      </w:r>
      <w:r w:rsidRPr="00A67ADF">
        <w:rPr>
          <w:rFonts w:ascii="Arial Narrow" w:hAnsi="Arial Narrow"/>
          <w:color w:val="000000"/>
        </w:rPr>
        <w:t xml:space="preserve"> dentro del plazo de dos (2) días hábiles siguientes a la fecha en </w:t>
      </w:r>
      <w:r w:rsidRPr="00F10D8D">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57313">
      <w:pPr>
        <w:suppressAutoHyphens/>
        <w:spacing w:after="0" w:line="240" w:lineRule="auto"/>
        <w:jc w:val="both"/>
        <w:rPr>
          <w:rFonts w:ascii="Arial Narrow" w:hAnsi="Arial Narrow" w:cs="Arial"/>
        </w:rPr>
      </w:pPr>
    </w:p>
    <w:p w14:paraId="36317C11" w14: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w14:ligatures w14:val="none"/>
        </w:rPr>
      </w:pPr>
    </w:p>
    <w:bookmarkEnd w:id="0"/>
    <w:p w14:paraId="5079AB58" w14: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6AF20CA" w14: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789CCB5" w14: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w14:ligatures w14:val="none"/>
        </w:rPr>
      </w:pPr>
    </w:p>
    <w:p w14:paraId="253239F3" w14: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N°</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Nº</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N°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TextonotapieCar"/>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N°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N°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Nº</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