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1A22" w:rsidRPr="00961A22">
        <w:rPr>
          <w:rFonts w:ascii="Arial Narrow" w:eastAsia="Times New Roman" w:hAnsi="Arial Narrow" w:cs="Times New Roman"/>
          <w:b/>
          <w:bCs/>
          <w:color w:val="000000"/>
          <w:kern w:val="0"/>
          <w:shd w:val="clear" w:color="auto" w:fill="FFFFFF"/>
          <w:lang w:eastAsia="es-PE"/>
          <w14:ligatures w14:val="none"/>
        </w:rPr>
        <w:t>0934-2025</w:t>
      </w:r>
      <w:r w:rsidR="00A8071A" w:rsidRPr="00961A22">
        <w:rPr>
          <w:rFonts w:ascii="Arial Narrow" w:eastAsia="Times New Roman" w:hAnsi="Arial Narrow" w:cs="Times New Roman"/>
          <w:b/>
          <w:bCs/>
          <w:color w:val="000000"/>
          <w:kern w:val="0"/>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DENUNCIANTE</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bookmarkStart w:id="1" w:name="_Hlk197961246"/>
      <w:r w:rsidR="00961A22" w:rsidRPr="00961A22">
        <w:rPr>
          <w:rFonts w:ascii="Arial Narrow" w:eastAsia="Arial Narrow" w:hAnsi="Arial Narrow" w:cs="Arial Narrow"/>
          <w:b/>
          <w:color w:val="000000"/>
          <w:kern w:val="0"/>
          <w:lang w:eastAsia="es-PE"/>
          <w14:ligatures w14:val="none"/>
        </w:rPr>
        <w:t xml:space="preserve">SAMUEL ELY RODRIGUEZ GAMARRA </w:t>
      </w:r>
      <w:bookmarkEnd w:id="1"/>
      <w:r w:rsidR="00A8071A" w:rsidRPr="00961A22">
        <w:rPr>
          <w:rFonts w:ascii="Arial Narrow" w:eastAsia="Arial Narrow" w:hAnsi="Arial Narrow" w:cs="Arial Narrow"/>
          <w:b/>
          <w:color w:val="000000"/>
          <w:kern w:val="0"/>
          <w:lang w:eastAsia="es-PE"/>
          <w14:ligatures w14:val="none"/>
        </w:rPr>
        <w:t xml:space="preserve">(SEÑOR </w:t>
      </w:r>
      <w:r w:rsidR="00961A22" w:rsidRPr="00961A22">
        <w:rPr>
          <w:rFonts w:ascii="Arial Narrow" w:eastAsia="Arial Narrow" w:hAnsi="Arial Narrow" w:cs="Arial Narrow"/>
          <w:b/>
          <w:color w:val="000000"/>
          <w:kern w:val="0"/>
          <w:lang w:eastAsia="es-PE"/>
          <w14:ligatures w14:val="none"/>
        </w:rPr>
        <w:t>RODRIGUEZ</w:t>
      </w:r>
      <w:r w:rsidR="00A8071A" w:rsidRPr="00961A22">
        <w:rPr>
          <w:rFonts w:ascii="Arial Narrow" w:eastAsia="Arial Narrow" w:hAnsi="Arial Narrow" w:cs="Arial Narrow"/>
          <w:b/>
          <w:color w:val="000000"/>
          <w:kern w:val="0"/>
          <w:lang w:eastAsia="es-PE"/>
          <w14:ligatures w14:val="none"/>
        </w:rPr>
        <w:t>)</w:t>
      </w:r>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DENUNCIADO</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INTERSEGURO COMPAÑ</w:t>
      </w:r>
      <w:r w:rsidR="00D03627">
        <w:rPr>
          <w:rFonts w:ascii="Arial Narrow" w:eastAsia="Arial Narrow" w:hAnsi="Arial Narrow" w:cs="Arial Narrow"/>
          <w:b/>
          <w:color w:val="000000"/>
          <w:kern w:val="0"/>
          <w:lang w:eastAsia="es-PE"/>
          <w14:ligatures w14:val="none"/>
        </w:rPr>
        <w:t>Í</w:t>
      </w:r>
      <w:r w:rsidR="00961A22" w:rsidRPr="00961A22">
        <w:rPr>
          <w:rFonts w:ascii="Arial Narrow" w:eastAsia="Arial Narrow" w:hAnsi="Arial Narrow" w:cs="Arial Narrow"/>
          <w:b/>
          <w:color w:val="000000"/>
          <w:kern w:val="0"/>
          <w:lang w:eastAsia="es-PE"/>
          <w14:ligatures w14:val="none"/>
        </w:rPr>
        <w:t xml:space="preserve">A DE SEGUROS </w:t>
      </w:r>
      <w:r w:rsidR="00A8071A" w:rsidRPr="00961A22">
        <w:rPr>
          <w:rFonts w:ascii="Arial Narrow" w:eastAsia="Arial Narrow" w:hAnsi="Arial Narrow" w:cs="Arial Narrow"/>
          <w:b/>
          <w:color w:val="000000"/>
          <w:kern w:val="0"/>
          <w:lang w:eastAsia="es-PE"/>
          <w14:ligatures w14:val="none"/>
        </w:rPr>
        <w:t>S.A. (</w:t>
      </w:r>
      <w:r w:rsidR="00961A22" w:rsidRPr="00961A22">
        <w:rPr>
          <w:rFonts w:ascii="Arial Narrow" w:eastAsia="Arial Narrow" w:hAnsi="Arial Narrow" w:cs="Arial Narrow"/>
          <w:b/>
          <w:color w:val="000000"/>
          <w:kern w:val="0"/>
          <w:lang w:eastAsia="es-PE"/>
          <w14:ligatures w14:val="none"/>
        </w:rPr>
        <w:t>INTERSEGURO</w:t>
      </w:r>
      <w:r w:rsidR="00A8071A" w:rsidRPr="00961A22">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MATERIAS</w:t>
      </w:r>
      <w:r w:rsidRPr="00961A22">
        <w:rPr>
          <w:rFonts w:ascii="Arial Narrow" w:eastAsia="Arial Narrow" w:hAnsi="Arial Narrow" w:cs="Arial Narrow"/>
          <w:b/>
          <w:color w:val="000000"/>
          <w:kern w:val="0"/>
          <w:lang w:eastAsia="es-PE"/>
          <w14:ligatures w14:val="none"/>
        </w:rPr>
        <w:tab/>
        <w:t xml:space="preserve">:       </w:t>
      </w:r>
      <w:r w:rsidRPr="00961A22">
        <w:rPr>
          <w:rFonts w:ascii="Arial Narrow" w:eastAsia="Arial Narrow" w:hAnsi="Arial Narrow" w:cs="Arial Narrow"/>
          <w:b/>
          <w:color w:val="000000"/>
          <w:kern w:val="0"/>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REQUERIMIENTO DE INFORMACIÓN</w:t>
      </w:r>
      <w:r w:rsidR="00A8071A" w:rsidRPr="00961A22">
        <w:rPr>
          <w:rFonts w:ascii="Arial Narrow" w:eastAsia="Arial Narrow" w:hAnsi="Arial Narrow" w:cs="Arial Narrow"/>
          <w:b/>
          <w:color w:val="000000"/>
          <w:kern w:val="0"/>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RESOLUCIÓN </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1A22">
        <w:rPr>
          <w:rFonts w:ascii="Arial Narrow" w:eastAsia="Times New Roman" w:hAnsi="Arial Narrow" w:cs="Times New Roman"/>
          <w:color w:val="000000"/>
          <w:kern w:val="0"/>
          <w:shd w:val="clear" w:color="auto" w:fill="FFFFFF"/>
          <w:lang w:eastAsia="es-PE"/>
          <w14:ligatures w14:val="none"/>
        </w:rPr>
        <w:t xml:space="preserve">Lima, </w:t>
      </w:r>
      <w:r w:rsidR="00AE5E2C">
        <w:rPr>
          <w:rFonts w:ascii="Arial Narrow" w:eastAsia="Times New Roman" w:hAnsi="Arial Narrow" w:cs="Times New Roman"/>
          <w:color w:val="000000"/>
          <w:kern w:val="0"/>
          <w:shd w:val="clear" w:color="auto" w:fill="FFFFFF"/>
          <w:lang w:eastAsia="es-PE"/>
          <w14:ligatures w14:val="none"/>
        </w:rPr>
        <w:t>6</w:t>
      </w:r>
      <w:r w:rsidRPr="00961A22">
        <w:rPr>
          <w:rFonts w:ascii="Arial Narrow" w:eastAsia="Times New Roman" w:hAnsi="Arial Narrow" w:cs="Times New Roman"/>
          <w:color w:val="000000"/>
          <w:kern w:val="0"/>
          <w:shd w:val="clear" w:color="auto" w:fill="FFFFFF"/>
          <w:lang w:eastAsia="es-PE"/>
          <w14:ligatures w14:val="none"/>
        </w:rPr>
        <w:t xml:space="preserve"> de </w:t>
      </w:r>
      <w:r w:rsidR="00A3680E">
        <w:rPr>
          <w:rFonts w:ascii="Arial Narrow" w:eastAsia="Times New Roman" w:hAnsi="Arial Narrow" w:cs="Times New Roman"/>
          <w:color w:val="000000"/>
          <w:kern w:val="0"/>
          <w:shd w:val="clear" w:color="auto" w:fill="FFFFFF"/>
          <w:lang w:eastAsia="es-PE"/>
          <w14:ligatures w14:val="none"/>
        </w:rPr>
        <w:t>junio</w:t>
      </w:r>
      <w:r w:rsidRPr="00961A22">
        <w:rPr>
          <w:rFonts w:ascii="Arial Narrow" w:eastAsia="Times New Roman" w:hAnsi="Arial Narrow" w:cs="Times New Roman"/>
          <w:color w:val="000000"/>
          <w:kern w:val="0"/>
          <w:shd w:val="clear" w:color="auto" w:fill="FFFFFF"/>
          <w:lang w:eastAsia="es-PE"/>
          <w14:ligatures w14:val="none"/>
        </w:rPr>
        <w:t xml:space="preserve"> de 202</w:t>
      </w:r>
      <w:r w:rsidR="001132FD" w:rsidRPr="00961A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7FDE">
        <w:rPr>
          <w:rFonts w:ascii="Arial Narrow" w:eastAsia="Times New Roman" w:hAnsi="Arial Narrow" w:cs="Arial"/>
          <w:color w:val="000000"/>
          <w:kern w:val="0"/>
          <w:lang w:val="es-ES" w:eastAsia="es-ES"/>
          <w14:ligatures w14:val="none"/>
        </w:rPr>
        <w:t xml:space="preserve">Mediante el escrito del </w:t>
      </w:r>
      <w:r w:rsidR="00877FDE" w:rsidRPr="00877FDE">
        <w:rPr>
          <w:rFonts w:ascii="Arial Narrow" w:eastAsia="Times New Roman" w:hAnsi="Arial Narrow" w:cs="Arial"/>
          <w:color w:val="000000"/>
          <w:kern w:val="0"/>
          <w:lang w:val="es-ES" w:eastAsia="es-ES"/>
          <w14:ligatures w14:val="none"/>
        </w:rPr>
        <w:t>5 de marzo de 2025</w:t>
      </w:r>
      <w:r w:rsidR="00D33334" w:rsidRPr="00877FDE">
        <w:rPr>
          <w:rFonts w:ascii="Arial Narrow" w:eastAsia="Times New Roman" w:hAnsi="Arial Narrow" w:cs="Times New Roman"/>
          <w:color w:val="000000"/>
          <w:kern w:val="0"/>
          <w:vertAlign w:val="superscript"/>
          <w:lang w:val="es-ES" w:eastAsia="es-ES"/>
          <w14:ligatures w14:val="none"/>
        </w:rPr>
        <w:footnoteReference w:id="1"/>
      </w:r>
      <w:r w:rsidRPr="00877FDE">
        <w:rPr>
          <w:rFonts w:ascii="Arial Narrow" w:eastAsia="Calibri" w:hAnsi="Arial Narrow" w:cs="Arial"/>
          <w:kern w:val="0"/>
          <w14:ligatures w14:val="none"/>
        </w:rPr>
        <w:t xml:space="preserve"> </w:t>
      </w:r>
      <w:r w:rsidR="00961A22" w:rsidRPr="00877FDE">
        <w:rPr>
          <w:rFonts w:ascii="Arial Narrow" w:eastAsia="Calibri" w:hAnsi="Arial Narrow" w:cs="Arial"/>
          <w:kern w:val="0"/>
          <w14:ligatures w14:val="none"/>
        </w:rPr>
        <w:t>el</w:t>
      </w:r>
      <w:r w:rsidR="00DF13D0" w:rsidRPr="00877FDE">
        <w:rPr>
          <w:rFonts w:ascii="Arial Narrow" w:eastAsia="Calibri" w:hAnsi="Arial Narrow" w:cs="Arial"/>
          <w:kern w:val="0"/>
          <w14:ligatures w14:val="none"/>
        </w:rPr>
        <w:t xml:space="preserve"> </w:t>
      </w:r>
      <w:r w:rsidR="00961A22" w:rsidRPr="00877FDE">
        <w:rPr>
          <w:rFonts w:ascii="Arial Narrow" w:eastAsia="Calibri" w:hAnsi="Arial Narrow" w:cs="Arial"/>
          <w:kern w:val="0"/>
          <w14:ligatures w14:val="none"/>
        </w:rPr>
        <w:t xml:space="preserve">señor </w:t>
      </w:r>
      <w:r w:rsidR="00D03627" w:rsidRPr="00877FDE">
        <w:rPr>
          <w:rFonts w:ascii="Arial Narrow" w:eastAsia="Calibri" w:hAnsi="Arial Narrow" w:cs="Arial"/>
          <w:kern w:val="0"/>
          <w14:ligatures w14:val="none"/>
        </w:rPr>
        <w:t>Rodríguez</w:t>
      </w:r>
      <w:r w:rsidR="00961A22" w:rsidRPr="00877FDE">
        <w:rPr>
          <w:rFonts w:ascii="Arial Narrow" w:eastAsia="Calibri" w:hAnsi="Arial Narrow" w:cs="Arial"/>
          <w:kern w:val="0"/>
          <w14:ligatures w14:val="none"/>
        </w:rPr>
        <w:t xml:space="preserve"> </w:t>
      </w:r>
      <w:r w:rsidRPr="00877FDE">
        <w:rPr>
          <w:rFonts w:ascii="Arial Narrow" w:eastAsia="Calibri" w:hAnsi="Arial Narrow" w:cs="Arial"/>
          <w:kern w:val="0"/>
          <w14:ligatures w14:val="none"/>
        </w:rPr>
        <w:t>d</w:t>
      </w:r>
      <w:r w:rsidRPr="00877FDE">
        <w:rPr>
          <w:rFonts w:ascii="Arial Narrow" w:eastAsia="Times New Roman" w:hAnsi="Arial Narrow" w:cs="Arial"/>
          <w:color w:val="000000"/>
          <w:kern w:val="0"/>
          <w:lang w:val="es-ES" w:eastAsia="es-ES"/>
          <w14:ligatures w14:val="none"/>
        </w:rPr>
        <w:t xml:space="preserve">enunció a </w:t>
      </w:r>
      <w:proofErr w:type="spellStart"/>
      <w:r w:rsidR="00961A22" w:rsidRPr="00877FDE">
        <w:rPr>
          <w:rFonts w:ascii="Arial Narrow" w:eastAsia="Times New Roman" w:hAnsi="Arial Narrow" w:cs="Arial"/>
          <w:color w:val="000000"/>
          <w:kern w:val="0"/>
          <w:lang w:val="es-ES" w:eastAsia="es-ES"/>
          <w14:ligatures w14:val="none"/>
        </w:rPr>
        <w:t>Interseguro</w:t>
      </w:r>
      <w:proofErr w:type="spellEnd"/>
      <w:r w:rsidR="00961A22" w:rsidRPr="00877FDE">
        <w:rPr>
          <w:rFonts w:ascii="Arial Narrow" w:eastAsia="Times New Roman" w:hAnsi="Arial Narrow" w:cs="Arial"/>
          <w:color w:val="000000"/>
          <w:kern w:val="0"/>
          <w:lang w:val="es-ES" w:eastAsia="es-ES"/>
          <w14:ligatures w14:val="none"/>
        </w:rPr>
        <w:t xml:space="preserve"> </w:t>
      </w:r>
      <w:r w:rsidRPr="00877FDE">
        <w:rPr>
          <w:rFonts w:ascii="Arial Narrow" w:eastAsia="Times New Roman" w:hAnsi="Arial Narrow" w:cs="Arial"/>
          <w:color w:val="000000"/>
          <w:kern w:val="0"/>
          <w:lang w:val="es-ES" w:eastAsia="es-ES"/>
          <w14:ligatures w14:val="none"/>
        </w:rPr>
        <w:t>por presuntas infracciones a la Ley N</w:t>
      </w:r>
      <w:r w:rsidRPr="00961A22">
        <w:rPr>
          <w:rFonts w:ascii="Arial Narrow" w:eastAsia="Times New Roman" w:hAnsi="Arial Narrow" w:cs="Arial"/>
          <w:color w:val="000000"/>
          <w:kern w:val="0"/>
          <w:lang w:val="es-ES" w:eastAsia="es-ES"/>
          <w14:ligatures w14:val="none"/>
        </w:rPr>
        <w:t>°29571, Código de Protección y</w:t>
      </w:r>
      <w:r w:rsidRPr="0026598E">
        <w:rPr>
          <w:rFonts w:ascii="Arial Narrow" w:eastAsia="Times New Roman" w:hAnsi="Arial Narrow" w:cs="Arial"/>
          <w:color w:val="000000"/>
          <w:kern w:val="0"/>
          <w:lang w:val="es-ES" w:eastAsia="es-ES"/>
          <w14:ligatures w14:val="none"/>
        </w:rPr>
        <w:t xml:space="preserve">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val="es-ES" w:eastAsia="es-ES"/>
          <w14:ligatures w14:val="none"/>
        </w:rPr>
        <w:t xml:space="preserve">señalando </w:t>
      </w:r>
      <w:r w:rsidRPr="00A10615">
        <w:rPr>
          <w:rFonts w:ascii="Arial Narrow" w:eastAsia="Times New Roman" w:hAnsi="Arial Narrow" w:cs="Arial"/>
          <w:bCs/>
          <w:color w:val="000000"/>
          <w:kern w:val="0"/>
          <w:lang w:val="es-ES" w:eastAsia="es-ES"/>
          <w14:ligatures w14:val="none"/>
        </w:rPr>
        <w:t>lo siguiente:</w:t>
      </w:r>
    </w:p>
    <w:p w14:paraId="101D66EA" w14: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511DC3">
        <w:rPr>
          <w:rFonts w:ascii="Arial Narrow" w:eastAsia="Times New Roman" w:hAnsi="Arial Narrow" w:cs="Arial"/>
          <w:color w:val="000000"/>
          <w:kern w:val="0"/>
          <w:lang w:eastAsia="es-ES"/>
          <w14:ligatures w14:val="none"/>
        </w:rPr>
        <w:t>junio de 2021</w:t>
      </w:r>
      <w:r w:rsidRPr="00834AD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contrató el</w:t>
      </w:r>
      <w:r w:rsidRPr="00A10615">
        <w:rPr>
          <w:rFonts w:ascii="Arial Narrow" w:eastAsia="Times New Roman" w:hAnsi="Arial Narrow" w:cs="Arial"/>
          <w:color w:val="000000"/>
          <w:kern w:val="0"/>
          <w:lang w:eastAsia="es-ES"/>
          <w14:ligatures w14:val="none"/>
        </w:rPr>
        <w:t xml:space="preserve"> Seguro de vida</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Vida Free </w:t>
      </w:r>
      <w:r w:rsidR="00C10D2B">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Póliza </w:t>
      </w:r>
      <w:proofErr w:type="spellStart"/>
      <w:r w:rsidRPr="00A10615">
        <w:rPr>
          <w:rFonts w:ascii="Arial Narrow" w:eastAsia="Times New Roman" w:hAnsi="Arial Narrow" w:cs="Arial"/>
          <w:color w:val="000000"/>
          <w:kern w:val="0"/>
          <w:lang w:eastAsia="es-ES"/>
          <w14:ligatures w14:val="none"/>
        </w:rPr>
        <w:t>N°</w:t>
      </w:r>
      <w:proofErr w:type="spellEnd"/>
      <w:r w:rsidRPr="00A10615">
        <w:rPr>
          <w:rFonts w:ascii="Arial Narrow" w:eastAsia="Times New Roman" w:hAnsi="Arial Narrow" w:cs="Arial"/>
          <w:color w:val="000000"/>
          <w:kern w:val="0"/>
          <w:lang w:eastAsia="es-ES"/>
          <w14:ligatures w14:val="none"/>
        </w:rPr>
        <w:t xml:space="preserve"> 07600005220 con </w:t>
      </w:r>
      <w:proofErr w:type="spellStart"/>
      <w:r w:rsidRPr="00A10615">
        <w:rPr>
          <w:rFonts w:ascii="Arial Narrow" w:eastAsia="Times New Roman" w:hAnsi="Arial Narrow" w:cs="Arial"/>
          <w:color w:val="000000"/>
          <w:kern w:val="0"/>
          <w:lang w:val="es-ES" w:eastAsia="es-ES"/>
          <w14:ligatures w14:val="none"/>
        </w:rPr>
        <w:t>Interseguro</w:t>
      </w:r>
      <w:proofErr w:type="spellEnd"/>
      <w:r w:rsidRPr="00A10615">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eastAsia="es-ES"/>
          <w14:ligatures w14:val="none"/>
        </w:rPr>
        <w:t>(en adelante, Seguro de Vida)</w:t>
      </w:r>
      <w:r>
        <w:rPr>
          <w:rFonts w:ascii="Arial Narrow" w:eastAsia="Times New Roman" w:hAnsi="Arial Narrow" w:cs="Arial"/>
          <w:color w:val="000000"/>
          <w:kern w:val="0"/>
          <w:lang w:eastAsia="es-ES"/>
          <w14:ligatures w14:val="none"/>
        </w:rPr>
        <w:t>.</w:t>
      </w:r>
      <w:r w:rsidR="00A40DF5">
        <w:rPr>
          <w:rFonts w:ascii="Arial Narrow" w:eastAsia="Times New Roman" w:hAnsi="Arial Narrow" w:cs="Arial"/>
          <w:color w:val="000000"/>
          <w:kern w:val="0"/>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diciembre de 2024, se comunicó con </w:t>
      </w:r>
      <w:r w:rsidR="00327AF7" w:rsidRPr="00A40DF5">
        <w:rPr>
          <w:rFonts w:ascii="Arial Narrow" w:eastAsia="Times New Roman" w:hAnsi="Arial Narrow" w:cs="Arial"/>
          <w:color w:val="000000"/>
          <w:kern w:val="0"/>
          <w:lang w:eastAsia="es-ES"/>
          <w14:ligatures w14:val="none"/>
        </w:rPr>
        <w:t>el Banco de Crédito del Perú</w:t>
      </w:r>
      <w:r w:rsidR="00C819D6" w:rsidRPr="00A40DF5">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 xml:space="preserve">S.A. </w:t>
      </w:r>
      <w:r w:rsidR="00C819D6" w:rsidRPr="00A40DF5">
        <w:rPr>
          <w:rFonts w:ascii="Arial Narrow" w:eastAsia="Times New Roman" w:hAnsi="Arial Narrow" w:cs="Arial"/>
          <w:color w:val="000000"/>
          <w:kern w:val="0"/>
          <w:lang w:eastAsia="es-ES"/>
          <w14:ligatures w14:val="none"/>
        </w:rPr>
        <w:t xml:space="preserve">(en adelante, </w:t>
      </w:r>
      <w:r w:rsidR="00A40DF5">
        <w:rPr>
          <w:rFonts w:ascii="Arial Narrow" w:eastAsia="Times New Roman" w:hAnsi="Arial Narrow" w:cs="Arial"/>
          <w:color w:val="000000"/>
          <w:kern w:val="0"/>
          <w:lang w:eastAsia="es-ES"/>
          <w14:ligatures w14:val="none"/>
        </w:rPr>
        <w:t>Banco</w:t>
      </w:r>
      <w:r w:rsidR="00C819D6" w:rsidRPr="00A40DF5">
        <w:rPr>
          <w:rFonts w:ascii="Arial Narrow" w:eastAsia="Times New Roman" w:hAnsi="Arial Narrow" w:cs="Arial"/>
          <w:color w:val="000000"/>
          <w:kern w:val="0"/>
          <w:lang w:eastAsia="es-ES"/>
          <w14:ligatures w14:val="none"/>
        </w:rPr>
        <w:t>)</w:t>
      </w:r>
      <w:r w:rsidRPr="00A40DF5">
        <w:rPr>
          <w:rFonts w:ascii="Arial Narrow" w:eastAsia="Times New Roman" w:hAnsi="Arial Narrow" w:cs="Arial"/>
          <w:color w:val="000000"/>
          <w:kern w:val="0"/>
          <w:lang w:eastAsia="es-ES"/>
          <w14:ligatures w14:val="none"/>
        </w:rPr>
        <w:t xml:space="preserve"> a fin de consultar </w:t>
      </w:r>
      <w:r w:rsidR="00A40DF5">
        <w:rPr>
          <w:rFonts w:ascii="Arial Narrow" w:eastAsia="Times New Roman" w:hAnsi="Arial Narrow" w:cs="Arial"/>
          <w:color w:val="000000"/>
          <w:kern w:val="0"/>
          <w:lang w:eastAsia="es-ES"/>
          <w14:ligatures w14:val="none"/>
        </w:rPr>
        <w:t>el motivo por el cuál</w:t>
      </w:r>
      <w:r w:rsidRPr="00A40DF5">
        <w:rPr>
          <w:rFonts w:ascii="Arial Narrow" w:eastAsia="Times New Roman" w:hAnsi="Arial Narrow" w:cs="Arial"/>
          <w:color w:val="000000"/>
          <w:kern w:val="0"/>
          <w:lang w:eastAsia="es-ES"/>
          <w14:ligatures w14:val="none"/>
        </w:rPr>
        <w:t xml:space="preserve"> no podía acceder al aplicativo vinculado a su </w:t>
      </w:r>
      <w:r w:rsidR="00C819D6" w:rsidRPr="00A40DF5">
        <w:rPr>
          <w:rFonts w:ascii="Arial Narrow" w:eastAsia="Times New Roman" w:hAnsi="Arial Narrow" w:cs="Arial"/>
          <w:color w:val="000000"/>
          <w:kern w:val="0"/>
          <w:lang w:eastAsia="es-ES"/>
          <w14:ligatures w14:val="none"/>
        </w:rPr>
        <w:t>Seguro de Vida</w:t>
      </w:r>
      <w:r w:rsidR="005B37DB">
        <w:rPr>
          <w:rFonts w:ascii="Arial Narrow" w:eastAsia="Times New Roman" w:hAnsi="Arial Narrow" w:cs="Arial"/>
          <w:color w:val="000000"/>
          <w:kern w:val="0"/>
          <w:lang w:eastAsia="es-ES"/>
          <w14:ligatures w14:val="none"/>
        </w:rPr>
        <w:t xml:space="preserve"> </w:t>
      </w:r>
      <w:r w:rsidR="003962F1" w:rsidRPr="003962F1">
        <w:rPr>
          <w:rFonts w:ascii="Arial Narrow" w:eastAsia="Times New Roman" w:hAnsi="Arial Narrow" w:cs="Arial"/>
          <w:color w:val="000000"/>
          <w:kern w:val="0"/>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w14:ligatures w14:val="none"/>
        </w:rPr>
        <w:t>.</w:t>
      </w:r>
      <w:r w:rsidR="00C819D6" w:rsidRPr="00691C3C">
        <w:rPr>
          <w:rFonts w:ascii="Arial Narrow" w:eastAsia="Times New Roman" w:hAnsi="Arial Narrow" w:cs="Arial"/>
          <w:color w:val="000000"/>
          <w:kern w:val="0"/>
          <w:lang w:eastAsia="es-ES"/>
          <w14:ligatures w14:val="none"/>
        </w:rPr>
        <w:t xml:space="preserve"> </w:t>
      </w:r>
    </w:p>
    <w:p w14:paraId="085FA977"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dicha interacción, </w:t>
      </w:r>
      <w:r w:rsidR="003962F1" w:rsidRPr="003962F1">
        <w:rPr>
          <w:rFonts w:ascii="Arial Narrow" w:eastAsia="Times New Roman" w:hAnsi="Arial Narrow" w:cs="Arial"/>
          <w:color w:val="000000"/>
          <w:kern w:val="0"/>
          <w:lang w:eastAsia="es-ES"/>
          <w14:ligatures w14: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w14:ligatures w14:val="none"/>
        </w:rPr>
        <w:t xml:space="preserve">le </w:t>
      </w:r>
      <w:r w:rsidR="003962F1" w:rsidRPr="003962F1">
        <w:rPr>
          <w:rFonts w:ascii="Arial Narrow" w:eastAsia="Times New Roman" w:hAnsi="Arial Narrow" w:cs="Arial"/>
          <w:color w:val="000000"/>
          <w:kern w:val="0"/>
          <w:lang w:eastAsia="es-ES"/>
          <w14:ligatures w14:val="none"/>
        </w:rPr>
        <w:t xml:space="preserve">indicó que </w:t>
      </w:r>
      <w:proofErr w:type="spellStart"/>
      <w:r w:rsidR="003962F1" w:rsidRPr="003962F1">
        <w:rPr>
          <w:rFonts w:ascii="Arial Narrow" w:eastAsia="Times New Roman" w:hAnsi="Arial Narrow" w:cs="Arial"/>
          <w:color w:val="000000"/>
          <w:kern w:val="0"/>
          <w:lang w:eastAsia="es-ES"/>
          <w14:ligatures w14:val="none"/>
        </w:rPr>
        <w:t>Interseguro</w:t>
      </w:r>
      <w:proofErr w:type="spellEnd"/>
      <w:r w:rsidR="003962F1" w:rsidRPr="003962F1">
        <w:rPr>
          <w:rFonts w:ascii="Arial Narrow" w:eastAsia="Times New Roman" w:hAnsi="Arial Narrow" w:cs="Arial"/>
          <w:color w:val="000000"/>
          <w:kern w:val="0"/>
          <w:lang w:eastAsia="es-ES"/>
          <w14:ligatures w14:val="none"/>
        </w:rPr>
        <w:t xml:space="preserve"> no notificaba en casos de mora. </w:t>
      </w:r>
      <w:r w:rsidR="0003227D">
        <w:rPr>
          <w:rFonts w:ascii="Arial Narrow" w:eastAsia="Times New Roman" w:hAnsi="Arial Narrow" w:cs="Arial"/>
          <w:color w:val="000000"/>
          <w:kern w:val="0"/>
          <w:lang w:eastAsia="es-ES"/>
          <w14:ligatures w14:val="none"/>
        </w:rPr>
        <w:t>E</w:t>
      </w:r>
      <w:r w:rsidR="003962F1" w:rsidRPr="003962F1">
        <w:rPr>
          <w:rFonts w:ascii="Arial Narrow" w:eastAsia="Times New Roman" w:hAnsi="Arial Narrow" w:cs="Arial"/>
          <w:color w:val="000000"/>
          <w:kern w:val="0"/>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Posteriormente, </w:t>
      </w:r>
      <w:r w:rsidR="0003227D" w:rsidRPr="0003227D">
        <w:rPr>
          <w:rFonts w:ascii="Arial Narrow" w:eastAsia="Times New Roman" w:hAnsi="Arial Narrow" w:cs="Arial"/>
          <w:color w:val="000000"/>
          <w:kern w:val="0"/>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w14:ligatures w14:val="none"/>
        </w:rPr>
        <w:t>Interseguro</w:t>
      </w:r>
      <w:proofErr w:type="spellEnd"/>
      <w:r w:rsidR="0003227D" w:rsidRPr="0003227D">
        <w:rPr>
          <w:rFonts w:ascii="Arial Narrow" w:eastAsia="Times New Roman" w:hAnsi="Arial Narrow" w:cs="Arial"/>
          <w:color w:val="000000"/>
          <w:kern w:val="0"/>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w14:ligatures w14:val="none"/>
        </w:rPr>
        <w:t xml:space="preserve">. </w:t>
      </w:r>
    </w:p>
    <w:p w14:paraId="397797DA"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w14:ligatures w14:val="none"/>
        </w:rPr>
        <w:t xml:space="preserve"> </w:t>
      </w:r>
      <w:r w:rsidR="00511DC3">
        <w:rPr>
          <w:rFonts w:ascii="Arial Narrow" w:eastAsia="Times New Roman" w:hAnsi="Arial Narrow" w:cs="Arial"/>
          <w:color w:val="000000"/>
          <w:kern w:val="0"/>
          <w:lang w:eastAsia="es-ES"/>
          <w14:ligatures w14:val="none"/>
        </w:rPr>
        <w:t xml:space="preserve">Asimismo, </w:t>
      </w:r>
      <w:r w:rsidRPr="00511DC3">
        <w:rPr>
          <w:rFonts w:ascii="Arial Narrow" w:eastAsia="Times New Roman" w:hAnsi="Arial Narrow" w:cs="Arial"/>
          <w:color w:val="000000"/>
          <w:kern w:val="0"/>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D5FC3">
        <w:rPr>
          <w:rFonts w:ascii="Arial Narrow" w:eastAsia="Times New Roman" w:hAnsi="Arial Narrow" w:cs="Arial"/>
          <w:color w:val="000000"/>
          <w:kern w:val="0"/>
          <w:lang w:eastAsia="es-ES"/>
          <w14:ligatures w14:val="none"/>
        </w:rPr>
        <w:t xml:space="preserve">Al percatarse de que ya no contaba con el </w:t>
      </w:r>
      <w:r w:rsidR="00C42953" w:rsidRPr="007D5FC3">
        <w:rPr>
          <w:rFonts w:ascii="Arial Narrow" w:eastAsia="Times New Roman" w:hAnsi="Arial Narrow" w:cs="Arial"/>
          <w:color w:val="000000"/>
          <w:kern w:val="0"/>
          <w:lang w:eastAsia="es-ES"/>
          <w14:ligatures w14:val="none"/>
        </w:rPr>
        <w:t>Seguro de Vida</w:t>
      </w:r>
      <w:r w:rsidRPr="007D5FC3">
        <w:rPr>
          <w:rFonts w:ascii="Arial Narrow" w:eastAsia="Times New Roman" w:hAnsi="Arial Narrow" w:cs="Arial"/>
          <w:color w:val="000000"/>
          <w:kern w:val="0"/>
          <w:lang w:eastAsia="es-ES"/>
          <w14:ligatures w14:val="none"/>
        </w:rPr>
        <w:t xml:space="preserve">, asumió que esta decisión estaría relacionada con su condición médica, y que la </w:t>
      </w:r>
      <w:r w:rsidR="00A40DF5">
        <w:rPr>
          <w:rFonts w:ascii="Arial Narrow" w:eastAsia="Times New Roman" w:hAnsi="Arial Narrow" w:cs="Arial"/>
          <w:color w:val="000000"/>
          <w:kern w:val="0"/>
          <w:lang w:eastAsia="es-ES"/>
          <w14:ligatures w14:val="none"/>
        </w:rPr>
        <w:t xml:space="preserve">compañía </w:t>
      </w:r>
      <w:r w:rsidRPr="007D5FC3">
        <w:rPr>
          <w:rFonts w:ascii="Arial Narrow" w:eastAsia="Times New Roman" w:hAnsi="Arial Narrow" w:cs="Arial"/>
          <w:color w:val="000000"/>
          <w:kern w:val="0"/>
          <w:lang w:eastAsia="es-ES"/>
          <w14:ligatures w14:val="none"/>
        </w:rPr>
        <w:t>aseguradora habría dejado de realizar los débitos correspondientes y, por ende, procedi</w:t>
      </w:r>
      <w:r w:rsidR="00A40DF5">
        <w:rPr>
          <w:rFonts w:ascii="Arial Narrow" w:eastAsia="Times New Roman" w:hAnsi="Arial Narrow" w:cs="Arial"/>
          <w:color w:val="000000"/>
          <w:kern w:val="0"/>
          <w:lang w:eastAsia="es-ES"/>
          <w14:ligatures w14:val="none"/>
        </w:rPr>
        <w:t>ó</w:t>
      </w:r>
      <w:r w:rsidRPr="007D5FC3">
        <w:rPr>
          <w:rFonts w:ascii="Arial Narrow" w:eastAsia="Times New Roman" w:hAnsi="Arial Narrow" w:cs="Arial"/>
          <w:color w:val="000000"/>
          <w:kern w:val="0"/>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Times New Roman" w:hAnsi="Arial Narrow" w:cs="Arial"/>
          <w:color w:val="000000"/>
          <w:kern w:val="0"/>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w14:ligatures w14:val="none"/>
        </w:rPr>
        <w:t xml:space="preserve">l </w:t>
      </w:r>
      <w:r w:rsidR="00A40DF5">
        <w:rPr>
          <w:rFonts w:ascii="Arial Narrow" w:eastAsia="Times New Roman" w:hAnsi="Arial Narrow" w:cs="Arial"/>
          <w:color w:val="000000"/>
          <w:kern w:val="0"/>
          <w:lang w:eastAsia="es-ES"/>
          <w14:ligatures w14:val="none"/>
        </w:rPr>
        <w:t>Banco</w:t>
      </w:r>
      <w:r w:rsidRPr="004D63B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Este</w:t>
      </w:r>
      <w:r w:rsidRPr="004D63BD">
        <w:rPr>
          <w:rFonts w:ascii="Arial Narrow" w:eastAsia="Times New Roman" w:hAnsi="Arial Narrow" w:cs="Arial"/>
          <w:color w:val="000000"/>
          <w:kern w:val="0"/>
          <w:lang w:eastAsia="es-ES"/>
          <w14:ligatures w14:val="none"/>
        </w:rPr>
        <w:t xml:space="preserve"> le informó que no existían inconvenientes con la tarjeta, y </w:t>
      </w:r>
      <w:r w:rsidRPr="004D63BD">
        <w:rPr>
          <w:rFonts w:ascii="Arial Narrow" w:eastAsia="Times New Roman" w:hAnsi="Arial Narrow" w:cs="Arial"/>
          <w:color w:val="000000"/>
          <w:kern w:val="0"/>
          <w:lang w:eastAsia="es-ES"/>
          <w14:ligatures w14:val="none"/>
        </w:rPr>
        <w:lastRenderedPageBreak/>
        <w:t xml:space="preserve">le recomendó contactar directamente con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63BD" w:rsidRPr="004D63BD">
        <w:rPr>
          <w:rFonts w:ascii="Arial Narrow" w:eastAsia="Times New Roman" w:hAnsi="Arial Narrow" w:cs="Arial"/>
          <w:color w:val="000000"/>
          <w:kern w:val="0"/>
          <w:lang w:eastAsia="es-ES"/>
          <w14:ligatures w14:val="none"/>
        </w:rPr>
        <w:t xml:space="preserve"> 10 de enero de 2025, </w:t>
      </w:r>
      <w:proofErr w:type="spellStart"/>
      <w:r w:rsidR="007D5FC3" w:rsidRPr="00011A71">
        <w:rPr>
          <w:rFonts w:ascii="Arial Narrow" w:eastAsia="Times New Roman" w:hAnsi="Arial Narrow" w:cs="Arial"/>
          <w:color w:val="000000"/>
          <w:kern w:val="0"/>
          <w:lang w:val="es-ES" w:eastAsia="es-ES"/>
          <w14:ligatures w14:val="none"/>
        </w:rPr>
        <w:t>Interseguro</w:t>
      </w:r>
      <w:proofErr w:type="spellEnd"/>
      <w:r w:rsidR="007D5FC3" w:rsidRPr="00011A71">
        <w:rPr>
          <w:rFonts w:ascii="Arial Narrow" w:eastAsia="Times New Roman" w:hAnsi="Arial Narrow" w:cs="Arial"/>
          <w:color w:val="000000"/>
          <w:kern w:val="0"/>
          <w:lang w:val="es-ES" w:eastAsia="es-ES"/>
          <w14:ligatures w14:val="none"/>
        </w:rPr>
        <w:t xml:space="preserve"> </w:t>
      </w:r>
      <w:r w:rsidR="004D63BD" w:rsidRPr="004D63BD">
        <w:rPr>
          <w:rFonts w:ascii="Arial Narrow" w:eastAsia="Times New Roman" w:hAnsi="Arial Narrow" w:cs="Arial"/>
          <w:color w:val="000000"/>
          <w:kern w:val="0"/>
          <w:lang w:eastAsia="es-ES"/>
          <w14:ligatures w14:val="none"/>
        </w:rPr>
        <w:t xml:space="preserve">emitió respuesta al reclamo presentado el 26 de diciembre de 2024, </w:t>
      </w:r>
      <w:r w:rsidR="001955E6" w:rsidRPr="001955E6">
        <w:rPr>
          <w:rFonts w:ascii="Arial Narrow" w:eastAsia="Times New Roman" w:hAnsi="Arial Narrow" w:cs="Arial"/>
          <w:color w:val="000000"/>
          <w:kern w:val="0"/>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w14:ligatures w14:val="none"/>
        </w:rPr>
        <w:t>.</w:t>
      </w:r>
      <w:r w:rsidR="00011A71" w:rsidRPr="00011A71">
        <w:rPr>
          <w:rFonts w:ascii="Arial Narrow" w:eastAsia="Times New Roman" w:hAnsi="Arial Narrow" w:cs="Arial"/>
          <w:color w:val="000000"/>
          <w:kern w:val="0"/>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Posteriormente</w:t>
      </w:r>
      <w:r w:rsidR="001955E6" w:rsidRPr="001955E6">
        <w:rPr>
          <w:rFonts w:ascii="Arial Narrow" w:eastAsia="Times New Roman" w:hAnsi="Arial Narrow" w:cs="Arial"/>
          <w:color w:val="000000"/>
          <w:kern w:val="0"/>
          <w:lang w:val="es-ES" w:eastAsia="es-ES"/>
          <w14:ligatures w14:val="none"/>
        </w:rPr>
        <w:t xml:space="preserve"> </w:t>
      </w:r>
      <w:proofErr w:type="spellStart"/>
      <w:r w:rsidR="001955E6" w:rsidRPr="00011A71">
        <w:rPr>
          <w:rFonts w:ascii="Arial Narrow" w:eastAsia="Times New Roman" w:hAnsi="Arial Narrow" w:cs="Arial"/>
          <w:color w:val="000000"/>
          <w:kern w:val="0"/>
          <w:lang w:val="es-ES" w:eastAsia="es-ES"/>
          <w14:ligatures w14:val="none"/>
        </w:rPr>
        <w:t>Interseguro</w:t>
      </w:r>
      <w:proofErr w:type="spellEnd"/>
      <w:r w:rsidR="001955E6" w:rsidRPr="00011A71">
        <w:rPr>
          <w:rFonts w:ascii="Arial Narrow" w:eastAsia="Times New Roman" w:hAnsi="Arial Narrow" w:cs="Arial"/>
          <w:color w:val="000000"/>
          <w:kern w:val="0"/>
          <w:lang w:val="es-ES" w:eastAsia="es-ES"/>
          <w14:ligatures w14:val="none"/>
        </w:rPr>
        <w:t xml:space="preserve"> </w:t>
      </w:r>
      <w:r w:rsidRPr="004D63BD">
        <w:rPr>
          <w:rFonts w:ascii="Arial Narrow" w:eastAsia="Times New Roman" w:hAnsi="Arial Narrow" w:cs="Arial"/>
          <w:color w:val="000000"/>
          <w:kern w:val="0"/>
          <w:lang w:eastAsia="es-ES"/>
          <w14:ligatures w14:val="none"/>
        </w:rPr>
        <w:t xml:space="preserve">procedió a reactivar la póliza, </w:t>
      </w:r>
      <w:r w:rsidR="001955E6" w:rsidRPr="001955E6">
        <w:rPr>
          <w:rFonts w:ascii="Arial Narrow" w:eastAsia="Times New Roman" w:hAnsi="Arial Narrow" w:cs="Arial"/>
          <w:color w:val="000000"/>
          <w:kern w:val="0"/>
          <w:lang w:eastAsia="es-ES"/>
          <w14:ligatures w14:val="none"/>
        </w:rPr>
        <w:t xml:space="preserve">condicionando su continuidad al pago de las cuotas de septiembre a diciembre de 2024. </w:t>
      </w:r>
      <w:r w:rsidR="001955E6">
        <w:rPr>
          <w:rFonts w:ascii="Arial Narrow" w:eastAsia="Times New Roman" w:hAnsi="Arial Narrow" w:cs="Arial"/>
          <w:color w:val="000000"/>
          <w:kern w:val="0"/>
          <w:lang w:eastAsia="es-ES"/>
          <w14:ligatures w14:val="none"/>
        </w:rPr>
        <w:t>Ante ello, e</w:t>
      </w:r>
      <w:r w:rsidR="001955E6" w:rsidRPr="001955E6">
        <w:rPr>
          <w:rFonts w:ascii="Arial Narrow" w:eastAsia="Times New Roman" w:hAnsi="Arial Narrow" w:cs="Arial"/>
          <w:color w:val="000000"/>
          <w:kern w:val="0"/>
          <w:lang w:eastAsia="es-ES"/>
          <w14:ligatures w14: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w14:ligatures w14:val="none"/>
        </w:rPr>
        <w:t xml:space="preserve">compañía </w:t>
      </w:r>
      <w:r w:rsidR="001955E6" w:rsidRPr="001955E6">
        <w:rPr>
          <w:rFonts w:ascii="Arial Narrow" w:eastAsia="Times New Roman" w:hAnsi="Arial Narrow" w:cs="Arial"/>
          <w:color w:val="000000"/>
          <w:kern w:val="0"/>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En una nueva comunicación,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w14:ligatures w14:val="none"/>
        </w:rPr>
        <w:t>Así,</w:t>
      </w:r>
      <w:r w:rsidRPr="004D63BD">
        <w:rPr>
          <w:rFonts w:ascii="Arial Narrow" w:eastAsia="Times New Roman" w:hAnsi="Arial Narrow" w:cs="Arial"/>
          <w:color w:val="000000"/>
          <w:kern w:val="0"/>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Durante febrero de 2025, se registraron tres </w:t>
      </w:r>
      <w:r w:rsidR="00A40DF5">
        <w:rPr>
          <w:rFonts w:ascii="Arial Narrow" w:eastAsia="Times New Roman" w:hAnsi="Arial Narrow" w:cs="Arial"/>
          <w:color w:val="000000"/>
          <w:kern w:val="0"/>
          <w:lang w:eastAsia="es-ES"/>
          <w14:ligatures w14:val="none"/>
        </w:rPr>
        <w:t xml:space="preserve">(3) </w:t>
      </w:r>
      <w:r w:rsidRPr="004D63BD">
        <w:rPr>
          <w:rFonts w:ascii="Arial Narrow" w:eastAsia="Times New Roman" w:hAnsi="Arial Narrow" w:cs="Arial"/>
          <w:color w:val="000000"/>
          <w:kern w:val="0"/>
          <w:lang w:eastAsia="es-ES"/>
          <w14:ligatures w14:val="none"/>
        </w:rPr>
        <w:t>débitos en</w:t>
      </w:r>
      <w:r w:rsidR="002E2409">
        <w:rPr>
          <w:rFonts w:ascii="Arial Narrow" w:eastAsia="Times New Roman" w:hAnsi="Arial Narrow" w:cs="Arial"/>
          <w:color w:val="000000"/>
          <w:kern w:val="0"/>
          <w:lang w:eastAsia="es-ES"/>
          <w14:ligatures w14:val="none"/>
        </w:rPr>
        <w:t xml:space="preserve"> su</w:t>
      </w:r>
      <w:r w:rsidRPr="004D63BD">
        <w:rPr>
          <w:rFonts w:ascii="Arial Narrow" w:eastAsia="Times New Roman" w:hAnsi="Arial Narrow" w:cs="Arial"/>
          <w:color w:val="000000"/>
          <w:kern w:val="0"/>
          <w:lang w:eastAsia="es-ES"/>
          <w14:ligatures w14:val="none"/>
        </w:rPr>
        <w:t xml:space="preserve"> tarjeta, correspondientes a las cuotas de febrero y marzo, sin que</w:t>
      </w:r>
      <w:r w:rsidR="002E2409">
        <w:rPr>
          <w:rFonts w:ascii="Arial Narrow" w:eastAsia="Times New Roman" w:hAnsi="Arial Narrow" w:cs="Arial"/>
          <w:color w:val="000000"/>
          <w:kern w:val="0"/>
          <w:lang w:eastAsia="es-ES"/>
          <w14:ligatures w14:val="none"/>
        </w:rPr>
        <w:t xml:space="preserve"> </w:t>
      </w:r>
      <w:r w:rsidRPr="004D63BD">
        <w:rPr>
          <w:rFonts w:ascii="Arial Narrow" w:eastAsia="Times New Roman" w:hAnsi="Arial Narrow" w:cs="Arial"/>
          <w:color w:val="000000"/>
          <w:kern w:val="0"/>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w14:ligatures w14:val="none"/>
        </w:rPr>
        <w:t>Interseguro</w:t>
      </w:r>
      <w:proofErr w:type="spellEnd"/>
      <w:r w:rsidRPr="004D63BD">
        <w:rPr>
          <w:rFonts w:ascii="Arial Narrow" w:eastAsia="Times New Roman" w:hAnsi="Arial Narrow" w:cs="Arial"/>
          <w:color w:val="000000"/>
          <w:kern w:val="0"/>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89A">
        <w:rPr>
          <w:rFonts w:ascii="Arial Narrow" w:eastAsia="Calibri" w:hAnsi="Arial Narrow" w:cs="Arial"/>
          <w:kern w:val="0"/>
          <w14:ligatures w14:val="none"/>
        </w:rPr>
        <w:t xml:space="preserve">El señor Rodríguez </w:t>
      </w:r>
      <w:r w:rsidR="00767C41" w:rsidRPr="00C0089A">
        <w:rPr>
          <w:rFonts w:ascii="Arial Narrow" w:eastAsia="Times New Roman" w:hAnsi="Arial Narrow" w:cs="Arial"/>
          <w:color w:val="000000"/>
          <w:kern w:val="0"/>
          <w:lang w:val="es-ES" w:eastAsia="es-ES"/>
          <w14:ligatures w14:val="none"/>
        </w:rPr>
        <w:t>solicitó, en calidad de medida correctiva</w:t>
      </w:r>
      <w:r w:rsidRPr="00C0089A">
        <w:rPr>
          <w:rFonts w:ascii="Arial Narrow" w:eastAsia="Times New Roman" w:hAnsi="Arial Narrow" w:cs="Arial"/>
          <w:color w:val="000000"/>
          <w:kern w:val="0"/>
          <w:lang w:val="es-ES" w:eastAsia="es-ES"/>
          <w14:ligatures w14:val="none"/>
        </w:rPr>
        <w:t xml:space="preserve"> reparadora</w:t>
      </w:r>
      <w:r w:rsidR="00767C41" w:rsidRPr="00C0089A">
        <w:rPr>
          <w:rFonts w:ascii="Arial Narrow" w:eastAsia="Times New Roman" w:hAnsi="Arial Narrow" w:cs="Arial"/>
          <w:color w:val="000000"/>
          <w:kern w:val="0"/>
          <w:lang w:val="es-ES" w:eastAsia="es-ES"/>
          <w14:ligatures w14:val="none"/>
        </w:rPr>
        <w:t xml:space="preserve">, que </w:t>
      </w:r>
      <w:proofErr w:type="spellStart"/>
      <w:r w:rsidRPr="00C0089A">
        <w:rPr>
          <w:rFonts w:ascii="Arial Narrow" w:eastAsia="Times New Roman" w:hAnsi="Arial Narrow" w:cs="Arial"/>
          <w:color w:val="000000"/>
          <w:kern w:val="0"/>
          <w:lang w:val="es-ES" w:eastAsia="es-ES"/>
          <w14:ligatures w14:val="none"/>
        </w:rPr>
        <w:t>Interseguro</w:t>
      </w:r>
      <w:proofErr w:type="spellEnd"/>
      <w:r w:rsidRPr="00C0089A">
        <w:rPr>
          <w:rFonts w:ascii="Arial Narrow" w:eastAsia="Times New Roman" w:hAnsi="Arial Narrow" w:cs="Arial"/>
          <w:color w:val="000000"/>
          <w:kern w:val="0"/>
          <w:lang w:val="es-ES" w:eastAsia="es-ES"/>
          <w14:ligatures w14:val="none"/>
        </w:rPr>
        <w:t xml:space="preserve"> </w:t>
      </w:r>
      <w:r w:rsidR="00767C41" w:rsidRPr="00C0089A">
        <w:rPr>
          <w:rFonts w:ascii="Arial Narrow" w:eastAsia="Times New Roman" w:hAnsi="Arial Narrow" w:cs="Arial"/>
          <w:color w:val="000000"/>
          <w:kern w:val="0"/>
          <w:lang w:val="es-ES" w:eastAsia="es-ES"/>
          <w14:ligatures w14:val="none"/>
        </w:rPr>
        <w:t>cumpl</w:t>
      </w:r>
      <w:r w:rsidR="009B350C" w:rsidRPr="00C0089A">
        <w:rPr>
          <w:rFonts w:ascii="Arial Narrow" w:eastAsia="Times New Roman" w:hAnsi="Arial Narrow" w:cs="Arial"/>
          <w:color w:val="000000"/>
          <w:kern w:val="0"/>
          <w:lang w:val="es-ES" w:eastAsia="es-ES"/>
          <w14:ligatures w14:val="none"/>
        </w:rPr>
        <w:t xml:space="preserve">a con: </w:t>
      </w:r>
      <w:r w:rsidR="0028677F" w:rsidRPr="0028677F">
        <w:rPr>
          <w:rFonts w:ascii="Arial Narrow" w:eastAsia="Times New Roman" w:hAnsi="Arial Narrow" w:cs="Arial"/>
          <w:color w:val="000000"/>
          <w:kern w:val="0"/>
          <w:lang w:val="es-ES" w:eastAsia="es-ES"/>
          <w14:ligatures w14:val="none"/>
        </w:rPr>
        <w:t xml:space="preserve">(i) </w:t>
      </w:r>
      <w:r w:rsidR="001C6FCA">
        <w:rPr>
          <w:rFonts w:ascii="Arial Narrow" w:eastAsia="Times New Roman" w:hAnsi="Arial Narrow" w:cs="Arial"/>
          <w:color w:val="000000"/>
          <w:kern w:val="0"/>
          <w:lang w:val="es-ES" w:eastAsia="es-ES"/>
          <w14:ligatures w14:val="none"/>
        </w:rPr>
        <w:t>r</w:t>
      </w:r>
      <w:r w:rsidR="0028677F" w:rsidRPr="0028677F">
        <w:rPr>
          <w:rFonts w:ascii="Arial Narrow" w:eastAsia="Times New Roman" w:hAnsi="Arial Narrow" w:cs="Arial"/>
          <w:color w:val="000000"/>
          <w:kern w:val="0"/>
          <w:lang w:val="es-ES" w:eastAsia="es-ES"/>
          <w14:ligatures w14:val="none"/>
        </w:rPr>
        <w:t>eembolsar la totalidad de las contraprestaciones abonadas durante el período en que no se garantizó la cobertura efectiva del seguro</w:t>
      </w:r>
      <w:r w:rsidR="0028677F">
        <w:rPr>
          <w:rFonts w:ascii="Arial Narrow" w:eastAsia="Times New Roman" w:hAnsi="Arial Narrow" w:cs="Arial"/>
          <w:color w:val="000000"/>
          <w:kern w:val="0"/>
          <w:lang w:val="es-ES" w:eastAsia="es-ES"/>
          <w14:ligatures w14:val="none"/>
        </w:rPr>
        <w:t>;</w:t>
      </w:r>
      <w:r w:rsidR="0028677F" w:rsidRPr="0028677F">
        <w:rPr>
          <w:rFonts w:ascii="Arial Narrow" w:eastAsia="Times New Roman" w:hAnsi="Arial Narrow" w:cs="Arial"/>
          <w:color w:val="000000"/>
          <w:kern w:val="0"/>
          <w:lang w:val="es-ES" w:eastAsia="es-ES"/>
          <w14:ligatures w14:val="none"/>
        </w:rPr>
        <w:t xml:space="preserve"> (</w:t>
      </w:r>
      <w:proofErr w:type="spellStart"/>
      <w:r w:rsidR="0028677F" w:rsidRPr="0028677F">
        <w:rPr>
          <w:rFonts w:ascii="Arial Narrow" w:eastAsia="Times New Roman" w:hAnsi="Arial Narrow" w:cs="Arial"/>
          <w:color w:val="000000"/>
          <w:kern w:val="0"/>
          <w:lang w:val="es-ES" w:eastAsia="es-ES"/>
          <w14:ligatures w14:val="none"/>
        </w:rPr>
        <w:t>ii</w:t>
      </w:r>
      <w:proofErr w:type="spellEnd"/>
      <w:r w:rsidR="0028677F" w:rsidRPr="0028677F">
        <w:rPr>
          <w:rFonts w:ascii="Arial Narrow" w:eastAsia="Times New Roman" w:hAnsi="Arial Narrow" w:cs="Arial"/>
          <w:color w:val="000000"/>
          <w:kern w:val="0"/>
          <w:lang w:val="es-ES" w:eastAsia="es-ES"/>
          <w14:ligatures w14:val="none"/>
        </w:rPr>
        <w:t xml:space="preserve">) </w:t>
      </w:r>
      <w:r w:rsidR="0028677F">
        <w:rPr>
          <w:rFonts w:ascii="Arial Narrow" w:eastAsia="Times New Roman" w:hAnsi="Arial Narrow" w:cs="Arial"/>
          <w:color w:val="000000"/>
          <w:kern w:val="0"/>
          <w:lang w:val="es-ES" w:eastAsia="es-ES"/>
          <w14:ligatures w14:val="none"/>
        </w:rPr>
        <w:t>d</w:t>
      </w:r>
      <w:r w:rsidR="0028677F" w:rsidRPr="0028677F">
        <w:rPr>
          <w:rFonts w:ascii="Arial Narrow" w:eastAsia="Times New Roman" w:hAnsi="Arial Narrow" w:cs="Arial"/>
          <w:color w:val="000000"/>
          <w:kern w:val="0"/>
          <w:lang w:val="es-ES" w:eastAsia="es-ES"/>
          <w14:ligatures w14:val="none"/>
        </w:rPr>
        <w:t>evolver los montos cobrados en exceso mediante débitos automáticos no autorizados ni previamente informados</w:t>
      </w:r>
      <w:r w:rsidR="001C6FCA">
        <w:rPr>
          <w:rFonts w:ascii="Arial Narrow" w:eastAsia="Times New Roman" w:hAnsi="Arial Narrow" w:cs="Arial"/>
          <w:color w:val="000000"/>
          <w:kern w:val="0"/>
          <w:lang w:val="es-ES" w:eastAsia="es-ES"/>
          <w14:ligatures w14:val="none"/>
        </w:rPr>
        <w:t>; y,</w:t>
      </w:r>
      <w:r w:rsidR="0028677F" w:rsidRPr="0028677F">
        <w:rPr>
          <w:rFonts w:ascii="Arial Narrow" w:eastAsia="Times New Roman" w:hAnsi="Arial Narrow" w:cs="Arial"/>
          <w:color w:val="000000"/>
          <w:kern w:val="0"/>
          <w:lang w:val="es-ES" w:eastAsia="es-ES"/>
          <w14:ligatures w14:val="none"/>
        </w:rPr>
        <w:t xml:space="preserve"> (</w:t>
      </w:r>
      <w:proofErr w:type="spellStart"/>
      <w:r w:rsidR="0028677F" w:rsidRPr="0028677F">
        <w:rPr>
          <w:rFonts w:ascii="Arial Narrow" w:eastAsia="Times New Roman" w:hAnsi="Arial Narrow" w:cs="Arial"/>
          <w:color w:val="000000"/>
          <w:kern w:val="0"/>
          <w:lang w:val="es-ES" w:eastAsia="es-ES"/>
          <w14:ligatures w14:val="none"/>
        </w:rPr>
        <w:t>iii</w:t>
      </w:r>
      <w:proofErr w:type="spellEnd"/>
      <w:r w:rsidR="0028677F" w:rsidRPr="0028677F">
        <w:rPr>
          <w:rFonts w:ascii="Arial Narrow" w:eastAsia="Times New Roman" w:hAnsi="Arial Narrow" w:cs="Arial"/>
          <w:color w:val="000000"/>
          <w:kern w:val="0"/>
          <w:lang w:val="es-ES" w:eastAsia="es-ES"/>
          <w14:ligatures w14:val="none"/>
        </w:rPr>
        <w:t xml:space="preserve">) </w:t>
      </w:r>
      <w:r w:rsidR="0028677F">
        <w:rPr>
          <w:rFonts w:ascii="Arial Narrow" w:eastAsia="Times New Roman" w:hAnsi="Arial Narrow" w:cs="Arial"/>
          <w:color w:val="000000"/>
          <w:kern w:val="0"/>
          <w:lang w:val="es-ES" w:eastAsia="es-ES"/>
          <w14:ligatures w14:val="none"/>
        </w:rPr>
        <w:t>r</w:t>
      </w:r>
      <w:r w:rsidR="0028677F" w:rsidRPr="0028677F">
        <w:rPr>
          <w:rFonts w:ascii="Arial Narrow" w:eastAsia="Times New Roman" w:hAnsi="Arial Narrow" w:cs="Arial"/>
          <w:color w:val="000000"/>
          <w:kern w:val="0"/>
          <w:lang w:val="es-ES" w:eastAsia="es-ES"/>
          <w14:ligatures w14:val="none"/>
        </w:rPr>
        <w:t xml:space="preserve">eactivar la </w:t>
      </w:r>
      <w:r w:rsidR="00A40DF5">
        <w:rPr>
          <w:rFonts w:ascii="Arial Narrow" w:eastAsia="Times New Roman" w:hAnsi="Arial Narrow" w:cs="Arial"/>
          <w:color w:val="000000"/>
          <w:kern w:val="0"/>
          <w:lang w:val="es-ES" w:eastAsia="es-ES"/>
          <w14:ligatures w14:val="none"/>
        </w:rPr>
        <w:t>P</w:t>
      </w:r>
      <w:r w:rsidR="0028677F" w:rsidRPr="0028677F">
        <w:rPr>
          <w:rFonts w:ascii="Arial Narrow" w:eastAsia="Times New Roman" w:hAnsi="Arial Narrow" w:cs="Arial"/>
          <w:color w:val="000000"/>
          <w:kern w:val="0"/>
          <w:lang w:val="es-ES" w:eastAsia="es-ES"/>
          <w14:ligatures w14:val="none"/>
        </w:rPr>
        <w:t>óliza N.º 07600005220 en los términos originalmente pactados</w:t>
      </w:r>
      <w:r w:rsidR="001C6FCA">
        <w:rPr>
          <w:rFonts w:ascii="Arial Narrow" w:eastAsia="Times New Roman" w:hAnsi="Arial Narrow" w:cs="Arial"/>
          <w:color w:val="000000"/>
          <w:kern w:val="0"/>
          <w:lang w:val="es-ES" w:eastAsia="es-ES"/>
          <w14:ligatures w14:val="none"/>
        </w:rPr>
        <w:t xml:space="preserve"> </w:t>
      </w:r>
      <w:r w:rsidR="0028677F" w:rsidRPr="0028677F">
        <w:rPr>
          <w:rFonts w:ascii="Arial Narrow" w:eastAsia="Times New Roman" w:hAnsi="Arial Narrow" w:cs="Arial"/>
          <w:color w:val="000000"/>
          <w:kern w:val="0"/>
          <w:lang w:val="es-ES" w:eastAsia="es-ES"/>
          <w14:ligatures w14:val="none"/>
        </w:rPr>
        <w:t xml:space="preserve">derivado de fallas internas atribuibles a </w:t>
      </w:r>
      <w:proofErr w:type="spellStart"/>
      <w:r w:rsidR="001C6FCA" w:rsidRPr="00C0089A">
        <w:rPr>
          <w:rFonts w:ascii="Arial Narrow" w:eastAsia="Times New Roman" w:hAnsi="Arial Narrow" w:cs="Arial"/>
          <w:color w:val="000000"/>
          <w:kern w:val="0"/>
          <w:lang w:val="es-ES" w:eastAsia="es-ES"/>
          <w14:ligatures w14:val="none"/>
        </w:rPr>
        <w:t>Interseguro</w:t>
      </w:r>
      <w:proofErr w:type="spellEnd"/>
      <w:r w:rsidR="0028677F" w:rsidRPr="0028677F">
        <w:rPr>
          <w:rFonts w:ascii="Arial Narrow" w:eastAsia="Times New Roman" w:hAnsi="Arial Narrow" w:cs="Arial"/>
          <w:color w:val="000000"/>
          <w:kern w:val="0"/>
          <w:lang w:val="es-ES" w:eastAsia="es-ES"/>
          <w14:ligatures w14:val="none"/>
        </w:rPr>
        <w:t>.</w:t>
      </w:r>
      <w:r w:rsidR="00A40DF5">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261863">
        <w:rPr>
          <w:rFonts w:ascii="Arial Narrow" w:eastAsia="Arial Narrow" w:hAnsi="Arial Narrow" w:cs="Arial Narrow"/>
          <w:b/>
          <w:color w:val="000000"/>
          <w:kern w:val="0"/>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w14:ligatures w14:val="none"/>
        </w:rPr>
        <w:t xml:space="preserve">La </w:t>
      </w:r>
      <w:r w:rsidR="00405C2F" w:rsidRPr="00261863">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1863">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1863">
        <w:rPr>
          <w:rFonts w:ascii="Arial Narrow" w:eastAsia="Arial Narrow" w:hAnsi="Arial Narrow" w:cs="Arial Narrow"/>
          <w:kern w:val="0"/>
          <w:vertAlign w:val="superscript"/>
          <w14:ligatures w14:val="none"/>
        </w:rPr>
        <w:footnoteReference w:id="3"/>
      </w:r>
      <w:r w:rsidR="00232389" w:rsidRPr="00261863">
        <w:rPr>
          <w:rFonts w:ascii="Arial Narrow" w:eastAsia="Times New Roman" w:hAnsi="Arial Narrow" w:cs="Segoe UI"/>
          <w:color w:val="000000"/>
          <w:kern w:val="0"/>
          <w:lang w:eastAsia="es-PE"/>
          <w14:ligatures w14:val="none"/>
        </w:rPr>
        <w:t xml:space="preserve">, </w:t>
      </w:r>
      <w:r w:rsidR="009140DF" w:rsidRPr="00261863">
        <w:rPr>
          <w:rFonts w:ascii="Arial Narrow" w:eastAsia="Times New Roman" w:hAnsi="Arial Narrow" w:cs="Segoe UI"/>
          <w:color w:val="000000"/>
          <w:kern w:val="0"/>
          <w:lang w:eastAsia="es-PE"/>
          <w14:ligatures w14:val="none"/>
        </w:rPr>
        <w:t xml:space="preserve">considera </w:t>
      </w:r>
      <w:r w:rsidR="009140DF" w:rsidRPr="00261863">
        <w:rPr>
          <w:rFonts w:ascii="Arial Narrow" w:eastAsia="Arial Narrow" w:hAnsi="Arial Narrow" w:cs="Arial Narrow"/>
          <w:kern w:val="0"/>
          <w14:ligatures w14:val="none"/>
        </w:rPr>
        <w:t>que el hecho denunciado</w:t>
      </w:r>
      <w:r w:rsidR="009140DF" w:rsidRPr="00261863">
        <w:rPr>
          <w:rFonts w:ascii="Arial Narrow" w:eastAsia="Times New Roman" w:hAnsi="Arial Narrow" w:cs="Segoe UI"/>
          <w:color w:val="000000"/>
          <w:kern w:val="0"/>
          <w:lang w:eastAsia="es-PE"/>
          <w14:ligatures w14:val="none"/>
        </w:rPr>
        <w:t xml:space="preserve">, consistente en que </w:t>
      </w:r>
      <w:r w:rsidR="005E3D3A" w:rsidRPr="005E3D3A">
        <w:rPr>
          <w:rFonts w:ascii="Arial Narrow" w:eastAsia="Arial Narrow" w:hAnsi="Arial Narrow" w:cs="Arial Narrow"/>
          <w:kern w:val="0"/>
          <w14:ligatures w14:val="none"/>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rPr>
        <w:t>N°</w:t>
      </w:r>
      <w:proofErr w:type="spellEnd"/>
      <w:r w:rsidR="005E3D3A" w:rsidRPr="005E3D3A">
        <w:rPr>
          <w:rFonts w:ascii="Arial Narrow" w:eastAsia="Arial Narrow" w:hAnsi="Arial Narrow" w:cs="Arial Narrow"/>
          <w:kern w:val="0"/>
          <w14:ligatures w14:val="none"/>
        </w:rPr>
        <w:t xml:space="preserve"> 07600005220 por falta de pago </w:t>
      </w:r>
      <w:r w:rsidR="005E3D3A" w:rsidRPr="005E3D3A">
        <w:rPr>
          <w:rFonts w:ascii="Arial Narrow" w:eastAsia="Arial Narrow" w:hAnsi="Arial Narrow" w:cs="Arial Narrow"/>
          <w:kern w:val="0"/>
          <w14:ligatures w14: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rPr>
        <w:t>, tipificado en los artículos 18</w:t>
      </w:r>
      <w:r w:rsidR="009140DF" w:rsidRPr="00261863">
        <w:rPr>
          <w:rFonts w:ascii="Arial Narrow" w:eastAsia="Times New Roman" w:hAnsi="Arial Narrow" w:cs="Segoe UI"/>
          <w:color w:val="000000"/>
          <w:kern w:val="0"/>
          <w:lang w:eastAsia="es-PE"/>
          <w14:ligatures w14:val="none"/>
        </w:rPr>
        <w:t>°</w:t>
      </w:r>
      <w:r w:rsidR="009140DF" w:rsidRPr="00261863">
        <w:rPr>
          <w:rFonts w:ascii="Arial Narrow" w:eastAsia="Arial Narrow" w:hAnsi="Arial Narrow" w:cs="Arial Narrow"/>
          <w:kern w:val="0"/>
          <w14:ligatures w14:val="none"/>
        </w:rPr>
        <w:t xml:space="preserve"> y 19</w:t>
      </w:r>
      <w:r w:rsidR="009140DF" w:rsidRPr="00261863">
        <w:rPr>
          <w:rFonts w:ascii="Arial Narrow" w:eastAsia="Times New Roman" w:hAnsi="Arial Narrow" w:cs="Segoe UI"/>
          <w:color w:val="000000"/>
          <w:kern w:val="0"/>
          <w:lang w:eastAsia="es-PE"/>
          <w14:ligatures w14:val="none"/>
        </w:rPr>
        <w:t>°</w:t>
      </w:r>
      <w:r w:rsidR="009140DF" w:rsidRPr="00261863">
        <w:rPr>
          <w:rFonts w:ascii="Arial Narrow" w:eastAsia="Arial Narrow" w:hAnsi="Arial Narrow" w:cs="Arial Narrow"/>
          <w:kern w:val="0"/>
          <w14:ligatures w14:val="none"/>
        </w:rPr>
        <w:t xml:space="preserve"> </w:t>
      </w:r>
      <w:r w:rsidR="009140DF" w:rsidRPr="00234067">
        <w:rPr>
          <w:rFonts w:ascii="Arial Narrow" w:eastAsia="Arial Narrow" w:hAnsi="Arial Narrow" w:cs="Arial Narrow"/>
          <w:kern w:val="0"/>
          <w14:ligatures w14:val="none"/>
        </w:rPr>
        <w:t>del Código</w:t>
      </w:r>
      <w:r w:rsidR="009140DF" w:rsidRPr="00234067">
        <w:rPr>
          <w:rFonts w:ascii="Arial Narrow" w:eastAsia="Arial Narrow" w:hAnsi="Arial Narrow" w:cs="Arial"/>
          <w:kern w:val="0"/>
          <w:vertAlign w:val="superscript"/>
          <w14:ligatures w14:val="none"/>
        </w:rPr>
        <w:footnoteReference w:id="4"/>
      </w:r>
      <w:r w:rsidR="009140DF" w:rsidRPr="00234067">
        <w:rPr>
          <w:rFonts w:ascii="Arial Narrow" w:eastAsia="Arial Narrow" w:hAnsi="Arial Narrow" w:cs="Arial Narrow"/>
          <w:kern w:val="0"/>
          <w14:ligatures w14:val="none"/>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3406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rPr>
        <w:t>N°</w:t>
      </w:r>
      <w:proofErr w:type="spellEnd"/>
      <w:r w:rsidR="00AD5069" w:rsidRPr="00AD5069">
        <w:rPr>
          <w:rFonts w:ascii="Arial Narrow" w:eastAsia="Arial Narrow" w:hAnsi="Arial Narrow" w:cs="Arial Narrow"/>
          <w:kern w:val="0"/>
          <w14:ligatures w14:val="none"/>
        </w:rPr>
        <w:t xml:space="preserve"> 07600005220 en febrero de 2025</w:t>
      </w:r>
      <w:r w:rsidR="00FA5F11"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rPr>
        <w:t>, tipificado en los artículos 18</w:t>
      </w:r>
      <w:r w:rsidR="00FA5F11" w:rsidRPr="00261863">
        <w:rPr>
          <w:rFonts w:ascii="Arial Narrow" w:eastAsia="Times New Roman" w:hAnsi="Arial Narrow" w:cs="Segoe UI"/>
          <w:color w:val="000000"/>
          <w:kern w:val="0"/>
          <w:lang w:eastAsia="es-PE"/>
          <w14:ligatures w14:val="none"/>
        </w:rPr>
        <w:t>°</w:t>
      </w:r>
      <w:r w:rsidR="00FA5F11" w:rsidRPr="00261863">
        <w:rPr>
          <w:rFonts w:ascii="Arial Narrow" w:eastAsia="Arial Narrow" w:hAnsi="Arial Narrow" w:cs="Arial Narrow"/>
          <w:kern w:val="0"/>
          <w14:ligatures w14:val="none"/>
        </w:rPr>
        <w:t xml:space="preserve"> y 19</w:t>
      </w:r>
      <w:r w:rsidR="00FA5F11" w:rsidRPr="00261863">
        <w:rPr>
          <w:rFonts w:ascii="Arial Narrow" w:eastAsia="Times New Roman" w:hAnsi="Arial Narrow" w:cs="Segoe UI"/>
          <w:color w:val="000000"/>
          <w:kern w:val="0"/>
          <w:lang w:eastAsia="es-PE"/>
          <w14:ligatures w14:val="none"/>
        </w:rPr>
        <w:t>°</w:t>
      </w:r>
      <w:r w:rsidR="00FA5F11" w:rsidRPr="00261863">
        <w:rPr>
          <w:rFonts w:ascii="Arial Narrow" w:eastAsia="Arial Narrow" w:hAnsi="Arial Narrow" w:cs="Arial Narrow"/>
          <w:kern w:val="0"/>
          <w14:ligatures w14:val="none"/>
        </w:rPr>
        <w:t xml:space="preserve"> </w:t>
      </w:r>
      <w:r w:rsidR="00FA5F11" w:rsidRPr="00234067">
        <w:rPr>
          <w:rFonts w:ascii="Arial Narrow" w:eastAsia="Arial Narrow" w:hAnsi="Arial Narrow" w:cs="Arial Narrow"/>
          <w:kern w:val="0"/>
          <w14:ligatures w14:val="none"/>
        </w:rPr>
        <w:t>del Código</w:t>
      </w:r>
      <w:r w:rsidRPr="00234067">
        <w:rPr>
          <w:rFonts w:ascii="Arial Narrow" w:eastAsia="Arial Narrow" w:hAnsi="Arial Narrow" w:cs="Arial Narrow"/>
          <w:kern w:val="0"/>
          <w14:ligatures w14:val="none"/>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4067">
        <w:rPr>
          <w:rFonts w:ascii="Arial Narrow" w:eastAsia="Arial Narrow" w:hAnsi="Arial Narrow" w:cs="Arial Narrow"/>
          <w:kern w:val="0"/>
          <w14:ligatures w14: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rPr>
        <w:t>N°</w:t>
      </w:r>
      <w:proofErr w:type="spellEnd"/>
      <w:r w:rsidR="00D34004" w:rsidRPr="00D34004">
        <w:rPr>
          <w:rFonts w:ascii="Arial Narrow" w:eastAsia="Arial Narrow" w:hAnsi="Arial Narrow" w:cs="Arial Narrow"/>
          <w:kern w:val="0"/>
          <w14:ligatures w14: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rPr>
        <w:t>, tipificado en los artículos 18</w:t>
      </w:r>
      <w:r w:rsidRPr="00261863">
        <w:rPr>
          <w:rFonts w:ascii="Arial Narrow" w:eastAsia="Times New Roman" w:hAnsi="Arial Narrow" w:cs="Segoe UI"/>
          <w:color w:val="000000"/>
          <w:kern w:val="0"/>
          <w:lang w:eastAsia="es-PE"/>
          <w14:ligatures w14:val="none"/>
        </w:rPr>
        <w:t>°</w:t>
      </w:r>
      <w:r w:rsidRPr="00261863">
        <w:rPr>
          <w:rFonts w:ascii="Arial Narrow" w:eastAsia="Arial Narrow" w:hAnsi="Arial Narrow" w:cs="Arial Narrow"/>
          <w:kern w:val="0"/>
          <w14:ligatures w14:val="none"/>
        </w:rPr>
        <w:t xml:space="preserve"> y 19</w:t>
      </w:r>
      <w:r w:rsidRPr="00261863">
        <w:rPr>
          <w:rFonts w:ascii="Arial Narrow" w:eastAsia="Times New Roman" w:hAnsi="Arial Narrow" w:cs="Segoe UI"/>
          <w:color w:val="000000"/>
          <w:kern w:val="0"/>
          <w:lang w:eastAsia="es-PE"/>
          <w14:ligatures w14:val="none"/>
        </w:rPr>
        <w:t>°</w:t>
      </w:r>
      <w:r w:rsidRPr="00261863">
        <w:rPr>
          <w:rFonts w:ascii="Arial Narrow" w:eastAsia="Arial Narrow" w:hAnsi="Arial Narrow" w:cs="Arial Narrow"/>
          <w:kern w:val="0"/>
          <w14:ligatures w14:val="none"/>
        </w:rPr>
        <w:t xml:space="preserve"> </w:t>
      </w:r>
      <w:r w:rsidRPr="00234067">
        <w:rPr>
          <w:rFonts w:ascii="Arial Narrow" w:eastAsia="Arial Narrow" w:hAnsi="Arial Narrow" w:cs="Arial Narrow"/>
          <w:kern w:val="0"/>
          <w14:ligatures w14:val="none"/>
        </w:rPr>
        <w:t>del Código.</w:t>
      </w:r>
    </w:p>
    <w:p w14:paraId="4F1E88E9" w14: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w14:ligatures w14:val="none"/>
        </w:rPr>
        <w:t xml:space="preserve">umpla con lo siguiente: </w:t>
      </w:r>
      <w:r w:rsidR="004B18D8" w:rsidRPr="004B18D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w14:ligatures w14:val="none"/>
        </w:rPr>
        <w:t>N°</w:t>
      </w:r>
      <w:proofErr w:type="spellEnd"/>
      <w:r w:rsidR="004B18D8" w:rsidRPr="004B18D8">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w14:ligatures w14:val="none"/>
        </w:rPr>
        <w:t>ii</w:t>
      </w:r>
      <w:proofErr w:type="spellEnd"/>
      <w:r w:rsidR="004B18D8" w:rsidRPr="004B18D8">
        <w:rPr>
          <w:rFonts w:ascii="Arial Narrow" w:eastAsia="Times New Roman" w:hAnsi="Arial Narrow" w:cs="Arial"/>
          <w:color w:val="000000"/>
          <w:kern w:val="0"/>
          <w:lang w:val="es-ES" w:eastAsia="es-ES"/>
          <w14:ligatures w14:val="none"/>
        </w:rPr>
        <w:t xml:space="preserve">) </w:t>
      </w:r>
      <w:r w:rsidR="004B18D8" w:rsidRPr="004B18D8">
        <w:rPr>
          <w:rFonts w:ascii="Arial Narrow" w:eastAsia="Times New Roman" w:hAnsi="Arial Narrow" w:cs="Arial"/>
          <w:color w:val="000000"/>
          <w:kern w:val="0"/>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w14:ligatures w14:val="none"/>
        </w:rPr>
        <w:t>iii</w:t>
      </w:r>
      <w:proofErr w:type="spellEnd"/>
      <w:r w:rsidR="004B18D8" w:rsidRPr="004B18D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261863">
        <w:rPr>
          <w:rFonts w:ascii="Arial Narrow" w:eastAsia="Times New Roman" w:hAnsi="Arial Narrow" w:cs="Times New Roman"/>
          <w:color w:val="000000"/>
          <w:kern w:val="0"/>
          <w:shd w:val="clear" w:color="auto" w:fill="FFFFFF"/>
          <w:lang w:eastAsia="es-PE"/>
          <w14:ligatures w14:val="none"/>
        </w:rPr>
        <w:t xml:space="preserve">denuncia del </w:t>
      </w:r>
      <w:r w:rsidR="00CB4436" w:rsidRPr="00261863">
        <w:rPr>
          <w:rFonts w:ascii="Arial Narrow" w:eastAsia="Times New Roman" w:hAnsi="Arial Narrow" w:cs="Arial"/>
          <w:color w:val="000000"/>
          <w:kern w:val="0"/>
          <w:lang w:val="es-ES" w:eastAsia="es-ES"/>
          <w14:ligatures w14:val="none"/>
        </w:rPr>
        <w:t>5 de marzo de 2025</w:t>
      </w:r>
      <w:r w:rsidR="009140DF" w:rsidRPr="00261863">
        <w:rPr>
          <w:rFonts w:ascii="Arial Narrow" w:eastAsia="Times New Roman" w:hAnsi="Arial Narrow" w:cs="Arial"/>
          <w:color w:val="000000"/>
          <w:kern w:val="0"/>
          <w:lang w:val="es-ES" w:eastAsia="es-ES"/>
          <w14:ligatures w14:val="none"/>
        </w:rPr>
        <w:t xml:space="preserve"> </w:t>
      </w:r>
      <w:r w:rsidR="00232389" w:rsidRPr="00261863">
        <w:rPr>
          <w:rFonts w:ascii="Arial Narrow" w:eastAsia="Times New Roman" w:hAnsi="Arial Narrow" w:cs="Times New Roman"/>
          <w:color w:val="000000"/>
          <w:kern w:val="0"/>
          <w:shd w:val="clear" w:color="auto" w:fill="FFFFFF"/>
          <w:lang w:eastAsia="es-PE"/>
          <w14:ligatures w14:val="none"/>
        </w:rPr>
        <w:t xml:space="preserve">interpuesta por el señor </w:t>
      </w:r>
      <w:r w:rsidR="00CB4436" w:rsidRPr="00261863">
        <w:rPr>
          <w:rFonts w:ascii="Arial Narrow" w:hAnsi="Arial Narrow" w:cs="Arial"/>
          <w:bCs/>
          <w:spacing w:val="-3"/>
          <w:kern w:val="0"/>
          <w14:ligatures w14:val="none"/>
        </w:rPr>
        <w:t>Samuel Ely Rodríguez Gamarra</w:t>
      </w:r>
      <w:r w:rsidR="00232389" w:rsidRPr="00261863">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CB4436" w:rsidRPr="00261863">
        <w:rPr>
          <w:rFonts w:ascii="Arial Narrow" w:eastAsia="Arial Narrow" w:hAnsi="Arial Narrow" w:cs="Arial Narrow"/>
          <w:bCs/>
        </w:rPr>
        <w:t>Interseguro</w:t>
      </w:r>
      <w:proofErr w:type="spellEnd"/>
      <w:r w:rsidR="00CB4436" w:rsidRPr="00261863">
        <w:rPr>
          <w:rFonts w:ascii="Arial Narrow" w:eastAsia="Arial Narrow" w:hAnsi="Arial Narrow" w:cs="Arial Narrow"/>
          <w:bCs/>
        </w:rPr>
        <w:t xml:space="preserve"> Compañía de Seguros S.A.</w:t>
      </w:r>
      <w:r w:rsidR="00232389" w:rsidRPr="00261863">
        <w:rPr>
          <w:rFonts w:ascii="Arial Narrow" w:eastAsia="Times New Roman" w:hAnsi="Arial Narrow" w:cs="Times New Roman"/>
          <w:color w:val="000000"/>
          <w:kern w:val="0"/>
          <w:shd w:val="clear" w:color="auto" w:fill="FFFFFF"/>
          <w:lang w:eastAsia="es-PE"/>
          <w14:ligatures w14:val="none"/>
        </w:rPr>
        <w:t xml:space="preserve">, </w:t>
      </w:r>
      <w:r w:rsidR="009140DF" w:rsidRPr="00261863">
        <w:rPr>
          <w:rFonts w:ascii="Arial Narrow" w:eastAsia="Arial Narrow" w:hAnsi="Arial Narrow" w:cs="Arial Narrow"/>
          <w:bCs/>
        </w:rPr>
        <w:t>por lo siguiente:</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N°</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w14:ligatures w14:val="none"/>
        </w:rPr>
        <w:t xml:space="preserve">la compañía aseguradora habría anulado indebidamente la </w:t>
      </w:r>
      <w:r w:rsidRPr="005E3D3A">
        <w:rPr>
          <w:rFonts w:ascii="Arial Narrow" w:eastAsia="Times New Roman" w:hAnsi="Arial Narrow" w:cs="Arial"/>
          <w:color w:val="000000"/>
          <w:kern w:val="0"/>
          <w:lang w:eastAsia="es-ES"/>
          <w14:ligatures w14:val="none"/>
        </w:rPr>
        <w:t xml:space="preserve">Póliza </w:t>
      </w:r>
      <w:proofErr w:type="spellStart"/>
      <w:r w:rsidRPr="005E3D3A">
        <w:rPr>
          <w:rFonts w:ascii="Arial Narrow" w:eastAsia="Times New Roman" w:hAnsi="Arial Narrow" w:cs="Arial"/>
          <w:color w:val="000000"/>
          <w:kern w:val="0"/>
          <w:lang w:eastAsia="es-ES"/>
          <w14:ligatures w14:val="none"/>
        </w:rPr>
        <w:t>N°</w:t>
      </w:r>
      <w:proofErr w:type="spellEnd"/>
      <w:r w:rsidRPr="005E3D3A">
        <w:rPr>
          <w:rFonts w:ascii="Arial Narrow" w:eastAsia="Times New Roman" w:hAnsi="Arial Narrow" w:cs="Arial"/>
          <w:color w:val="000000"/>
          <w:kern w:val="0"/>
          <w:lang w:eastAsia="es-ES"/>
          <w14:ligatures w14: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N°</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w14:ligatures w14: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w14:ligatures w14:val="none"/>
        </w:rPr>
        <w:t xml:space="preserve">Póliza </w:t>
      </w:r>
      <w:proofErr w:type="spellStart"/>
      <w:r w:rsidRPr="00AD5069">
        <w:rPr>
          <w:rFonts w:ascii="Arial Narrow" w:eastAsia="Times New Roman" w:hAnsi="Arial Narrow" w:cs="Arial"/>
          <w:color w:val="000000"/>
          <w:kern w:val="0"/>
          <w:lang w:eastAsia="es-ES"/>
          <w14:ligatures w14:val="none"/>
        </w:rPr>
        <w:t>N°</w:t>
      </w:r>
      <w:proofErr w:type="spellEnd"/>
      <w:r w:rsidRPr="00AD5069">
        <w:rPr>
          <w:rFonts w:ascii="Arial Narrow" w:eastAsia="Times New Roman" w:hAnsi="Arial Narrow" w:cs="Arial"/>
          <w:color w:val="000000"/>
          <w:kern w:val="0"/>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N°</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w14:ligatures w14: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w14:ligatures w14:val="none"/>
        </w:rPr>
        <w:t xml:space="preserve">Póliza </w:t>
      </w:r>
      <w:proofErr w:type="spellStart"/>
      <w:r w:rsidRPr="00D34004">
        <w:rPr>
          <w:rFonts w:ascii="Arial Narrow" w:eastAsia="Times New Roman" w:hAnsi="Arial Narrow" w:cs="Arial"/>
          <w:color w:val="000000"/>
          <w:kern w:val="0"/>
          <w:lang w:eastAsia="es-ES"/>
          <w14:ligatures w14:val="none"/>
        </w:rPr>
        <w:t>N°</w:t>
      </w:r>
      <w:proofErr w:type="spellEnd"/>
      <w:r w:rsidRPr="00D34004">
        <w:rPr>
          <w:rFonts w:ascii="Arial Narrow" w:eastAsia="Times New Roman" w:hAnsi="Arial Narrow" w:cs="Arial"/>
          <w:color w:val="000000"/>
          <w:kern w:val="0"/>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rPr>
      </w:pPr>
    </w:p>
    <w:p w14:paraId="64718910" w14:textId="30737791" w:rsidR="00AB3A58" w:rsidRPr="0026598E" w:rsidRDefault="00AB3A58" w:rsidP="00A40D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16E9" w:rsidRPr="00877FDE">
        <w:rPr>
          <w:rFonts w:ascii="Arial Narrow" w:eastAsia="Times New Roman" w:hAnsi="Arial Narrow" w:cs="Arial"/>
          <w:color w:val="000000"/>
          <w:kern w:val="0"/>
          <w:lang w:val="es-ES" w:eastAsia="es-ES"/>
          <w14:ligatures w14:val="none"/>
        </w:rPr>
        <w:t>5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BEC95F"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D16E9" w:rsidRPr="00877FDE">
        <w:rPr>
          <w:rFonts w:ascii="Arial Narrow" w:eastAsia="Times New Roman" w:hAnsi="Arial Narrow" w:cs="Arial"/>
          <w:color w:val="000000"/>
          <w:kern w:val="0"/>
          <w:lang w:val="es-ES" w:eastAsia="es-ES"/>
          <w14:ligatures w14:val="none"/>
        </w:rPr>
        <w:t>5 de marzo de 2025</w:t>
      </w:r>
      <w:r w:rsidRPr="00D03627">
        <w:rPr>
          <w:rFonts w:ascii="Arial Narrow" w:eastAsia="Calibri" w:hAnsi="Arial Narrow" w:cs="Arial"/>
          <w:kern w:val="0"/>
          <w14:ligatures w14:val="none"/>
        </w:rPr>
        <w:t xml:space="preserve">, </w:t>
      </w:r>
      <w:r w:rsidRPr="00D03627">
        <w:rPr>
          <w:rFonts w:ascii="Arial Narrow" w:eastAsia="Arial Narrow" w:hAnsi="Arial Narrow" w:cs="Arial Narrow"/>
          <w:color w:val="000000"/>
          <w:kern w:val="0"/>
          <w:lang w:eastAsia="es-PE"/>
          <w14:ligatures w14:val="none"/>
        </w:rPr>
        <w:t>a</w:t>
      </w:r>
      <w:r w:rsidRPr="00D03627">
        <w:rPr>
          <w:rFonts w:ascii="Arial Narrow" w:eastAsia="Times New Roman" w:hAnsi="Arial Narrow" w:cs="Times New Roman"/>
          <w:color w:val="000000"/>
          <w:kern w:val="0"/>
          <w:shd w:val="clear" w:color="auto" w:fill="FFFFFF"/>
          <w:lang w:eastAsia="es-PE"/>
          <w14:ligatures w14:val="none"/>
        </w:rPr>
        <w:t xml:space="preserve"> </w:t>
      </w:r>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Arial Narrow" w:hAnsi="Arial Narrow" w:cs="Arial Narrow"/>
          <w:color w:val="000000"/>
          <w:kern w:val="0"/>
          <w:lang w:eastAsia="es-PE"/>
          <w14:ligatures w14:val="none"/>
        </w:rPr>
        <w:t>, para que, de conformidad con lo dispuesto por el artículo 26</w:t>
      </w:r>
      <w:r w:rsidR="00B2526D" w:rsidRPr="00D03627">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p>
    <w:p w14:paraId="61C1ED8F" w14: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D03627">
        <w:rPr>
          <w:rFonts w:ascii="Arial Narrow" w:eastAsia="Times New Roman" w:hAnsi="Arial Narrow" w:cs="Arial"/>
          <w:color w:val="000000"/>
          <w:kern w:val="0"/>
          <w:lang w:eastAsia="es-ES"/>
          <w14:ligatures w14:val="none"/>
        </w:rPr>
        <w:t>partir del día siguiente de la notificación de la presente resolución</w:t>
      </w:r>
      <w:bookmarkEnd w:id="5"/>
      <w:r w:rsidRPr="00D03627">
        <w:rPr>
          <w:rFonts w:ascii="Arial Narrow" w:eastAsia="Times New Roman" w:hAnsi="Arial Narrow" w:cs="Arial"/>
          <w:color w:val="000000"/>
          <w:kern w:val="0"/>
          <w:lang w:eastAsia="es-ES"/>
          <w14:ligatures w14: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AE6829" w:rsidRPr="00AE6829">
        <w:rPr>
          <w:rFonts w:ascii="Arial Narrow" w:eastAsia="Times New Roman" w:hAnsi="Arial Narrow" w:cs="Arial"/>
          <w:color w:val="000000"/>
          <w:kern w:val="0"/>
          <w:lang w:val="es-ES" w:eastAsia="es-ES"/>
          <w14:ligatures w14:val="none"/>
        </w:rPr>
        <w:t xml:space="preserve">(i)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w14:ligatures w14:val="none"/>
        </w:rPr>
        <w:t>N°</w:t>
      </w:r>
      <w:proofErr w:type="spellEnd"/>
      <w:r w:rsidR="00AE6829" w:rsidRPr="00AE6829">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w14:ligatures w14:val="none"/>
        </w:rPr>
        <w:t xml:space="preserve">; </w:t>
      </w:r>
      <w:r w:rsidR="00AE6829" w:rsidRPr="00AE6829">
        <w:rPr>
          <w:rFonts w:ascii="Arial Narrow" w:eastAsia="Times New Roman" w:hAnsi="Arial Narrow" w:cs="Arial"/>
          <w:color w:val="000000"/>
          <w:kern w:val="0"/>
          <w:lang w:val="es-ES" w:eastAsia="es-ES"/>
          <w14:ligatures w14:val="none"/>
        </w:rPr>
        <w:t>(</w:t>
      </w:r>
      <w:proofErr w:type="spellStart"/>
      <w:r w:rsidR="00AE6829" w:rsidRPr="00AE6829">
        <w:rPr>
          <w:rFonts w:ascii="Arial Narrow" w:eastAsia="Times New Roman" w:hAnsi="Arial Narrow" w:cs="Arial"/>
          <w:color w:val="000000"/>
          <w:kern w:val="0"/>
          <w:lang w:val="es-ES" w:eastAsia="es-ES"/>
          <w14:ligatures w14:val="none"/>
        </w:rPr>
        <w:t>ii</w:t>
      </w:r>
      <w:proofErr w:type="spellEnd"/>
      <w:r w:rsidR="00AE6829" w:rsidRPr="00AE6829">
        <w:rPr>
          <w:rFonts w:ascii="Arial Narrow" w:eastAsia="Times New Roman" w:hAnsi="Arial Narrow" w:cs="Arial"/>
          <w:color w:val="000000"/>
          <w:kern w:val="0"/>
          <w:lang w:val="es-ES" w:eastAsia="es-ES"/>
          <w14:ligatures w14:val="none"/>
        </w:rPr>
        <w:t xml:space="preserve">)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w14:ligatures w14:val="none"/>
        </w:rPr>
        <w:t>; y, (</w:t>
      </w:r>
      <w:proofErr w:type="spellStart"/>
      <w:r w:rsidR="00324AC7" w:rsidRPr="0026598E">
        <w:rPr>
          <w:rFonts w:ascii="Arial Narrow" w:eastAsia="Times New Roman" w:hAnsi="Arial Narrow" w:cs="Arial"/>
          <w:color w:val="000000"/>
          <w:kern w:val="0"/>
          <w:lang w:eastAsia="es-ES"/>
          <w14:ligatures w14:val="none"/>
        </w:rPr>
        <w:t>iii</w:t>
      </w:r>
      <w:proofErr w:type="spellEnd"/>
      <w:r w:rsidR="00324AC7" w:rsidRPr="0026598E">
        <w:rPr>
          <w:rFonts w:ascii="Arial Narrow" w:eastAsia="Times New Roman" w:hAnsi="Arial Narrow" w:cs="Arial"/>
          <w:color w:val="000000"/>
          <w:kern w:val="0"/>
          <w:lang w:eastAsia="es-ES"/>
          <w14:ligatures w14:val="none"/>
        </w:rPr>
        <w:t xml:space="preserve">) </w:t>
      </w:r>
      <w:r w:rsidR="00C73A15"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p>
    <w:p w14:paraId="5E1F3DA0" w14: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requerir a</w:t>
      </w:r>
      <w:r w:rsidR="004C7463">
        <w:rPr>
          <w:rFonts w:ascii="Arial Narrow" w:hAnsi="Arial Narrow" w:cs="Arial"/>
          <w:bCs/>
          <w:spacing w:val="-3"/>
          <w:kern w:val="0"/>
          <w14:ligatures w14:val="none"/>
        </w:rPr>
        <w:t>l señor</w:t>
      </w:r>
      <w:r w:rsidRPr="00346E08">
        <w:rPr>
          <w:rFonts w:ascii="Arial Narrow" w:hAnsi="Arial Narrow" w:cs="Arial"/>
          <w:bCs/>
          <w:spacing w:val="-3"/>
          <w:kern w:val="0"/>
          <w14:ligatures w14:val="none"/>
        </w:rPr>
        <w:t xml:space="preserve"> </w:t>
      </w:r>
      <w:r w:rsidR="00D03627" w:rsidRPr="00D03627">
        <w:rPr>
          <w:rFonts w:ascii="Arial Narrow" w:hAnsi="Arial Narrow" w:cs="Arial"/>
          <w:bCs/>
          <w:spacing w:val="-3"/>
          <w:kern w:val="0"/>
          <w14:ligatures w14:val="none"/>
        </w:rPr>
        <w:t xml:space="preserve">Samuel Ely Rodríguez Gamarra </w:t>
      </w:r>
      <w:r w:rsidRPr="00346E08">
        <w:rPr>
          <w:rFonts w:ascii="Arial Narrow" w:hAnsi="Arial Narrow"/>
          <w:bCs/>
          <w:color w:val="000000"/>
        </w:rPr>
        <w:t xml:space="preserve">para que, </w:t>
      </w:r>
      <w:r w:rsidRPr="00346E08">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N°</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2"/>
      </w:r>
      <w:r w:rsidRPr="00346E08">
        <w:rPr>
          <w:rFonts w:ascii="Arial Narrow" w:hAnsi="Arial Narrow" w:cs="Arial"/>
          <w:bCs/>
        </w:rPr>
        <w:t>.</w:t>
      </w:r>
    </w:p>
    <w:p w14:paraId="4856F816" w14:textId="77777777" w:rsidR="001E5612" w:rsidRPr="00D26CF9" w:rsidRDefault="001E5612" w:rsidP="00A40DF5">
      <w:pPr>
        <w:suppressAutoHyphens/>
        <w:spacing w:after="0" w:line="240" w:lineRule="auto"/>
        <w:jc w:val="both"/>
        <w:rPr>
          <w:rFonts w:ascii="Arial Narrow" w:hAnsi="Arial Narrow" w:cs="Arial"/>
          <w:bCs/>
        </w:rPr>
      </w:pPr>
    </w:p>
    <w:p w14:paraId="6F8BFF95" w14: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N°</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21 de abril del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recepcionada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21 de abril del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el 2 de setiembre del 2010 en el Diario Oficial</w:t>
      </w:r>
      <w:r w:rsidRPr="0026598E">
        <w:rPr>
          <w:rFonts w:ascii="Arial Narrow" w:hAnsi="Arial Narrow" w:cs="Arial"/>
          <w:sz w:val="16"/>
          <w:szCs w:val="16"/>
        </w:rPr>
        <w:t xml:space="preserve">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N°</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