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D890EC6" w:rsidR="00CA59A2" w:rsidRPr="00032CC5" w:rsidRDefault="00CA59A2" w:rsidP="00E12941">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7694A" w:rsidRPr="00032CC5">
        <w:rPr>
          <w:rFonts w:ascii="Arial Narrow" w:eastAsia="Times New Roman" w:hAnsi="Arial Narrow" w:cs="Times New Roman"/>
          <w:b/>
          <w:bCs/>
          <w:color w:val="000000"/>
          <w:kern w:val="0"/>
          <w:shd w:val="clear" w:color="auto" w:fill="FFFFFF"/>
          <w:lang w:eastAsia="es-PE"/>
          <w14:ligatures w14:val="none"/>
        </w:rPr>
        <w:t>2264-2025/CC1</w:t>
      </w:r>
    </w:p>
    <w:p w14:paraId="7E5DC22B" w14:textId="3D2EB7F0" w:rsidR="00CA59A2" w:rsidRPr="00032CC5" w:rsidRDefault="00CA59A2" w:rsidP="00E1294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32CC5">
        <w:rPr>
          <w:rFonts w:ascii="Arial Narrow" w:eastAsia="Arial Narrow" w:hAnsi="Arial Narrow" w:cs="Arial Narrow"/>
          <w:b/>
          <w:color w:val="000000"/>
          <w:kern w:val="0"/>
          <w:lang w:eastAsia="es-PE"/>
          <w14:ligatures w14:val="none"/>
        </w:rPr>
        <w:t>DENUNCIANTE</w:t>
      </w:r>
      <w:r w:rsidRPr="00032CC5">
        <w:rPr>
          <w:rFonts w:ascii="Arial Narrow" w:eastAsia="Arial Narrow" w:hAnsi="Arial Narrow" w:cs="Arial Narrow"/>
          <w:b/>
          <w:color w:val="000000"/>
          <w:kern w:val="0"/>
          <w:lang w:eastAsia="es-PE"/>
          <w14:ligatures w14:val="none"/>
        </w:rPr>
        <w:tab/>
        <w:t>:</w:t>
      </w:r>
      <w:r w:rsidRPr="00032CC5">
        <w:rPr>
          <w:rFonts w:ascii="Arial Narrow" w:eastAsia="Arial Narrow" w:hAnsi="Arial Narrow" w:cs="Arial Narrow"/>
          <w:b/>
          <w:color w:val="000000"/>
          <w:kern w:val="0"/>
          <w:lang w:eastAsia="es-PE"/>
          <w14:ligatures w14:val="none"/>
        </w:rPr>
        <w:tab/>
      </w:r>
      <w:r w:rsidR="0087694A" w:rsidRPr="00032CC5">
        <w:rPr>
          <w:rFonts w:ascii="Arial Narrow" w:eastAsia="Arial Narrow" w:hAnsi="Arial Narrow" w:cs="Arial Narrow"/>
          <w:b/>
          <w:color w:val="000000"/>
          <w:kern w:val="0"/>
          <w:lang w:eastAsia="es-PE"/>
          <w14:ligatures w14:val="none"/>
        </w:rPr>
        <w:t xml:space="preserve">SILVANA FABIOLA MILAGROS CALLE MIRANDA </w:t>
      </w:r>
      <w:r w:rsidRPr="00032CC5">
        <w:rPr>
          <w:rFonts w:ascii="Arial Narrow" w:eastAsia="Arial Narrow" w:hAnsi="Arial Narrow" w:cs="Arial Narrow"/>
          <w:b/>
          <w:color w:val="000000"/>
          <w:kern w:val="0"/>
          <w:lang w:eastAsia="es-PE"/>
          <w14:ligatures w14:val="none"/>
        </w:rPr>
        <w:t xml:space="preserve">(SEÑORA </w:t>
      </w:r>
      <w:r w:rsidR="0087694A" w:rsidRPr="00032CC5">
        <w:rPr>
          <w:rFonts w:ascii="Arial Narrow" w:eastAsia="Arial Narrow" w:hAnsi="Arial Narrow" w:cs="Arial Narrow"/>
          <w:b/>
          <w:color w:val="000000"/>
          <w:kern w:val="0"/>
          <w:lang w:eastAsia="es-PE"/>
          <w14:ligatures w14:val="none"/>
        </w:rPr>
        <w:t>CALLE</w:t>
      </w:r>
      <w:r w:rsidRPr="00032CC5">
        <w:rPr>
          <w:rFonts w:ascii="Arial Narrow" w:eastAsia="Arial Narrow" w:hAnsi="Arial Narrow" w:cs="Arial Narrow"/>
          <w:b/>
          <w:color w:val="000000"/>
          <w:kern w:val="0"/>
          <w:lang w:eastAsia="es-PE"/>
          <w14:ligatures w14:val="none"/>
        </w:rPr>
        <w:t>)</w:t>
      </w:r>
    </w:p>
    <w:p w14:paraId="6DEEEDFE" w14:textId="342FAD3C" w:rsidR="00CA59A2" w:rsidRPr="00032CC5" w:rsidRDefault="00CA59A2" w:rsidP="00E1294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32CC5">
        <w:rPr>
          <w:rFonts w:ascii="Arial Narrow" w:eastAsia="Arial Narrow" w:hAnsi="Arial Narrow" w:cs="Arial Narrow"/>
          <w:b/>
          <w:color w:val="000000"/>
          <w:kern w:val="0"/>
          <w:lang w:eastAsia="es-PE"/>
          <w14:ligatures w14:val="none"/>
        </w:rPr>
        <w:t>DENUNCIADO</w:t>
      </w:r>
      <w:r w:rsidRPr="00032CC5">
        <w:rPr>
          <w:rFonts w:ascii="Arial Narrow" w:eastAsia="Arial Narrow" w:hAnsi="Arial Narrow" w:cs="Arial Narrow"/>
          <w:b/>
          <w:color w:val="000000"/>
          <w:kern w:val="0"/>
          <w:lang w:eastAsia="es-PE"/>
          <w14:ligatures w14:val="none"/>
        </w:rPr>
        <w:tab/>
        <w:t>:</w:t>
      </w:r>
      <w:r w:rsidRPr="00032CC5">
        <w:rPr>
          <w:rFonts w:ascii="Arial Narrow" w:eastAsia="Arial Narrow" w:hAnsi="Arial Narrow" w:cs="Arial Narrow"/>
          <w:b/>
          <w:color w:val="000000"/>
          <w:kern w:val="0"/>
          <w:lang w:eastAsia="es-PE"/>
          <w14:ligatures w14:val="none"/>
        </w:rPr>
        <w:tab/>
      </w:r>
      <w:r w:rsidR="008A1A76" w:rsidRPr="008A1A76">
        <w:rPr>
          <w:rFonts w:ascii="Arial Narrow" w:eastAsia="Arial Narrow" w:hAnsi="Arial Narrow" w:cs="Arial Narrow"/>
          <w:b/>
          <w:color w:val="000000"/>
          <w:kern w:val="0"/>
          <w:lang w:eastAsia="es-PE"/>
          <w14:ligatures w14:val="none"/>
        </w:rPr>
        <w:t>LA POSITIVA VIDA SEGUROS Y REASEGUROS S.A.</w:t>
      </w:r>
      <w:r w:rsidR="00032CC5" w:rsidRPr="00032CC5">
        <w:rPr>
          <w:rFonts w:ascii="Arial Narrow" w:eastAsia="Arial Narrow" w:hAnsi="Arial Narrow" w:cs="Arial Narrow"/>
          <w:b/>
          <w:color w:val="000000"/>
          <w:kern w:val="0"/>
          <w:lang w:eastAsia="es-PE"/>
          <w14:ligatures w14:val="none"/>
        </w:rPr>
        <w:t xml:space="preserve"> </w:t>
      </w:r>
      <w:r w:rsidRPr="00032CC5">
        <w:rPr>
          <w:rFonts w:ascii="Arial Narrow" w:eastAsia="Arial Narrow" w:hAnsi="Arial Narrow" w:cs="Arial Narrow"/>
          <w:b/>
          <w:color w:val="000000"/>
          <w:kern w:val="0"/>
          <w:lang w:eastAsia="es-PE"/>
          <w14:ligatures w14:val="none"/>
        </w:rPr>
        <w:t>(</w:t>
      </w:r>
      <w:r w:rsidR="00032CC5" w:rsidRPr="00032CC5">
        <w:rPr>
          <w:rFonts w:ascii="Arial Narrow" w:eastAsia="Arial Narrow" w:hAnsi="Arial Narrow" w:cs="Arial Narrow"/>
          <w:b/>
          <w:color w:val="000000"/>
          <w:kern w:val="0"/>
          <w:lang w:eastAsia="es-PE"/>
          <w14:ligatures w14:val="none"/>
        </w:rPr>
        <w:t>LA POSITIVA</w:t>
      </w:r>
      <w:r w:rsidRPr="00032CC5">
        <w:rPr>
          <w:rFonts w:ascii="Arial Narrow" w:eastAsia="Arial Narrow" w:hAnsi="Arial Narrow" w:cs="Arial Narrow"/>
          <w:b/>
          <w:color w:val="000000"/>
          <w:kern w:val="0"/>
          <w:lang w:eastAsia="es-PE"/>
          <w14:ligatures w14:val="none"/>
        </w:rPr>
        <w:t>)</w:t>
      </w:r>
    </w:p>
    <w:p w14:paraId="022D2B94" w14:textId="77777777" w:rsidR="00CA59A2" w:rsidRPr="00032CC5" w:rsidRDefault="00CA59A2" w:rsidP="00E12941">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32CC5">
        <w:rPr>
          <w:rFonts w:ascii="Arial Narrow" w:eastAsia="Arial Narrow" w:hAnsi="Arial Narrow" w:cs="Arial Narrow"/>
          <w:b/>
          <w:color w:val="000000"/>
          <w:kern w:val="0"/>
          <w:lang w:eastAsia="es-PE"/>
          <w14:ligatures w14:val="none"/>
        </w:rPr>
        <w:t>MATERIAS</w:t>
      </w:r>
      <w:r w:rsidRPr="00032CC5">
        <w:rPr>
          <w:rFonts w:ascii="Arial Narrow" w:eastAsia="Arial Narrow" w:hAnsi="Arial Narrow" w:cs="Arial Narrow"/>
          <w:b/>
          <w:color w:val="000000"/>
          <w:kern w:val="0"/>
          <w:lang w:eastAsia="es-PE"/>
          <w14:ligatures w14:val="none"/>
        </w:rPr>
        <w:tab/>
        <w:t xml:space="preserve">:       </w:t>
      </w:r>
      <w:r w:rsidRPr="00032CC5">
        <w:rPr>
          <w:rFonts w:ascii="Arial Narrow" w:eastAsia="Arial Narrow" w:hAnsi="Arial Narrow" w:cs="Arial Narrow"/>
          <w:b/>
          <w:color w:val="000000"/>
          <w:kern w:val="0"/>
          <w:lang w:eastAsia="es-PE"/>
          <w14:ligatures w14:val="none"/>
        </w:rPr>
        <w:tab/>
        <w:t>ADMISIÓN A TRÁMITE</w:t>
      </w:r>
    </w:p>
    <w:p w14:paraId="19ED7B73" w14:textId="77777777" w:rsidR="00CA59A2" w:rsidRPr="00032CC5" w:rsidRDefault="00CA59A2" w:rsidP="00E12941">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32CC5">
        <w:rPr>
          <w:rFonts w:ascii="Arial Narrow" w:eastAsia="Arial Narrow" w:hAnsi="Arial Narrow" w:cs="Arial Narrow"/>
          <w:b/>
          <w:color w:val="000000"/>
          <w:kern w:val="0"/>
          <w:lang w:eastAsia="es-PE"/>
          <w14:ligatures w14:val="none"/>
        </w:rPr>
        <w:t xml:space="preserve">REQUERIMIENTO DE INFORMACIÓN </w:t>
      </w:r>
    </w:p>
    <w:p w14:paraId="46A5A479" w14:textId="2B5364E8" w:rsidR="00CA59A2" w:rsidRPr="00032CC5" w:rsidRDefault="00CA59A2" w:rsidP="00E12941">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32CC5">
        <w:rPr>
          <w:rFonts w:ascii="Arial Narrow" w:eastAsia="Arial Narrow" w:hAnsi="Arial Narrow" w:cs="Arial Narrow"/>
          <w:b/>
          <w:color w:val="000000"/>
          <w:kern w:val="0"/>
          <w:lang w:eastAsia="es-PE"/>
          <w14:ligatures w14:val="none"/>
        </w:rPr>
        <w:t xml:space="preserve">RESOLUCIÓN </w:t>
      </w:r>
      <w:r w:rsidRPr="00032CC5">
        <w:rPr>
          <w:rFonts w:ascii="Arial Narrow" w:eastAsia="Arial Narrow" w:hAnsi="Arial Narrow" w:cs="Arial Narrow"/>
          <w:b/>
          <w:color w:val="000000"/>
          <w:kern w:val="0"/>
          <w:lang w:eastAsia="es-PE"/>
          <w14:ligatures w14:val="none"/>
        </w:rPr>
        <w:tab/>
        <w:t>:</w:t>
      </w:r>
      <w:r w:rsidRPr="00032CC5">
        <w:rPr>
          <w:rFonts w:ascii="Arial Narrow" w:eastAsia="Arial Narrow" w:hAnsi="Arial Narrow" w:cs="Arial Narrow"/>
          <w:b/>
          <w:color w:val="000000"/>
          <w:kern w:val="0"/>
          <w:lang w:eastAsia="es-PE"/>
          <w14:ligatures w14:val="none"/>
        </w:rPr>
        <w:tab/>
      </w:r>
      <w:r w:rsidR="00032CC5" w:rsidRPr="00032CC5">
        <w:rPr>
          <w:rFonts w:ascii="Arial Narrow" w:eastAsia="Arial Narrow" w:hAnsi="Arial Narrow" w:cs="Arial Narrow"/>
          <w:b/>
          <w:color w:val="000000"/>
          <w:kern w:val="0"/>
          <w:lang w:eastAsia="es-PE"/>
          <w14:ligatures w14:val="none"/>
        </w:rPr>
        <w:t>1</w:t>
      </w:r>
    </w:p>
    <w:p w14:paraId="5BA3A18D" w14:textId="77777777" w:rsidR="00CA59A2" w:rsidRPr="00032CC5" w:rsidRDefault="00CA59A2" w:rsidP="00E1294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1052B00" w:rsidR="00CA59A2" w:rsidRPr="0026598E" w:rsidRDefault="00CA59A2" w:rsidP="00E12941">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32CC5">
        <w:rPr>
          <w:rFonts w:ascii="Arial Narrow" w:eastAsia="Times New Roman" w:hAnsi="Arial Narrow" w:cs="Times New Roman"/>
          <w:color w:val="000000"/>
          <w:kern w:val="0"/>
          <w:shd w:val="clear" w:color="auto" w:fill="FFFFFF"/>
          <w:lang w:eastAsia="es-PE"/>
          <w14:ligatures w14:val="none"/>
        </w:rPr>
        <w:t xml:space="preserve">Lima, </w:t>
      </w:r>
      <w:r w:rsidR="004D4C7B">
        <w:rPr>
          <w:rFonts w:ascii="Arial Narrow" w:eastAsia="Times New Roman" w:hAnsi="Arial Narrow" w:cs="Times New Roman"/>
          <w:color w:val="000000"/>
          <w:kern w:val="0"/>
          <w:shd w:val="clear" w:color="auto" w:fill="FFFFFF"/>
          <w:lang w:eastAsia="es-PE"/>
          <w14:ligatures w14:val="none"/>
        </w:rPr>
        <w:t>24</w:t>
      </w:r>
      <w:r w:rsidRPr="00032CC5">
        <w:rPr>
          <w:rFonts w:ascii="Arial Narrow" w:eastAsia="Times New Roman" w:hAnsi="Arial Narrow" w:cs="Times New Roman"/>
          <w:color w:val="000000"/>
          <w:kern w:val="0"/>
          <w:shd w:val="clear" w:color="auto" w:fill="FFFFFF"/>
          <w:lang w:eastAsia="es-PE"/>
          <w14:ligatures w14:val="none"/>
        </w:rPr>
        <w:t xml:space="preserve"> de </w:t>
      </w:r>
      <w:r w:rsidR="00A23703" w:rsidRPr="00032CC5">
        <w:rPr>
          <w:rFonts w:ascii="Arial Narrow" w:eastAsia="Times New Roman" w:hAnsi="Arial Narrow" w:cs="Times New Roman"/>
          <w:color w:val="000000"/>
          <w:kern w:val="0"/>
          <w:shd w:val="clear" w:color="auto" w:fill="FFFFFF"/>
          <w:lang w:eastAsia="es-PE"/>
          <w14:ligatures w14:val="none"/>
        </w:rPr>
        <w:t xml:space="preserve">octubre </w:t>
      </w:r>
      <w:r w:rsidRPr="00032CC5">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E12941">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E12941">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E12941">
      <w:pPr>
        <w:spacing w:after="0" w:line="240" w:lineRule="auto"/>
        <w:jc w:val="both"/>
        <w:rPr>
          <w:rFonts w:ascii="Arial Narrow" w:eastAsia="Times New Roman" w:hAnsi="Arial Narrow" w:cs="Times New Roman"/>
          <w:color w:val="000000"/>
          <w:kern w:val="0"/>
          <w:lang w:eastAsia="es-PE"/>
          <w14:ligatures w14:val="none"/>
        </w:rPr>
      </w:pPr>
    </w:p>
    <w:p w14:paraId="60B5D5B0" w14:textId="5195618D" w:rsidR="00CA59A2" w:rsidRPr="009E56FA" w:rsidRDefault="00CA59A2" w:rsidP="00E12941">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3F6954">
        <w:rPr>
          <w:rFonts w:ascii="Arial Narrow" w:eastAsia="Times New Roman" w:hAnsi="Arial Narrow" w:cs="Arial"/>
          <w:color w:val="000000"/>
          <w:kern w:val="0"/>
          <w:lang w:val="es-ES" w:eastAsia="es-ES"/>
          <w14:ligatures w14:val="none"/>
        </w:rPr>
        <w:t xml:space="preserve">el escrito del </w:t>
      </w:r>
      <w:bookmarkStart w:id="1" w:name="_Hlk211881944"/>
      <w:r w:rsidR="003F6954" w:rsidRPr="003F6954">
        <w:rPr>
          <w:rFonts w:ascii="Arial Narrow" w:eastAsia="Times New Roman" w:hAnsi="Arial Narrow" w:cs="Arial"/>
          <w:color w:val="000000"/>
          <w:kern w:val="0"/>
          <w:lang w:val="es-ES" w:eastAsia="es-ES"/>
          <w14:ligatures w14:val="none"/>
        </w:rPr>
        <w:t>15</w:t>
      </w:r>
      <w:r w:rsidRPr="003F6954">
        <w:rPr>
          <w:rFonts w:ascii="Arial Narrow" w:eastAsia="Times New Roman" w:hAnsi="Arial Narrow" w:cs="Arial"/>
          <w:color w:val="000000"/>
          <w:kern w:val="0"/>
          <w:lang w:val="es-ES" w:eastAsia="es-ES"/>
          <w14:ligatures w14:val="none"/>
        </w:rPr>
        <w:t xml:space="preserve"> de </w:t>
      </w:r>
      <w:r w:rsidR="003F6954" w:rsidRPr="003F6954">
        <w:rPr>
          <w:rFonts w:ascii="Arial Narrow" w:eastAsia="Times New Roman" w:hAnsi="Arial Narrow" w:cs="Arial"/>
          <w:color w:val="000000"/>
          <w:kern w:val="0"/>
          <w:lang w:val="es-ES" w:eastAsia="es-ES"/>
          <w14:ligatures w14:val="none"/>
        </w:rPr>
        <w:t>setiembre</w:t>
      </w:r>
      <w:r w:rsidRPr="003F6954">
        <w:rPr>
          <w:rFonts w:ascii="Arial Narrow" w:eastAsia="Times New Roman" w:hAnsi="Arial Narrow" w:cs="Arial"/>
          <w:color w:val="000000"/>
          <w:kern w:val="0"/>
          <w:lang w:val="es-ES" w:eastAsia="es-ES"/>
          <w14:ligatures w14:val="none"/>
        </w:rPr>
        <w:t xml:space="preserve"> de 2025</w:t>
      </w:r>
      <w:bookmarkEnd w:id="1"/>
      <w:r w:rsidR="00996DC2" w:rsidRPr="003F6954">
        <w:rPr>
          <w:rFonts w:ascii="Arial Narrow" w:eastAsia="Calibri" w:hAnsi="Arial Narrow" w:cs="Arial"/>
          <w:kern w:val="0"/>
          <w14:ligatures w14:val="none"/>
        </w:rPr>
        <w:t>,</w:t>
      </w:r>
      <w:r w:rsidRPr="003F6954">
        <w:rPr>
          <w:rFonts w:ascii="Arial Narrow" w:eastAsia="Calibri" w:hAnsi="Arial Narrow" w:cs="Arial"/>
          <w:kern w:val="0"/>
          <w14:ligatures w14:val="none"/>
        </w:rPr>
        <w:t xml:space="preserve"> la señora </w:t>
      </w:r>
      <w:r w:rsidR="003F6954" w:rsidRPr="003F6954">
        <w:rPr>
          <w:rFonts w:ascii="Arial Narrow" w:eastAsia="Calibri" w:hAnsi="Arial Narrow" w:cs="Arial"/>
          <w:kern w:val="0"/>
          <w14:ligatures w14:val="none"/>
        </w:rPr>
        <w:t xml:space="preserve">Calle </w:t>
      </w:r>
      <w:r w:rsidRPr="003F6954">
        <w:rPr>
          <w:rFonts w:ascii="Arial Narrow" w:eastAsia="Calibri" w:hAnsi="Arial Narrow" w:cs="Arial"/>
          <w:kern w:val="0"/>
          <w14:ligatures w14:val="none"/>
        </w:rPr>
        <w:t>d</w:t>
      </w:r>
      <w:r w:rsidRPr="003F6954">
        <w:rPr>
          <w:rFonts w:ascii="Arial Narrow" w:eastAsia="Times New Roman" w:hAnsi="Arial Narrow" w:cs="Arial"/>
          <w:color w:val="000000"/>
          <w:kern w:val="0"/>
          <w:lang w:val="es-ES" w:eastAsia="es-ES"/>
          <w14:ligatures w14:val="none"/>
        </w:rPr>
        <w:t xml:space="preserve">enunció a </w:t>
      </w:r>
      <w:r w:rsidR="003F6954" w:rsidRPr="003F6954">
        <w:rPr>
          <w:rFonts w:ascii="Arial Narrow" w:eastAsia="Times New Roman" w:hAnsi="Arial Narrow" w:cs="Arial"/>
          <w:color w:val="000000"/>
          <w:kern w:val="0"/>
          <w:lang w:val="es-ES" w:eastAsia="es-ES"/>
          <w14:ligatures w14:val="none"/>
        </w:rPr>
        <w:t xml:space="preserve">La Positiva </w:t>
      </w:r>
      <w:r w:rsidRPr="0026598E">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 xml:space="preserve">lo </w:t>
      </w:r>
      <w:r w:rsidRPr="009E56FA">
        <w:rPr>
          <w:rFonts w:ascii="Arial Narrow" w:eastAsia="Times New Roman" w:hAnsi="Arial Narrow" w:cs="Arial"/>
          <w:bCs/>
          <w:color w:val="000000"/>
          <w:kern w:val="0"/>
          <w:lang w:val="es-ES" w:eastAsia="es-ES"/>
          <w14:ligatures w14:val="none"/>
        </w:rPr>
        <w:t>siguiente:</w:t>
      </w:r>
    </w:p>
    <w:p w14:paraId="416BFE5A" w14:textId="77777777" w:rsidR="00756949" w:rsidRPr="009E56FA" w:rsidRDefault="00756949" w:rsidP="00E12941">
      <w:pPr>
        <w:spacing w:after="0" w:line="240" w:lineRule="auto"/>
        <w:jc w:val="both"/>
        <w:rPr>
          <w:rFonts w:ascii="Arial Narrow" w:eastAsia="Times New Roman" w:hAnsi="Arial Narrow" w:cs="Arial"/>
          <w:color w:val="000000"/>
          <w:kern w:val="0"/>
          <w:lang w:eastAsia="es-ES"/>
          <w14:ligatures w14:val="none"/>
        </w:rPr>
      </w:pPr>
    </w:p>
    <w:p w14:paraId="67098CA6" w14:textId="28F809CA" w:rsidR="00756949" w:rsidRPr="002870B1" w:rsidRDefault="00756949" w:rsidP="00E1294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E56FA">
        <w:rPr>
          <w:rFonts w:ascii="Arial Narrow" w:eastAsia="Times New Roman" w:hAnsi="Arial Narrow" w:cs="Arial"/>
          <w:color w:val="000000"/>
          <w:kern w:val="0"/>
          <w:lang w:eastAsia="es-ES"/>
          <w14:ligatures w14:val="none"/>
        </w:rPr>
        <w:t>E</w:t>
      </w:r>
      <w:r w:rsidR="001D56F7" w:rsidRPr="009E56FA">
        <w:rPr>
          <w:rFonts w:ascii="Arial Narrow" w:eastAsia="Times New Roman" w:hAnsi="Arial Narrow" w:cs="Arial"/>
          <w:color w:val="000000"/>
          <w:kern w:val="0"/>
          <w:lang w:eastAsia="es-ES"/>
          <w14:ligatures w14:val="none"/>
        </w:rPr>
        <w:t xml:space="preserve">n </w:t>
      </w:r>
      <w:r w:rsidRPr="009E56FA">
        <w:rPr>
          <w:rFonts w:ascii="Arial Narrow" w:eastAsia="Times New Roman" w:hAnsi="Arial Narrow" w:cs="Arial"/>
          <w:color w:val="000000"/>
          <w:kern w:val="0"/>
          <w:lang w:eastAsia="es-ES"/>
          <w14:ligatures w14:val="none"/>
        </w:rPr>
        <w:t xml:space="preserve">marzo de 2016, </w:t>
      </w:r>
      <w:r w:rsidR="001D56F7" w:rsidRPr="009E56FA">
        <w:rPr>
          <w:rFonts w:ascii="Arial Narrow" w:eastAsia="Times New Roman" w:hAnsi="Arial Narrow" w:cs="Arial"/>
          <w:color w:val="000000"/>
          <w:kern w:val="0"/>
          <w:lang w:eastAsia="es-ES"/>
          <w14:ligatures w14:val="none"/>
        </w:rPr>
        <w:t xml:space="preserve">adquirió </w:t>
      </w:r>
      <w:r w:rsidR="003A6AF3">
        <w:rPr>
          <w:rFonts w:ascii="Arial Narrow" w:eastAsia="Times New Roman" w:hAnsi="Arial Narrow" w:cs="Arial"/>
          <w:color w:val="000000"/>
          <w:kern w:val="0"/>
          <w:lang w:eastAsia="es-ES"/>
          <w14:ligatures w14:val="none"/>
        </w:rPr>
        <w:t>la</w:t>
      </w:r>
      <w:r w:rsidRPr="009E56FA">
        <w:rPr>
          <w:rFonts w:ascii="Arial Narrow" w:eastAsia="Times New Roman" w:hAnsi="Arial Narrow" w:cs="Arial"/>
          <w:color w:val="000000"/>
          <w:kern w:val="0"/>
          <w:lang w:eastAsia="es-ES"/>
          <w14:ligatures w14:val="none"/>
        </w:rPr>
        <w:t xml:space="preserve"> </w:t>
      </w:r>
      <w:r w:rsidR="00F03983" w:rsidRPr="00F03983">
        <w:rPr>
          <w:rFonts w:ascii="Arial Narrow" w:eastAsia="Times New Roman" w:hAnsi="Arial Narrow" w:cs="Arial"/>
          <w:color w:val="000000"/>
          <w:kern w:val="0"/>
          <w:lang w:eastAsia="es-ES"/>
          <w14:ligatures w14:val="none"/>
        </w:rPr>
        <w:t xml:space="preserve">Seguro </w:t>
      </w:r>
      <w:r w:rsidR="00F03983">
        <w:rPr>
          <w:rFonts w:ascii="Arial Narrow" w:eastAsia="Times New Roman" w:hAnsi="Arial Narrow" w:cs="Arial"/>
          <w:color w:val="000000"/>
          <w:kern w:val="0"/>
          <w:lang w:eastAsia="es-ES"/>
          <w14:ligatures w14:val="none"/>
        </w:rPr>
        <w:t>d</w:t>
      </w:r>
      <w:r w:rsidR="00F03983" w:rsidRPr="00F03983">
        <w:rPr>
          <w:rFonts w:ascii="Arial Narrow" w:eastAsia="Times New Roman" w:hAnsi="Arial Narrow" w:cs="Arial"/>
          <w:color w:val="000000"/>
          <w:kern w:val="0"/>
          <w:lang w:eastAsia="es-ES"/>
          <w14:ligatures w14:val="none"/>
        </w:rPr>
        <w:t>e Vida Individual - Vida Positiva Académico</w:t>
      </w:r>
      <w:r w:rsidR="00F03983">
        <w:rPr>
          <w:rFonts w:ascii="Arial Narrow" w:eastAsia="Times New Roman" w:hAnsi="Arial Narrow" w:cs="Arial"/>
          <w:color w:val="000000"/>
          <w:kern w:val="0"/>
          <w:lang w:eastAsia="es-ES"/>
          <w14:ligatures w14:val="none"/>
        </w:rPr>
        <w:t xml:space="preserve"> </w:t>
      </w:r>
      <w:r w:rsidRPr="009E56FA">
        <w:rPr>
          <w:rFonts w:ascii="Arial Narrow" w:eastAsia="Times New Roman" w:hAnsi="Arial Narrow" w:cs="Arial"/>
          <w:color w:val="000000"/>
          <w:kern w:val="0"/>
          <w:lang w:eastAsia="es-ES"/>
          <w14:ligatures w14:val="none"/>
        </w:rPr>
        <w:t xml:space="preserve">– Póliza </w:t>
      </w:r>
      <w:r w:rsidR="001D56F7" w:rsidRPr="009E56FA">
        <w:rPr>
          <w:rFonts w:ascii="Arial Narrow" w:eastAsia="Times New Roman" w:hAnsi="Arial Narrow" w:cs="Arial"/>
          <w:color w:val="000000"/>
          <w:kern w:val="0"/>
          <w:lang w:eastAsia="es-ES"/>
          <w14:ligatures w14:val="none"/>
        </w:rPr>
        <w:t xml:space="preserve">230099347 </w:t>
      </w:r>
      <w:r w:rsidR="009E56FA" w:rsidRPr="009E56FA">
        <w:rPr>
          <w:rFonts w:ascii="Arial Narrow" w:eastAsia="Times New Roman" w:hAnsi="Arial Narrow" w:cs="Arial"/>
          <w:color w:val="000000"/>
          <w:kern w:val="0"/>
          <w:lang w:eastAsia="es-ES"/>
          <w14:ligatures w14:val="none"/>
        </w:rPr>
        <w:t xml:space="preserve">emitido por </w:t>
      </w:r>
      <w:r w:rsidR="009E56FA" w:rsidRPr="009E56FA">
        <w:rPr>
          <w:rFonts w:ascii="Arial Narrow" w:eastAsia="Times New Roman" w:hAnsi="Arial Narrow" w:cs="Arial"/>
          <w:color w:val="000000"/>
          <w:kern w:val="0"/>
          <w:lang w:val="es-ES" w:eastAsia="es-ES"/>
          <w14:ligatures w14:val="none"/>
        </w:rPr>
        <w:t xml:space="preserve">La Positiva </w:t>
      </w:r>
      <w:r w:rsidRPr="009E56FA">
        <w:rPr>
          <w:rFonts w:ascii="Arial Narrow" w:eastAsia="Times New Roman" w:hAnsi="Arial Narrow" w:cs="Arial"/>
          <w:color w:val="000000"/>
          <w:kern w:val="0"/>
          <w:lang w:eastAsia="es-ES"/>
          <w14:ligatures w14:val="none"/>
        </w:rPr>
        <w:t xml:space="preserve">por </w:t>
      </w:r>
      <w:r w:rsidR="001D56F7" w:rsidRPr="009E56FA">
        <w:rPr>
          <w:rFonts w:ascii="Arial Narrow" w:eastAsia="Times New Roman" w:hAnsi="Arial Narrow" w:cs="Arial"/>
          <w:color w:val="000000"/>
          <w:kern w:val="0"/>
          <w:lang w:eastAsia="es-ES"/>
          <w14:ligatures w14:val="none"/>
        </w:rPr>
        <w:t xml:space="preserve">la suma asegurada de </w:t>
      </w:r>
      <w:r w:rsidRPr="009E56FA">
        <w:rPr>
          <w:rFonts w:ascii="Arial Narrow" w:eastAsia="Times New Roman" w:hAnsi="Arial Narrow" w:cs="Arial"/>
          <w:color w:val="000000"/>
          <w:kern w:val="0"/>
          <w:lang w:eastAsia="es-ES"/>
          <w14:ligatures w14:val="none"/>
        </w:rPr>
        <w:t xml:space="preserve">US$ 20 000,00 (en adelante, “Seguro </w:t>
      </w:r>
      <w:r w:rsidR="00730B4A">
        <w:rPr>
          <w:rFonts w:ascii="Arial Narrow" w:eastAsia="Times New Roman" w:hAnsi="Arial Narrow" w:cs="Arial"/>
          <w:color w:val="000000"/>
          <w:kern w:val="0"/>
          <w:lang w:eastAsia="es-ES"/>
          <w14:ligatures w14:val="none"/>
        </w:rPr>
        <w:t>d</w:t>
      </w:r>
      <w:r w:rsidR="00730B4A" w:rsidRPr="00F03983">
        <w:rPr>
          <w:rFonts w:ascii="Arial Narrow" w:eastAsia="Times New Roman" w:hAnsi="Arial Narrow" w:cs="Arial"/>
          <w:color w:val="000000"/>
          <w:kern w:val="0"/>
          <w:lang w:eastAsia="es-ES"/>
          <w14:ligatures w14:val="none"/>
        </w:rPr>
        <w:t>e Vida</w:t>
      </w:r>
      <w:r w:rsidRPr="009E56FA">
        <w:rPr>
          <w:rFonts w:ascii="Arial Narrow" w:eastAsia="Times New Roman" w:hAnsi="Arial Narrow" w:cs="Arial"/>
          <w:color w:val="000000"/>
          <w:kern w:val="0"/>
          <w:lang w:eastAsia="es-ES"/>
          <w14:ligatures w14:val="none"/>
        </w:rPr>
        <w:t>”) a favor de su nieta</w:t>
      </w:r>
      <w:r w:rsidR="008E46AA">
        <w:rPr>
          <w:rFonts w:ascii="Arial Narrow" w:eastAsia="Times New Roman" w:hAnsi="Arial Narrow" w:cs="Arial"/>
          <w:color w:val="000000"/>
          <w:kern w:val="0"/>
          <w:lang w:eastAsia="es-ES"/>
          <w14:ligatures w14:val="none"/>
        </w:rPr>
        <w:t xml:space="preserve"> y se acordó realizar </w:t>
      </w:r>
      <w:r w:rsidR="008E46AA" w:rsidRPr="002870B1">
        <w:rPr>
          <w:rFonts w:ascii="Arial Narrow" w:eastAsia="Times New Roman" w:hAnsi="Arial Narrow" w:cs="Arial"/>
          <w:color w:val="000000"/>
          <w:kern w:val="0"/>
          <w:lang w:eastAsia="es-ES"/>
          <w14:ligatures w14:val="none"/>
        </w:rPr>
        <w:t>pagos de aportes anuales.</w:t>
      </w:r>
    </w:p>
    <w:p w14:paraId="77EE5D6E" w14:textId="77777777" w:rsidR="00756949" w:rsidRPr="002870B1" w:rsidRDefault="00756949" w:rsidP="00E12941">
      <w:pPr>
        <w:spacing w:after="0" w:line="240" w:lineRule="auto"/>
        <w:jc w:val="both"/>
        <w:rPr>
          <w:rFonts w:ascii="Arial Narrow" w:eastAsia="Times New Roman" w:hAnsi="Arial Narrow" w:cs="Arial"/>
          <w:color w:val="000000"/>
          <w:kern w:val="0"/>
          <w:lang w:eastAsia="es-ES"/>
          <w14:ligatures w14:val="none"/>
        </w:rPr>
      </w:pPr>
    </w:p>
    <w:p w14:paraId="0E833AFA" w14:textId="70A1E339" w:rsidR="00756949" w:rsidRPr="00F238D0" w:rsidRDefault="00DC753A" w:rsidP="00E1294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238D0">
        <w:rPr>
          <w:rFonts w:ascii="Arial Narrow" w:eastAsia="Times New Roman" w:hAnsi="Arial Narrow" w:cs="Arial"/>
          <w:color w:val="000000"/>
          <w:kern w:val="0"/>
          <w:lang w:eastAsia="es-ES"/>
          <w14:ligatures w14:val="none"/>
        </w:rPr>
        <w:t>El 24 de junio de 2024</w:t>
      </w:r>
      <w:r w:rsidR="00756949" w:rsidRPr="00F238D0">
        <w:rPr>
          <w:rFonts w:ascii="Arial Narrow" w:eastAsia="Times New Roman" w:hAnsi="Arial Narrow" w:cs="Arial"/>
          <w:color w:val="000000"/>
          <w:kern w:val="0"/>
          <w:lang w:eastAsia="es-ES"/>
          <w14:ligatures w14:val="none"/>
        </w:rPr>
        <w:t>,</w:t>
      </w:r>
      <w:r w:rsidR="001E7C1F" w:rsidRPr="00F238D0">
        <w:rPr>
          <w:rFonts w:ascii="Arial Narrow" w:eastAsia="Times New Roman" w:hAnsi="Arial Narrow" w:cs="Arial"/>
          <w:color w:val="000000"/>
          <w:kern w:val="0"/>
          <w:lang w:eastAsia="es-ES"/>
          <w14:ligatures w14:val="none"/>
        </w:rPr>
        <w:t xml:space="preserve"> presentó un reclamo a La Positiva indicando la ausencia de registro del pago del 8 de abril de 2023</w:t>
      </w:r>
      <w:r w:rsidR="00756949" w:rsidRPr="00F238D0">
        <w:rPr>
          <w:rFonts w:ascii="Arial Narrow" w:eastAsia="Times New Roman" w:hAnsi="Arial Narrow" w:cs="Arial"/>
          <w:color w:val="000000"/>
          <w:kern w:val="0"/>
          <w:lang w:eastAsia="es-ES"/>
          <w14:ligatures w14:val="none"/>
        </w:rPr>
        <w:t xml:space="preserve"> </w:t>
      </w:r>
      <w:r w:rsidR="001E7C1F" w:rsidRPr="00F238D0">
        <w:rPr>
          <w:rFonts w:ascii="Arial Narrow" w:eastAsia="Times New Roman" w:hAnsi="Arial Narrow" w:cs="Arial"/>
          <w:color w:val="000000"/>
          <w:kern w:val="0"/>
          <w:lang w:eastAsia="es-ES"/>
          <w14:ligatures w14:val="none"/>
        </w:rPr>
        <w:t>al haber tomado</w:t>
      </w:r>
      <w:r w:rsidR="00756949" w:rsidRPr="00F238D0">
        <w:rPr>
          <w:rFonts w:ascii="Arial Narrow" w:eastAsia="Times New Roman" w:hAnsi="Arial Narrow" w:cs="Arial"/>
          <w:color w:val="000000"/>
          <w:kern w:val="0"/>
          <w:lang w:eastAsia="es-ES"/>
          <w14:ligatures w14:val="none"/>
        </w:rPr>
        <w:t xml:space="preserve"> conocimiento de que el pago del aporte </w:t>
      </w:r>
      <w:r w:rsidR="003D39E5" w:rsidRPr="00F238D0">
        <w:rPr>
          <w:rFonts w:ascii="Arial Narrow" w:eastAsia="Times New Roman" w:hAnsi="Arial Narrow" w:cs="Arial"/>
          <w:color w:val="000000"/>
          <w:kern w:val="0"/>
          <w:lang w:eastAsia="es-ES"/>
          <w14:ligatures w14:val="none"/>
        </w:rPr>
        <w:t xml:space="preserve">del año </w:t>
      </w:r>
      <w:r w:rsidR="00756949" w:rsidRPr="00F238D0">
        <w:rPr>
          <w:rFonts w:ascii="Arial Narrow" w:eastAsia="Times New Roman" w:hAnsi="Arial Narrow" w:cs="Arial"/>
          <w:color w:val="000000"/>
          <w:kern w:val="0"/>
          <w:lang w:eastAsia="es-ES"/>
          <w14:ligatures w14:val="none"/>
        </w:rPr>
        <w:t xml:space="preserve">2023 no </w:t>
      </w:r>
      <w:r w:rsidR="00912D3D" w:rsidRPr="00F238D0">
        <w:rPr>
          <w:rFonts w:ascii="Arial Narrow" w:eastAsia="Times New Roman" w:hAnsi="Arial Narrow" w:cs="Arial"/>
          <w:color w:val="000000"/>
          <w:kern w:val="0"/>
          <w:lang w:eastAsia="es-ES"/>
          <w14:ligatures w14:val="none"/>
        </w:rPr>
        <w:t>se encontraba</w:t>
      </w:r>
      <w:r w:rsidR="00756949" w:rsidRPr="00F238D0">
        <w:rPr>
          <w:rFonts w:ascii="Arial Narrow" w:eastAsia="Times New Roman" w:hAnsi="Arial Narrow" w:cs="Arial"/>
          <w:color w:val="000000"/>
          <w:kern w:val="0"/>
          <w:lang w:eastAsia="es-ES"/>
          <w14:ligatures w14:val="none"/>
        </w:rPr>
        <w:t xml:space="preserve"> registrado. </w:t>
      </w:r>
      <w:r w:rsidR="001E7C1F" w:rsidRPr="00F238D0">
        <w:rPr>
          <w:rFonts w:ascii="Arial Narrow" w:eastAsia="Times New Roman" w:hAnsi="Arial Narrow" w:cs="Arial"/>
          <w:color w:val="000000"/>
          <w:kern w:val="0"/>
          <w:lang w:eastAsia="es-ES"/>
          <w14:ligatures w14:val="none"/>
        </w:rPr>
        <w:t xml:space="preserve"> </w:t>
      </w:r>
    </w:p>
    <w:p w14:paraId="5B7A3F97" w14:textId="77777777" w:rsidR="00756949" w:rsidRPr="002870B1" w:rsidRDefault="00756949" w:rsidP="00E1294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26D9214" w14:textId="6362E464" w:rsidR="00756949" w:rsidRPr="00E12941" w:rsidRDefault="00756949" w:rsidP="00E1294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870B1">
        <w:rPr>
          <w:rFonts w:ascii="Arial Narrow" w:eastAsia="Times New Roman" w:hAnsi="Arial Narrow" w:cs="Arial"/>
          <w:color w:val="000000"/>
          <w:kern w:val="0"/>
          <w:lang w:eastAsia="es-ES"/>
          <w14:ligatures w14:val="none"/>
        </w:rPr>
        <w:t>El 3 de julio de 2024, recibió respuesta a su reclamo en la que se</w:t>
      </w:r>
      <w:r w:rsidR="003D39E5" w:rsidRPr="002870B1">
        <w:rPr>
          <w:rFonts w:ascii="Arial Narrow" w:eastAsia="Times New Roman" w:hAnsi="Arial Narrow" w:cs="Arial"/>
          <w:color w:val="000000"/>
          <w:kern w:val="0"/>
          <w:lang w:eastAsia="es-ES"/>
          <w14:ligatures w14:val="none"/>
        </w:rPr>
        <w:t xml:space="preserve"> le</w:t>
      </w:r>
      <w:r w:rsidRPr="002870B1">
        <w:rPr>
          <w:rFonts w:ascii="Arial Narrow" w:eastAsia="Times New Roman" w:hAnsi="Arial Narrow" w:cs="Arial"/>
          <w:color w:val="000000"/>
          <w:kern w:val="0"/>
          <w:lang w:eastAsia="es-ES"/>
          <w14:ligatures w14:val="none"/>
        </w:rPr>
        <w:t xml:space="preserve"> solicitó el sustento de la transferencia para validar el pago </w:t>
      </w:r>
      <w:r w:rsidR="003D39E5" w:rsidRPr="002870B1">
        <w:rPr>
          <w:rFonts w:ascii="Arial Narrow" w:eastAsia="Times New Roman" w:hAnsi="Arial Narrow" w:cs="Arial"/>
          <w:color w:val="000000"/>
          <w:kern w:val="0"/>
          <w:lang w:eastAsia="es-ES"/>
          <w14:ligatures w14:val="none"/>
        </w:rPr>
        <w:t>del aporte del año 2023</w:t>
      </w:r>
      <w:r w:rsidRPr="002870B1">
        <w:rPr>
          <w:rFonts w:ascii="Arial Narrow" w:eastAsia="Times New Roman" w:hAnsi="Arial Narrow" w:cs="Arial"/>
          <w:color w:val="000000"/>
          <w:kern w:val="0"/>
          <w:lang w:eastAsia="es-ES"/>
          <w14:ligatures w14:val="none"/>
        </w:rPr>
        <w:t xml:space="preserve">. </w:t>
      </w:r>
      <w:r w:rsidRPr="00E12941">
        <w:rPr>
          <w:rFonts w:ascii="Arial Narrow" w:eastAsia="Times New Roman" w:hAnsi="Arial Narrow" w:cs="Arial"/>
          <w:color w:val="000000"/>
          <w:kern w:val="0"/>
          <w:lang w:eastAsia="es-ES"/>
          <w14:ligatures w14:val="none"/>
        </w:rPr>
        <w:t xml:space="preserve">El 27 de febrero de 2025, presentó a </w:t>
      </w:r>
      <w:r w:rsidR="00975462" w:rsidRPr="00E12941">
        <w:rPr>
          <w:rFonts w:ascii="Arial Narrow" w:eastAsia="Times New Roman" w:hAnsi="Arial Narrow" w:cs="Arial"/>
          <w:color w:val="000000"/>
          <w:kern w:val="0"/>
          <w:lang w:val="es-ES" w:eastAsia="es-ES"/>
          <w14:ligatures w14:val="none"/>
        </w:rPr>
        <w:t xml:space="preserve">La Positiva </w:t>
      </w:r>
      <w:r w:rsidRPr="00E12941">
        <w:rPr>
          <w:rFonts w:ascii="Arial Narrow" w:eastAsia="Times New Roman" w:hAnsi="Arial Narrow" w:cs="Arial"/>
          <w:color w:val="000000"/>
          <w:kern w:val="0"/>
          <w:lang w:eastAsia="es-ES"/>
          <w14:ligatures w14:val="none"/>
        </w:rPr>
        <w:t xml:space="preserve">el </w:t>
      </w:r>
      <w:r w:rsidR="00F95F72" w:rsidRPr="00E12941">
        <w:rPr>
          <w:rFonts w:ascii="Arial Narrow" w:eastAsia="Times New Roman" w:hAnsi="Arial Narrow" w:cs="Arial"/>
          <w:color w:val="000000"/>
          <w:kern w:val="0"/>
          <w:lang w:eastAsia="es-ES"/>
          <w14:ligatures w14:val="none"/>
        </w:rPr>
        <w:t>comprobante</w:t>
      </w:r>
      <w:r w:rsidRPr="00E12941">
        <w:rPr>
          <w:rFonts w:ascii="Arial Narrow" w:eastAsia="Times New Roman" w:hAnsi="Arial Narrow" w:cs="Arial"/>
          <w:color w:val="000000"/>
          <w:kern w:val="0"/>
          <w:lang w:eastAsia="es-ES"/>
          <w14:ligatures w14:val="none"/>
        </w:rPr>
        <w:t xml:space="preserve"> que acredita el pago del aporte 2023 por US$ 1 269,60 efectuado el 8 de abril de 2023. </w:t>
      </w:r>
      <w:r w:rsidR="00975462" w:rsidRPr="00E12941">
        <w:rPr>
          <w:rFonts w:ascii="Arial Narrow" w:eastAsia="Times New Roman" w:hAnsi="Arial Narrow" w:cs="Arial"/>
          <w:color w:val="000000"/>
          <w:kern w:val="0"/>
          <w:lang w:eastAsia="es-ES"/>
          <w14:ligatures w14:val="none"/>
        </w:rPr>
        <w:t xml:space="preserve">  </w:t>
      </w:r>
    </w:p>
    <w:p w14:paraId="708A00D9" w14:textId="77777777" w:rsidR="00756949" w:rsidRPr="002870B1" w:rsidRDefault="00756949" w:rsidP="00E1294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E80392" w14:textId="1A3D8E56" w:rsidR="00756949" w:rsidRPr="00E12941" w:rsidRDefault="00756949" w:rsidP="00E1294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B0E43">
        <w:rPr>
          <w:rFonts w:ascii="Arial Narrow" w:eastAsia="Times New Roman" w:hAnsi="Arial Narrow" w:cs="Arial"/>
          <w:color w:val="000000"/>
          <w:kern w:val="0"/>
          <w:lang w:eastAsia="es-ES"/>
          <w14:ligatures w14:val="none"/>
        </w:rPr>
        <w:t xml:space="preserve">El 14 de junio de 2025, </w:t>
      </w:r>
      <w:r w:rsidR="006156AA" w:rsidRPr="006B0E43">
        <w:rPr>
          <w:rFonts w:ascii="Arial Narrow" w:eastAsia="Times New Roman" w:hAnsi="Arial Narrow" w:cs="Arial"/>
          <w:color w:val="000000"/>
          <w:kern w:val="0"/>
          <w:lang w:val="es-ES" w:eastAsia="es-ES"/>
          <w14:ligatures w14:val="none"/>
        </w:rPr>
        <w:t xml:space="preserve">La Positiva le </w:t>
      </w:r>
      <w:r w:rsidR="00BC5A3F" w:rsidRPr="006B0E43">
        <w:rPr>
          <w:rFonts w:ascii="Arial Narrow" w:eastAsia="Times New Roman" w:hAnsi="Arial Narrow" w:cs="Arial"/>
          <w:color w:val="000000"/>
          <w:kern w:val="0"/>
          <w:lang w:val="es-ES" w:eastAsia="es-ES"/>
          <w14:ligatures w14:val="none"/>
        </w:rPr>
        <w:t>exigió</w:t>
      </w:r>
      <w:r w:rsidR="006156AA" w:rsidRPr="006B0E43">
        <w:rPr>
          <w:rFonts w:ascii="Arial Narrow" w:eastAsia="Times New Roman" w:hAnsi="Arial Narrow" w:cs="Arial"/>
          <w:color w:val="000000"/>
          <w:kern w:val="0"/>
          <w:lang w:val="es-ES" w:eastAsia="es-ES"/>
          <w14:ligatures w14:val="none"/>
        </w:rPr>
        <w:t xml:space="preserve"> firmar </w:t>
      </w:r>
      <w:r w:rsidRPr="006B0E43">
        <w:rPr>
          <w:rFonts w:ascii="Arial Narrow" w:eastAsia="Times New Roman" w:hAnsi="Arial Narrow" w:cs="Arial"/>
          <w:color w:val="000000"/>
          <w:kern w:val="0"/>
          <w:lang w:eastAsia="es-ES"/>
          <w14:ligatures w14:val="none"/>
        </w:rPr>
        <w:t>el “Formulario Único”, pese a haber</w:t>
      </w:r>
      <w:r w:rsidR="006156AA" w:rsidRPr="006B0E43">
        <w:rPr>
          <w:rFonts w:ascii="Arial Narrow" w:eastAsia="Times New Roman" w:hAnsi="Arial Narrow" w:cs="Arial"/>
          <w:color w:val="000000"/>
          <w:kern w:val="0"/>
          <w:lang w:eastAsia="es-ES"/>
          <w14:ligatures w14:val="none"/>
        </w:rPr>
        <w:t>lo</w:t>
      </w:r>
      <w:r w:rsidRPr="006B0E43">
        <w:rPr>
          <w:rFonts w:ascii="Arial Narrow" w:eastAsia="Times New Roman" w:hAnsi="Arial Narrow" w:cs="Arial"/>
          <w:color w:val="000000"/>
          <w:kern w:val="0"/>
          <w:lang w:eastAsia="es-ES"/>
          <w14:ligatures w14:val="none"/>
        </w:rPr>
        <w:t xml:space="preserve"> firmado en marzo de 2016. </w:t>
      </w:r>
      <w:r w:rsidRPr="00E12941">
        <w:rPr>
          <w:rFonts w:ascii="Arial Narrow" w:eastAsia="Times New Roman" w:hAnsi="Arial Narrow" w:cs="Arial"/>
          <w:color w:val="000000"/>
          <w:kern w:val="0"/>
          <w:lang w:eastAsia="es-ES"/>
          <w14:ligatures w14:val="none"/>
        </w:rPr>
        <w:t xml:space="preserve">El 2 de julio de 2025, pagó los aportes anuales correspondientes a 2024 y 2025, por un total de US$ 2 539,20 (US$ 1 269,60 cada uno). </w:t>
      </w:r>
    </w:p>
    <w:p w14:paraId="29DDDC12" w14:textId="77777777" w:rsidR="00756949" w:rsidRPr="002870B1" w:rsidRDefault="00756949" w:rsidP="00E1294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C77B892" w14:textId="41FFA2BD" w:rsidR="00756949" w:rsidRPr="00E12941" w:rsidRDefault="00756949" w:rsidP="00E1294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870B1">
        <w:rPr>
          <w:rFonts w:ascii="Arial Narrow" w:eastAsia="Times New Roman" w:hAnsi="Arial Narrow" w:cs="Arial"/>
          <w:color w:val="000000"/>
          <w:kern w:val="0"/>
          <w:lang w:eastAsia="es-ES"/>
          <w14:ligatures w14:val="none"/>
        </w:rPr>
        <w:t xml:space="preserve">El 9 de julio de </w:t>
      </w:r>
      <w:r w:rsidRPr="004B4500">
        <w:rPr>
          <w:rFonts w:ascii="Arial Narrow" w:eastAsia="Times New Roman" w:hAnsi="Arial Narrow" w:cs="Arial"/>
          <w:color w:val="000000"/>
          <w:kern w:val="0"/>
          <w:lang w:eastAsia="es-ES"/>
          <w14:ligatures w14:val="none"/>
        </w:rPr>
        <w:t xml:space="preserve">2025, pagó los aportes anuales correspondientes a 2026, 2027 y 2028 por un total de US$ 3 808,80 (US$ 1 269,60 cada uno). </w:t>
      </w:r>
      <w:r w:rsidR="008E46AA" w:rsidRPr="00E12941">
        <w:rPr>
          <w:rFonts w:ascii="Arial Narrow" w:eastAsia="Times New Roman" w:hAnsi="Arial Narrow" w:cs="Arial"/>
          <w:color w:val="000000"/>
          <w:kern w:val="0"/>
          <w:lang w:eastAsia="es-ES"/>
          <w14:ligatures w14:val="none"/>
        </w:rPr>
        <w:t xml:space="preserve">No obstante, </w:t>
      </w:r>
      <w:r w:rsidRPr="00E12941">
        <w:rPr>
          <w:rFonts w:ascii="Arial Narrow" w:eastAsia="Times New Roman" w:hAnsi="Arial Narrow" w:cs="Arial"/>
          <w:color w:val="000000"/>
          <w:kern w:val="0"/>
          <w:lang w:eastAsia="es-ES"/>
          <w14:ligatures w14:val="none"/>
        </w:rPr>
        <w:t xml:space="preserve">el </w:t>
      </w:r>
      <w:r w:rsidR="00730B4A" w:rsidRPr="00E12941">
        <w:rPr>
          <w:rFonts w:ascii="Arial Narrow" w:eastAsia="Times New Roman" w:hAnsi="Arial Narrow" w:cs="Arial"/>
          <w:color w:val="000000"/>
          <w:kern w:val="0"/>
          <w:lang w:eastAsia="es-ES"/>
          <w14:ligatures w14:val="none"/>
        </w:rPr>
        <w:t xml:space="preserve">Seguro de Vida </w:t>
      </w:r>
      <w:r w:rsidRPr="00E12941">
        <w:rPr>
          <w:rFonts w:ascii="Arial Narrow" w:eastAsia="Times New Roman" w:hAnsi="Arial Narrow" w:cs="Arial"/>
          <w:color w:val="000000"/>
          <w:kern w:val="0"/>
          <w:lang w:eastAsia="es-ES"/>
          <w14:ligatures w14:val="none"/>
        </w:rPr>
        <w:t xml:space="preserve">no fue rehabilitado pese a haberse </w:t>
      </w:r>
      <w:r w:rsidR="00B635AF" w:rsidRPr="00E12941">
        <w:rPr>
          <w:rFonts w:ascii="Arial Narrow" w:eastAsia="Times New Roman" w:hAnsi="Arial Narrow" w:cs="Arial"/>
          <w:color w:val="000000"/>
          <w:kern w:val="0"/>
          <w:lang w:eastAsia="es-ES"/>
          <w14:ligatures w14:val="none"/>
        </w:rPr>
        <w:t>pagado</w:t>
      </w:r>
      <w:r w:rsidRPr="00E12941">
        <w:rPr>
          <w:rFonts w:ascii="Arial Narrow" w:eastAsia="Times New Roman" w:hAnsi="Arial Narrow" w:cs="Arial"/>
          <w:color w:val="000000"/>
          <w:kern w:val="0"/>
          <w:lang w:eastAsia="es-ES"/>
          <w14:ligatures w14:val="none"/>
        </w:rPr>
        <w:t xml:space="preserve"> la totalidad de los aportes</w:t>
      </w:r>
      <w:r w:rsidR="00F95F72" w:rsidRPr="00E12941">
        <w:rPr>
          <w:rFonts w:ascii="Arial Narrow" w:eastAsia="Times New Roman" w:hAnsi="Arial Narrow" w:cs="Arial"/>
          <w:color w:val="000000"/>
          <w:kern w:val="0"/>
          <w:lang w:eastAsia="es-ES"/>
          <w14:ligatures w14:val="none"/>
        </w:rPr>
        <w:t xml:space="preserve">. Además, </w:t>
      </w:r>
      <w:r w:rsidR="00056128" w:rsidRPr="00E12941">
        <w:rPr>
          <w:rFonts w:ascii="Arial Narrow" w:eastAsia="Times New Roman" w:hAnsi="Arial Narrow" w:cs="Arial"/>
          <w:color w:val="000000"/>
          <w:kern w:val="0"/>
          <w:lang w:eastAsia="es-ES"/>
          <w14:ligatures w14:val="none"/>
        </w:rPr>
        <w:t xml:space="preserve">arbitrariamente le </w:t>
      </w:r>
      <w:r w:rsidR="00FC578C" w:rsidRPr="00E12941">
        <w:rPr>
          <w:rFonts w:ascii="Arial Narrow" w:eastAsia="Times New Roman" w:hAnsi="Arial Narrow" w:cs="Arial"/>
          <w:color w:val="000000"/>
          <w:kern w:val="0"/>
          <w:lang w:eastAsia="es-ES"/>
          <w14:ligatures w14:val="none"/>
        </w:rPr>
        <w:t>comunicaron</w:t>
      </w:r>
      <w:r w:rsidR="00056128" w:rsidRPr="00E12941">
        <w:rPr>
          <w:rFonts w:ascii="Arial Narrow" w:eastAsia="Times New Roman" w:hAnsi="Arial Narrow" w:cs="Arial"/>
          <w:color w:val="000000"/>
          <w:kern w:val="0"/>
          <w:lang w:eastAsia="es-ES"/>
          <w14:ligatures w14:val="none"/>
        </w:rPr>
        <w:t xml:space="preserve"> de</w:t>
      </w:r>
      <w:r w:rsidRPr="00E12941">
        <w:rPr>
          <w:rFonts w:ascii="Arial Narrow" w:eastAsia="Times New Roman" w:hAnsi="Arial Narrow" w:cs="Arial"/>
          <w:color w:val="000000"/>
          <w:kern w:val="0"/>
          <w:lang w:eastAsia="es-ES"/>
          <w14:ligatures w14:val="none"/>
        </w:rPr>
        <w:t xml:space="preserve"> la reducción del monto asegurado</w:t>
      </w:r>
      <w:r w:rsidR="00056128" w:rsidRPr="00E12941">
        <w:rPr>
          <w:rFonts w:ascii="Arial Narrow" w:eastAsia="Times New Roman" w:hAnsi="Arial Narrow" w:cs="Arial"/>
          <w:color w:val="000000"/>
          <w:kern w:val="0"/>
          <w:lang w:eastAsia="es-ES"/>
          <w14:ligatures w14:val="none"/>
        </w:rPr>
        <w:t xml:space="preserve"> de US$ 20 000,00 a US$ 7 125,80</w:t>
      </w:r>
      <w:r w:rsidRPr="00E12941">
        <w:rPr>
          <w:rFonts w:ascii="Arial Narrow" w:eastAsia="Times New Roman" w:hAnsi="Arial Narrow" w:cs="Arial"/>
          <w:color w:val="000000"/>
          <w:kern w:val="0"/>
          <w:lang w:eastAsia="es-ES"/>
          <w14:ligatures w14:val="none"/>
        </w:rPr>
        <w:t xml:space="preserve">. </w:t>
      </w:r>
    </w:p>
    <w:p w14:paraId="57F09892" w14:textId="77777777" w:rsidR="00756949" w:rsidRPr="00B11116" w:rsidRDefault="00756949" w:rsidP="00E1294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7EE742A6" w:rsidR="00CA59A2" w:rsidRPr="00C40A1A" w:rsidRDefault="002F0E42" w:rsidP="00E12941">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B11116">
        <w:rPr>
          <w:rFonts w:ascii="Arial Narrow" w:eastAsia="Times New Roman" w:hAnsi="Arial Narrow" w:cs="Arial"/>
          <w:color w:val="000000"/>
          <w:kern w:val="0"/>
          <w:lang w:eastAsia="es-ES"/>
          <w14:ligatures w14:val="none"/>
        </w:rPr>
        <w:t>S</w:t>
      </w:r>
      <w:r w:rsidR="00756949" w:rsidRPr="00B11116">
        <w:rPr>
          <w:rFonts w:ascii="Arial Narrow" w:eastAsia="Times New Roman" w:hAnsi="Arial Narrow" w:cs="Arial"/>
          <w:color w:val="000000"/>
          <w:kern w:val="0"/>
          <w:lang w:eastAsia="es-ES"/>
          <w14:ligatures w14:val="none"/>
        </w:rPr>
        <w:t xml:space="preserve">olicitó que, al cumplirse el plazo contractual, se pague a </w:t>
      </w:r>
      <w:r w:rsidR="00C40A1A" w:rsidRPr="00B11116">
        <w:rPr>
          <w:rFonts w:ascii="Arial Narrow" w:eastAsia="Times New Roman" w:hAnsi="Arial Narrow" w:cs="Arial"/>
          <w:color w:val="000000"/>
          <w:kern w:val="0"/>
          <w:lang w:eastAsia="es-ES"/>
          <w14:ligatures w14:val="none"/>
        </w:rPr>
        <w:t>su nieta como</w:t>
      </w:r>
      <w:r w:rsidR="00756949" w:rsidRPr="00B11116">
        <w:rPr>
          <w:rFonts w:ascii="Arial Narrow" w:eastAsia="Times New Roman" w:hAnsi="Arial Narrow" w:cs="Arial"/>
          <w:color w:val="000000"/>
          <w:kern w:val="0"/>
          <w:lang w:eastAsia="es-ES"/>
          <w14:ligatures w14:val="none"/>
        </w:rPr>
        <w:t xml:space="preserve"> beneficiaria la suma asegurada de la Póliza por</w:t>
      </w:r>
      <w:r w:rsidR="00756949" w:rsidRPr="00C40A1A">
        <w:rPr>
          <w:rFonts w:ascii="Arial Narrow" w:eastAsia="Times New Roman" w:hAnsi="Arial Narrow" w:cs="Arial"/>
          <w:color w:val="000000"/>
          <w:kern w:val="0"/>
          <w:lang w:eastAsia="es-ES"/>
          <w14:ligatures w14:val="none"/>
        </w:rPr>
        <w:t xml:space="preserve"> US$ 20 000,00, cuando esta cuente con diecisiete años y ocho meses de edad.</w:t>
      </w:r>
      <w:r w:rsidR="00CA59A2" w:rsidRPr="00C40A1A">
        <w:rPr>
          <w:rFonts w:ascii="Arial Narrow" w:eastAsia="Times New Roman" w:hAnsi="Arial Narrow" w:cs="Arial"/>
          <w:color w:val="000000"/>
          <w:kern w:val="0"/>
          <w:lang w:eastAsia="es-ES"/>
          <w14:ligatures w14:val="none"/>
        </w:rPr>
        <w:t xml:space="preserve"> </w:t>
      </w:r>
    </w:p>
    <w:p w14:paraId="33E14FF7" w14:textId="77777777" w:rsidR="00CA59A2" w:rsidRPr="0074456F" w:rsidRDefault="00CA59A2" w:rsidP="00E12941">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2F2664D" w:rsidR="00CA59A2" w:rsidRPr="004B4500" w:rsidRDefault="0074456F" w:rsidP="00E12941">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07BED">
        <w:rPr>
          <w:rFonts w:ascii="Arial Narrow" w:eastAsia="Times New Roman" w:hAnsi="Arial Narrow" w:cs="Arial"/>
          <w:color w:val="000000"/>
          <w:kern w:val="0"/>
          <w:lang w:val="es-ES" w:eastAsia="es-ES"/>
          <w14:ligatures w14:val="none"/>
        </w:rPr>
        <w:t xml:space="preserve">La señora Calle </w:t>
      </w:r>
      <w:r w:rsidR="00CA59A2" w:rsidRPr="00607BED">
        <w:rPr>
          <w:rFonts w:ascii="Arial Narrow" w:eastAsia="Times New Roman" w:hAnsi="Arial Narrow" w:cs="Arial"/>
          <w:color w:val="000000"/>
          <w:kern w:val="0"/>
          <w:lang w:val="es-ES" w:eastAsia="es-ES"/>
          <w14:ligatures w14:val="none"/>
        </w:rPr>
        <w:t xml:space="preserve">solicitó, en calidad de medida correctiva, que </w:t>
      </w:r>
      <w:r w:rsidRPr="00607BED">
        <w:rPr>
          <w:rFonts w:ascii="Arial Narrow" w:eastAsia="Times New Roman" w:hAnsi="Arial Narrow" w:cs="Arial"/>
          <w:color w:val="000000"/>
          <w:kern w:val="0"/>
          <w:lang w:val="es-ES" w:eastAsia="es-ES"/>
          <w14:ligatures w14:val="none"/>
        </w:rPr>
        <w:t xml:space="preserve">La Positiva </w:t>
      </w:r>
      <w:r w:rsidR="00CA59A2" w:rsidRPr="00607BED">
        <w:rPr>
          <w:rFonts w:ascii="Arial Narrow" w:eastAsia="Times New Roman" w:hAnsi="Arial Narrow" w:cs="Arial"/>
          <w:color w:val="000000"/>
          <w:kern w:val="0"/>
          <w:lang w:val="es-ES" w:eastAsia="es-ES"/>
          <w14:ligatures w14:val="none"/>
        </w:rPr>
        <w:t>cumpla</w:t>
      </w:r>
      <w:r w:rsidR="00152303" w:rsidRPr="00607BED">
        <w:rPr>
          <w:rFonts w:ascii="Arial Narrow" w:eastAsia="Times New Roman" w:hAnsi="Arial Narrow" w:cs="Arial"/>
          <w:color w:val="000000"/>
          <w:kern w:val="0"/>
          <w:lang w:val="es-ES" w:eastAsia="es-ES"/>
          <w14:ligatures w14:val="none"/>
        </w:rPr>
        <w:t xml:space="preserve"> con: (i)</w:t>
      </w:r>
      <w:r w:rsidR="00CA59A2" w:rsidRPr="00607BED">
        <w:rPr>
          <w:rFonts w:ascii="Arial Narrow" w:eastAsia="Times New Roman" w:hAnsi="Arial Narrow" w:cs="Arial"/>
          <w:color w:val="000000"/>
          <w:kern w:val="0"/>
          <w:lang w:val="es-ES" w:eastAsia="es-ES"/>
          <w14:ligatures w14:val="none"/>
        </w:rPr>
        <w:t xml:space="preserve"> </w:t>
      </w:r>
      <w:r w:rsidR="002D69BE" w:rsidRPr="00607BED">
        <w:rPr>
          <w:rFonts w:ascii="Arial Narrow" w:eastAsia="Times New Roman" w:hAnsi="Arial Narrow" w:cs="Arial"/>
          <w:color w:val="000000"/>
          <w:kern w:val="0"/>
          <w:lang w:val="es-ES" w:eastAsia="es-ES"/>
          <w14:ligatures w14:val="none"/>
        </w:rPr>
        <w:t xml:space="preserve">rehabilitar el </w:t>
      </w:r>
      <w:r w:rsidR="00730B4A" w:rsidRPr="009E56FA">
        <w:rPr>
          <w:rFonts w:ascii="Arial Narrow" w:eastAsia="Times New Roman" w:hAnsi="Arial Narrow" w:cs="Arial"/>
          <w:color w:val="000000"/>
          <w:kern w:val="0"/>
          <w:lang w:eastAsia="es-ES"/>
          <w14:ligatures w14:val="none"/>
        </w:rPr>
        <w:t xml:space="preserve">Seguro </w:t>
      </w:r>
      <w:r w:rsidR="00730B4A">
        <w:rPr>
          <w:rFonts w:ascii="Arial Narrow" w:eastAsia="Times New Roman" w:hAnsi="Arial Narrow" w:cs="Arial"/>
          <w:color w:val="000000"/>
          <w:kern w:val="0"/>
          <w:lang w:eastAsia="es-ES"/>
          <w14:ligatures w14:val="none"/>
        </w:rPr>
        <w:t>d</w:t>
      </w:r>
      <w:r w:rsidR="00730B4A" w:rsidRPr="00F03983">
        <w:rPr>
          <w:rFonts w:ascii="Arial Narrow" w:eastAsia="Times New Roman" w:hAnsi="Arial Narrow" w:cs="Arial"/>
          <w:color w:val="000000"/>
          <w:kern w:val="0"/>
          <w:lang w:eastAsia="es-ES"/>
          <w14:ligatures w14:val="none"/>
        </w:rPr>
        <w:t>e Vida</w:t>
      </w:r>
      <w:r w:rsidR="002D69BE" w:rsidRPr="00607BED">
        <w:rPr>
          <w:rFonts w:ascii="Arial Narrow" w:eastAsia="Times New Roman" w:hAnsi="Arial Narrow" w:cs="Arial"/>
          <w:color w:val="000000"/>
          <w:kern w:val="0"/>
          <w:lang w:val="es-ES" w:eastAsia="es-ES"/>
          <w14:ligatures w14:val="none"/>
        </w:rPr>
        <w:t xml:space="preserve">, </w:t>
      </w:r>
      <w:r w:rsidR="009E78B2" w:rsidRPr="00607BED">
        <w:rPr>
          <w:rFonts w:ascii="Arial Narrow" w:eastAsia="Times New Roman" w:hAnsi="Arial Narrow" w:cs="Arial"/>
          <w:color w:val="000000"/>
          <w:kern w:val="0"/>
          <w:lang w:val="es-ES" w:eastAsia="es-ES"/>
          <w14:ligatures w14:val="none"/>
        </w:rPr>
        <w:t>manteniendo</w:t>
      </w:r>
      <w:r w:rsidR="00CA59A2" w:rsidRPr="00607BED">
        <w:rPr>
          <w:rFonts w:ascii="Arial Narrow" w:eastAsia="Times New Roman" w:hAnsi="Arial Narrow" w:cs="Arial"/>
          <w:color w:val="000000"/>
          <w:kern w:val="0"/>
          <w:lang w:val="es-ES" w:eastAsia="es-ES"/>
          <w14:ligatures w14:val="none"/>
        </w:rPr>
        <w:t xml:space="preserve"> la suma</w:t>
      </w:r>
      <w:r w:rsidR="00607BED">
        <w:rPr>
          <w:rFonts w:ascii="Arial Narrow" w:eastAsia="Times New Roman" w:hAnsi="Arial Narrow" w:cs="Arial"/>
          <w:color w:val="000000"/>
          <w:kern w:val="0"/>
          <w:lang w:val="es-ES" w:eastAsia="es-ES"/>
          <w14:ligatures w14:val="none"/>
        </w:rPr>
        <w:t xml:space="preserve"> asegurada</w:t>
      </w:r>
      <w:r w:rsidR="00CA59A2" w:rsidRPr="00607BED">
        <w:rPr>
          <w:rFonts w:ascii="Arial Narrow" w:eastAsia="Times New Roman" w:hAnsi="Arial Narrow" w:cs="Arial"/>
          <w:color w:val="000000"/>
          <w:kern w:val="0"/>
          <w:lang w:val="es-ES" w:eastAsia="es-ES"/>
          <w14:ligatures w14:val="none"/>
        </w:rPr>
        <w:t xml:space="preserve"> ascendente a US$ </w:t>
      </w:r>
      <w:r w:rsidR="009E78B2" w:rsidRPr="00607BED">
        <w:rPr>
          <w:rFonts w:ascii="Arial Narrow" w:eastAsia="Times New Roman" w:hAnsi="Arial Narrow" w:cs="Arial"/>
          <w:color w:val="000000"/>
          <w:kern w:val="0"/>
          <w:lang w:val="es-ES" w:eastAsia="es-ES"/>
          <w14:ligatures w14:val="none"/>
        </w:rPr>
        <w:t>20</w:t>
      </w:r>
      <w:r w:rsidR="00CA59A2" w:rsidRPr="00607BED">
        <w:rPr>
          <w:rFonts w:ascii="Arial Narrow" w:eastAsia="Times New Roman" w:hAnsi="Arial Narrow" w:cs="Arial"/>
          <w:color w:val="000000"/>
          <w:kern w:val="0"/>
          <w:lang w:val="es-ES" w:eastAsia="es-ES"/>
          <w14:ligatures w14:val="none"/>
        </w:rPr>
        <w:t xml:space="preserve"> </w:t>
      </w:r>
      <w:r w:rsidR="009E78B2" w:rsidRPr="00607BED">
        <w:rPr>
          <w:rFonts w:ascii="Arial Narrow" w:eastAsia="Times New Roman" w:hAnsi="Arial Narrow" w:cs="Arial"/>
          <w:color w:val="000000"/>
          <w:kern w:val="0"/>
          <w:lang w:val="es-ES" w:eastAsia="es-ES"/>
          <w14:ligatures w14:val="none"/>
        </w:rPr>
        <w:t>000</w:t>
      </w:r>
      <w:r w:rsidR="00CA59A2" w:rsidRPr="00607BED">
        <w:rPr>
          <w:rFonts w:ascii="Arial Narrow" w:eastAsia="Times New Roman" w:hAnsi="Arial Narrow" w:cs="Arial"/>
          <w:color w:val="000000"/>
          <w:kern w:val="0"/>
          <w:lang w:val="es-ES" w:eastAsia="es-ES"/>
          <w14:ligatures w14:val="none"/>
        </w:rPr>
        <w:t xml:space="preserve">, </w:t>
      </w:r>
      <w:r w:rsidR="009E78B2" w:rsidRPr="00607BED">
        <w:rPr>
          <w:rFonts w:ascii="Arial Narrow" w:eastAsia="Times New Roman" w:hAnsi="Arial Narrow" w:cs="Arial"/>
          <w:color w:val="000000"/>
          <w:kern w:val="0"/>
          <w:lang w:val="es-ES" w:eastAsia="es-ES"/>
          <w14:ligatures w14:val="none"/>
        </w:rPr>
        <w:t>0</w:t>
      </w:r>
      <w:r w:rsidR="00CA59A2" w:rsidRPr="00607BED">
        <w:rPr>
          <w:rFonts w:ascii="Arial Narrow" w:eastAsia="Times New Roman" w:hAnsi="Arial Narrow" w:cs="Arial"/>
          <w:color w:val="000000"/>
          <w:kern w:val="0"/>
          <w:lang w:val="es-ES" w:eastAsia="es-ES"/>
          <w14:ligatures w14:val="none"/>
        </w:rPr>
        <w:t>0</w:t>
      </w:r>
      <w:r w:rsidR="00152303" w:rsidRPr="00607BED">
        <w:rPr>
          <w:rFonts w:ascii="Arial Narrow" w:eastAsia="Times New Roman" w:hAnsi="Arial Narrow" w:cs="Arial"/>
          <w:color w:val="000000"/>
          <w:kern w:val="0"/>
          <w:lang w:val="es-ES" w:eastAsia="es-ES"/>
          <w14:ligatures w14:val="none"/>
        </w:rPr>
        <w:t>; (</w:t>
      </w:r>
      <w:proofErr w:type="spellStart"/>
      <w:r w:rsidR="00152303" w:rsidRPr="00607BED">
        <w:rPr>
          <w:rFonts w:ascii="Arial Narrow" w:eastAsia="Times New Roman" w:hAnsi="Arial Narrow" w:cs="Arial"/>
          <w:color w:val="000000"/>
          <w:kern w:val="0"/>
          <w:lang w:val="es-ES" w:eastAsia="es-ES"/>
          <w14:ligatures w14:val="none"/>
        </w:rPr>
        <w:t>ii</w:t>
      </w:r>
      <w:proofErr w:type="spellEnd"/>
      <w:r w:rsidR="00152303" w:rsidRPr="00607BED">
        <w:rPr>
          <w:rFonts w:ascii="Arial Narrow" w:eastAsia="Times New Roman" w:hAnsi="Arial Narrow" w:cs="Arial"/>
          <w:color w:val="000000"/>
          <w:kern w:val="0"/>
          <w:lang w:val="es-ES" w:eastAsia="es-ES"/>
          <w14:ligatures w14:val="none"/>
        </w:rPr>
        <w:t xml:space="preserve">) reconocer la </w:t>
      </w:r>
      <w:r w:rsidR="00607BED">
        <w:rPr>
          <w:rFonts w:ascii="Arial Narrow" w:eastAsia="Times New Roman" w:hAnsi="Arial Narrow" w:cs="Arial"/>
          <w:color w:val="000000"/>
          <w:kern w:val="0"/>
          <w:lang w:val="es-ES" w:eastAsia="es-ES"/>
          <w14:ligatures w14:val="none"/>
        </w:rPr>
        <w:t>totalidad</w:t>
      </w:r>
      <w:r w:rsidR="00152303" w:rsidRPr="00607BED">
        <w:rPr>
          <w:rFonts w:ascii="Arial Narrow" w:eastAsia="Times New Roman" w:hAnsi="Arial Narrow" w:cs="Arial"/>
          <w:color w:val="000000"/>
          <w:kern w:val="0"/>
          <w:lang w:val="es-ES" w:eastAsia="es-ES"/>
          <w14:ligatures w14:val="none"/>
        </w:rPr>
        <w:t xml:space="preserve"> de la cuota inicial de los trece (13)</w:t>
      </w:r>
      <w:r w:rsidR="00E857E6" w:rsidRPr="00607BED">
        <w:rPr>
          <w:rFonts w:ascii="Arial Narrow" w:eastAsia="Times New Roman" w:hAnsi="Arial Narrow" w:cs="Arial"/>
          <w:color w:val="000000"/>
          <w:kern w:val="0"/>
          <w:lang w:val="es-ES" w:eastAsia="es-ES"/>
          <w14:ligatures w14:val="none"/>
        </w:rPr>
        <w:t xml:space="preserve"> aportes anuales ya pagados incluyendo los tres (3) últimos aportes abonados el 9 de julio de 2025</w:t>
      </w:r>
      <w:r w:rsidR="0019215E" w:rsidRPr="00607BED">
        <w:rPr>
          <w:rFonts w:ascii="Arial Narrow" w:eastAsia="Times New Roman" w:hAnsi="Arial Narrow" w:cs="Arial"/>
          <w:color w:val="000000"/>
          <w:kern w:val="0"/>
          <w:lang w:val="es-ES" w:eastAsia="es-ES"/>
          <w14:ligatures w14:val="none"/>
        </w:rPr>
        <w:t>; y, (</w:t>
      </w:r>
      <w:proofErr w:type="spellStart"/>
      <w:r w:rsidR="0019215E" w:rsidRPr="00607BED">
        <w:rPr>
          <w:rFonts w:ascii="Arial Narrow" w:eastAsia="Times New Roman" w:hAnsi="Arial Narrow" w:cs="Arial"/>
          <w:color w:val="000000"/>
          <w:kern w:val="0"/>
          <w:lang w:val="es-ES" w:eastAsia="es-ES"/>
          <w14:ligatures w14:val="none"/>
        </w:rPr>
        <w:t>iii</w:t>
      </w:r>
      <w:proofErr w:type="spellEnd"/>
      <w:r w:rsidR="0019215E" w:rsidRPr="00607BED">
        <w:rPr>
          <w:rFonts w:ascii="Arial Narrow" w:eastAsia="Times New Roman" w:hAnsi="Arial Narrow" w:cs="Arial"/>
          <w:color w:val="000000"/>
          <w:kern w:val="0"/>
          <w:lang w:val="es-ES" w:eastAsia="es-ES"/>
          <w14:ligatures w14:val="none"/>
        </w:rPr>
        <w:t xml:space="preserve">) otorgar la cobertura </w:t>
      </w:r>
      <w:r w:rsidR="00607BED">
        <w:rPr>
          <w:rFonts w:ascii="Arial Narrow" w:eastAsia="Times New Roman" w:hAnsi="Arial Narrow" w:cs="Arial"/>
          <w:color w:val="000000"/>
          <w:kern w:val="0"/>
          <w:lang w:val="es-ES" w:eastAsia="es-ES"/>
          <w14:ligatures w14:val="none"/>
        </w:rPr>
        <w:t>co</w:t>
      </w:r>
      <w:r w:rsidR="00B11ACD">
        <w:rPr>
          <w:rFonts w:ascii="Arial Narrow" w:eastAsia="Times New Roman" w:hAnsi="Arial Narrow" w:cs="Arial"/>
          <w:color w:val="000000"/>
          <w:kern w:val="0"/>
          <w:lang w:val="es-ES" w:eastAsia="es-ES"/>
          <w14:ligatures w14:val="none"/>
        </w:rPr>
        <w:t>n</w:t>
      </w:r>
      <w:r w:rsidR="00607BED">
        <w:rPr>
          <w:rFonts w:ascii="Arial Narrow" w:eastAsia="Times New Roman" w:hAnsi="Arial Narrow" w:cs="Arial"/>
          <w:color w:val="000000"/>
          <w:kern w:val="0"/>
          <w:lang w:val="es-ES" w:eastAsia="es-ES"/>
          <w14:ligatures w14:val="none"/>
        </w:rPr>
        <w:t xml:space="preserve"> </w:t>
      </w:r>
      <w:r w:rsidR="00607BED" w:rsidRPr="00607BED">
        <w:rPr>
          <w:rFonts w:ascii="Arial Narrow" w:eastAsia="Times New Roman" w:hAnsi="Arial Narrow" w:cs="Arial"/>
          <w:color w:val="000000"/>
          <w:kern w:val="0"/>
          <w:lang w:val="es-ES" w:eastAsia="es-ES"/>
          <w14:ligatures w14:val="none"/>
        </w:rPr>
        <w:t>la suma</w:t>
      </w:r>
      <w:r w:rsidR="00607BED">
        <w:rPr>
          <w:rFonts w:ascii="Arial Narrow" w:eastAsia="Times New Roman" w:hAnsi="Arial Narrow" w:cs="Arial"/>
          <w:color w:val="000000"/>
          <w:kern w:val="0"/>
          <w:lang w:val="es-ES" w:eastAsia="es-ES"/>
          <w14:ligatures w14:val="none"/>
        </w:rPr>
        <w:t xml:space="preserve"> asegurada</w:t>
      </w:r>
      <w:r w:rsidR="00607BED" w:rsidRPr="00607BED">
        <w:rPr>
          <w:rFonts w:ascii="Arial Narrow" w:eastAsia="Times New Roman" w:hAnsi="Arial Narrow" w:cs="Arial"/>
          <w:color w:val="000000"/>
          <w:kern w:val="0"/>
          <w:lang w:val="es-ES" w:eastAsia="es-ES"/>
          <w14:ligatures w14:val="none"/>
        </w:rPr>
        <w:t xml:space="preserve"> ascendente a US$ 20 </w:t>
      </w:r>
      <w:r w:rsidR="00607BED" w:rsidRPr="004B4500">
        <w:rPr>
          <w:rFonts w:ascii="Arial Narrow" w:eastAsia="Times New Roman" w:hAnsi="Arial Narrow" w:cs="Arial"/>
          <w:color w:val="000000"/>
          <w:kern w:val="0"/>
          <w:lang w:val="es-ES" w:eastAsia="es-ES"/>
          <w14:ligatures w14:val="none"/>
        </w:rPr>
        <w:t>000, 00</w:t>
      </w:r>
      <w:r w:rsidR="00730B4A" w:rsidRPr="004B4500">
        <w:rPr>
          <w:rFonts w:ascii="Arial Narrow" w:eastAsia="Times New Roman" w:hAnsi="Arial Narrow" w:cs="Arial"/>
          <w:color w:val="000000"/>
          <w:kern w:val="0"/>
          <w:lang w:val="es-ES" w:eastAsia="es-ES"/>
          <w14:ligatures w14:val="none"/>
        </w:rPr>
        <w:t xml:space="preserve"> </w:t>
      </w:r>
      <w:r w:rsidR="0019215E" w:rsidRPr="004B4500">
        <w:rPr>
          <w:rFonts w:ascii="Arial Narrow" w:eastAsia="Times New Roman" w:hAnsi="Arial Narrow" w:cs="Arial"/>
          <w:color w:val="000000"/>
          <w:kern w:val="0"/>
          <w:lang w:val="es-ES" w:eastAsia="es-ES"/>
          <w14:ligatures w14:val="none"/>
        </w:rPr>
        <w:t xml:space="preserve">cuando su nieta </w:t>
      </w:r>
      <w:r w:rsidR="00C40A1A" w:rsidRPr="004B4500">
        <w:rPr>
          <w:rFonts w:ascii="Arial Narrow" w:eastAsia="Times New Roman" w:hAnsi="Arial Narrow" w:cs="Arial"/>
          <w:color w:val="000000"/>
          <w:kern w:val="0"/>
          <w:lang w:val="es-ES" w:eastAsia="es-ES"/>
          <w14:ligatures w14:val="none"/>
        </w:rPr>
        <w:t>cuente con</w:t>
      </w:r>
      <w:r w:rsidR="0019215E" w:rsidRPr="004B4500">
        <w:rPr>
          <w:rFonts w:ascii="Arial Narrow" w:eastAsia="Times New Roman" w:hAnsi="Arial Narrow" w:cs="Arial"/>
          <w:color w:val="000000"/>
          <w:kern w:val="0"/>
          <w:lang w:val="es-ES" w:eastAsia="es-ES"/>
          <w14:ligatures w14:val="none"/>
        </w:rPr>
        <w:t xml:space="preserve"> </w:t>
      </w:r>
      <w:r w:rsidR="00C40A1A" w:rsidRPr="004B4500">
        <w:rPr>
          <w:rFonts w:ascii="Arial Narrow" w:eastAsia="Times New Roman" w:hAnsi="Arial Narrow" w:cs="Arial"/>
          <w:color w:val="000000"/>
          <w:kern w:val="0"/>
          <w:lang w:val="es-ES" w:eastAsia="es-ES"/>
          <w14:ligatures w14:val="none"/>
        </w:rPr>
        <w:t>diecisiete</w:t>
      </w:r>
      <w:r w:rsidR="0019215E" w:rsidRPr="004B4500">
        <w:rPr>
          <w:rFonts w:ascii="Arial Narrow" w:eastAsia="Times New Roman" w:hAnsi="Arial Narrow" w:cs="Arial"/>
          <w:color w:val="000000"/>
          <w:kern w:val="0"/>
          <w:lang w:val="es-ES" w:eastAsia="es-ES"/>
          <w14:ligatures w14:val="none"/>
        </w:rPr>
        <w:t xml:space="preserve"> </w:t>
      </w:r>
      <w:r w:rsidR="00C40A1A" w:rsidRPr="004B4500">
        <w:rPr>
          <w:rFonts w:ascii="Arial Narrow" w:eastAsia="Times New Roman" w:hAnsi="Arial Narrow" w:cs="Arial"/>
          <w:color w:val="000000"/>
          <w:kern w:val="0"/>
          <w:lang w:val="es-ES" w:eastAsia="es-ES"/>
          <w14:ligatures w14:val="none"/>
        </w:rPr>
        <w:t xml:space="preserve">años y ocho meses de edad </w:t>
      </w:r>
      <w:r w:rsidR="00B11ACD" w:rsidRPr="004B4500">
        <w:rPr>
          <w:rFonts w:ascii="Arial Narrow" w:eastAsia="Times New Roman" w:hAnsi="Arial Narrow" w:cs="Arial"/>
          <w:color w:val="000000"/>
          <w:kern w:val="0"/>
          <w:lang w:val="es-ES" w:eastAsia="es-ES"/>
          <w14:ligatures w14:val="none"/>
        </w:rPr>
        <w:t>en el año 2029</w:t>
      </w:r>
      <w:r w:rsidR="00CA59A2" w:rsidRPr="004B4500">
        <w:rPr>
          <w:rFonts w:ascii="Arial Narrow" w:eastAsia="Times New Roman" w:hAnsi="Arial Narrow" w:cs="Arial"/>
          <w:color w:val="000000"/>
          <w:kern w:val="0"/>
          <w:lang w:val="es-ES" w:eastAsia="es-ES"/>
          <w14:ligatures w14:val="none"/>
        </w:rPr>
        <w:t xml:space="preserve">. Asimismo, </w:t>
      </w:r>
      <w:r w:rsidRPr="004B4500">
        <w:rPr>
          <w:rFonts w:ascii="Arial Narrow" w:eastAsia="Times New Roman" w:hAnsi="Arial Narrow" w:cs="Arial"/>
          <w:color w:val="000000"/>
          <w:kern w:val="0"/>
          <w:lang w:val="es-ES" w:eastAsia="es-ES"/>
          <w14:ligatures w14:val="none"/>
        </w:rPr>
        <w:t xml:space="preserve">no </w:t>
      </w:r>
      <w:r w:rsidR="00CA59A2" w:rsidRPr="004B4500">
        <w:rPr>
          <w:rFonts w:ascii="Arial Narrow" w:eastAsia="Times New Roman" w:hAnsi="Arial Narrow" w:cs="Arial"/>
          <w:color w:val="000000"/>
          <w:kern w:val="0"/>
          <w:lang w:val="es-ES" w:eastAsia="es-ES"/>
          <w14:ligatures w14:val="none"/>
        </w:rPr>
        <w:t xml:space="preserve">requirió </w:t>
      </w:r>
      <w:r w:rsidRPr="004B4500">
        <w:rPr>
          <w:rFonts w:ascii="Arial Narrow" w:eastAsia="Times New Roman" w:hAnsi="Arial Narrow" w:cs="Arial"/>
          <w:color w:val="000000"/>
          <w:kern w:val="0"/>
          <w:lang w:val="es-ES" w:eastAsia="es-ES"/>
          <w14:ligatures w14:val="none"/>
        </w:rPr>
        <w:t xml:space="preserve">de manera expresa </w:t>
      </w:r>
      <w:r w:rsidR="00CA59A2" w:rsidRPr="004B4500">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4B4500" w:rsidRDefault="00CA59A2" w:rsidP="00E12941">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4B4500" w:rsidRDefault="00CA59A2" w:rsidP="00E1294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B4500">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B4500" w:rsidRDefault="00CA59A2" w:rsidP="00E12941">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09CA7246" w:rsidR="00121544" w:rsidRPr="004B4500" w:rsidRDefault="00CA59A2"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4B4500">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2"/>
      <w:bookmarkEnd w:id="3"/>
      <w:bookmarkEnd w:id="4"/>
      <w:r w:rsidRPr="004B4500">
        <w:rPr>
          <w:rFonts w:ascii="Arial Narrow" w:eastAsia="Arial Narrow" w:hAnsi="Arial Narrow" w:cs="Arial Narrow"/>
          <w:kern w:val="0"/>
          <w:vertAlign w:val="superscript"/>
          <w14:ligatures w14:val="none"/>
        </w:rPr>
        <w:footnoteReference w:id="2"/>
      </w:r>
      <w:r w:rsidRPr="004B4500">
        <w:rPr>
          <w:rFonts w:ascii="Arial Narrow" w:eastAsia="Times New Roman" w:hAnsi="Arial Narrow" w:cs="Segoe UI"/>
          <w:color w:val="000000"/>
          <w:kern w:val="0"/>
          <w:lang w:eastAsia="es-PE"/>
          <w14:ligatures w14:val="none"/>
        </w:rPr>
        <w:t xml:space="preserve">, </w:t>
      </w:r>
      <w:r w:rsidR="00121544" w:rsidRPr="004B4500">
        <w:rPr>
          <w:rFonts w:ascii="Arial Narrow" w:eastAsia="Times New Roman" w:hAnsi="Arial Narrow" w:cs="Segoe UI"/>
          <w:color w:val="000000"/>
          <w:kern w:val="0"/>
          <w:lang w:eastAsia="es-PE"/>
          <w14:ligatures w14:val="none"/>
        </w:rPr>
        <w:t xml:space="preserve">considera </w:t>
      </w:r>
      <w:r w:rsidR="00121544" w:rsidRPr="004B4500">
        <w:rPr>
          <w:rFonts w:ascii="Arial Narrow" w:eastAsia="Arial Narrow" w:hAnsi="Arial Narrow" w:cs="Arial Narrow"/>
          <w:kern w:val="0"/>
          <w14:ligatures w14:val="none"/>
        </w:rPr>
        <w:t xml:space="preserve">que el hecho denunciado, </w:t>
      </w:r>
      <w:bookmarkStart w:id="5" w:name="_Hlk211591623"/>
      <w:r w:rsidR="00121544" w:rsidRPr="004B4500">
        <w:rPr>
          <w:rFonts w:ascii="Arial Narrow" w:eastAsia="Arial Narrow" w:hAnsi="Arial Narrow" w:cs="Arial Narrow"/>
          <w:kern w:val="0"/>
          <w14:ligatures w14:val="none"/>
        </w:rPr>
        <w:t xml:space="preserve">consistente en que </w:t>
      </w:r>
      <w:r w:rsidR="00D61254" w:rsidRPr="00D61254">
        <w:rPr>
          <w:rFonts w:ascii="Arial Narrow" w:eastAsia="Times New Roman" w:hAnsi="Arial Narrow" w:cs="Times New Roman"/>
          <w:color w:val="000000"/>
          <w:kern w:val="0"/>
          <w:shd w:val="clear" w:color="auto" w:fill="FFFFFF"/>
          <w:lang w:eastAsia="es-PE"/>
          <w14:ligatures w14:val="none"/>
        </w:rPr>
        <w:t>la compañía aseguradora se habría negado a rehabilitar la Póliza 230099347 contratada por la denunciante, pese a su solicitud</w:t>
      </w:r>
      <w:r w:rsidR="00711750" w:rsidRPr="004B450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B4500">
        <w:rPr>
          <w:rFonts w:ascii="Arial Narrow" w:eastAsia="Times New Roman" w:hAnsi="Arial Narrow" w:cs="Segoe UI"/>
          <w:color w:val="000000"/>
          <w:kern w:val="0"/>
          <w:lang w:eastAsia="es-PE"/>
          <w14:ligatures w14:val="none"/>
        </w:rPr>
        <w:t>°</w:t>
      </w:r>
      <w:r w:rsidR="00711750" w:rsidRPr="004B4500">
        <w:rPr>
          <w:rFonts w:ascii="Arial Narrow" w:eastAsia="Arial Narrow" w:hAnsi="Arial Narrow" w:cs="Arial Narrow"/>
          <w:kern w:val="0"/>
          <w14:ligatures w14:val="none"/>
        </w:rPr>
        <w:t xml:space="preserve"> y 19</w:t>
      </w:r>
      <w:r w:rsidR="00711750" w:rsidRPr="004B4500">
        <w:rPr>
          <w:rFonts w:ascii="Arial Narrow" w:eastAsia="Times New Roman" w:hAnsi="Arial Narrow" w:cs="Segoe UI"/>
          <w:color w:val="000000"/>
          <w:kern w:val="0"/>
          <w:lang w:eastAsia="es-PE"/>
          <w14:ligatures w14:val="none"/>
        </w:rPr>
        <w:t>°</w:t>
      </w:r>
      <w:r w:rsidR="00711750" w:rsidRPr="004B4500">
        <w:rPr>
          <w:rFonts w:ascii="Arial Narrow" w:eastAsia="Arial Narrow" w:hAnsi="Arial Narrow" w:cs="Arial Narrow"/>
          <w:kern w:val="0"/>
          <w14:ligatures w14:val="none"/>
        </w:rPr>
        <w:t xml:space="preserve"> del Código</w:t>
      </w:r>
      <w:r w:rsidR="00711750" w:rsidRPr="004B4500">
        <w:rPr>
          <w:rFonts w:ascii="Arial Narrow" w:eastAsia="Arial Narrow" w:hAnsi="Arial Narrow" w:cs="Arial"/>
          <w:kern w:val="0"/>
          <w:vertAlign w:val="superscript"/>
          <w14:ligatures w14:val="none"/>
        </w:rPr>
        <w:footnoteReference w:id="3"/>
      </w:r>
      <w:r w:rsidR="00711750" w:rsidRPr="004B4500">
        <w:rPr>
          <w:rFonts w:ascii="Arial Narrow" w:eastAsia="Arial Narrow" w:hAnsi="Arial Narrow" w:cs="Arial Narrow"/>
          <w:kern w:val="0"/>
          <w14:ligatures w14:val="none"/>
        </w:rPr>
        <w:t>.</w:t>
      </w:r>
    </w:p>
    <w:p w14:paraId="40EEA74E" w14:textId="77777777" w:rsidR="004B4500" w:rsidRPr="004B4500" w:rsidRDefault="004B4500" w:rsidP="00E12941">
      <w:pPr>
        <w:pStyle w:val="Prrafodelista"/>
        <w:spacing w:after="0" w:line="240" w:lineRule="auto"/>
        <w:ind w:left="567"/>
        <w:jc w:val="both"/>
        <w:rPr>
          <w:rFonts w:ascii="Arial Narrow" w:eastAsia="Arial Narrow" w:hAnsi="Arial Narrow" w:cs="Arial Narrow"/>
          <w:kern w:val="0"/>
          <w14:ligatures w14:val="none"/>
        </w:rPr>
      </w:pPr>
    </w:p>
    <w:p w14:paraId="385FEB99" w14:textId="337BC363" w:rsidR="004B4500" w:rsidRPr="00FC578C" w:rsidRDefault="004B4500"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4500">
        <w:rPr>
          <w:rFonts w:ascii="Arial Narrow" w:eastAsia="Arial Narrow" w:hAnsi="Arial Narrow" w:cs="Arial Narrow"/>
          <w:kern w:val="0"/>
          <w14:ligatures w14:val="none"/>
        </w:rPr>
        <w:t xml:space="preserve">Además, la Secretaría Técnica, en ejercicio de sus facultades, </w:t>
      </w:r>
      <w:r w:rsidRPr="004B4500">
        <w:rPr>
          <w:rFonts w:ascii="Arial Narrow" w:eastAsia="Times New Roman" w:hAnsi="Arial Narrow" w:cs="Segoe UI"/>
          <w:color w:val="000000"/>
          <w:kern w:val="0"/>
          <w:lang w:eastAsia="es-PE"/>
          <w14:ligatures w14:val="none"/>
        </w:rPr>
        <w:t xml:space="preserve">considera </w:t>
      </w:r>
      <w:r w:rsidRPr="004B4500">
        <w:rPr>
          <w:rFonts w:ascii="Arial Narrow" w:eastAsia="Arial Narrow" w:hAnsi="Arial Narrow" w:cs="Arial Narrow"/>
          <w:kern w:val="0"/>
          <w14:ligatures w14:val="none"/>
        </w:rPr>
        <w:t xml:space="preserve">que el hecho denunciado, consistente en que </w:t>
      </w:r>
      <w:r w:rsidR="00D61254" w:rsidRPr="00D61254">
        <w:rPr>
          <w:rFonts w:ascii="Arial Narrow" w:eastAsia="Arial Narrow" w:hAnsi="Arial Narrow" w:cs="Arial Narrow"/>
          <w:kern w:val="0"/>
          <w14:ligatures w14:val="none"/>
        </w:rPr>
        <w:t>la compañía aseguradora habría suspendido indebidamente la Póliza 230099347 contratada por la denunciante por falta de pago sin previa comunicación, pese a que realizó los pagos correspondientes</w:t>
      </w:r>
      <w:r w:rsidRPr="004B450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B4500">
        <w:rPr>
          <w:rFonts w:ascii="Arial Narrow" w:eastAsia="Arial Narrow" w:hAnsi="Arial Narrow" w:cs="Arial"/>
          <w:bCs/>
          <w:color w:val="000000"/>
          <w:kern w:val="0"/>
          <w:lang w:eastAsia="es-PE"/>
          <w14:ligatures w14:val="none"/>
        </w:rPr>
        <w:t>.</w:t>
      </w:r>
    </w:p>
    <w:p w14:paraId="5B2683EA" w14:textId="77777777" w:rsidR="00FC578C" w:rsidRPr="00FC578C" w:rsidRDefault="00FC578C" w:rsidP="00E12941">
      <w:pPr>
        <w:pStyle w:val="Prrafodelista"/>
        <w:spacing w:line="240" w:lineRule="auto"/>
        <w:rPr>
          <w:rFonts w:ascii="Arial Narrow" w:eastAsia="Arial Narrow" w:hAnsi="Arial Narrow" w:cs="Arial Narrow"/>
          <w:kern w:val="0"/>
          <w14:ligatures w14:val="none"/>
        </w:rPr>
      </w:pPr>
    </w:p>
    <w:p w14:paraId="6E7A0BE0" w14:textId="45B56926" w:rsidR="00FC578C" w:rsidRPr="004B4500" w:rsidRDefault="00FC578C"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kern w:val="0"/>
          <w:shd w:val="clear" w:color="auto" w:fill="FFFFFF"/>
          <w:lang w:eastAsia="es-PE"/>
          <w14:ligatures w14:val="none"/>
        </w:rPr>
        <w:t xml:space="preserve">Adicionalmente, </w:t>
      </w:r>
      <w:r w:rsidRPr="004B4500">
        <w:rPr>
          <w:rFonts w:ascii="Arial Narrow" w:eastAsia="Arial Narrow" w:hAnsi="Arial Narrow" w:cs="Arial Narrow"/>
          <w:kern w:val="0"/>
          <w14:ligatures w14:val="none"/>
        </w:rPr>
        <w:t xml:space="preserve">la Secretaría Técnica, en ejercicio de sus facultades, </w:t>
      </w:r>
      <w:r w:rsidRPr="004B4500">
        <w:rPr>
          <w:rFonts w:ascii="Arial Narrow" w:eastAsia="Times New Roman" w:hAnsi="Arial Narrow" w:cs="Segoe UI"/>
          <w:color w:val="000000"/>
          <w:kern w:val="0"/>
          <w:lang w:eastAsia="es-PE"/>
          <w14:ligatures w14:val="none"/>
        </w:rPr>
        <w:t xml:space="preserve">considera </w:t>
      </w:r>
      <w:r w:rsidRPr="004B4500">
        <w:rPr>
          <w:rFonts w:ascii="Arial Narrow" w:eastAsia="Arial Narrow" w:hAnsi="Arial Narrow" w:cs="Arial Narrow"/>
          <w:kern w:val="0"/>
          <w14:ligatures w14:val="none"/>
        </w:rPr>
        <w:t xml:space="preserve">que el hecho denunciado, consistente en que </w:t>
      </w:r>
      <w:r w:rsidR="00023113" w:rsidRPr="00023113">
        <w:rPr>
          <w:rFonts w:ascii="Arial Narrow" w:eastAsia="Times New Roman" w:hAnsi="Arial Narrow" w:cs="Times New Roman"/>
          <w:kern w:val="0"/>
          <w:shd w:val="clear" w:color="auto" w:fill="FFFFFF"/>
          <w:lang w:eastAsia="es-PE"/>
          <w14:ligatures w14:val="none"/>
        </w:rPr>
        <w:t>la compañía aseguradora no habría cumplido con rehabilitar el Seguro de Vida Individual - Póliza 230099347, pese a que la denunciante acreditó el aporte del año 2023 por US$ 1 269,60 realizado el 8 de abril de 2023</w:t>
      </w:r>
      <w:r w:rsidR="00CB6508" w:rsidRPr="004B450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CB6508">
        <w:rPr>
          <w:rFonts w:ascii="Arial Narrow" w:eastAsia="Arial Narrow" w:hAnsi="Arial Narrow" w:cs="Arial Narrow"/>
          <w:kern w:val="0"/>
          <w14:ligatures w14:val="none"/>
        </w:rPr>
        <w:t>.</w:t>
      </w:r>
    </w:p>
    <w:p w14:paraId="116891C0" w14:textId="77777777" w:rsidR="00121544" w:rsidRPr="004B4500" w:rsidRDefault="00121544" w:rsidP="00E12941">
      <w:pPr>
        <w:pStyle w:val="Prrafodelista"/>
        <w:spacing w:after="0" w:line="240" w:lineRule="auto"/>
        <w:ind w:left="567"/>
        <w:jc w:val="both"/>
        <w:rPr>
          <w:rFonts w:ascii="Arial Narrow" w:eastAsia="Arial Narrow" w:hAnsi="Arial Narrow" w:cs="Arial Narrow"/>
          <w:kern w:val="0"/>
          <w14:ligatures w14:val="none"/>
        </w:rPr>
      </w:pPr>
    </w:p>
    <w:p w14:paraId="7A2CF596" w14:textId="041F0781" w:rsidR="00F71384" w:rsidRPr="00C67048" w:rsidRDefault="00121544"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4500">
        <w:rPr>
          <w:rFonts w:ascii="Arial Narrow" w:eastAsia="Arial Narrow" w:hAnsi="Arial Narrow" w:cs="Arial Narrow"/>
          <w:kern w:val="0"/>
          <w14:ligatures w14:val="none"/>
        </w:rPr>
        <w:lastRenderedPageBreak/>
        <w:t xml:space="preserve">Así también, la Secretaría Técnica, en ejercicio de sus facultades, </w:t>
      </w:r>
      <w:r w:rsidRPr="004B4500">
        <w:rPr>
          <w:rFonts w:ascii="Arial Narrow" w:eastAsia="Times New Roman" w:hAnsi="Arial Narrow" w:cs="Segoe UI"/>
          <w:color w:val="000000"/>
          <w:kern w:val="0"/>
          <w:lang w:eastAsia="es-PE"/>
          <w14:ligatures w14:val="none"/>
        </w:rPr>
        <w:t xml:space="preserve">considera </w:t>
      </w:r>
      <w:r w:rsidRPr="004B4500">
        <w:rPr>
          <w:rFonts w:ascii="Arial Narrow" w:eastAsia="Arial Narrow" w:hAnsi="Arial Narrow" w:cs="Arial Narrow"/>
          <w:kern w:val="0"/>
          <w14:ligatures w14:val="none"/>
        </w:rPr>
        <w:t xml:space="preserve">que el hecho denunciado, consistente en que </w:t>
      </w:r>
      <w:r w:rsidR="00023113" w:rsidRPr="00023113">
        <w:rPr>
          <w:rFonts w:ascii="Arial Narrow" w:eastAsia="Times New Roman" w:hAnsi="Arial Narrow" w:cs="Times New Roman"/>
          <w:kern w:val="0"/>
          <w:shd w:val="clear" w:color="auto" w:fill="FFFFFF"/>
          <w:lang w:eastAsia="es-PE"/>
          <w14:ligatures w14:val="none"/>
        </w:rPr>
        <w:t>la compañía aseguradora habría discriminado a la denunciante al anular la Póliza 230099347</w:t>
      </w:r>
      <w:r w:rsidR="00711750" w:rsidRPr="004B4500">
        <w:rPr>
          <w:rFonts w:ascii="Arial Narrow" w:eastAsia="Arial Narrow" w:hAnsi="Arial Narrow" w:cs="Arial Narrow"/>
          <w:kern w:val="0"/>
          <w14:ligatures w14:val="none"/>
        </w:rPr>
        <w:t>.</w:t>
      </w:r>
      <w:r w:rsidRPr="004B4500">
        <w:rPr>
          <w:rFonts w:ascii="Arial Narrow" w:eastAsia="Arial Narrow" w:hAnsi="Arial Narrow" w:cs="Arial Narrow"/>
          <w:kern w:val="0"/>
          <w14:ligatures w14:val="none"/>
        </w:rPr>
        <w:t xml:space="preserve"> </w:t>
      </w:r>
      <w:r w:rsidR="00711750" w:rsidRPr="004B4500">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w:t>
      </w:r>
      <w:r w:rsidR="00711750" w:rsidRPr="00C67048">
        <w:rPr>
          <w:rFonts w:ascii="Arial Narrow" w:eastAsia="Arial Narrow" w:hAnsi="Arial Narrow" w:cs="Arial"/>
          <w:bCs/>
          <w:color w:val="000000"/>
          <w:kern w:val="0"/>
          <w:lang w:eastAsia="es-PE"/>
          <w14:ligatures w14:val="none"/>
        </w:rPr>
        <w:t>de protección contra los métodos comerciales</w:t>
      </w:r>
      <w:r w:rsidR="0008134D" w:rsidRPr="00C67048">
        <w:rPr>
          <w:rFonts w:ascii="Arial Narrow" w:eastAsia="Arial Narrow" w:hAnsi="Arial Narrow" w:cs="Arial"/>
          <w:bCs/>
          <w:color w:val="000000"/>
          <w:kern w:val="0"/>
          <w:lang w:eastAsia="es-PE"/>
          <w14:ligatures w14:val="none"/>
        </w:rPr>
        <w:t xml:space="preserve"> coercitivos</w:t>
      </w:r>
      <w:r w:rsidR="00711750" w:rsidRPr="00C67048">
        <w:rPr>
          <w:rFonts w:ascii="Arial Narrow" w:eastAsia="Arial Narrow" w:hAnsi="Arial Narrow" w:cs="Arial"/>
          <w:bCs/>
          <w:color w:val="000000"/>
          <w:kern w:val="0"/>
          <w:lang w:eastAsia="es-PE"/>
          <w14:ligatures w14:val="none"/>
        </w:rPr>
        <w:t xml:space="preserve">, tipificado en </w:t>
      </w:r>
      <w:r w:rsidR="00711750" w:rsidRPr="00C67048">
        <w:rPr>
          <w:rFonts w:ascii="Arial Narrow" w:eastAsia="Times New Roman" w:hAnsi="Arial Narrow" w:cs="Times New Roman"/>
          <w:color w:val="000000"/>
          <w:kern w:val="0"/>
          <w:shd w:val="clear" w:color="auto" w:fill="FFFFFF"/>
          <w:lang w:eastAsia="es-PE"/>
          <w14:ligatures w14:val="none"/>
        </w:rPr>
        <w:t xml:space="preserve">el artículo </w:t>
      </w:r>
      <w:r w:rsidR="006E7ED9" w:rsidRPr="00C67048">
        <w:rPr>
          <w:rFonts w:ascii="Arial Narrow" w:eastAsia="Times New Roman" w:hAnsi="Arial Narrow" w:cs="Times New Roman"/>
          <w:color w:val="000000"/>
          <w:kern w:val="0"/>
          <w:shd w:val="clear" w:color="auto" w:fill="FFFFFF"/>
          <w:lang w:eastAsia="es-PE"/>
          <w14:ligatures w14:val="none"/>
        </w:rPr>
        <w:t>38</w:t>
      </w:r>
      <w:r w:rsidR="00711750" w:rsidRPr="00C67048">
        <w:rPr>
          <w:rFonts w:ascii="Arial Narrow" w:eastAsia="Times New Roman" w:hAnsi="Arial Narrow" w:cs="Times New Roman"/>
          <w:color w:val="000000"/>
          <w:kern w:val="0"/>
          <w:shd w:val="clear" w:color="auto" w:fill="FFFFFF"/>
          <w:lang w:eastAsia="es-PE"/>
          <w14:ligatures w14:val="none"/>
        </w:rPr>
        <w:t xml:space="preserve">° </w:t>
      </w:r>
      <w:r w:rsidR="00711750" w:rsidRPr="00C67048">
        <w:rPr>
          <w:rFonts w:ascii="Arial Narrow" w:eastAsia="Arial Narrow" w:hAnsi="Arial Narrow" w:cs="Arial"/>
          <w:bCs/>
          <w:color w:val="000000"/>
          <w:kern w:val="0"/>
          <w:lang w:eastAsia="es-PE"/>
          <w14:ligatures w14:val="none"/>
        </w:rPr>
        <w:t>del Código</w:t>
      </w:r>
      <w:r w:rsidR="00C67048" w:rsidRPr="00C67048">
        <w:rPr>
          <w:rFonts w:ascii="Arial Narrow" w:eastAsia="Arial Narrow" w:hAnsi="Arial Narrow" w:cs="Arial"/>
          <w:kern w:val="0"/>
          <w:vertAlign w:val="superscript"/>
          <w14:ligatures w14:val="none"/>
        </w:rPr>
        <w:footnoteReference w:id="4"/>
      </w:r>
      <w:r w:rsidR="00711750" w:rsidRPr="00C67048">
        <w:rPr>
          <w:rFonts w:ascii="Arial Narrow" w:eastAsia="Arial Narrow" w:hAnsi="Arial Narrow" w:cs="Arial"/>
          <w:bCs/>
          <w:color w:val="000000"/>
          <w:kern w:val="0"/>
          <w:lang w:eastAsia="es-PE"/>
          <w14:ligatures w14:val="none"/>
        </w:rPr>
        <w:t xml:space="preserve">.  </w:t>
      </w:r>
    </w:p>
    <w:p w14:paraId="35DF2A8C" w14:textId="77777777" w:rsidR="00D3251D" w:rsidRPr="00D3251D" w:rsidRDefault="00D3251D" w:rsidP="00D3251D">
      <w:pPr>
        <w:pStyle w:val="Prrafodelista"/>
        <w:rPr>
          <w:rFonts w:ascii="Arial Narrow" w:eastAsia="Arial Narrow" w:hAnsi="Arial Narrow" w:cs="Arial Narrow"/>
          <w:kern w:val="0"/>
          <w14:ligatures w14:val="none"/>
        </w:rPr>
      </w:pPr>
    </w:p>
    <w:p w14:paraId="1F45050B" w14:textId="4AD446F8" w:rsidR="00D3251D" w:rsidRPr="00A03AAA" w:rsidRDefault="00D3251D"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Además</w:t>
      </w:r>
      <w:r w:rsidRPr="00D3251D">
        <w:rPr>
          <w:rFonts w:ascii="Arial Narrow" w:eastAsia="Arial Narrow" w:hAnsi="Arial Narrow" w:cs="Arial Narrow"/>
          <w:kern w:val="0"/>
          <w14:ligatures w14:val="none"/>
        </w:rPr>
        <w:t xml:space="preserve">, </w:t>
      </w:r>
      <w:r w:rsidRPr="00D3251D">
        <w:rPr>
          <w:rFonts w:ascii="Arial Narrow" w:eastAsia="Times New Roman" w:hAnsi="Arial Narrow" w:cs="Arial"/>
          <w:color w:val="000000"/>
          <w:kern w:val="0"/>
          <w:lang w:eastAsia="es-PE"/>
          <w14:ligatures w14:val="none"/>
        </w:rPr>
        <w:t xml:space="preserve">la Secretaría Técnica, en ejercicio de sus facultades, considera </w:t>
      </w:r>
      <w:r w:rsidRPr="00D3251D">
        <w:rPr>
          <w:rFonts w:ascii="Arial Narrow" w:eastAsia="Arial Narrow" w:hAnsi="Arial Narrow" w:cs="Arial"/>
          <w:kern w:val="0"/>
          <w14:ligatures w14:val="none"/>
        </w:rPr>
        <w:t xml:space="preserve">que el hecho denunciado, consistente en que </w:t>
      </w:r>
      <w:r w:rsidR="00023113" w:rsidRPr="00023113">
        <w:rPr>
          <w:rFonts w:ascii="Arial Narrow" w:eastAsia="Arial Narrow" w:hAnsi="Arial Narrow" w:cs="Arial Narrow"/>
          <w:kern w:val="0"/>
          <w14:ligatures w14:val="none"/>
        </w:rPr>
        <w:t>la compañía aseguradora no habría cumplido con informar a la denunciante que no habría registrado la prima anual del año 2023 de la Póliza 230099347</w:t>
      </w:r>
      <w:r w:rsidR="00023113">
        <w:rPr>
          <w:rFonts w:ascii="Arial Narrow" w:eastAsia="Arial Narrow" w:hAnsi="Arial Narrow" w:cs="Arial"/>
          <w:bCs/>
          <w:kern w:val="0"/>
          <w:lang w:eastAsia="es-PE"/>
          <w14:ligatures w14:val="none"/>
        </w:rPr>
        <w:t>.</w:t>
      </w:r>
      <w:r w:rsidRPr="00023113">
        <w:rPr>
          <w:rFonts w:ascii="Arial Narrow" w:eastAsia="Arial Narrow" w:hAnsi="Arial Narrow" w:cs="Arial"/>
          <w:bCs/>
          <w:kern w:val="0"/>
          <w:lang w:eastAsia="es-PE"/>
          <w14:ligatures w14:val="none"/>
        </w:rPr>
        <w:t xml:space="preserve"> </w:t>
      </w:r>
      <w:bookmarkStart w:id="6" w:name="_Hlk212035520"/>
      <w:r w:rsidRPr="00023113">
        <w:rPr>
          <w:rFonts w:ascii="Arial Narrow" w:eastAsia="Arial Narrow" w:hAnsi="Arial Narrow" w:cs="Arial"/>
          <w:bCs/>
          <w:kern w:val="0"/>
          <w:lang w:eastAsia="es-PE"/>
          <w14:ligatures w14:val="none"/>
        </w:rPr>
        <w:t>Po</w:t>
      </w:r>
      <w:r w:rsidRPr="00D3251D">
        <w:rPr>
          <w:rFonts w:ascii="Arial Narrow" w:eastAsia="Arial Narrow" w:hAnsi="Arial Narrow" w:cs="Arial"/>
          <w:bCs/>
          <w:color w:val="000000"/>
          <w:kern w:val="0"/>
          <w:lang w:eastAsia="es-PE"/>
          <w14:ligatures w14:val="none"/>
        </w:rPr>
        <w:t xml:space="preserve">r consiguiente, corresponde calificar el hecho materia de denuncia como una presunta infracción al deber de información, tipificado en el </w:t>
      </w:r>
      <w:bookmarkStart w:id="7" w:name="_Hlk195611851"/>
      <w:r w:rsidRPr="00D3251D">
        <w:rPr>
          <w:rFonts w:ascii="Arial Narrow" w:eastAsia="Arial Narrow" w:hAnsi="Arial Narrow" w:cs="Arial"/>
          <w:bCs/>
          <w:color w:val="000000"/>
          <w:kern w:val="0"/>
          <w:lang w:eastAsia="es-PE"/>
          <w14:ligatures w14:val="none"/>
        </w:rPr>
        <w:t xml:space="preserve">artículo 1°, numeral 1, literal b) </w:t>
      </w:r>
      <w:bookmarkEnd w:id="7"/>
      <w:r w:rsidRPr="00D3251D">
        <w:rPr>
          <w:rFonts w:ascii="Arial Narrow" w:eastAsia="Arial Narrow" w:hAnsi="Arial Narrow" w:cs="Arial"/>
          <w:bCs/>
          <w:color w:val="000000"/>
          <w:kern w:val="0"/>
          <w:lang w:eastAsia="es-PE"/>
          <w14:ligatures w14:val="none"/>
        </w:rPr>
        <w:t>y al artículo 2° del Código</w:t>
      </w:r>
      <w:r w:rsidRPr="00D3251D">
        <w:rPr>
          <w:rFonts w:ascii="Arial Narrow" w:eastAsia="Arial Narrow" w:hAnsi="Arial Narrow" w:cs="Arial"/>
          <w:bCs/>
          <w:color w:val="000000"/>
          <w:kern w:val="0"/>
          <w:vertAlign w:val="superscript"/>
          <w:lang w:eastAsia="es-PE"/>
          <w14:ligatures w14:val="none"/>
        </w:rPr>
        <w:footnoteReference w:id="5"/>
      </w:r>
      <w:r w:rsidRPr="00D3251D">
        <w:rPr>
          <w:rFonts w:ascii="Arial Narrow" w:eastAsia="Arial Narrow" w:hAnsi="Arial Narrow" w:cs="Arial"/>
          <w:bCs/>
          <w:color w:val="000000"/>
          <w:kern w:val="0"/>
          <w:lang w:eastAsia="es-PE"/>
          <w14:ligatures w14:val="none"/>
        </w:rPr>
        <w:t>.</w:t>
      </w:r>
      <w:bookmarkEnd w:id="6"/>
      <w:r w:rsidRPr="00D3251D">
        <w:rPr>
          <w:rFonts w:ascii="Arial Narrow" w:eastAsia="Arial Narrow" w:hAnsi="Arial Narrow" w:cs="Arial"/>
          <w:bCs/>
          <w:color w:val="000000"/>
          <w:kern w:val="0"/>
          <w:lang w:eastAsia="es-PE"/>
          <w14:ligatures w14:val="none"/>
        </w:rPr>
        <w:t xml:space="preserve">    </w:t>
      </w:r>
    </w:p>
    <w:p w14:paraId="1E69DE8E" w14:textId="77777777" w:rsidR="00A03AAA" w:rsidRPr="00A03AAA" w:rsidRDefault="00A03AAA" w:rsidP="00A03AAA">
      <w:pPr>
        <w:pStyle w:val="Prrafodelista"/>
        <w:rPr>
          <w:rFonts w:ascii="Arial Narrow" w:eastAsia="Arial Narrow" w:hAnsi="Arial Narrow" w:cs="Arial Narrow"/>
          <w:kern w:val="0"/>
          <w14:ligatures w14:val="none"/>
        </w:rPr>
      </w:pPr>
    </w:p>
    <w:p w14:paraId="0A23E737" w14:textId="252E6989" w:rsidR="00A03AAA" w:rsidRPr="00A03AAA" w:rsidRDefault="00A03AAA"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Adicionalmente, </w:t>
      </w:r>
      <w:r w:rsidRPr="004B4500">
        <w:rPr>
          <w:rFonts w:ascii="Arial Narrow" w:eastAsia="Arial Narrow" w:hAnsi="Arial Narrow" w:cs="Arial Narrow"/>
          <w:kern w:val="0"/>
          <w14:ligatures w14:val="none"/>
        </w:rPr>
        <w:t xml:space="preserve">la Secretaría Técnica, en ejercicio de sus facultades, </w:t>
      </w:r>
      <w:r w:rsidRPr="004B4500">
        <w:rPr>
          <w:rFonts w:ascii="Arial Narrow" w:eastAsia="Times New Roman" w:hAnsi="Arial Narrow" w:cs="Segoe UI"/>
          <w:color w:val="000000"/>
          <w:kern w:val="0"/>
          <w:lang w:eastAsia="es-PE"/>
          <w14:ligatures w14:val="none"/>
        </w:rPr>
        <w:t xml:space="preserve">considera </w:t>
      </w:r>
      <w:r w:rsidRPr="004B4500">
        <w:rPr>
          <w:rFonts w:ascii="Arial Narrow" w:eastAsia="Arial Narrow" w:hAnsi="Arial Narrow" w:cs="Arial Narrow"/>
          <w:kern w:val="0"/>
          <w14:ligatures w14:val="none"/>
        </w:rPr>
        <w:t xml:space="preserve">que el hecho denunciado, consistente en que </w:t>
      </w:r>
      <w:r w:rsidR="00023113" w:rsidRPr="00023113">
        <w:rPr>
          <w:rFonts w:ascii="Arial Narrow" w:eastAsia="Arial Narrow" w:hAnsi="Arial Narrow" w:cs="Arial Narrow"/>
          <w:kern w:val="0"/>
          <w14:ligatures w14:val="none"/>
        </w:rPr>
        <w:t>la compañía aseguradora habría negado indebidamente a la denunciante que habría contratado a favor de su nieta la Póliza 230099347</w:t>
      </w:r>
      <w:r w:rsidRPr="004B450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5231BFE4" w14:textId="77777777" w:rsidR="00A03AAA" w:rsidRPr="00A03AAA" w:rsidRDefault="00A03AAA" w:rsidP="00A03AAA">
      <w:pPr>
        <w:pStyle w:val="Prrafodelista"/>
        <w:rPr>
          <w:rFonts w:ascii="Arial Narrow" w:eastAsia="Arial Narrow" w:hAnsi="Arial Narrow" w:cs="Arial Narrow"/>
          <w:kern w:val="0"/>
          <w14:ligatures w14:val="none"/>
        </w:rPr>
      </w:pPr>
    </w:p>
    <w:p w14:paraId="0ED9BCEE" w14:textId="706A751F" w:rsidR="00A03AAA" w:rsidRPr="003B6B89" w:rsidRDefault="00A03AAA"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4B4500">
        <w:rPr>
          <w:rFonts w:ascii="Arial Narrow" w:eastAsia="Arial Narrow" w:hAnsi="Arial Narrow" w:cs="Arial Narrow"/>
          <w:kern w:val="0"/>
          <w14:ligatures w14:val="none"/>
        </w:rPr>
        <w:t xml:space="preserve">la Secretaría Técnica, en ejercicio de sus facultades, </w:t>
      </w:r>
      <w:r w:rsidRPr="004B4500">
        <w:rPr>
          <w:rFonts w:ascii="Arial Narrow" w:eastAsia="Times New Roman" w:hAnsi="Arial Narrow" w:cs="Segoe UI"/>
          <w:color w:val="000000"/>
          <w:kern w:val="0"/>
          <w:lang w:eastAsia="es-PE"/>
          <w14:ligatures w14:val="none"/>
        </w:rPr>
        <w:t xml:space="preserve">considera </w:t>
      </w:r>
      <w:r w:rsidRPr="004B4500">
        <w:rPr>
          <w:rFonts w:ascii="Arial Narrow" w:eastAsia="Arial Narrow" w:hAnsi="Arial Narrow" w:cs="Arial Narrow"/>
          <w:kern w:val="0"/>
          <w14:ligatures w14:val="none"/>
        </w:rPr>
        <w:t xml:space="preserve">que el hecho denunciado, consistente en que </w:t>
      </w:r>
      <w:r w:rsidR="00023113" w:rsidRPr="00023113">
        <w:rPr>
          <w:rFonts w:ascii="Arial Narrow" w:eastAsia="Arial Narrow" w:hAnsi="Arial Narrow" w:cs="Arial Narrow"/>
          <w:kern w:val="0"/>
          <w14:ligatures w14:val="none"/>
        </w:rPr>
        <w:t>la compañía aseguradora habría saldado el monto asegurado del Seguro de Vida Individual - Póliza 230099347 de US$ 20 000,00 a US$ 7 125,80, sin previa comunicación a la denunciante</w:t>
      </w:r>
      <w:r w:rsidRPr="004B450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736F0D61" w14:textId="77777777" w:rsidR="003B6B89" w:rsidRPr="003B6B89" w:rsidRDefault="003B6B89" w:rsidP="003B6B89">
      <w:pPr>
        <w:pStyle w:val="Prrafodelista"/>
        <w:rPr>
          <w:rFonts w:ascii="Arial Narrow" w:eastAsia="Arial Narrow" w:hAnsi="Arial Narrow" w:cs="Arial Narrow"/>
          <w:kern w:val="0"/>
          <w14:ligatures w14:val="none"/>
        </w:rPr>
      </w:pPr>
    </w:p>
    <w:p w14:paraId="6A915246" w14:textId="43CBD577" w:rsidR="003B6B89" w:rsidRPr="00FC578C" w:rsidRDefault="003B6B89" w:rsidP="003B6B8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4500">
        <w:rPr>
          <w:rFonts w:ascii="Arial Narrow" w:eastAsia="Arial Narrow" w:hAnsi="Arial Narrow" w:cs="Arial Narrow"/>
          <w:kern w:val="0"/>
          <w14:ligatures w14:val="none"/>
        </w:rPr>
        <w:lastRenderedPageBreak/>
        <w:t xml:space="preserve">Además, la Secretaría Técnica, en ejercicio de sus facultades, </w:t>
      </w:r>
      <w:r w:rsidRPr="004B4500">
        <w:rPr>
          <w:rFonts w:ascii="Arial Narrow" w:eastAsia="Times New Roman" w:hAnsi="Arial Narrow" w:cs="Segoe UI"/>
          <w:color w:val="000000"/>
          <w:kern w:val="0"/>
          <w:lang w:eastAsia="es-PE"/>
          <w14:ligatures w14:val="none"/>
        </w:rPr>
        <w:t xml:space="preserve">considera </w:t>
      </w:r>
      <w:r w:rsidRPr="004B4500">
        <w:rPr>
          <w:rFonts w:ascii="Arial Narrow" w:eastAsia="Arial Narrow" w:hAnsi="Arial Narrow" w:cs="Arial Narrow"/>
          <w:kern w:val="0"/>
          <w14:ligatures w14:val="none"/>
        </w:rPr>
        <w:t xml:space="preserve">que el hecho denunciado, consistente en que </w:t>
      </w:r>
      <w:r w:rsidR="005616AF" w:rsidRPr="005616AF">
        <w:rPr>
          <w:rFonts w:ascii="Arial Narrow" w:eastAsia="Arial Narrow" w:hAnsi="Arial Narrow" w:cs="Arial Narrow"/>
          <w:kern w:val="0"/>
          <w14:ligatures w14:val="none"/>
        </w:rPr>
        <w:t>la compañía aseguradora habría exigido indebidamente el 14 de junio de 2024 a la denunciante que firme el documento denominado “Formulario Único”, pese a haberlo firmado en marzo de 2016</w:t>
      </w:r>
      <w:r w:rsidRPr="004B450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B4500">
        <w:rPr>
          <w:rFonts w:ascii="Arial Narrow" w:eastAsia="Arial Narrow" w:hAnsi="Arial Narrow" w:cs="Arial"/>
          <w:bCs/>
          <w:color w:val="000000"/>
          <w:kern w:val="0"/>
          <w:lang w:eastAsia="es-PE"/>
          <w14:ligatures w14:val="none"/>
        </w:rPr>
        <w:t>.</w:t>
      </w:r>
    </w:p>
    <w:p w14:paraId="640E35A6" w14:textId="77777777" w:rsidR="003B6B89" w:rsidRPr="00FC578C" w:rsidRDefault="003B6B89" w:rsidP="003B6B89">
      <w:pPr>
        <w:pStyle w:val="Prrafodelista"/>
        <w:spacing w:line="240" w:lineRule="auto"/>
        <w:rPr>
          <w:rFonts w:ascii="Arial Narrow" w:eastAsia="Arial Narrow" w:hAnsi="Arial Narrow" w:cs="Arial Narrow"/>
          <w:kern w:val="0"/>
          <w14:ligatures w14:val="none"/>
        </w:rPr>
      </w:pPr>
    </w:p>
    <w:p w14:paraId="433C17EF" w14:textId="6CAB095F" w:rsidR="003B6B89" w:rsidRPr="003B6B89" w:rsidRDefault="003B6B89" w:rsidP="003B6B89">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kern w:val="0"/>
          <w:shd w:val="clear" w:color="auto" w:fill="FFFFFF"/>
          <w:lang w:eastAsia="es-PE"/>
          <w14:ligatures w14:val="none"/>
        </w:rPr>
        <w:t xml:space="preserve">Adicionalmente, </w:t>
      </w:r>
      <w:r w:rsidRPr="004B4500">
        <w:rPr>
          <w:rFonts w:ascii="Arial Narrow" w:eastAsia="Arial Narrow" w:hAnsi="Arial Narrow" w:cs="Arial Narrow"/>
          <w:kern w:val="0"/>
          <w14:ligatures w14:val="none"/>
        </w:rPr>
        <w:t xml:space="preserve">la Secretaría Técnica, en ejercicio de sus facultades, </w:t>
      </w:r>
      <w:r w:rsidRPr="004B4500">
        <w:rPr>
          <w:rFonts w:ascii="Arial Narrow" w:eastAsia="Times New Roman" w:hAnsi="Arial Narrow" w:cs="Segoe UI"/>
          <w:color w:val="000000"/>
          <w:kern w:val="0"/>
          <w:lang w:eastAsia="es-PE"/>
          <w14:ligatures w14:val="none"/>
        </w:rPr>
        <w:t xml:space="preserve">considera </w:t>
      </w:r>
      <w:r w:rsidRPr="004B4500">
        <w:rPr>
          <w:rFonts w:ascii="Arial Narrow" w:eastAsia="Arial Narrow" w:hAnsi="Arial Narrow" w:cs="Arial Narrow"/>
          <w:kern w:val="0"/>
          <w14:ligatures w14:val="none"/>
        </w:rPr>
        <w:t xml:space="preserve">que el hecho denunciado, consistente en que </w:t>
      </w:r>
      <w:r w:rsidR="005616AF" w:rsidRPr="005616AF">
        <w:rPr>
          <w:rFonts w:ascii="Arial Narrow" w:eastAsia="Times New Roman" w:hAnsi="Arial Narrow" w:cs="Times New Roman"/>
          <w:kern w:val="0"/>
          <w:shd w:val="clear" w:color="auto" w:fill="FFFFFF"/>
          <w:lang w:eastAsia="es-PE"/>
          <w14:ligatures w14:val="none"/>
        </w:rPr>
        <w:t>la compañía aseguradora no habría cumplido con entregar una copia de la Póliza 230099347 a la denunciante, pese a su solicitud del 26 de junio de 2025</w:t>
      </w:r>
      <w:r w:rsidRPr="004B450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kern w:val="0"/>
          <w14:ligatures w14:val="none"/>
        </w:rPr>
        <w:t>.</w:t>
      </w:r>
    </w:p>
    <w:p w14:paraId="10707216" w14:textId="77777777" w:rsidR="004B4500" w:rsidRPr="004B4500" w:rsidRDefault="004B4500" w:rsidP="00E12941">
      <w:pPr>
        <w:spacing w:after="0" w:line="240" w:lineRule="auto"/>
        <w:jc w:val="both"/>
        <w:rPr>
          <w:rFonts w:ascii="Arial Narrow" w:eastAsia="Arial Narrow" w:hAnsi="Arial Narrow" w:cs="Arial Narrow"/>
          <w:kern w:val="0"/>
          <w14:ligatures w14:val="none"/>
        </w:rPr>
      </w:pPr>
    </w:p>
    <w:p w14:paraId="07559B21" w14:textId="11F407C5" w:rsidR="00F71384" w:rsidRPr="00CB79B2" w:rsidRDefault="00F71384"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4500">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5616AF" w:rsidRPr="005616AF">
        <w:rPr>
          <w:rFonts w:ascii="Arial Narrow" w:eastAsia="Arial Narrow" w:hAnsi="Arial Narrow" w:cs="Arial"/>
          <w:kern w:val="0"/>
          <w14:ligatures w14:val="none"/>
        </w:rPr>
        <w:t>la compañía aseguradora habría brindado una respuesta inadecuada al reclamo presentado por el denunciante el 24 de junio de 2025</w:t>
      </w:r>
      <w:r w:rsidRPr="004B4500">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4B4500">
        <w:rPr>
          <w:rFonts w:ascii="Arial Narrow" w:eastAsia="Arial Narrow" w:hAnsi="Arial Narrow" w:cs="Arial"/>
          <w:bCs/>
          <w:color w:val="000000"/>
          <w:kern w:val="0"/>
          <w:vertAlign w:val="superscript"/>
          <w:lang w:eastAsia="es-PE"/>
          <w14:ligatures w14:val="none"/>
        </w:rPr>
        <w:footnoteReference w:id="6"/>
      </w:r>
      <w:r w:rsidRPr="004B4500">
        <w:rPr>
          <w:rFonts w:ascii="Arial Narrow" w:eastAsia="Arial Narrow" w:hAnsi="Arial Narrow" w:cs="Arial"/>
          <w:bCs/>
          <w:color w:val="000000"/>
          <w:kern w:val="0"/>
          <w:lang w:eastAsia="es-PE"/>
          <w14:ligatures w14:val="none"/>
        </w:rPr>
        <w:t>.</w:t>
      </w:r>
    </w:p>
    <w:p w14:paraId="142BED91" w14:textId="77777777" w:rsidR="00CB79B2" w:rsidRPr="00CB79B2" w:rsidRDefault="00CB79B2" w:rsidP="00CB79B2">
      <w:pPr>
        <w:pStyle w:val="Prrafodelista"/>
        <w:rPr>
          <w:rFonts w:ascii="Arial Narrow" w:eastAsia="Arial Narrow" w:hAnsi="Arial Narrow" w:cs="Arial Narrow"/>
          <w:kern w:val="0"/>
          <w14:ligatures w14:val="none"/>
        </w:rPr>
      </w:pPr>
    </w:p>
    <w:p w14:paraId="0C3D2477" w14:textId="1B5F0F10" w:rsidR="00CB79B2" w:rsidRPr="004B4500" w:rsidRDefault="00CB79B2" w:rsidP="00E1294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Adicionalmente,</w:t>
      </w:r>
      <w:r w:rsidR="003B6B89" w:rsidRPr="003B6B89">
        <w:rPr>
          <w:rFonts w:ascii="Arial Narrow" w:eastAsia="Arial Narrow" w:hAnsi="Arial Narrow" w:cs="Arial Narrow"/>
          <w:kern w:val="0"/>
          <w14:ligatures w14:val="none"/>
        </w:rPr>
        <w:t xml:space="preserve"> </w:t>
      </w:r>
      <w:r w:rsidR="003B6B89" w:rsidRPr="004B4500">
        <w:rPr>
          <w:rFonts w:ascii="Arial Narrow" w:eastAsia="Arial Narrow" w:hAnsi="Arial Narrow" w:cs="Arial Narrow"/>
          <w:kern w:val="0"/>
          <w14:ligatures w14:val="none"/>
        </w:rPr>
        <w:t xml:space="preserve">la Secretaría Técnica, en ejercicio de sus facultades, considera que el hecho denunciado, consistente en que </w:t>
      </w:r>
      <w:r w:rsidR="005616AF" w:rsidRPr="005616AF">
        <w:rPr>
          <w:rFonts w:ascii="Arial Narrow" w:eastAsia="Arial Narrow" w:hAnsi="Arial Narrow" w:cs="Arial"/>
          <w:kern w:val="0"/>
          <w14:ligatures w14:val="none"/>
        </w:rPr>
        <w:t>la compañía aseguradora habría brindado una respuesta inadecuada al reclamo presentado por el denunciante el 3 de julio de 2024</w:t>
      </w:r>
      <w:r w:rsidR="003B6B89" w:rsidRPr="004B4500">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003B6B89">
        <w:rPr>
          <w:rFonts w:ascii="Arial Narrow" w:eastAsia="Arial Narrow" w:hAnsi="Arial Narrow" w:cs="Arial"/>
          <w:kern w:val="0"/>
          <w14:ligatures w14:val="none"/>
        </w:rPr>
        <w:t>.</w:t>
      </w:r>
    </w:p>
    <w:bookmarkEnd w:id="5"/>
    <w:p w14:paraId="432038D6" w14:textId="0A9F6D75" w:rsidR="00CA59A2" w:rsidRPr="004B4500" w:rsidRDefault="00CA59A2" w:rsidP="00E12941">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E12941">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Arial" w:hAnsi="Arial Narrow" w:cs="Arial"/>
          <w:color w:val="000000"/>
          <w:kern w:val="0"/>
          <w:lang w:eastAsia="es-PE"/>
          <w14:ligatures w14:val="none"/>
        </w:rPr>
        <w:t>En tanto la</w:t>
      </w:r>
      <w:r w:rsidRPr="0026598E">
        <w:rPr>
          <w:rFonts w:ascii="Arial Narrow" w:eastAsia="Arial" w:hAnsi="Arial Narrow" w:cs="Arial"/>
          <w:color w:val="000000"/>
          <w:kern w:val="0"/>
          <w:lang w:eastAsia="es-PE"/>
          <w14:ligatures w14:val="none"/>
        </w:rPr>
        <w:t xml:space="preserve">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E12941">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E1294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E12941">
      <w:pPr>
        <w:spacing w:after="0" w:line="240" w:lineRule="auto"/>
        <w:jc w:val="both"/>
        <w:rPr>
          <w:rFonts w:ascii="Arial Narrow" w:eastAsia="Times New Roman" w:hAnsi="Arial Narrow" w:cs="Arial"/>
          <w:color w:val="000000"/>
          <w:kern w:val="0"/>
          <w:lang w:val="es-ES" w:eastAsia="es-ES"/>
          <w14:ligatures w14:val="none"/>
        </w:rPr>
      </w:pPr>
    </w:p>
    <w:p w14:paraId="62B88A04" w14:textId="175F9C98" w:rsidR="00CA59A2" w:rsidRPr="0026598E" w:rsidRDefault="00CA59A2" w:rsidP="00E12941">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E61035">
        <w:rPr>
          <w:rFonts w:ascii="Arial Narrow" w:eastAsia="Times New Roman" w:hAnsi="Arial Narrow" w:cs="Arial"/>
          <w:color w:val="000000"/>
          <w:kern w:val="0"/>
          <w:lang w:val="es-ES" w:eastAsia="es-ES"/>
          <w14:ligatures w14:val="none"/>
        </w:rPr>
        <w:t xml:space="preserve">facultades que la ley le confiere, conviene requerir </w:t>
      </w:r>
      <w:r w:rsidR="00E61035" w:rsidRPr="00E61035">
        <w:rPr>
          <w:rFonts w:ascii="Arial Narrow" w:eastAsia="Times New Roman" w:hAnsi="Arial Narrow" w:cs="Arial"/>
          <w:color w:val="000000"/>
          <w:kern w:val="0"/>
          <w:lang w:val="es-ES" w:eastAsia="es-ES"/>
          <w14:ligatures w14:val="none"/>
        </w:rPr>
        <w:t>a la compañía aseguradora</w:t>
      </w:r>
      <w:r w:rsidRPr="00E61035">
        <w:rPr>
          <w:rFonts w:ascii="Arial Narrow" w:eastAsia="Times New Roman" w:hAnsi="Arial Narrow" w:cs="Arial"/>
          <w:color w:val="000000"/>
          <w:kern w:val="0"/>
          <w:lang w:val="es-ES" w:eastAsia="es-ES"/>
          <w14:ligatures w14:val="none"/>
        </w:rPr>
        <w:t xml:space="preserve"> que, en un plazo no may</w:t>
      </w:r>
      <w:r w:rsidRPr="0026598E">
        <w:rPr>
          <w:rFonts w:ascii="Arial Narrow" w:eastAsia="Times New Roman" w:hAnsi="Arial Narrow" w:cs="Arial"/>
          <w:color w:val="000000"/>
          <w:kern w:val="0"/>
          <w:lang w:val="es-ES" w:eastAsia="es-ES"/>
          <w14:ligatures w14:val="none"/>
        </w:rPr>
        <w:t>or de cinco (5) días há</w:t>
      </w:r>
      <w:r w:rsidRPr="00701330">
        <w:rPr>
          <w:rFonts w:ascii="Arial Narrow" w:eastAsia="Times New Roman" w:hAnsi="Arial Narrow" w:cs="Arial"/>
          <w:color w:val="000000"/>
          <w:kern w:val="0"/>
          <w:lang w:val="es-ES" w:eastAsia="es-ES"/>
          <w14:ligatures w14:val="none"/>
        </w:rPr>
        <w:t xml:space="preserve">biles contado a partir del día siguiente de la notificación de la presente resolución, cumpla con lo siguiente: </w:t>
      </w:r>
      <w:r w:rsidR="00831262" w:rsidRPr="00831262">
        <w:rPr>
          <w:rFonts w:ascii="Arial Narrow" w:eastAsia="Times New Roman" w:hAnsi="Arial Narrow" w:cs="Arial"/>
          <w:color w:val="000000"/>
          <w:kern w:val="0"/>
          <w:lang w:val="es-ES" w:eastAsia="es-ES"/>
          <w14:ligatures w14:val="none"/>
        </w:rPr>
        <w:t>(i) presentar una copia completa, legible y debidamente suscrita del Seguro de Vida Individual - Póliza 230099347, así como el cargo de remisión de la póliza; (</w:t>
      </w:r>
      <w:proofErr w:type="spellStart"/>
      <w:r w:rsidR="00831262" w:rsidRPr="00831262">
        <w:rPr>
          <w:rFonts w:ascii="Arial Narrow" w:eastAsia="Times New Roman" w:hAnsi="Arial Narrow" w:cs="Arial"/>
          <w:color w:val="000000"/>
          <w:kern w:val="0"/>
          <w:lang w:val="es-ES" w:eastAsia="es-ES"/>
          <w14:ligatures w14:val="none"/>
        </w:rPr>
        <w:t>ii</w:t>
      </w:r>
      <w:proofErr w:type="spellEnd"/>
      <w:r w:rsidR="00831262" w:rsidRPr="00831262">
        <w:rPr>
          <w:rFonts w:ascii="Arial Narrow" w:eastAsia="Times New Roman" w:hAnsi="Arial Narrow" w:cs="Arial"/>
          <w:color w:val="000000"/>
          <w:kern w:val="0"/>
          <w:lang w:val="es-ES" w:eastAsia="es-ES"/>
          <w14:ligatures w14:val="none"/>
        </w:rPr>
        <w:t xml:space="preserve">) presentar los medios probatorios que acrediten que evaluó la </w:t>
      </w:r>
      <w:r w:rsidR="00831262" w:rsidRPr="00831262">
        <w:rPr>
          <w:rFonts w:ascii="Arial Narrow" w:eastAsia="Times New Roman" w:hAnsi="Arial Narrow" w:cs="Arial"/>
          <w:color w:val="000000"/>
          <w:kern w:val="0"/>
          <w:lang w:val="es-ES" w:eastAsia="es-ES"/>
          <w14:ligatures w14:val="none"/>
        </w:rPr>
        <w:lastRenderedPageBreak/>
        <w:t>rehabilitación de la póliza considerando el comprobante de pago que acredita el aporte del 2023 por US$ 1 269,60, efectuado el 8 de abril de 2023, de acuerdo a los términos y condiciones de la póliza; y, (</w:t>
      </w:r>
      <w:proofErr w:type="spellStart"/>
      <w:r w:rsidR="00831262" w:rsidRPr="00831262">
        <w:rPr>
          <w:rFonts w:ascii="Arial Narrow" w:eastAsia="Times New Roman" w:hAnsi="Arial Narrow" w:cs="Arial"/>
          <w:color w:val="000000"/>
          <w:kern w:val="0"/>
          <w:lang w:val="es-ES" w:eastAsia="es-ES"/>
          <w14:ligatures w14:val="none"/>
        </w:rPr>
        <w:t>iii</w:t>
      </w:r>
      <w:proofErr w:type="spellEnd"/>
      <w:r w:rsidR="00831262" w:rsidRPr="00831262">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701330">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E12941">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E12941">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E12941">
      <w:pPr>
        <w:spacing w:after="0" w:line="240" w:lineRule="auto"/>
        <w:jc w:val="both"/>
        <w:rPr>
          <w:rFonts w:ascii="Arial Narrow" w:eastAsia="Arial Narrow" w:hAnsi="Arial Narrow" w:cs="Arial Narrow"/>
          <w:b/>
          <w:color w:val="000000"/>
          <w:kern w:val="0"/>
          <w:lang w:eastAsia="es-PE"/>
          <w14:ligatures w14:val="none"/>
        </w:rPr>
      </w:pPr>
    </w:p>
    <w:p w14:paraId="40BE44E6" w14:textId="6C584866" w:rsidR="00121544" w:rsidRPr="009E0535" w:rsidRDefault="00CA59A2" w:rsidP="00E12941">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C51E70" w:rsidRPr="00C51E70">
        <w:rPr>
          <w:rFonts w:ascii="Arial Narrow" w:eastAsia="Times New Roman" w:hAnsi="Arial Narrow" w:cs="Times New Roman"/>
          <w:color w:val="000000"/>
          <w:kern w:val="0"/>
          <w:shd w:val="clear" w:color="auto" w:fill="FFFFFF"/>
          <w:lang w:eastAsia="es-PE"/>
          <w14:ligatures w14:val="none"/>
        </w:rPr>
        <w:t>15 de setiembre de 2025</w:t>
      </w:r>
      <w:r w:rsidR="00C51E70">
        <w:rPr>
          <w:rFonts w:ascii="Arial Narrow" w:eastAsia="Times New Roman" w:hAnsi="Arial Narrow" w:cs="Times New Roman"/>
          <w:color w:val="000000"/>
          <w:kern w:val="0"/>
          <w:shd w:val="clear" w:color="auto" w:fill="FFFFFF"/>
          <w:lang w:eastAsia="es-PE"/>
          <w14:ligatures w14:val="none"/>
        </w:rPr>
        <w:t xml:space="preserve"> </w:t>
      </w:r>
      <w:r w:rsidRPr="008E746F">
        <w:rPr>
          <w:rFonts w:ascii="Arial Narrow" w:eastAsia="Times New Roman" w:hAnsi="Arial Narrow" w:cs="Times New Roman"/>
          <w:color w:val="000000"/>
          <w:kern w:val="0"/>
          <w:shd w:val="clear" w:color="auto" w:fill="FFFFFF"/>
          <w:lang w:eastAsia="es-PE"/>
          <w14:ligatures w14:val="none"/>
        </w:rPr>
        <w:t xml:space="preserve">interpuesta </w:t>
      </w:r>
      <w:r w:rsidRPr="00E61035">
        <w:rPr>
          <w:rFonts w:ascii="Arial Narrow" w:eastAsia="Times New Roman" w:hAnsi="Arial Narrow" w:cs="Times New Roman"/>
          <w:color w:val="000000"/>
          <w:kern w:val="0"/>
          <w:shd w:val="clear" w:color="auto" w:fill="FFFFFF"/>
          <w:lang w:eastAsia="es-PE"/>
          <w14:ligatures w14:val="none"/>
        </w:rPr>
        <w:t xml:space="preserve">por </w:t>
      </w:r>
      <w:r w:rsidR="00BF12F0" w:rsidRPr="00E61035">
        <w:rPr>
          <w:rFonts w:ascii="Arial Narrow" w:hAnsi="Arial Narrow" w:cs="Arial"/>
          <w:bCs/>
          <w:spacing w:val="-3"/>
          <w:kern w:val="0"/>
          <w14:ligatures w14:val="none"/>
        </w:rPr>
        <w:t>la se</w:t>
      </w:r>
      <w:r w:rsidR="00BF12F0">
        <w:rPr>
          <w:rFonts w:ascii="Arial Narrow" w:hAnsi="Arial Narrow" w:cs="Arial"/>
          <w:bCs/>
          <w:spacing w:val="-3"/>
          <w:kern w:val="0"/>
          <w14:ligatures w14:val="none"/>
        </w:rPr>
        <w:t xml:space="preserve">ñora </w:t>
      </w:r>
      <w:r w:rsidR="00BF12F0" w:rsidRPr="0012156F">
        <w:rPr>
          <w:rFonts w:ascii="Arial Narrow" w:eastAsia="Arial Narrow" w:hAnsi="Arial Narrow" w:cs="Arial Narrow"/>
          <w:bCs/>
        </w:rPr>
        <w:t xml:space="preserve">Silvana </w:t>
      </w:r>
      <w:r w:rsidR="00BF12F0" w:rsidRPr="00576B67">
        <w:rPr>
          <w:rFonts w:ascii="Arial Narrow" w:eastAsia="Arial Narrow" w:hAnsi="Arial Narrow" w:cs="Arial Narrow"/>
          <w:bCs/>
        </w:rPr>
        <w:t>Fabiola Milagros Calle Miranda</w:t>
      </w:r>
      <w:r w:rsidR="00BF12F0">
        <w:rPr>
          <w:rFonts w:ascii="Arial Narrow" w:eastAsia="Times New Roman" w:hAnsi="Arial Narrow" w:cs="Times New Roman"/>
          <w:color w:val="000000"/>
          <w:kern w:val="0"/>
          <w:shd w:val="clear" w:color="auto" w:fill="FFFFFF"/>
          <w:lang w:eastAsia="es-PE"/>
          <w14:ligatures w14:val="none"/>
        </w:rPr>
        <w:t xml:space="preserve">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008A1A76" w:rsidRPr="008A1A76">
        <w:rPr>
          <w:rFonts w:ascii="Arial Narrow" w:eastAsia="Times New Roman" w:hAnsi="Arial Narrow" w:cs="Times New Roman"/>
          <w:color w:val="000000"/>
          <w:kern w:val="0"/>
          <w:shd w:val="clear" w:color="auto" w:fill="FFFFFF"/>
          <w:lang w:eastAsia="es-PE"/>
          <w14:ligatures w14:val="none"/>
        </w:rPr>
        <w:t xml:space="preserve">La Positiva Vida Seguros </w:t>
      </w:r>
      <w:r w:rsidR="008A1A76">
        <w:rPr>
          <w:rFonts w:ascii="Arial Narrow" w:eastAsia="Times New Roman" w:hAnsi="Arial Narrow" w:cs="Times New Roman"/>
          <w:color w:val="000000"/>
          <w:kern w:val="0"/>
          <w:shd w:val="clear" w:color="auto" w:fill="FFFFFF"/>
          <w:lang w:eastAsia="es-PE"/>
          <w14:ligatures w14:val="none"/>
        </w:rPr>
        <w:t>y</w:t>
      </w:r>
      <w:r w:rsidR="008A1A76" w:rsidRPr="008A1A76">
        <w:rPr>
          <w:rFonts w:ascii="Arial Narrow" w:eastAsia="Times New Roman" w:hAnsi="Arial Narrow" w:cs="Times New Roman"/>
          <w:color w:val="000000"/>
          <w:kern w:val="0"/>
          <w:shd w:val="clear" w:color="auto" w:fill="FFFFFF"/>
          <w:lang w:eastAsia="es-PE"/>
          <w14:ligatures w14:val="none"/>
        </w:rPr>
        <w:t xml:space="preserve"> Reaseguros S.A.</w:t>
      </w:r>
      <w:r w:rsidRPr="00E61035">
        <w:rPr>
          <w:rFonts w:ascii="Arial Narrow" w:eastAsia="Times New Roman" w:hAnsi="Arial Narrow" w:cs="Times New Roman"/>
          <w:color w:val="000000"/>
          <w:kern w:val="0"/>
          <w:shd w:val="clear" w:color="auto" w:fill="FFFFFF"/>
          <w:lang w:eastAsia="es-PE"/>
          <w14:ligatures w14:val="none"/>
        </w:rPr>
        <w:t xml:space="preserve">, </w:t>
      </w:r>
      <w:r w:rsidR="00121544" w:rsidRPr="00E61035">
        <w:rPr>
          <w:rFonts w:ascii="Arial Narrow" w:eastAsia="Times New Roman" w:hAnsi="Arial Narrow" w:cs="Times New Roman"/>
          <w:color w:val="000000"/>
          <w:kern w:val="0"/>
          <w:shd w:val="clear" w:color="auto" w:fill="FFFFFF"/>
          <w:lang w:eastAsia="es-PE"/>
          <w14:ligatures w14:val="none"/>
        </w:rPr>
        <w:t>p</w:t>
      </w:r>
      <w:r w:rsidR="00121544" w:rsidRPr="009E0535">
        <w:rPr>
          <w:rFonts w:ascii="Arial Narrow" w:eastAsia="Times New Roman" w:hAnsi="Arial Narrow" w:cs="Times New Roman"/>
          <w:color w:val="000000"/>
          <w:kern w:val="0"/>
          <w:shd w:val="clear" w:color="auto" w:fill="FFFFFF"/>
          <w:lang w:eastAsia="es-PE"/>
          <w14:ligatures w14:val="none"/>
        </w:rPr>
        <w:t>or lo siguiente:</w:t>
      </w:r>
    </w:p>
    <w:p w14:paraId="0789EFA1" w14:textId="77777777" w:rsidR="00F41BE0" w:rsidRPr="009E0535" w:rsidRDefault="00F41BE0" w:rsidP="00F41BE0">
      <w:pPr>
        <w:spacing w:after="0" w:line="240" w:lineRule="auto"/>
        <w:jc w:val="both"/>
        <w:rPr>
          <w:rFonts w:ascii="Arial Narrow" w:eastAsia="Calibri" w:hAnsi="Arial Narrow" w:cs="Arial Narrow"/>
          <w:color w:val="000000"/>
          <w:kern w:val="0"/>
          <w:lang w:eastAsia="es-PE"/>
          <w14:ligatures w14:val="none"/>
        </w:rPr>
      </w:pPr>
    </w:p>
    <w:p w14:paraId="51BA9B20" w14:textId="3385A7FF" w:rsidR="00F41BE0" w:rsidRPr="004B4500" w:rsidRDefault="00F41BE0" w:rsidP="00F41BE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Calibri" w:hAnsi="Arial Narrow" w:cs="Arial Narrow"/>
          <w:color w:val="000000"/>
          <w:kern w:val="0"/>
          <w:lang w:eastAsia="es-PE"/>
          <w14:ligatures w14:val="none"/>
        </w:rPr>
        <w:t>Presunta</w:t>
      </w:r>
      <w:r w:rsidRPr="004B4500">
        <w:rPr>
          <w:rFonts w:ascii="Arial Narrow" w:eastAsia="Times New Roman" w:hAnsi="Arial Narrow" w:cs="Times New Roman"/>
          <w:kern w:val="0"/>
          <w:shd w:val="clear" w:color="auto" w:fill="FFFFFF"/>
          <w:lang w:eastAsia="es-PE"/>
          <w14:ligatures w14:val="none"/>
        </w:rPr>
        <w:t xml:space="preserve"> infracción a los artículos 18° y 19°</w:t>
      </w:r>
      <w:r w:rsidRPr="004B4500">
        <w:rPr>
          <w:rFonts w:ascii="Arial Narrow" w:eastAsia="Calibri" w:hAnsi="Arial Narrow" w:cs="Arial Narrow"/>
          <w:kern w:val="0"/>
          <w:lang w:eastAsia="es-PE"/>
          <w14:ligatures w14:val="none"/>
        </w:rPr>
        <w:t xml:space="preserve"> de </w:t>
      </w:r>
      <w:r w:rsidRPr="004B450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D61254">
        <w:rPr>
          <w:rFonts w:ascii="Arial Narrow" w:eastAsia="Times New Roman" w:hAnsi="Arial Narrow" w:cs="Times New Roman"/>
          <w:kern w:val="0"/>
          <w:shd w:val="clear" w:color="auto" w:fill="FFFFFF"/>
          <w:lang w:eastAsia="es-PE"/>
          <w14:ligatures w14:val="none"/>
        </w:rPr>
        <w:t xml:space="preserve">la compañía aseguradora se habría negado a rehabilitar la </w:t>
      </w:r>
      <w:r w:rsidRPr="00D61254">
        <w:rPr>
          <w:rFonts w:ascii="Arial Narrow" w:eastAsia="Times New Roman" w:hAnsi="Arial Narrow" w:cs="Arial"/>
          <w:color w:val="000000"/>
          <w:kern w:val="0"/>
          <w:lang w:val="es-ES" w:eastAsia="es-ES"/>
          <w14:ligatures w14:val="none"/>
        </w:rPr>
        <w:t>Póliza 230099347</w:t>
      </w:r>
      <w:r w:rsidRPr="00D61254">
        <w:rPr>
          <w:rFonts w:ascii="Arial Narrow" w:eastAsia="Times New Roman" w:hAnsi="Arial Narrow" w:cs="Times New Roman"/>
          <w:kern w:val="0"/>
          <w:shd w:val="clear" w:color="auto" w:fill="FFFFFF"/>
          <w:lang w:eastAsia="es-PE"/>
          <w14:ligatures w14:val="none"/>
        </w:rPr>
        <w:t xml:space="preserve"> contratada por la denunciante, pese a su solicitud</w:t>
      </w:r>
      <w:r>
        <w:rPr>
          <w:rFonts w:ascii="Arial Narrow" w:eastAsia="Times New Roman" w:hAnsi="Arial Narrow" w:cs="Times New Roman"/>
          <w:kern w:val="0"/>
          <w:shd w:val="clear" w:color="auto" w:fill="FFFFFF"/>
          <w:lang w:eastAsia="es-PE"/>
          <w14:ligatures w14:val="none"/>
        </w:rPr>
        <w:t>.</w:t>
      </w:r>
    </w:p>
    <w:p w14:paraId="6526409F" w14:textId="77777777" w:rsidR="00F41BE0" w:rsidRPr="009E0535" w:rsidRDefault="00F41BE0" w:rsidP="00E12941">
      <w:pPr>
        <w:spacing w:after="0" w:line="240" w:lineRule="auto"/>
        <w:jc w:val="both"/>
        <w:rPr>
          <w:rFonts w:ascii="Arial Narrow" w:eastAsia="Calibri" w:hAnsi="Arial Narrow" w:cs="Arial Narrow"/>
          <w:color w:val="000000"/>
          <w:kern w:val="0"/>
          <w:lang w:eastAsia="es-PE"/>
          <w14:ligatures w14:val="none"/>
        </w:rPr>
      </w:pPr>
    </w:p>
    <w:p w14:paraId="0B0291C5" w14:textId="2FDD16D1" w:rsidR="00121544" w:rsidRPr="004B4500" w:rsidRDefault="00711750" w:rsidP="00E1294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Calibri" w:hAnsi="Arial Narrow" w:cs="Arial Narrow"/>
          <w:color w:val="000000"/>
          <w:kern w:val="0"/>
          <w:lang w:eastAsia="es-PE"/>
          <w14:ligatures w14:val="none"/>
        </w:rPr>
        <w:t>Presunta</w:t>
      </w:r>
      <w:r w:rsidRPr="004B4500">
        <w:rPr>
          <w:rFonts w:ascii="Arial Narrow" w:eastAsia="Times New Roman" w:hAnsi="Arial Narrow" w:cs="Times New Roman"/>
          <w:kern w:val="0"/>
          <w:shd w:val="clear" w:color="auto" w:fill="FFFFFF"/>
          <w:lang w:eastAsia="es-PE"/>
          <w14:ligatures w14:val="none"/>
        </w:rPr>
        <w:t xml:space="preserve"> infracción a los artículos 18° y 19°</w:t>
      </w:r>
      <w:r w:rsidRPr="004B4500">
        <w:rPr>
          <w:rFonts w:ascii="Arial Narrow" w:eastAsia="Calibri" w:hAnsi="Arial Narrow" w:cs="Arial Narrow"/>
          <w:kern w:val="0"/>
          <w:lang w:eastAsia="es-PE"/>
          <w14:ligatures w14:val="none"/>
        </w:rPr>
        <w:t xml:space="preserve"> de </w:t>
      </w:r>
      <w:r w:rsidRPr="004B450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6B0E43" w:rsidRPr="00D61254">
        <w:rPr>
          <w:rFonts w:ascii="Arial Narrow" w:eastAsia="Times New Roman" w:hAnsi="Arial Narrow" w:cs="Times New Roman"/>
          <w:kern w:val="0"/>
          <w:shd w:val="clear" w:color="auto" w:fill="FFFFFF"/>
          <w:lang w:eastAsia="es-PE"/>
          <w14:ligatures w14:val="none"/>
        </w:rPr>
        <w:t>la compañía aseguradora habría suspendido</w:t>
      </w:r>
      <w:r w:rsidR="00F41BE0" w:rsidRPr="00D61254">
        <w:rPr>
          <w:rFonts w:ascii="Arial Narrow" w:eastAsia="Times New Roman" w:hAnsi="Arial Narrow" w:cs="Times New Roman"/>
          <w:kern w:val="0"/>
          <w:shd w:val="clear" w:color="auto" w:fill="FFFFFF"/>
          <w:lang w:eastAsia="es-PE"/>
          <w14:ligatures w14:val="none"/>
        </w:rPr>
        <w:t xml:space="preserve"> indebidamente</w:t>
      </w:r>
      <w:r w:rsidR="006B0E43" w:rsidRPr="00D61254">
        <w:rPr>
          <w:rFonts w:ascii="Arial Narrow" w:eastAsia="Times New Roman" w:hAnsi="Arial Narrow" w:cs="Times New Roman"/>
          <w:kern w:val="0"/>
          <w:shd w:val="clear" w:color="auto" w:fill="FFFFFF"/>
          <w:lang w:eastAsia="es-PE"/>
          <w14:ligatures w14:val="none"/>
        </w:rPr>
        <w:t xml:space="preserve"> </w:t>
      </w:r>
      <w:r w:rsidR="00F41BE0" w:rsidRPr="00D61254">
        <w:rPr>
          <w:rFonts w:ascii="Arial Narrow" w:eastAsia="Times New Roman" w:hAnsi="Arial Narrow" w:cs="Times New Roman"/>
          <w:kern w:val="0"/>
          <w:shd w:val="clear" w:color="auto" w:fill="FFFFFF"/>
          <w:lang w:eastAsia="es-PE"/>
          <w14:ligatures w14:val="none"/>
        </w:rPr>
        <w:t>la</w:t>
      </w:r>
      <w:r w:rsidR="00627F2D" w:rsidRPr="00D61254">
        <w:rPr>
          <w:rFonts w:ascii="Arial Narrow" w:eastAsia="Times New Roman" w:hAnsi="Arial Narrow" w:cs="Arial"/>
          <w:color w:val="000000"/>
          <w:kern w:val="0"/>
          <w:lang w:val="es-ES" w:eastAsia="es-ES"/>
          <w14:ligatures w14:val="none"/>
        </w:rPr>
        <w:t xml:space="preserve"> Póliza 230099347</w:t>
      </w:r>
      <w:r w:rsidR="006B0E43" w:rsidRPr="00D61254">
        <w:rPr>
          <w:rFonts w:ascii="Arial Narrow" w:eastAsia="Times New Roman" w:hAnsi="Arial Narrow" w:cs="Times New Roman"/>
          <w:kern w:val="0"/>
          <w:shd w:val="clear" w:color="auto" w:fill="FFFFFF"/>
          <w:lang w:eastAsia="es-PE"/>
          <w14:ligatures w14:val="none"/>
        </w:rPr>
        <w:t xml:space="preserve"> </w:t>
      </w:r>
      <w:r w:rsidR="00F41BE0" w:rsidRPr="00D61254">
        <w:rPr>
          <w:rFonts w:ascii="Arial Narrow" w:eastAsia="Times New Roman" w:hAnsi="Arial Narrow" w:cs="Times New Roman"/>
          <w:kern w:val="0"/>
          <w:shd w:val="clear" w:color="auto" w:fill="FFFFFF"/>
          <w:lang w:eastAsia="es-PE"/>
          <w14:ligatures w14:val="none"/>
        </w:rPr>
        <w:t xml:space="preserve">contratada por la denunciante </w:t>
      </w:r>
      <w:r w:rsidR="00627F2D" w:rsidRPr="00D61254">
        <w:rPr>
          <w:rFonts w:ascii="Arial Narrow" w:eastAsia="Times New Roman" w:hAnsi="Arial Narrow" w:cs="Times New Roman"/>
          <w:kern w:val="0"/>
          <w:shd w:val="clear" w:color="auto" w:fill="FFFFFF"/>
          <w:lang w:eastAsia="es-PE"/>
          <w14:ligatures w14:val="none"/>
        </w:rPr>
        <w:t xml:space="preserve">por falta </w:t>
      </w:r>
      <w:r w:rsidR="00F41BE0" w:rsidRPr="00D61254">
        <w:rPr>
          <w:rFonts w:ascii="Arial Narrow" w:eastAsia="Times New Roman" w:hAnsi="Arial Narrow" w:cs="Times New Roman"/>
          <w:kern w:val="0"/>
          <w:shd w:val="clear" w:color="auto" w:fill="FFFFFF"/>
          <w:lang w:eastAsia="es-PE"/>
          <w14:ligatures w14:val="none"/>
        </w:rPr>
        <w:t>de pago</w:t>
      </w:r>
      <w:r w:rsidR="00A9057A" w:rsidRPr="00D61254">
        <w:rPr>
          <w:rFonts w:ascii="Arial Narrow" w:eastAsia="Times New Roman" w:hAnsi="Arial Narrow" w:cs="Times New Roman"/>
          <w:kern w:val="0"/>
          <w:shd w:val="clear" w:color="auto" w:fill="FFFFFF"/>
          <w:lang w:eastAsia="es-PE"/>
          <w14:ligatures w14:val="none"/>
        </w:rPr>
        <w:t xml:space="preserve"> sin previa comunicación, pese a que realizó los pagos correspondientes</w:t>
      </w:r>
      <w:r w:rsidR="00A9057A">
        <w:rPr>
          <w:rFonts w:ascii="Arial Narrow" w:eastAsia="Times New Roman" w:hAnsi="Arial Narrow" w:cs="Times New Roman"/>
          <w:kern w:val="0"/>
          <w:shd w:val="clear" w:color="auto" w:fill="FFFFFF"/>
          <w:lang w:eastAsia="es-PE"/>
          <w14:ligatures w14:val="none"/>
        </w:rPr>
        <w:t>.</w:t>
      </w:r>
    </w:p>
    <w:p w14:paraId="32BBEFE9" w14:textId="77777777" w:rsidR="00F238D0" w:rsidRPr="004B4500" w:rsidRDefault="00F238D0" w:rsidP="00E12941">
      <w:pPr>
        <w:pStyle w:val="Prrafodelista"/>
        <w:spacing w:after="0" w:line="240" w:lineRule="auto"/>
        <w:ind w:left="567"/>
        <w:jc w:val="both"/>
        <w:rPr>
          <w:rFonts w:ascii="Arial Narrow" w:eastAsia="Calibri" w:hAnsi="Arial Narrow" w:cs="Arial Narrow"/>
          <w:kern w:val="0"/>
          <w:lang w:eastAsia="es-PE"/>
          <w14:ligatures w14:val="none"/>
        </w:rPr>
      </w:pPr>
    </w:p>
    <w:p w14:paraId="3A1425D8" w14:textId="5799A6F2" w:rsidR="00F238D0" w:rsidRPr="00FC578C" w:rsidRDefault="00F238D0" w:rsidP="00E1294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Calibri" w:hAnsi="Arial Narrow" w:cs="Arial Narrow"/>
          <w:color w:val="000000"/>
          <w:kern w:val="0"/>
          <w:lang w:eastAsia="es-PE"/>
          <w14:ligatures w14:val="none"/>
        </w:rPr>
        <w:t>Presunta</w:t>
      </w:r>
      <w:r w:rsidRPr="004B4500">
        <w:rPr>
          <w:rFonts w:ascii="Arial Narrow" w:eastAsia="Times New Roman" w:hAnsi="Arial Narrow" w:cs="Times New Roman"/>
          <w:kern w:val="0"/>
          <w:shd w:val="clear" w:color="auto" w:fill="FFFFFF"/>
          <w:lang w:eastAsia="es-PE"/>
          <w14:ligatures w14:val="none"/>
        </w:rPr>
        <w:t xml:space="preserve"> infracción a los artículos 18° y 19°</w:t>
      </w:r>
      <w:r w:rsidRPr="004B4500">
        <w:rPr>
          <w:rFonts w:ascii="Arial Narrow" w:eastAsia="Calibri" w:hAnsi="Arial Narrow" w:cs="Arial Narrow"/>
          <w:kern w:val="0"/>
          <w:lang w:eastAsia="es-PE"/>
          <w14:ligatures w14:val="none"/>
        </w:rPr>
        <w:t xml:space="preserve"> de </w:t>
      </w:r>
      <w:r w:rsidRPr="004B450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A53DA9" w:rsidRPr="00023113">
        <w:rPr>
          <w:rFonts w:ascii="Arial Narrow" w:eastAsia="Times New Roman" w:hAnsi="Arial Narrow" w:cs="Times New Roman"/>
          <w:kern w:val="0"/>
          <w:shd w:val="clear" w:color="auto" w:fill="FFFFFF"/>
          <w:lang w:eastAsia="es-PE"/>
          <w14:ligatures w14:val="none"/>
        </w:rPr>
        <w:t xml:space="preserve">la compañía aseguradora no habría cumplido con rehabilitar el </w:t>
      </w:r>
      <w:r w:rsidR="00A53DA9" w:rsidRPr="00023113">
        <w:rPr>
          <w:rFonts w:ascii="Arial Narrow" w:eastAsia="Times New Roman" w:hAnsi="Arial Narrow" w:cs="Arial"/>
          <w:color w:val="000000"/>
          <w:kern w:val="0"/>
          <w:lang w:val="es-ES" w:eastAsia="es-ES"/>
          <w14:ligatures w14:val="none"/>
        </w:rPr>
        <w:t>Seguro de Vida Individual - Póliza 230099347</w:t>
      </w:r>
      <w:r w:rsidR="00A53DA9" w:rsidRPr="00023113">
        <w:rPr>
          <w:rFonts w:ascii="Arial Narrow" w:eastAsia="Times New Roman" w:hAnsi="Arial Narrow" w:cs="Times New Roman"/>
          <w:kern w:val="0"/>
          <w:shd w:val="clear" w:color="auto" w:fill="FFFFFF"/>
          <w:lang w:eastAsia="es-PE"/>
          <w14:ligatures w14:val="none"/>
        </w:rPr>
        <w:t xml:space="preserve">, pese a que la denunciante </w:t>
      </w:r>
      <w:r w:rsidR="00A53DA9" w:rsidRPr="00023113">
        <w:rPr>
          <w:rFonts w:ascii="Arial Narrow" w:eastAsia="Times New Roman" w:hAnsi="Arial Narrow" w:cs="Arial"/>
          <w:color w:val="000000"/>
          <w:kern w:val="0"/>
          <w:lang w:eastAsia="es-ES"/>
          <w14:ligatures w14:val="none"/>
        </w:rPr>
        <w:t xml:space="preserve">acreditó el aporte del año 2023 por US$ 1 269,60 </w:t>
      </w:r>
      <w:r w:rsidR="004B4500" w:rsidRPr="00023113">
        <w:rPr>
          <w:rFonts w:ascii="Arial Narrow" w:eastAsia="Times New Roman" w:hAnsi="Arial Narrow" w:cs="Arial"/>
          <w:color w:val="000000"/>
          <w:kern w:val="0"/>
          <w:lang w:eastAsia="es-ES"/>
          <w14:ligatures w14:val="none"/>
        </w:rPr>
        <w:t>realizado el</w:t>
      </w:r>
      <w:r w:rsidR="00A53DA9" w:rsidRPr="00023113">
        <w:rPr>
          <w:rFonts w:ascii="Arial Narrow" w:eastAsia="Times New Roman" w:hAnsi="Arial Narrow" w:cs="Arial"/>
          <w:color w:val="000000"/>
          <w:kern w:val="0"/>
          <w:lang w:eastAsia="es-ES"/>
          <w14:ligatures w14:val="none"/>
        </w:rPr>
        <w:t xml:space="preserve"> 8 de abril de 2023</w:t>
      </w:r>
      <w:r w:rsidRPr="004B4500">
        <w:rPr>
          <w:rFonts w:ascii="Arial Narrow" w:eastAsia="Times New Roman" w:hAnsi="Arial Narrow" w:cs="Times New Roman"/>
          <w:kern w:val="0"/>
          <w:shd w:val="clear" w:color="auto" w:fill="FFFFFF"/>
          <w:lang w:eastAsia="es-PE"/>
          <w14:ligatures w14:val="none"/>
        </w:rPr>
        <w:t>.</w:t>
      </w:r>
      <w:r w:rsidR="00A53DA9" w:rsidRPr="004B4500">
        <w:rPr>
          <w:rFonts w:ascii="Arial Narrow" w:eastAsia="Times New Roman" w:hAnsi="Arial Narrow" w:cs="Times New Roman"/>
          <w:kern w:val="0"/>
          <w:shd w:val="clear" w:color="auto" w:fill="FFFFFF"/>
          <w:lang w:eastAsia="es-PE"/>
          <w14:ligatures w14:val="none"/>
        </w:rPr>
        <w:t xml:space="preserve"> </w:t>
      </w:r>
    </w:p>
    <w:p w14:paraId="04EADE63" w14:textId="77777777" w:rsidR="00FC578C" w:rsidRDefault="00FC578C" w:rsidP="00E12941">
      <w:pPr>
        <w:pStyle w:val="Prrafodelista"/>
        <w:spacing w:line="240" w:lineRule="auto"/>
        <w:rPr>
          <w:rFonts w:ascii="Arial Narrow" w:eastAsia="Calibri" w:hAnsi="Arial Narrow" w:cs="Arial Narrow"/>
          <w:kern w:val="0"/>
          <w:lang w:eastAsia="es-PE"/>
          <w14:ligatures w14:val="none"/>
        </w:rPr>
      </w:pPr>
    </w:p>
    <w:p w14:paraId="4D3F13A6" w14:textId="431F3107" w:rsidR="00A9057A" w:rsidRPr="00FC578C" w:rsidRDefault="00A9057A" w:rsidP="00A9057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Calibri" w:hAnsi="Arial Narrow" w:cs="Arial Narrow"/>
          <w:color w:val="000000"/>
          <w:kern w:val="0"/>
          <w:lang w:eastAsia="es-PE"/>
          <w14:ligatures w14:val="none"/>
        </w:rPr>
        <w:t>Presunta</w:t>
      </w:r>
      <w:r w:rsidRPr="004B4500">
        <w:rPr>
          <w:rFonts w:ascii="Arial Narrow" w:eastAsia="Times New Roman" w:hAnsi="Arial Narrow" w:cs="Times New Roman"/>
          <w:kern w:val="0"/>
          <w:shd w:val="clear" w:color="auto" w:fill="FFFFFF"/>
          <w:lang w:eastAsia="es-PE"/>
          <w14:ligatures w14:val="none"/>
        </w:rPr>
        <w:t xml:space="preserve"> infracción </w:t>
      </w:r>
      <w:r>
        <w:rPr>
          <w:rFonts w:ascii="Arial Narrow" w:eastAsia="Times New Roman" w:hAnsi="Arial Narrow" w:cs="Times New Roman"/>
          <w:kern w:val="0"/>
          <w:shd w:val="clear" w:color="auto" w:fill="FFFFFF"/>
          <w:lang w:eastAsia="es-PE"/>
          <w14:ligatures w14:val="none"/>
        </w:rPr>
        <w:t>al artículo 38</w:t>
      </w:r>
      <w:r w:rsidR="00CD06B1" w:rsidRPr="00CD06B1">
        <w:rPr>
          <w:rFonts w:ascii="Arial Narrow" w:eastAsia="Calibri" w:hAnsi="Arial Narrow" w:cs="Arial Narrow"/>
          <w:color w:val="000000"/>
          <w:kern w:val="0"/>
          <w:lang w:eastAsia="es-PE"/>
          <w14:ligatures w14:val="none"/>
        </w:rPr>
        <w:t>°</w:t>
      </w:r>
      <w:r>
        <w:rPr>
          <w:rFonts w:ascii="Arial Narrow" w:eastAsia="Times New Roman" w:hAnsi="Arial Narrow" w:cs="Times New Roman"/>
          <w:kern w:val="0"/>
          <w:shd w:val="clear" w:color="auto" w:fill="FFFFFF"/>
          <w:lang w:eastAsia="es-PE"/>
          <w14:ligatures w14:val="none"/>
        </w:rPr>
        <w:t xml:space="preserve"> </w:t>
      </w:r>
      <w:r w:rsidRPr="004B4500">
        <w:rPr>
          <w:rFonts w:ascii="Arial Narrow" w:eastAsia="Calibri" w:hAnsi="Arial Narrow" w:cs="Arial Narrow"/>
          <w:kern w:val="0"/>
          <w:lang w:eastAsia="es-PE"/>
          <w14:ligatures w14:val="none"/>
        </w:rPr>
        <w:t xml:space="preserve">de </w:t>
      </w:r>
      <w:r w:rsidRPr="004B450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023113">
        <w:rPr>
          <w:rFonts w:ascii="Arial Narrow" w:eastAsia="Times New Roman" w:hAnsi="Arial Narrow" w:cs="Times New Roman"/>
          <w:kern w:val="0"/>
          <w:shd w:val="clear" w:color="auto" w:fill="FFFFFF"/>
          <w:lang w:eastAsia="es-PE"/>
          <w14:ligatures w14:val="none"/>
        </w:rPr>
        <w:t xml:space="preserve">la compañía aseguradora habría discriminado a la denunciante al anular la </w:t>
      </w:r>
      <w:r w:rsidRPr="00023113">
        <w:rPr>
          <w:rFonts w:ascii="Arial Narrow" w:eastAsia="Times New Roman" w:hAnsi="Arial Narrow" w:cs="Arial"/>
          <w:color w:val="000000"/>
          <w:kern w:val="0"/>
          <w:lang w:val="es-ES" w:eastAsia="es-ES"/>
          <w14:ligatures w14:val="none"/>
        </w:rPr>
        <w:t>Póliza 230099347</w:t>
      </w:r>
      <w:r>
        <w:rPr>
          <w:rFonts w:ascii="Arial Narrow" w:eastAsia="Times New Roman" w:hAnsi="Arial Narrow" w:cs="Arial"/>
          <w:color w:val="000000"/>
          <w:kern w:val="0"/>
          <w:lang w:val="es-ES" w:eastAsia="es-ES"/>
          <w14:ligatures w14:val="none"/>
        </w:rPr>
        <w:t>.</w:t>
      </w:r>
    </w:p>
    <w:p w14:paraId="3FA58DD6" w14:textId="77777777" w:rsidR="00A9057A" w:rsidRDefault="00A9057A" w:rsidP="00E12941">
      <w:pPr>
        <w:pStyle w:val="Prrafodelista"/>
        <w:spacing w:line="240" w:lineRule="auto"/>
        <w:rPr>
          <w:rFonts w:ascii="Arial Narrow" w:eastAsia="Calibri" w:hAnsi="Arial Narrow" w:cs="Arial Narrow"/>
          <w:kern w:val="0"/>
          <w:lang w:eastAsia="es-PE"/>
          <w14:ligatures w14:val="none"/>
        </w:rPr>
      </w:pPr>
    </w:p>
    <w:p w14:paraId="3A179E48" w14:textId="3417DA87" w:rsidR="00A9057A" w:rsidRPr="00FC578C" w:rsidRDefault="00CD06B1" w:rsidP="00A9057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CD06B1">
        <w:rPr>
          <w:rFonts w:ascii="Arial Narrow" w:eastAsia="Calibri" w:hAnsi="Arial Narrow" w:cs="Arial Narrow"/>
          <w:color w:val="000000"/>
          <w:kern w:val="0"/>
          <w:lang w:eastAsia="es-PE"/>
          <w14:ligatures w14:val="none"/>
        </w:rPr>
        <w:t>Presunta infracción al artículo 1°, numeral 1, literal b) y al artículo 2° de la Ley 29571</w:t>
      </w:r>
      <w:r w:rsidR="00A9057A" w:rsidRPr="004B4500">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A9057A" w:rsidRPr="00023113">
        <w:rPr>
          <w:rFonts w:ascii="Arial Narrow" w:eastAsia="Times New Roman" w:hAnsi="Arial Narrow" w:cs="Times New Roman"/>
          <w:kern w:val="0"/>
          <w:shd w:val="clear" w:color="auto" w:fill="FFFFFF"/>
          <w:lang w:eastAsia="es-PE"/>
          <w14:ligatures w14:val="none"/>
        </w:rPr>
        <w:t xml:space="preserve">la compañía aseguradora no habría cumplido con informar a la denunciante que no habría registrado la prima anual del año 2023 de la </w:t>
      </w:r>
      <w:r w:rsidR="00A9057A" w:rsidRPr="00023113">
        <w:rPr>
          <w:rFonts w:ascii="Arial Narrow" w:eastAsia="Times New Roman" w:hAnsi="Arial Narrow" w:cs="Arial"/>
          <w:color w:val="000000"/>
          <w:kern w:val="0"/>
          <w:lang w:val="es-ES" w:eastAsia="es-ES"/>
          <w14:ligatures w14:val="none"/>
        </w:rPr>
        <w:t>Póliza 230099347</w:t>
      </w:r>
      <w:r w:rsidR="00A9057A">
        <w:rPr>
          <w:rFonts w:ascii="Arial Narrow" w:eastAsia="Times New Roman" w:hAnsi="Arial Narrow" w:cs="Arial"/>
          <w:color w:val="000000"/>
          <w:kern w:val="0"/>
          <w:lang w:val="es-ES" w:eastAsia="es-ES"/>
          <w14:ligatures w14:val="none"/>
        </w:rPr>
        <w:t>.</w:t>
      </w:r>
    </w:p>
    <w:p w14:paraId="52705271" w14:textId="77777777" w:rsidR="00A9057A" w:rsidRDefault="00A9057A" w:rsidP="00E12941">
      <w:pPr>
        <w:pStyle w:val="Prrafodelista"/>
        <w:spacing w:line="240" w:lineRule="auto"/>
        <w:rPr>
          <w:rFonts w:ascii="Arial Narrow" w:eastAsia="Calibri" w:hAnsi="Arial Narrow" w:cs="Arial Narrow"/>
          <w:kern w:val="0"/>
          <w:lang w:eastAsia="es-PE"/>
          <w14:ligatures w14:val="none"/>
        </w:rPr>
      </w:pPr>
    </w:p>
    <w:p w14:paraId="22819053" w14:textId="10503ADD" w:rsidR="00A9057A" w:rsidRPr="00FC578C" w:rsidRDefault="00A9057A" w:rsidP="00A9057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Calibri" w:hAnsi="Arial Narrow" w:cs="Arial Narrow"/>
          <w:color w:val="000000"/>
          <w:kern w:val="0"/>
          <w:lang w:eastAsia="es-PE"/>
          <w14:ligatures w14:val="none"/>
        </w:rPr>
        <w:t>Presunta</w:t>
      </w:r>
      <w:r w:rsidRPr="004B4500">
        <w:rPr>
          <w:rFonts w:ascii="Arial Narrow" w:eastAsia="Times New Roman" w:hAnsi="Arial Narrow" w:cs="Times New Roman"/>
          <w:kern w:val="0"/>
          <w:shd w:val="clear" w:color="auto" w:fill="FFFFFF"/>
          <w:lang w:eastAsia="es-PE"/>
          <w14:ligatures w14:val="none"/>
        </w:rPr>
        <w:t xml:space="preserve"> infracción a los artículos 18° y 19°</w:t>
      </w:r>
      <w:r w:rsidRPr="004B4500">
        <w:rPr>
          <w:rFonts w:ascii="Arial Narrow" w:eastAsia="Calibri" w:hAnsi="Arial Narrow" w:cs="Arial Narrow"/>
          <w:kern w:val="0"/>
          <w:lang w:eastAsia="es-PE"/>
          <w14:ligatures w14:val="none"/>
        </w:rPr>
        <w:t xml:space="preserve"> de </w:t>
      </w:r>
      <w:r w:rsidRPr="004B450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023113">
        <w:rPr>
          <w:rFonts w:ascii="Arial Narrow" w:eastAsia="Times New Roman" w:hAnsi="Arial Narrow" w:cs="Times New Roman"/>
          <w:kern w:val="0"/>
          <w:shd w:val="clear" w:color="auto" w:fill="FFFFFF"/>
          <w:lang w:eastAsia="es-PE"/>
          <w14:ligatures w14:val="none"/>
        </w:rPr>
        <w:t xml:space="preserve">la compañía aseguradora habría negado indebidamente a la denunciante que habría contratado a favor de su nieta la </w:t>
      </w:r>
      <w:r w:rsidRPr="00023113">
        <w:rPr>
          <w:rFonts w:ascii="Arial Narrow" w:eastAsia="Times New Roman" w:hAnsi="Arial Narrow" w:cs="Arial"/>
          <w:color w:val="000000"/>
          <w:kern w:val="0"/>
          <w:lang w:val="es-ES" w:eastAsia="es-ES"/>
          <w14:ligatures w14:val="none"/>
        </w:rPr>
        <w:t>Póliza 230099347</w:t>
      </w:r>
      <w:r>
        <w:rPr>
          <w:rFonts w:ascii="Arial Narrow" w:eastAsia="Times New Roman" w:hAnsi="Arial Narrow" w:cs="Arial"/>
          <w:color w:val="000000"/>
          <w:kern w:val="0"/>
          <w:lang w:val="es-ES" w:eastAsia="es-ES"/>
          <w14:ligatures w14:val="none"/>
        </w:rPr>
        <w:t>.</w:t>
      </w:r>
    </w:p>
    <w:p w14:paraId="3F1BA479" w14:textId="77777777" w:rsidR="00A9057A" w:rsidRPr="00FC578C" w:rsidRDefault="00A9057A" w:rsidP="00E12941">
      <w:pPr>
        <w:pStyle w:val="Prrafodelista"/>
        <w:spacing w:line="240" w:lineRule="auto"/>
        <w:rPr>
          <w:rFonts w:ascii="Arial Narrow" w:eastAsia="Calibri" w:hAnsi="Arial Narrow" w:cs="Arial Narrow"/>
          <w:kern w:val="0"/>
          <w:lang w:eastAsia="es-PE"/>
          <w14:ligatures w14:val="none"/>
        </w:rPr>
      </w:pPr>
    </w:p>
    <w:p w14:paraId="7141D08E" w14:textId="74BA69D7" w:rsidR="00FC578C" w:rsidRPr="004B4500" w:rsidRDefault="00FC578C" w:rsidP="00E1294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Calibri" w:hAnsi="Arial Narrow" w:cs="Arial Narrow"/>
          <w:color w:val="000000"/>
          <w:kern w:val="0"/>
          <w:lang w:eastAsia="es-PE"/>
          <w14:ligatures w14:val="none"/>
        </w:rPr>
        <w:t>Presunta</w:t>
      </w:r>
      <w:r w:rsidRPr="004B4500">
        <w:rPr>
          <w:rFonts w:ascii="Arial Narrow" w:eastAsia="Times New Roman" w:hAnsi="Arial Narrow" w:cs="Times New Roman"/>
          <w:kern w:val="0"/>
          <w:shd w:val="clear" w:color="auto" w:fill="FFFFFF"/>
          <w:lang w:eastAsia="es-PE"/>
          <w14:ligatures w14:val="none"/>
        </w:rPr>
        <w:t xml:space="preserve"> infracción a los artículos 18° y 19°</w:t>
      </w:r>
      <w:r w:rsidRPr="004B4500">
        <w:rPr>
          <w:rFonts w:ascii="Arial Narrow" w:eastAsia="Calibri" w:hAnsi="Arial Narrow" w:cs="Arial Narrow"/>
          <w:kern w:val="0"/>
          <w:lang w:eastAsia="es-PE"/>
          <w14:ligatures w14:val="none"/>
        </w:rPr>
        <w:t xml:space="preserve"> de </w:t>
      </w:r>
      <w:r w:rsidRPr="004B450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124A40" w:rsidRPr="00023113">
        <w:rPr>
          <w:rFonts w:ascii="Arial Narrow" w:eastAsia="Times New Roman" w:hAnsi="Arial Narrow" w:cs="Times New Roman"/>
          <w:kern w:val="0"/>
          <w:shd w:val="clear" w:color="auto" w:fill="FFFFFF"/>
          <w:lang w:eastAsia="es-PE"/>
          <w14:ligatures w14:val="none"/>
        </w:rPr>
        <w:t xml:space="preserve">la compañía aseguradora </w:t>
      </w:r>
      <w:r w:rsidR="0034086C" w:rsidRPr="00023113">
        <w:rPr>
          <w:rFonts w:ascii="Arial Narrow" w:eastAsia="Times New Roman" w:hAnsi="Arial Narrow" w:cs="Times New Roman"/>
          <w:kern w:val="0"/>
          <w:shd w:val="clear" w:color="auto" w:fill="FFFFFF"/>
          <w:lang w:eastAsia="es-PE"/>
          <w14:ligatures w14:val="none"/>
        </w:rPr>
        <w:t>habría saldado el</w:t>
      </w:r>
      <w:r w:rsidR="00124A40" w:rsidRPr="00023113">
        <w:rPr>
          <w:rFonts w:ascii="Arial Narrow" w:eastAsia="Times New Roman" w:hAnsi="Arial Narrow" w:cs="Times New Roman"/>
          <w:kern w:val="0"/>
          <w:shd w:val="clear" w:color="auto" w:fill="FFFFFF"/>
          <w:lang w:eastAsia="es-PE"/>
          <w14:ligatures w14:val="none"/>
        </w:rPr>
        <w:t xml:space="preserve"> monto asegurado del Seguro de Vida Individual - Póliza 230099347 de US$ 20 000,00 a US$ 7 125,80</w:t>
      </w:r>
      <w:r w:rsidR="0034086C" w:rsidRPr="00023113">
        <w:rPr>
          <w:rFonts w:ascii="Arial Narrow" w:eastAsia="Times New Roman" w:hAnsi="Arial Narrow" w:cs="Times New Roman"/>
          <w:kern w:val="0"/>
          <w:shd w:val="clear" w:color="auto" w:fill="FFFFFF"/>
          <w:lang w:eastAsia="es-PE"/>
          <w14:ligatures w14:val="none"/>
        </w:rPr>
        <w:t>, sin previa comunicación a la denunciante</w:t>
      </w:r>
      <w:r>
        <w:rPr>
          <w:rFonts w:ascii="Arial Narrow" w:eastAsia="Times New Roman" w:hAnsi="Arial Narrow" w:cs="Arial"/>
          <w:color w:val="000000"/>
          <w:kern w:val="0"/>
          <w:lang w:eastAsia="es-ES"/>
          <w14:ligatures w14:val="none"/>
        </w:rPr>
        <w:t>.</w:t>
      </w:r>
    </w:p>
    <w:p w14:paraId="77DC4697" w14:textId="77777777" w:rsidR="00F238D0" w:rsidRPr="004B4500" w:rsidRDefault="00F238D0" w:rsidP="00E12941">
      <w:pPr>
        <w:pStyle w:val="Prrafodelista"/>
        <w:spacing w:after="0" w:line="240" w:lineRule="auto"/>
        <w:ind w:left="567"/>
        <w:jc w:val="both"/>
        <w:rPr>
          <w:rFonts w:ascii="Arial Narrow" w:eastAsia="Calibri" w:hAnsi="Arial Narrow" w:cs="Arial Narrow"/>
          <w:kern w:val="0"/>
          <w:lang w:eastAsia="es-PE"/>
          <w14:ligatures w14:val="none"/>
        </w:rPr>
      </w:pPr>
    </w:p>
    <w:p w14:paraId="248BE187" w14:textId="4493B539" w:rsidR="00F238D0" w:rsidRPr="004B4500" w:rsidRDefault="00F238D0" w:rsidP="00E1294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Calibri" w:hAnsi="Arial Narrow" w:cs="Arial Narrow"/>
          <w:color w:val="000000"/>
          <w:kern w:val="0"/>
          <w:lang w:eastAsia="es-PE"/>
          <w14:ligatures w14:val="none"/>
        </w:rPr>
        <w:t>Presunta</w:t>
      </w:r>
      <w:r w:rsidRPr="004B4500">
        <w:rPr>
          <w:rFonts w:ascii="Arial Narrow" w:eastAsia="Times New Roman" w:hAnsi="Arial Narrow" w:cs="Times New Roman"/>
          <w:kern w:val="0"/>
          <w:shd w:val="clear" w:color="auto" w:fill="FFFFFF"/>
          <w:lang w:eastAsia="es-PE"/>
          <w14:ligatures w14:val="none"/>
        </w:rPr>
        <w:t xml:space="preserve"> infracción </w:t>
      </w:r>
      <w:r w:rsidR="0034086C">
        <w:rPr>
          <w:rFonts w:ascii="Arial Narrow" w:eastAsia="Times New Roman" w:hAnsi="Arial Narrow" w:cs="Times New Roman"/>
          <w:kern w:val="0"/>
          <w:shd w:val="clear" w:color="auto" w:fill="FFFFFF"/>
          <w:lang w:eastAsia="es-PE"/>
          <w14:ligatures w14:val="none"/>
        </w:rPr>
        <w:t xml:space="preserve">a los artículos </w:t>
      </w:r>
      <w:r w:rsidR="00CD06B1" w:rsidRPr="004B4500">
        <w:rPr>
          <w:rFonts w:ascii="Arial Narrow" w:eastAsia="Times New Roman" w:hAnsi="Arial Narrow" w:cs="Times New Roman"/>
          <w:kern w:val="0"/>
          <w:shd w:val="clear" w:color="auto" w:fill="FFFFFF"/>
          <w:lang w:eastAsia="es-PE"/>
          <w14:ligatures w14:val="none"/>
        </w:rPr>
        <w:t>18° y 19°</w:t>
      </w:r>
      <w:r w:rsidR="00CD06B1" w:rsidRPr="004B4500">
        <w:rPr>
          <w:rFonts w:ascii="Arial Narrow" w:eastAsia="Calibri" w:hAnsi="Arial Narrow" w:cs="Arial Narrow"/>
          <w:kern w:val="0"/>
          <w:lang w:eastAsia="es-PE"/>
          <w14:ligatures w14:val="none"/>
        </w:rPr>
        <w:t xml:space="preserve"> </w:t>
      </w:r>
      <w:r w:rsidRPr="004B4500">
        <w:rPr>
          <w:rFonts w:ascii="Arial Narrow" w:eastAsia="Calibri" w:hAnsi="Arial Narrow" w:cs="Arial Narrow"/>
          <w:kern w:val="0"/>
          <w:lang w:eastAsia="es-PE"/>
          <w14:ligatures w14:val="none"/>
        </w:rPr>
        <w:t xml:space="preserve">de </w:t>
      </w:r>
      <w:r w:rsidRPr="004B450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C87FE4" w:rsidRPr="005616AF">
        <w:rPr>
          <w:rFonts w:ascii="Arial Narrow" w:eastAsia="Times New Roman" w:hAnsi="Arial Narrow" w:cs="Times New Roman"/>
          <w:kern w:val="0"/>
          <w:shd w:val="clear" w:color="auto" w:fill="FFFFFF"/>
          <w:lang w:eastAsia="es-PE"/>
          <w14:ligatures w14:val="none"/>
        </w:rPr>
        <w:t>la compañía aseguradora</w:t>
      </w:r>
      <w:r w:rsidRPr="005616AF">
        <w:rPr>
          <w:rFonts w:ascii="Arial Narrow" w:eastAsia="Times New Roman" w:hAnsi="Arial Narrow" w:cs="Times New Roman"/>
          <w:kern w:val="0"/>
          <w:shd w:val="clear" w:color="auto" w:fill="FFFFFF"/>
          <w:lang w:eastAsia="es-PE"/>
          <w14:ligatures w14:val="none"/>
        </w:rPr>
        <w:t xml:space="preserve"> </w:t>
      </w:r>
      <w:r w:rsidR="00BC5A3F" w:rsidRPr="005616AF">
        <w:rPr>
          <w:rFonts w:ascii="Arial Narrow" w:eastAsia="Times New Roman" w:hAnsi="Arial Narrow" w:cs="Times New Roman"/>
          <w:kern w:val="0"/>
          <w:shd w:val="clear" w:color="auto" w:fill="FFFFFF"/>
          <w:lang w:eastAsia="es-PE"/>
          <w14:ligatures w14:val="none"/>
        </w:rPr>
        <w:t>habría exigido</w:t>
      </w:r>
      <w:r w:rsidR="006B0E43" w:rsidRPr="005616AF">
        <w:rPr>
          <w:rFonts w:ascii="Arial Narrow" w:eastAsia="Times New Roman" w:hAnsi="Arial Narrow" w:cs="Times New Roman"/>
          <w:kern w:val="0"/>
          <w:shd w:val="clear" w:color="auto" w:fill="FFFFFF"/>
          <w:lang w:eastAsia="es-PE"/>
          <w14:ligatures w14:val="none"/>
        </w:rPr>
        <w:t xml:space="preserve"> indebidamente</w:t>
      </w:r>
      <w:r w:rsidR="0034086C" w:rsidRPr="005616AF">
        <w:rPr>
          <w:rFonts w:ascii="Arial Narrow" w:eastAsia="Times New Roman" w:hAnsi="Arial Narrow" w:cs="Times New Roman"/>
          <w:kern w:val="0"/>
          <w:shd w:val="clear" w:color="auto" w:fill="FFFFFF"/>
          <w:lang w:eastAsia="es-PE"/>
          <w14:ligatures w14:val="none"/>
        </w:rPr>
        <w:t xml:space="preserve"> el 14 de junio de 2024</w:t>
      </w:r>
      <w:r w:rsidR="00BC5A3F" w:rsidRPr="005616AF">
        <w:rPr>
          <w:rFonts w:ascii="Arial Narrow" w:eastAsia="Times New Roman" w:hAnsi="Arial Narrow" w:cs="Times New Roman"/>
          <w:kern w:val="0"/>
          <w:shd w:val="clear" w:color="auto" w:fill="FFFFFF"/>
          <w:lang w:eastAsia="es-PE"/>
          <w14:ligatures w14:val="none"/>
        </w:rPr>
        <w:t xml:space="preserve"> a</w:t>
      </w:r>
      <w:r w:rsidR="0034086C" w:rsidRPr="005616AF">
        <w:rPr>
          <w:rFonts w:ascii="Arial Narrow" w:eastAsia="Times New Roman" w:hAnsi="Arial Narrow" w:cs="Times New Roman"/>
          <w:kern w:val="0"/>
          <w:shd w:val="clear" w:color="auto" w:fill="FFFFFF"/>
          <w:lang w:eastAsia="es-PE"/>
          <w14:ligatures w14:val="none"/>
        </w:rPr>
        <w:t xml:space="preserve"> la</w:t>
      </w:r>
      <w:r w:rsidR="00BC5A3F" w:rsidRPr="005616AF">
        <w:rPr>
          <w:rFonts w:ascii="Arial Narrow" w:eastAsia="Times New Roman" w:hAnsi="Arial Narrow" w:cs="Times New Roman"/>
          <w:kern w:val="0"/>
          <w:shd w:val="clear" w:color="auto" w:fill="FFFFFF"/>
          <w:lang w:eastAsia="es-PE"/>
          <w14:ligatures w14:val="none"/>
        </w:rPr>
        <w:t xml:space="preserve"> denunciante</w:t>
      </w:r>
      <w:r w:rsidR="006B0E43" w:rsidRPr="005616AF">
        <w:rPr>
          <w:rFonts w:ascii="Arial Narrow" w:eastAsia="Times New Roman" w:hAnsi="Arial Narrow" w:cs="Times New Roman"/>
          <w:kern w:val="0"/>
          <w:shd w:val="clear" w:color="auto" w:fill="FFFFFF"/>
          <w:lang w:eastAsia="es-PE"/>
          <w14:ligatures w14:val="none"/>
        </w:rPr>
        <w:t xml:space="preserve"> </w:t>
      </w:r>
      <w:r w:rsidR="0034086C" w:rsidRPr="005616AF">
        <w:rPr>
          <w:rFonts w:ascii="Arial Narrow" w:eastAsia="Times New Roman" w:hAnsi="Arial Narrow" w:cs="Times New Roman"/>
          <w:kern w:val="0"/>
          <w:shd w:val="clear" w:color="auto" w:fill="FFFFFF"/>
          <w:lang w:eastAsia="es-PE"/>
          <w14:ligatures w14:val="none"/>
        </w:rPr>
        <w:t xml:space="preserve">que firme </w:t>
      </w:r>
      <w:r w:rsidR="006B0E43" w:rsidRPr="005616AF">
        <w:rPr>
          <w:rFonts w:ascii="Arial Narrow" w:eastAsia="Times New Roman" w:hAnsi="Arial Narrow" w:cs="Times New Roman"/>
          <w:kern w:val="0"/>
          <w:shd w:val="clear" w:color="auto" w:fill="FFFFFF"/>
          <w:lang w:eastAsia="es-PE"/>
          <w14:ligatures w14:val="none"/>
        </w:rPr>
        <w:t>el documento denominado “Formulario Único”, pese a haberlo firmado en marzo de 2016</w:t>
      </w:r>
      <w:r w:rsidRPr="004B4500">
        <w:rPr>
          <w:rFonts w:ascii="Arial Narrow" w:eastAsia="Times New Roman" w:hAnsi="Arial Narrow" w:cs="Times New Roman"/>
          <w:kern w:val="0"/>
          <w:shd w:val="clear" w:color="auto" w:fill="FFFFFF"/>
          <w:lang w:eastAsia="es-PE"/>
          <w14:ligatures w14:val="none"/>
        </w:rPr>
        <w:t>.</w:t>
      </w:r>
    </w:p>
    <w:p w14:paraId="080B6E1E" w14:textId="77777777" w:rsidR="00F238D0" w:rsidRDefault="00F238D0" w:rsidP="00E12941">
      <w:pPr>
        <w:pStyle w:val="Prrafodelista"/>
        <w:spacing w:after="0" w:line="240" w:lineRule="auto"/>
        <w:ind w:left="567"/>
        <w:jc w:val="both"/>
        <w:rPr>
          <w:rFonts w:ascii="Arial Narrow" w:eastAsia="Calibri" w:hAnsi="Arial Narrow" w:cs="Arial Narrow"/>
          <w:kern w:val="0"/>
          <w:lang w:eastAsia="es-PE"/>
          <w14:ligatures w14:val="none"/>
        </w:rPr>
      </w:pPr>
    </w:p>
    <w:p w14:paraId="48510640" w14:textId="0BFAB8D3" w:rsidR="0034086C" w:rsidRPr="004B4500" w:rsidRDefault="0034086C" w:rsidP="0034086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B4500">
        <w:rPr>
          <w:rFonts w:ascii="Arial Narrow" w:eastAsia="Calibri" w:hAnsi="Arial Narrow" w:cs="Arial Narrow"/>
          <w:color w:val="000000"/>
          <w:kern w:val="0"/>
          <w:lang w:eastAsia="es-PE"/>
          <w14:ligatures w14:val="none"/>
        </w:rPr>
        <w:t>Presunta</w:t>
      </w:r>
      <w:r w:rsidRPr="004B4500">
        <w:rPr>
          <w:rFonts w:ascii="Arial Narrow" w:eastAsia="Times New Roman" w:hAnsi="Arial Narrow" w:cs="Times New Roman"/>
          <w:kern w:val="0"/>
          <w:shd w:val="clear" w:color="auto" w:fill="FFFFFF"/>
          <w:lang w:eastAsia="es-PE"/>
          <w14:ligatures w14:val="none"/>
        </w:rPr>
        <w:t xml:space="preserve"> infracción </w:t>
      </w:r>
      <w:r>
        <w:rPr>
          <w:rFonts w:ascii="Arial Narrow" w:eastAsia="Times New Roman" w:hAnsi="Arial Narrow" w:cs="Times New Roman"/>
          <w:kern w:val="0"/>
          <w:shd w:val="clear" w:color="auto" w:fill="FFFFFF"/>
          <w:lang w:eastAsia="es-PE"/>
          <w14:ligatures w14:val="none"/>
        </w:rPr>
        <w:t xml:space="preserve">a los artículos </w:t>
      </w:r>
      <w:r w:rsidR="00CD06B1" w:rsidRPr="004B4500">
        <w:rPr>
          <w:rFonts w:ascii="Arial Narrow" w:eastAsia="Times New Roman" w:hAnsi="Arial Narrow" w:cs="Times New Roman"/>
          <w:kern w:val="0"/>
          <w:shd w:val="clear" w:color="auto" w:fill="FFFFFF"/>
          <w:lang w:eastAsia="es-PE"/>
          <w14:ligatures w14:val="none"/>
        </w:rPr>
        <w:t>18° y 19°</w:t>
      </w:r>
      <w:r w:rsidR="00CD06B1" w:rsidRPr="004B4500">
        <w:rPr>
          <w:rFonts w:ascii="Arial Narrow" w:eastAsia="Calibri" w:hAnsi="Arial Narrow" w:cs="Arial Narrow"/>
          <w:kern w:val="0"/>
          <w:lang w:eastAsia="es-PE"/>
          <w14:ligatures w14:val="none"/>
        </w:rPr>
        <w:t xml:space="preserve"> </w:t>
      </w:r>
      <w:r w:rsidRPr="004B4500">
        <w:rPr>
          <w:rFonts w:ascii="Arial Narrow" w:eastAsia="Calibri" w:hAnsi="Arial Narrow" w:cs="Arial Narrow"/>
          <w:kern w:val="0"/>
          <w:lang w:eastAsia="es-PE"/>
          <w14:ligatures w14:val="none"/>
        </w:rPr>
        <w:t xml:space="preserve">de </w:t>
      </w:r>
      <w:r w:rsidRPr="004B450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5616AF">
        <w:rPr>
          <w:rFonts w:ascii="Arial Narrow" w:eastAsia="Times New Roman" w:hAnsi="Arial Narrow" w:cs="Times New Roman"/>
          <w:kern w:val="0"/>
          <w:shd w:val="clear" w:color="auto" w:fill="FFFFFF"/>
          <w:lang w:eastAsia="es-PE"/>
          <w14:ligatures w14:val="none"/>
        </w:rPr>
        <w:t>la compañía aseguradora no habría cumplido con entregar una copia de la Póliza 230099347 a la denunciante, pese a su solicitud del 26 de junio de 2025</w:t>
      </w:r>
      <w:r>
        <w:rPr>
          <w:rFonts w:ascii="Arial Narrow" w:eastAsia="Times New Roman" w:hAnsi="Arial Narrow" w:cs="Times New Roman"/>
          <w:kern w:val="0"/>
          <w:shd w:val="clear" w:color="auto" w:fill="FFFFFF"/>
          <w:lang w:eastAsia="es-PE"/>
          <w14:ligatures w14:val="none"/>
        </w:rPr>
        <w:t>.</w:t>
      </w:r>
    </w:p>
    <w:p w14:paraId="5D2750BB" w14:textId="77777777" w:rsidR="0034086C" w:rsidRPr="004B4500" w:rsidRDefault="0034086C" w:rsidP="00E12941">
      <w:pPr>
        <w:pStyle w:val="Prrafodelista"/>
        <w:spacing w:after="0" w:line="240" w:lineRule="auto"/>
        <w:ind w:left="567"/>
        <w:jc w:val="both"/>
        <w:rPr>
          <w:rFonts w:ascii="Arial Narrow" w:eastAsia="Calibri" w:hAnsi="Arial Narrow" w:cs="Arial Narrow"/>
          <w:kern w:val="0"/>
          <w:lang w:eastAsia="es-PE"/>
          <w14:ligatures w14:val="none"/>
        </w:rPr>
      </w:pPr>
    </w:p>
    <w:p w14:paraId="7C9EE9C9" w14:textId="02B87BE1" w:rsidR="00121544" w:rsidRPr="00F238D0" w:rsidRDefault="00121544" w:rsidP="00E1294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B4500">
        <w:rPr>
          <w:rFonts w:ascii="Arial Narrow" w:eastAsia="Arial Narrow" w:hAnsi="Arial Narrow" w:cs="Arial Narrow"/>
        </w:rPr>
        <w:lastRenderedPageBreak/>
        <w:t>Presunta infracción al numeral 88.1</w:t>
      </w:r>
      <w:r w:rsidR="001D3F79" w:rsidRPr="004B4500">
        <w:rPr>
          <w:rFonts w:ascii="Arial Narrow" w:eastAsia="Arial Narrow" w:hAnsi="Arial Narrow" w:cs="Arial Narrow"/>
          <w:kern w:val="0"/>
          <w14:ligatures w14:val="none"/>
        </w:rPr>
        <w:t>°</w:t>
      </w:r>
      <w:r w:rsidRPr="004B4500">
        <w:rPr>
          <w:rFonts w:ascii="Arial Narrow" w:eastAsia="Arial Narrow" w:hAnsi="Arial Narrow" w:cs="Arial Narrow"/>
        </w:rPr>
        <w:t xml:space="preserve"> del artículo 88</w:t>
      </w:r>
      <w:r w:rsidR="001D3F79" w:rsidRPr="004B4500">
        <w:rPr>
          <w:rFonts w:ascii="Arial Narrow" w:eastAsia="Arial Narrow" w:hAnsi="Arial Narrow" w:cs="Arial Narrow"/>
          <w:kern w:val="0"/>
          <w14:ligatures w14:val="none"/>
        </w:rPr>
        <w:t>°</w:t>
      </w:r>
      <w:r w:rsidRPr="004B4500">
        <w:rPr>
          <w:rFonts w:ascii="Arial Narrow" w:eastAsia="Arial Narrow" w:hAnsi="Arial Narrow" w:cs="Arial Narrow"/>
        </w:rPr>
        <w:t xml:space="preserve"> de la Ley </w:t>
      </w:r>
      <w:proofErr w:type="spellStart"/>
      <w:r w:rsidRPr="004B4500">
        <w:rPr>
          <w:rFonts w:ascii="Arial Narrow" w:eastAsia="Arial Narrow" w:hAnsi="Arial Narrow" w:cs="Arial Narrow"/>
        </w:rPr>
        <w:t>N°</w:t>
      </w:r>
      <w:proofErr w:type="spellEnd"/>
      <w:r w:rsidRPr="004B4500">
        <w:rPr>
          <w:rFonts w:ascii="Arial Narrow" w:eastAsia="Arial Narrow" w:hAnsi="Arial Narrow" w:cs="Arial Narrow"/>
        </w:rPr>
        <w:t xml:space="preserve"> 29571, Código de Protección y Defensa del Consumidor, </w:t>
      </w:r>
      <w:r w:rsidRPr="004B4500">
        <w:rPr>
          <w:rFonts w:ascii="Arial Narrow" w:eastAsia="Arial Narrow" w:hAnsi="Arial Narrow" w:cs="Arial Narrow"/>
          <w:kern w:val="0"/>
          <w14:ligatures w14:val="none"/>
        </w:rPr>
        <w:t xml:space="preserve">en tanto </w:t>
      </w:r>
      <w:r w:rsidR="00F238D0" w:rsidRPr="005616AF">
        <w:rPr>
          <w:rFonts w:ascii="Arial Narrow" w:eastAsia="Arial Narrow" w:hAnsi="Arial Narrow" w:cs="Arial Narrow"/>
          <w:kern w:val="0"/>
          <w14:ligatures w14:val="none"/>
        </w:rPr>
        <w:t>la compañía aseguradora</w:t>
      </w:r>
      <w:r w:rsidRPr="005616AF">
        <w:rPr>
          <w:rFonts w:ascii="Arial Narrow" w:eastAsia="Arial Narrow" w:hAnsi="Arial Narrow" w:cs="Arial Narrow"/>
          <w:kern w:val="0"/>
          <w14:ligatures w14:val="none"/>
        </w:rPr>
        <w:t xml:space="preserve"> habría brindado una respuesta inadecuada al reclamo presentado por el denunciante el </w:t>
      </w:r>
      <w:r w:rsidR="00F238D0" w:rsidRPr="005616AF">
        <w:rPr>
          <w:rFonts w:ascii="Arial Narrow" w:eastAsia="Arial Narrow" w:hAnsi="Arial Narrow" w:cs="Arial Narrow"/>
          <w:kern w:val="0"/>
          <w14:ligatures w14:val="none"/>
        </w:rPr>
        <w:t>24 de junio de 202</w:t>
      </w:r>
      <w:r w:rsidR="00045C47" w:rsidRPr="005616AF">
        <w:rPr>
          <w:rFonts w:ascii="Arial Narrow" w:eastAsia="Arial Narrow" w:hAnsi="Arial Narrow" w:cs="Arial Narrow"/>
          <w:kern w:val="0"/>
          <w14:ligatures w14:val="none"/>
        </w:rPr>
        <w:t>5</w:t>
      </w:r>
      <w:r w:rsidRPr="00F238D0">
        <w:rPr>
          <w:rFonts w:ascii="Arial Narrow" w:eastAsia="Arial Narrow" w:hAnsi="Arial Narrow" w:cs="Arial Narrow"/>
          <w:kern w:val="0"/>
          <w14:ligatures w14:val="none"/>
        </w:rPr>
        <w:t>.</w:t>
      </w:r>
    </w:p>
    <w:p w14:paraId="042B3F54" w14:textId="777BBF33" w:rsidR="00CA59A2" w:rsidRDefault="00CA59A2" w:rsidP="00E12941">
      <w:pPr>
        <w:spacing w:after="0" w:line="240" w:lineRule="auto"/>
        <w:jc w:val="both"/>
        <w:rPr>
          <w:rFonts w:ascii="Arial Narrow" w:eastAsia="Arial Narrow" w:hAnsi="Arial Narrow" w:cs="Arial Narrow"/>
          <w:kern w:val="0"/>
          <w14:ligatures w14:val="none"/>
        </w:rPr>
      </w:pPr>
    </w:p>
    <w:p w14:paraId="4E1D2273" w14:textId="543BE4AB" w:rsidR="0034086C" w:rsidRPr="00F238D0" w:rsidRDefault="0034086C" w:rsidP="0034086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B4500">
        <w:rPr>
          <w:rFonts w:ascii="Arial Narrow" w:eastAsia="Arial Narrow" w:hAnsi="Arial Narrow" w:cs="Arial Narrow"/>
        </w:rPr>
        <w:t>Presunta infracción al numeral 88.1</w:t>
      </w:r>
      <w:r w:rsidRPr="004B4500">
        <w:rPr>
          <w:rFonts w:ascii="Arial Narrow" w:eastAsia="Arial Narrow" w:hAnsi="Arial Narrow" w:cs="Arial Narrow"/>
          <w:kern w:val="0"/>
          <w14:ligatures w14:val="none"/>
        </w:rPr>
        <w:t>°</w:t>
      </w:r>
      <w:r w:rsidRPr="004B4500">
        <w:rPr>
          <w:rFonts w:ascii="Arial Narrow" w:eastAsia="Arial Narrow" w:hAnsi="Arial Narrow" w:cs="Arial Narrow"/>
        </w:rPr>
        <w:t xml:space="preserve"> del artículo 88</w:t>
      </w:r>
      <w:r w:rsidRPr="004B4500">
        <w:rPr>
          <w:rFonts w:ascii="Arial Narrow" w:eastAsia="Arial Narrow" w:hAnsi="Arial Narrow" w:cs="Arial Narrow"/>
          <w:kern w:val="0"/>
          <w14:ligatures w14:val="none"/>
        </w:rPr>
        <w:t>°</w:t>
      </w:r>
      <w:r w:rsidRPr="004B4500">
        <w:rPr>
          <w:rFonts w:ascii="Arial Narrow" w:eastAsia="Arial Narrow" w:hAnsi="Arial Narrow" w:cs="Arial Narrow"/>
        </w:rPr>
        <w:t xml:space="preserve"> de la Ley </w:t>
      </w:r>
      <w:proofErr w:type="spellStart"/>
      <w:r w:rsidRPr="004B4500">
        <w:rPr>
          <w:rFonts w:ascii="Arial Narrow" w:eastAsia="Arial Narrow" w:hAnsi="Arial Narrow" w:cs="Arial Narrow"/>
        </w:rPr>
        <w:t>N°</w:t>
      </w:r>
      <w:proofErr w:type="spellEnd"/>
      <w:r w:rsidRPr="004B4500">
        <w:rPr>
          <w:rFonts w:ascii="Arial Narrow" w:eastAsia="Arial Narrow" w:hAnsi="Arial Narrow" w:cs="Arial Narrow"/>
        </w:rPr>
        <w:t xml:space="preserve"> 29571, Código de Protección y Defensa del Consumidor, </w:t>
      </w:r>
      <w:r w:rsidRPr="004B4500">
        <w:rPr>
          <w:rFonts w:ascii="Arial Narrow" w:eastAsia="Arial Narrow" w:hAnsi="Arial Narrow" w:cs="Arial Narrow"/>
          <w:kern w:val="0"/>
          <w14:ligatures w14:val="none"/>
        </w:rPr>
        <w:t xml:space="preserve">en tanto </w:t>
      </w:r>
      <w:r w:rsidRPr="005616AF">
        <w:rPr>
          <w:rFonts w:ascii="Arial Narrow" w:eastAsia="Arial Narrow" w:hAnsi="Arial Narrow" w:cs="Arial Narrow"/>
          <w:kern w:val="0"/>
          <w14:ligatures w14:val="none"/>
        </w:rPr>
        <w:t>la compañía aseguradora habría brindado una respuesta inadecuada al reclamo presentado por el denunciante el 3 de julio de 2024</w:t>
      </w:r>
      <w:r w:rsidRPr="00F238D0">
        <w:rPr>
          <w:rFonts w:ascii="Arial Narrow" w:eastAsia="Arial Narrow" w:hAnsi="Arial Narrow" w:cs="Arial Narrow"/>
          <w:kern w:val="0"/>
          <w14:ligatures w14:val="none"/>
        </w:rPr>
        <w:t>.</w:t>
      </w:r>
    </w:p>
    <w:p w14:paraId="23BABE24" w14:textId="77777777" w:rsidR="0034086C" w:rsidRPr="00F238D0" w:rsidRDefault="0034086C" w:rsidP="00E12941">
      <w:pPr>
        <w:spacing w:after="0" w:line="240" w:lineRule="auto"/>
        <w:jc w:val="both"/>
        <w:rPr>
          <w:rFonts w:ascii="Arial Narrow" w:eastAsia="Arial Narrow" w:hAnsi="Arial Narrow" w:cs="Arial Narrow"/>
          <w:kern w:val="0"/>
          <w14:ligatures w14:val="none"/>
        </w:rPr>
      </w:pPr>
    </w:p>
    <w:p w14:paraId="0A292C9F" w14:textId="0AD185BA" w:rsidR="00CA59A2" w:rsidRPr="0026598E" w:rsidRDefault="00CA59A2" w:rsidP="00E12941">
      <w:pPr>
        <w:spacing w:line="240" w:lineRule="auto"/>
        <w:contextualSpacing/>
        <w:jc w:val="both"/>
        <w:rPr>
          <w:rFonts w:ascii="Arial Narrow" w:eastAsia="Calibri" w:hAnsi="Arial Narrow" w:cs="Arial"/>
          <w:kern w:val="0"/>
          <w14:ligatures w14:val="none"/>
        </w:rPr>
      </w:pPr>
      <w:r w:rsidRPr="00F238D0">
        <w:rPr>
          <w:rFonts w:ascii="Arial Narrow" w:eastAsia="Arial Narrow" w:hAnsi="Arial Narrow" w:cs="Arial Narrow"/>
          <w:b/>
          <w:color w:val="000000"/>
          <w:kern w:val="0"/>
          <w:lang w:eastAsia="es-PE"/>
          <w14:ligatures w14:val="none"/>
        </w:rPr>
        <w:t>SEGUNDO:</w:t>
      </w:r>
      <w:r w:rsidRPr="00F238D0">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C51E70" w:rsidRPr="00C51E70">
        <w:rPr>
          <w:rFonts w:ascii="Arial Narrow" w:eastAsia="Times New Roman" w:hAnsi="Arial Narrow" w:cs="Arial"/>
          <w:color w:val="000000"/>
          <w:kern w:val="0"/>
          <w:lang w:val="es-ES" w:eastAsia="es-ES"/>
          <w14:ligatures w14:val="none"/>
        </w:rPr>
        <w:t>15 de setiembre de 2025</w:t>
      </w:r>
      <w:r w:rsidRPr="0026598E">
        <w:rPr>
          <w:rFonts w:ascii="Arial Narrow" w:eastAsia="Calibri" w:hAnsi="Arial Narrow" w:cs="Arial"/>
          <w:kern w:val="0"/>
          <w14:ligatures w14:val="none"/>
        </w:rPr>
        <w:t>.</w:t>
      </w:r>
    </w:p>
    <w:p w14:paraId="68A17E97" w14:textId="77777777" w:rsidR="00CA59A2" w:rsidRPr="0026598E" w:rsidRDefault="00CA59A2" w:rsidP="00E12941">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00202E78" w:rsidR="00CA59A2" w:rsidRPr="0026598E" w:rsidRDefault="00CA59A2" w:rsidP="00E1294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8A1A76" w:rsidRPr="008A1A76">
        <w:rPr>
          <w:rFonts w:ascii="Arial Narrow" w:eastAsia="Arial Narrow" w:hAnsi="Arial Narrow" w:cs="Arial Narrow"/>
          <w:color w:val="000000"/>
          <w:kern w:val="0"/>
          <w:lang w:eastAsia="es-PE"/>
          <w14:ligatures w14:val="none"/>
        </w:rPr>
        <w:t xml:space="preserve">La Positiva Vida Seguros </w:t>
      </w:r>
      <w:r w:rsidR="008A1A76">
        <w:rPr>
          <w:rFonts w:ascii="Arial Narrow" w:eastAsia="Arial Narrow" w:hAnsi="Arial Narrow" w:cs="Arial Narrow"/>
          <w:color w:val="000000"/>
          <w:kern w:val="0"/>
          <w:lang w:eastAsia="es-PE"/>
          <w14:ligatures w14:val="none"/>
        </w:rPr>
        <w:t>y</w:t>
      </w:r>
      <w:r w:rsidR="008A1A76" w:rsidRPr="008A1A76">
        <w:rPr>
          <w:rFonts w:ascii="Arial Narrow" w:eastAsia="Arial Narrow" w:hAnsi="Arial Narrow" w:cs="Arial Narrow"/>
          <w:color w:val="000000"/>
          <w:kern w:val="0"/>
          <w:lang w:eastAsia="es-PE"/>
          <w14:ligatures w14:val="none"/>
        </w:rPr>
        <w:t xml:space="preserve">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E12941">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E1294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E1294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E12941">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E1294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E12941">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F11FE32" w14:textId="77777777" w:rsidR="00CA59A2" w:rsidRPr="0026598E" w:rsidRDefault="00CA59A2" w:rsidP="00E12941">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D53597F" w:rsidR="00CA59A2" w:rsidRPr="0026598E" w:rsidRDefault="00CA59A2" w:rsidP="00E1294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C51E70" w:rsidRPr="003F6954">
        <w:rPr>
          <w:rFonts w:ascii="Arial Narrow" w:eastAsia="Times New Roman" w:hAnsi="Arial Narrow" w:cs="Arial"/>
          <w:color w:val="000000"/>
          <w:kern w:val="0"/>
          <w:lang w:val="es-ES" w:eastAsia="es-ES"/>
          <w14:ligatures w14:val="none"/>
        </w:rPr>
        <w:t xml:space="preserve">15 de </w:t>
      </w:r>
      <w:r w:rsidR="00C51E70" w:rsidRPr="00C51E70">
        <w:rPr>
          <w:rFonts w:ascii="Arial Narrow" w:eastAsia="Times New Roman" w:hAnsi="Arial Narrow" w:cs="Arial"/>
          <w:color w:val="000000"/>
          <w:kern w:val="0"/>
          <w:lang w:val="es-ES" w:eastAsia="es-ES"/>
          <w14:ligatures w14:val="none"/>
        </w:rPr>
        <w:t>setiembre de 2025</w:t>
      </w:r>
      <w:r w:rsidRPr="00C51E70">
        <w:rPr>
          <w:rFonts w:ascii="Arial Narrow" w:eastAsia="Calibri" w:hAnsi="Arial Narrow" w:cs="Arial"/>
          <w:kern w:val="0"/>
          <w14:ligatures w14:val="none"/>
        </w:rPr>
        <w:t xml:space="preserve">, </w:t>
      </w:r>
      <w:r w:rsidRPr="00C51E70">
        <w:rPr>
          <w:rFonts w:ascii="Arial Narrow" w:eastAsia="Arial Narrow" w:hAnsi="Arial Narrow" w:cs="Arial Narrow"/>
          <w:color w:val="000000"/>
          <w:kern w:val="0"/>
          <w:lang w:eastAsia="es-PE"/>
          <w14:ligatures w14:val="none"/>
        </w:rPr>
        <w:t>a</w:t>
      </w:r>
      <w:r w:rsidRPr="00C51E70">
        <w:rPr>
          <w:rFonts w:ascii="Arial Narrow" w:eastAsia="Times New Roman" w:hAnsi="Arial Narrow" w:cs="Times New Roman"/>
          <w:color w:val="000000"/>
          <w:kern w:val="0"/>
          <w:shd w:val="clear" w:color="auto" w:fill="FFFFFF"/>
          <w:lang w:eastAsia="es-PE"/>
          <w14:ligatures w14:val="none"/>
        </w:rPr>
        <w:t xml:space="preserve"> </w:t>
      </w:r>
      <w:r w:rsidR="008A1A76" w:rsidRPr="008A1A76">
        <w:rPr>
          <w:rFonts w:ascii="Arial Narrow" w:eastAsia="Times New Roman" w:hAnsi="Arial Narrow" w:cs="Times New Roman"/>
          <w:color w:val="000000"/>
          <w:kern w:val="0"/>
          <w:shd w:val="clear" w:color="auto" w:fill="FFFFFF"/>
          <w:lang w:eastAsia="es-PE"/>
          <w14:ligatures w14:val="none"/>
        </w:rPr>
        <w:t xml:space="preserve">La Positiva Vida Seguros </w:t>
      </w:r>
      <w:r w:rsidR="008A1A76">
        <w:rPr>
          <w:rFonts w:ascii="Arial Narrow" w:eastAsia="Times New Roman" w:hAnsi="Arial Narrow" w:cs="Times New Roman"/>
          <w:color w:val="000000"/>
          <w:kern w:val="0"/>
          <w:shd w:val="clear" w:color="auto" w:fill="FFFFFF"/>
          <w:lang w:eastAsia="es-PE"/>
          <w14:ligatures w14:val="none"/>
        </w:rPr>
        <w:t>y</w:t>
      </w:r>
      <w:r w:rsidR="008A1A76" w:rsidRPr="008A1A76">
        <w:rPr>
          <w:rFonts w:ascii="Arial Narrow" w:eastAsia="Times New Roman" w:hAnsi="Arial Narrow" w:cs="Times New Roman"/>
          <w:color w:val="000000"/>
          <w:kern w:val="0"/>
          <w:shd w:val="clear" w:color="auto" w:fill="FFFFFF"/>
          <w:lang w:eastAsia="es-PE"/>
          <w14:ligatures w14:val="none"/>
        </w:rPr>
        <w:t xml:space="preserve"> Reaseguros S.A.</w:t>
      </w:r>
      <w:r w:rsidRPr="00C51E70">
        <w:rPr>
          <w:rFonts w:ascii="Arial Narrow" w:eastAsia="Arial Narrow" w:hAnsi="Arial Narrow" w:cs="Arial Narrow"/>
          <w:color w:val="000000"/>
          <w:kern w:val="0"/>
          <w:lang w:eastAsia="es-PE"/>
          <w14:ligatures w14:val="none"/>
        </w:rPr>
        <w:t>, para que, de conformidad con lo dispuesto po</w:t>
      </w:r>
      <w:r w:rsidRPr="0026598E">
        <w:rPr>
          <w:rFonts w:ascii="Arial Narrow" w:eastAsia="Arial Narrow" w:hAnsi="Arial Narrow" w:cs="Arial Narrow"/>
          <w:color w:val="000000"/>
          <w:kern w:val="0"/>
          <w:lang w:eastAsia="es-PE"/>
          <w14:ligatures w14:val="none"/>
        </w:rPr>
        <w:t>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E12941">
      <w:pPr>
        <w:spacing w:after="0" w:line="240" w:lineRule="auto"/>
        <w:jc w:val="both"/>
        <w:rPr>
          <w:rFonts w:ascii="Arial Narrow" w:eastAsia="Arial Narrow" w:hAnsi="Arial Narrow" w:cs="Arial Narrow"/>
          <w:color w:val="000000"/>
          <w:kern w:val="0"/>
          <w:lang w:eastAsia="es-PE"/>
          <w14:ligatures w14:val="none"/>
        </w:rPr>
      </w:pPr>
    </w:p>
    <w:p w14:paraId="774AFBA5" w14:textId="5A4CC127" w:rsidR="00CA59A2" w:rsidRPr="0026598E" w:rsidRDefault="00CA59A2" w:rsidP="00E12941">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8"/>
      <w:r w:rsidRPr="0026598E">
        <w:rPr>
          <w:rFonts w:ascii="Arial Narrow" w:eastAsia="Times New Roman" w:hAnsi="Arial Narrow" w:cs="Arial"/>
          <w:color w:val="000000"/>
          <w:kern w:val="0"/>
          <w:lang w:eastAsia="es-ES"/>
          <w14:ligatures w14:val="none"/>
        </w:rPr>
        <w:t xml:space="preserve">, </w:t>
      </w:r>
      <w:bookmarkStart w:id="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9"/>
      <w:r w:rsidRPr="0026598E">
        <w:rPr>
          <w:rFonts w:ascii="Arial Narrow" w:eastAsia="Times New Roman" w:hAnsi="Arial Narrow" w:cs="Arial"/>
          <w:color w:val="000000"/>
          <w:kern w:val="0"/>
          <w:lang w:val="es-ES" w:eastAsia="es-ES"/>
          <w14:ligatures w14:val="none"/>
        </w:rPr>
        <w:t xml:space="preserve">cumpla con: </w:t>
      </w:r>
      <w:r w:rsidR="00701330" w:rsidRPr="00701330">
        <w:rPr>
          <w:rFonts w:ascii="Arial Narrow" w:eastAsia="Times New Roman" w:hAnsi="Arial Narrow" w:cs="Arial"/>
          <w:color w:val="000000"/>
          <w:kern w:val="0"/>
          <w:lang w:val="es-ES" w:eastAsia="es-ES"/>
          <w14:ligatures w14:val="none"/>
        </w:rPr>
        <w:t>(i) presentar una copia completa, legible y debidamente suscrita del Seguro de Vida Individual - Póliza 230099347, así como el cargo de remisión de la póliza; (</w:t>
      </w:r>
      <w:proofErr w:type="spellStart"/>
      <w:r w:rsidR="00701330" w:rsidRPr="00701330">
        <w:rPr>
          <w:rFonts w:ascii="Arial Narrow" w:eastAsia="Times New Roman" w:hAnsi="Arial Narrow" w:cs="Arial"/>
          <w:color w:val="000000"/>
          <w:kern w:val="0"/>
          <w:lang w:val="es-ES" w:eastAsia="es-ES"/>
          <w14:ligatures w14:val="none"/>
        </w:rPr>
        <w:t>ii</w:t>
      </w:r>
      <w:proofErr w:type="spellEnd"/>
      <w:r w:rsidR="00701330" w:rsidRPr="00701330">
        <w:rPr>
          <w:rFonts w:ascii="Arial Narrow" w:eastAsia="Times New Roman" w:hAnsi="Arial Narrow" w:cs="Arial"/>
          <w:color w:val="000000"/>
          <w:kern w:val="0"/>
          <w:lang w:val="es-ES" w:eastAsia="es-ES"/>
          <w14:ligatures w14:val="none"/>
        </w:rPr>
        <w:t>) presentar los medios probatorios que acrediten que evaluó la rehabilitación de la póliza considerando el comprobante de pago que acredita el aporte del 2023 por US$ 1 269,60, efectuado el 8 de abril de 2023, de acuerdo a los términos y condiciones de la póliza; y, (</w:t>
      </w:r>
      <w:proofErr w:type="spellStart"/>
      <w:r w:rsidR="00701330" w:rsidRPr="00701330">
        <w:rPr>
          <w:rFonts w:ascii="Arial Narrow" w:eastAsia="Times New Roman" w:hAnsi="Arial Narrow" w:cs="Arial"/>
          <w:color w:val="000000"/>
          <w:kern w:val="0"/>
          <w:lang w:val="es-ES" w:eastAsia="es-ES"/>
          <w14:ligatures w14:val="none"/>
        </w:rPr>
        <w:t>iii</w:t>
      </w:r>
      <w:proofErr w:type="spellEnd"/>
      <w:r w:rsidR="00701330" w:rsidRPr="00701330">
        <w:rPr>
          <w:rFonts w:ascii="Arial Narrow" w:eastAsia="Times New Roman" w:hAnsi="Arial Narrow" w:cs="Arial"/>
          <w:color w:val="000000"/>
          <w:kern w:val="0"/>
          <w:lang w:val="es-ES" w:eastAsia="es-ES"/>
          <w14:ligatures w14:val="none"/>
        </w:rPr>
        <w:t xml:space="preserve">) </w:t>
      </w:r>
      <w:r w:rsidR="00701330" w:rsidRPr="00701330">
        <w:rPr>
          <w:rFonts w:ascii="Arial Narrow" w:eastAsia="Times New Roman" w:hAnsi="Arial Narrow" w:cs="Arial"/>
          <w:color w:val="000000"/>
          <w:kern w:val="0"/>
          <w:lang w:val="es-ES" w:eastAsia="es-ES"/>
          <w14:ligatures w14:val="none"/>
        </w:rPr>
        <w:lastRenderedPageBreak/>
        <w:t>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E12941">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E12941">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xml:space="preserve">. </w:t>
      </w:r>
      <w:bookmarkEnd w:id="1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E12941">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E12941">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E12941">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E12941">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3"/>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E12941">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E12941">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11" w:name="h.gjdgxs" w:colFirst="0" w:colLast="0"/>
      <w:bookmarkEnd w:id="11"/>
    </w:p>
    <w:p w14:paraId="639FE5BE" w14:textId="77777777" w:rsidR="00CA59A2" w:rsidRPr="00A67ADF" w:rsidRDefault="00CA59A2" w:rsidP="00E12941">
      <w:pPr>
        <w:suppressAutoHyphens/>
        <w:spacing w:after="0" w:line="240" w:lineRule="auto"/>
        <w:jc w:val="both"/>
        <w:rPr>
          <w:rFonts w:ascii="Arial Narrow" w:hAnsi="Arial Narrow" w:cs="Arial"/>
        </w:rPr>
      </w:pPr>
    </w:p>
    <w:p w14:paraId="083D8417" w14:textId="37898C95" w:rsidR="00CA59A2" w:rsidRPr="0021384F" w:rsidRDefault="00CA59A2" w:rsidP="00E12941">
      <w:pPr>
        <w:suppressAutoHyphens/>
        <w:spacing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E56994" w:rsidRPr="00E56994">
        <w:rPr>
          <w:rFonts w:ascii="Arial Narrow" w:eastAsia="Arial Narrow" w:hAnsi="Arial Narrow" w:cs="Arial Narrow"/>
          <w:bCs/>
        </w:rPr>
        <w:t xml:space="preserve">La Positiva Vida Seguros </w:t>
      </w:r>
      <w:r w:rsidR="00E56994">
        <w:rPr>
          <w:rFonts w:ascii="Arial Narrow" w:eastAsia="Arial Narrow" w:hAnsi="Arial Narrow" w:cs="Arial Narrow"/>
          <w:bCs/>
        </w:rPr>
        <w:t>y</w:t>
      </w:r>
      <w:r w:rsidR="00E56994" w:rsidRPr="00E56994">
        <w:rPr>
          <w:rFonts w:ascii="Arial Narrow" w:eastAsia="Arial Narrow" w:hAnsi="Arial Narrow" w:cs="Arial Narrow"/>
          <w:bCs/>
        </w:rPr>
        <w:t xml:space="preserve"> Reaseguros S.A</w:t>
      </w:r>
      <w:r w:rsidR="00576B67" w:rsidRPr="00576B67">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576B67">
        <w:rPr>
          <w:rFonts w:ascii="Arial Narrow" w:hAnsi="Arial Narrow"/>
          <w:shd w:val="clear" w:color="auto" w:fill="FFFFFF"/>
        </w:rPr>
        <w:t xml:space="preserve">que </w:t>
      </w:r>
      <w:r w:rsidRPr="00576B6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w:t>
      </w:r>
      <w:r w:rsidRPr="00A67ADF">
        <w:rPr>
          <w:rFonts w:ascii="Arial Narrow" w:eastAsia="Calibri" w:hAnsi="Arial Narrow"/>
        </w:rPr>
        <w:t>otificación.</w:t>
      </w:r>
      <w:bookmarkStart w:id="12" w:name="_Hlk198890962"/>
    </w:p>
    <w:p w14:paraId="3B012692" w14:textId="568E649B" w:rsidR="00CA59A2" w:rsidRPr="00E60DB7" w:rsidRDefault="00CA59A2" w:rsidP="00E12941">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w:t>
      </w:r>
      <w:r w:rsidR="0012156F">
        <w:rPr>
          <w:rFonts w:ascii="Arial Narrow" w:hAnsi="Arial Narrow" w:cs="Arial"/>
          <w:b/>
          <w:spacing w:val="-3"/>
          <w:kern w:val="0"/>
          <w14:ligatures w14:val="none"/>
        </w:rPr>
        <w:t>PRIMERO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sidR="0012156F">
        <w:rPr>
          <w:rFonts w:ascii="Arial Narrow" w:hAnsi="Arial Narrow" w:cs="Arial"/>
          <w:bCs/>
          <w:spacing w:val="-3"/>
          <w:kern w:val="0"/>
          <w14:ligatures w14:val="none"/>
        </w:rPr>
        <w:t xml:space="preserve"> la señora </w:t>
      </w:r>
      <w:r w:rsidR="0012156F" w:rsidRPr="0012156F">
        <w:rPr>
          <w:rFonts w:ascii="Arial Narrow" w:eastAsia="Arial Narrow" w:hAnsi="Arial Narrow" w:cs="Arial Narrow"/>
          <w:bCs/>
        </w:rPr>
        <w:t xml:space="preserve">Silvana </w:t>
      </w:r>
      <w:r w:rsidR="0012156F" w:rsidRPr="00576B67">
        <w:rPr>
          <w:rFonts w:ascii="Arial Narrow" w:eastAsia="Arial Narrow" w:hAnsi="Arial Narrow" w:cs="Arial Narrow"/>
          <w:bCs/>
        </w:rPr>
        <w:t xml:space="preserve">Fabiola Milagros Calle Miranda </w:t>
      </w:r>
      <w:r w:rsidRPr="00576B67">
        <w:rPr>
          <w:rFonts w:ascii="Arial Narrow" w:hAnsi="Arial Narrow"/>
          <w:color w:val="000000"/>
        </w:rPr>
        <w:t xml:space="preserve">para que, </w:t>
      </w:r>
      <w:r w:rsidRPr="00576B67">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576B67">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w14:paraId="36317C11" w14:textId="77777777" w:rsidR="00CA59A2" w:rsidRPr="002F655C" w:rsidRDefault="00CA59A2" w:rsidP="00E12941">
      <w:pPr>
        <w:suppressAutoHyphens/>
        <w:spacing w:after="0" w:line="240" w:lineRule="auto"/>
        <w:jc w:val="both"/>
        <w:rPr>
          <w:rFonts w:ascii="Arial Narrow" w:hAnsi="Arial Narrow" w:cs="Arial"/>
          <w:bCs/>
        </w:rPr>
      </w:pPr>
    </w:p>
    <w:bookmarkEnd w:id="12"/>
    <w:p w14:paraId="23716787" w14:textId="77777777" w:rsidR="00CA59A2" w:rsidRPr="0026598E" w:rsidRDefault="00CA59A2" w:rsidP="00E12941">
      <w:pPr>
        <w:suppressAutoHyphens/>
        <w:spacing w:after="0" w:line="240" w:lineRule="auto"/>
        <w:jc w:val="both"/>
        <w:rPr>
          <w:rFonts w:ascii="Arial Narrow" w:hAnsi="Arial Narrow" w:cs="Arial"/>
        </w:rPr>
      </w:pPr>
    </w:p>
    <w:p w14:paraId="509D673B" w14:textId="77777777" w:rsidR="00CA59A2" w:rsidRPr="0026598E" w:rsidRDefault="00CA59A2" w:rsidP="00E12941">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E12941">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E12941">
      <w:pPr>
        <w:spacing w:after="0" w:line="240" w:lineRule="auto"/>
        <w:jc w:val="both"/>
        <w:rPr>
          <w:rFonts w:ascii="Arial Narrow" w:eastAsia="Arial Narrow" w:hAnsi="Arial Narrow" w:cs="Arial Narrow"/>
          <w:b/>
          <w:color w:val="000000"/>
          <w:kern w:val="0"/>
          <w:lang w:eastAsia="es-PE"/>
          <w14:ligatures w14:val="none"/>
        </w:rPr>
      </w:pPr>
    </w:p>
    <w:bookmarkEnd w:id="0"/>
    <w:p w14:paraId="03B80A5E" w14:textId="77777777" w:rsidR="00E51ECB" w:rsidRPr="00EE2A48" w:rsidRDefault="00E51ECB" w:rsidP="00E12941">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6727391" w14:textId="77777777" w:rsidR="00E51ECB" w:rsidRPr="00EE2A48" w:rsidRDefault="00E51ECB" w:rsidP="00E12941">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2FC85D17" w14:textId="77777777" w:rsidR="00E51ECB" w:rsidRDefault="00E51ECB" w:rsidP="00E12941">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602C43F9" w14:textId="77777777" w:rsidR="0058044E" w:rsidRPr="0026598E" w:rsidRDefault="0058044E" w:rsidP="00E12941">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E1294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E12941">
      <w:pPr>
        <w:spacing w:line="240" w:lineRule="auto"/>
        <w:rPr>
          <w:rFonts w:ascii="Arial Narrow" w:hAnsi="Arial Narrow"/>
        </w:rPr>
      </w:pPr>
    </w:p>
    <w:p w14:paraId="74AAB5F4" w14:textId="77777777" w:rsidR="001B5674" w:rsidRDefault="001B5674" w:rsidP="00E12941">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A3C3" w14:textId="77777777" w:rsidR="00ED7506" w:rsidRDefault="00ED7506" w:rsidP="00DA79A0">
      <w:pPr>
        <w:spacing w:after="0" w:line="240" w:lineRule="auto"/>
      </w:pPr>
      <w:r>
        <w:separator/>
      </w:r>
    </w:p>
  </w:endnote>
  <w:endnote w:type="continuationSeparator" w:id="0">
    <w:p w14:paraId="2C04BFDF" w14:textId="77777777" w:rsidR="00ED7506" w:rsidRDefault="00ED750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D605" w14:textId="77777777" w:rsidR="00ED7506" w:rsidRDefault="00ED7506" w:rsidP="00DA79A0">
      <w:pPr>
        <w:spacing w:after="0" w:line="240" w:lineRule="auto"/>
      </w:pPr>
      <w:r>
        <w:separator/>
      </w:r>
    </w:p>
  </w:footnote>
  <w:footnote w:type="continuationSeparator" w:id="0">
    <w:p w14:paraId="3833CB5D" w14:textId="77777777" w:rsidR="00ED7506" w:rsidRDefault="00ED7506"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N°</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01BD29AE" w14:textId="1C83E887" w:rsidR="00CA59A2" w:rsidRPr="0026598E" w:rsidRDefault="00CA59A2" w:rsidP="00C87FE4">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3CACCAF0" w14:textId="77777777" w:rsidR="00C67048" w:rsidRPr="000828F5" w:rsidRDefault="00C67048" w:rsidP="00C6704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4BF21F78" w14:textId="77777777" w:rsidR="00C67048" w:rsidRDefault="00C67048" w:rsidP="00C67048">
      <w:pPr>
        <w:pStyle w:val="Textonotapie"/>
        <w:ind w:left="567" w:right="-1"/>
        <w:jc w:val="both"/>
        <w:rPr>
          <w:rFonts w:ascii="Arial Narrow" w:eastAsia="Arial Narrow" w:hAnsi="Arial Narrow" w:cs="Arial Narrow"/>
          <w:b/>
          <w:bCs/>
          <w:sz w:val="16"/>
          <w:szCs w:val="16"/>
        </w:rPr>
      </w:pPr>
      <w:r w:rsidRPr="00ED7BE4">
        <w:rPr>
          <w:rFonts w:ascii="Arial Narrow" w:eastAsia="Arial Narrow" w:hAnsi="Arial Narrow" w:cs="Arial Narrow"/>
          <w:b/>
          <w:bCs/>
          <w:sz w:val="16"/>
          <w:szCs w:val="16"/>
        </w:rPr>
        <w:t>Artículo 38.- Prohibición de discriminación de consumidores</w:t>
      </w:r>
    </w:p>
    <w:p w14:paraId="22AE26F9" w14:textId="77777777" w:rsidR="00C67048" w:rsidRDefault="00C67048" w:rsidP="00C67048">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38.2 Está prohibida la exclusión de personas sin que medien causas de seguridad del establecimiento o tranquilidad de sus clientes u otros motivos similares. </w:t>
      </w:r>
    </w:p>
    <w:p w14:paraId="0E19D2E9" w14:textId="77777777" w:rsidR="00C67048" w:rsidRPr="000828F5" w:rsidRDefault="00C67048" w:rsidP="00C67048">
      <w:pPr>
        <w:pStyle w:val="Textonotapie"/>
        <w:ind w:left="567" w:right="-1"/>
        <w:jc w:val="both"/>
        <w:rPr>
          <w:rFonts w:ascii="Arial Narrow" w:eastAsia="Arial Narrow" w:hAnsi="Arial Narrow" w:cs="Arial Narrow"/>
          <w:sz w:val="16"/>
          <w:szCs w:val="16"/>
        </w:rPr>
      </w:pPr>
      <w:r w:rsidRPr="00ED7BE4">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r w:rsidRPr="00ED7BE4">
        <w:rPr>
          <w:rFonts w:ascii="Arial Narrow" w:eastAsia="Arial Narrow" w:hAnsi="Arial Narrow" w:cs="Arial Narrow"/>
          <w:b/>
          <w:bCs/>
          <w:sz w:val="16"/>
          <w:szCs w:val="16"/>
        </w:rPr>
        <w:t>.</w:t>
      </w:r>
    </w:p>
    <w:p w14:paraId="0FBCEDD1" w14:textId="77777777" w:rsidR="00C67048" w:rsidRPr="000828F5" w:rsidRDefault="00C67048" w:rsidP="00C67048">
      <w:pPr>
        <w:pStyle w:val="Textonotapie"/>
        <w:jc w:val="both"/>
        <w:rPr>
          <w:rFonts w:ascii="Arial Narrow" w:hAnsi="Arial Narrow"/>
          <w:sz w:val="16"/>
          <w:szCs w:val="16"/>
        </w:rPr>
      </w:pPr>
    </w:p>
  </w:footnote>
  <w:footnote w:id="5">
    <w:p w14:paraId="56334D21" w14:textId="77777777" w:rsidR="00D3251D" w:rsidRPr="00C10EB6" w:rsidRDefault="00D3251D" w:rsidP="00D3251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N°</w:t>
      </w:r>
      <w:proofErr w:type="spellEnd"/>
      <w:r w:rsidRPr="00C10EB6">
        <w:rPr>
          <w:rFonts w:ascii="Arial Narrow" w:eastAsia="Arial Narrow" w:hAnsi="Arial Narrow" w:cs="Arial"/>
          <w:b/>
          <w:bCs/>
          <w:sz w:val="16"/>
          <w:szCs w:val="16"/>
        </w:rPr>
        <w:t xml:space="preserve"> 1308   </w:t>
      </w:r>
    </w:p>
    <w:p w14:paraId="0922C3EF" w14:textId="77777777" w:rsidR="00D3251D" w:rsidRPr="00C10EB6" w:rsidRDefault="00D3251D" w:rsidP="00D3251D">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15C34C3E" w14:textId="77777777" w:rsidR="00D3251D" w:rsidRPr="00C10EB6" w:rsidRDefault="00D3251D" w:rsidP="00D3251D">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0050A4A5" w14:textId="77777777" w:rsidR="00D3251D" w:rsidRPr="00C10EB6" w:rsidRDefault="00D3251D" w:rsidP="00D3251D">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0C8F14F" w14:textId="77777777" w:rsidR="00D3251D" w:rsidRPr="00C10EB6" w:rsidRDefault="00D3251D" w:rsidP="00D3251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27DE335A" w14:textId="77777777" w:rsidR="00D3251D" w:rsidRPr="00C10EB6" w:rsidRDefault="00D3251D" w:rsidP="00D3251D">
      <w:pPr>
        <w:pStyle w:val="Textonotapie"/>
        <w:tabs>
          <w:tab w:val="left" w:pos="567"/>
        </w:tabs>
        <w:ind w:left="567" w:right="-1" w:hanging="567"/>
        <w:jc w:val="both"/>
        <w:rPr>
          <w:rFonts w:ascii="Arial Narrow" w:eastAsia="Arial Narrow" w:hAnsi="Arial Narrow" w:cs="Arial"/>
          <w:b/>
          <w:bCs/>
          <w:sz w:val="16"/>
          <w:szCs w:val="16"/>
        </w:rPr>
      </w:pPr>
    </w:p>
    <w:p w14:paraId="1264C8C8" w14:textId="77777777" w:rsidR="00D3251D" w:rsidRPr="00C10EB6" w:rsidRDefault="00D3251D" w:rsidP="00D3251D">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3F776644" w14:textId="77777777" w:rsidR="00D3251D" w:rsidRPr="00C10EB6" w:rsidRDefault="00D3251D" w:rsidP="00D3251D">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29B0EBA" w14:textId="77777777" w:rsidR="00D3251D" w:rsidRPr="00C10EB6" w:rsidRDefault="00D3251D" w:rsidP="00D3251D">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190CF1B" w14:textId="77777777" w:rsidR="00D3251D" w:rsidRPr="00C10EB6" w:rsidRDefault="00D3251D" w:rsidP="00D3251D">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B664155" w14:textId="77777777" w:rsidR="00D3251D" w:rsidRPr="00C10EB6" w:rsidRDefault="00D3251D" w:rsidP="00D3251D">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7CE543E6" w14:textId="77777777" w:rsidR="00D3251D" w:rsidRPr="00C10EB6" w:rsidRDefault="00D3251D" w:rsidP="00D3251D">
      <w:pPr>
        <w:pStyle w:val="Textonotapie"/>
        <w:ind w:firstLine="567"/>
        <w:jc w:val="both"/>
        <w:rPr>
          <w:rFonts w:ascii="Arial Narrow" w:hAnsi="Arial Narrow"/>
          <w:sz w:val="16"/>
          <w:szCs w:val="16"/>
        </w:rPr>
      </w:pPr>
    </w:p>
  </w:footnote>
  <w:footnote w:id="6">
    <w:p w14:paraId="22F8C827" w14:textId="77777777" w:rsidR="00F71384" w:rsidRPr="00C911AD" w:rsidRDefault="00F71384" w:rsidP="00F71384">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N°</w:t>
      </w:r>
      <w:proofErr w:type="spellEnd"/>
      <w:r w:rsidRPr="00C911AD">
        <w:rPr>
          <w:rFonts w:ascii="Arial Narrow" w:eastAsia="Arial Narrow" w:hAnsi="Arial Narrow" w:cs="Arial Narrow"/>
          <w:b/>
          <w:bCs/>
          <w:sz w:val="16"/>
          <w:szCs w:val="16"/>
        </w:rPr>
        <w:t xml:space="preserve"> 1308 </w:t>
      </w:r>
    </w:p>
    <w:p w14:paraId="3D2353B7" w14:textId="77777777" w:rsidR="00F71384" w:rsidRPr="00C911AD" w:rsidRDefault="00F71384" w:rsidP="00F7138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3316B9F7" w14:textId="5AFDCCB7" w:rsidR="00F71384" w:rsidRPr="00F71384" w:rsidRDefault="00F71384" w:rsidP="00F7138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10EB6">
        <w:rPr>
          <w:rFonts w:ascii="Arial Narrow" w:eastAsia="Arial Narrow" w:hAnsi="Arial Narrow" w:cs="Arial"/>
          <w:sz w:val="16"/>
          <w:szCs w:val="16"/>
        </w:rPr>
        <w:t xml:space="preserve">. </w:t>
      </w:r>
    </w:p>
    <w:p w14:paraId="09E912CC" w14:textId="77777777" w:rsidR="00F71384" w:rsidRPr="00C10EB6" w:rsidRDefault="00F71384" w:rsidP="00F71384">
      <w:pPr>
        <w:pStyle w:val="Textonotapie"/>
        <w:ind w:firstLine="567"/>
        <w:jc w:val="both"/>
        <w:rPr>
          <w:rFonts w:ascii="Arial Narrow" w:hAnsi="Arial Narrow"/>
          <w:sz w:val="16"/>
          <w:szCs w:val="16"/>
        </w:rPr>
      </w:pPr>
    </w:p>
  </w:footnote>
  <w:footnote w:id="7">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9">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N°</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3">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4CC"/>
    <w:rsid w:val="00023113"/>
    <w:rsid w:val="00032CC5"/>
    <w:rsid w:val="00040412"/>
    <w:rsid w:val="0004088F"/>
    <w:rsid w:val="000417C2"/>
    <w:rsid w:val="00045C47"/>
    <w:rsid w:val="00056128"/>
    <w:rsid w:val="00065902"/>
    <w:rsid w:val="0008134D"/>
    <w:rsid w:val="00087556"/>
    <w:rsid w:val="000A2C5A"/>
    <w:rsid w:val="000C03E0"/>
    <w:rsid w:val="000C186B"/>
    <w:rsid w:val="000C2BF5"/>
    <w:rsid w:val="000C4DDA"/>
    <w:rsid w:val="000D0811"/>
    <w:rsid w:val="000D3140"/>
    <w:rsid w:val="0011233C"/>
    <w:rsid w:val="00121544"/>
    <w:rsid w:val="0012156F"/>
    <w:rsid w:val="00124A40"/>
    <w:rsid w:val="001305BC"/>
    <w:rsid w:val="00152303"/>
    <w:rsid w:val="0019215E"/>
    <w:rsid w:val="001B5674"/>
    <w:rsid w:val="001B6FB2"/>
    <w:rsid w:val="001D3F79"/>
    <w:rsid w:val="001D56F7"/>
    <w:rsid w:val="001E7C1F"/>
    <w:rsid w:val="00262366"/>
    <w:rsid w:val="002717BC"/>
    <w:rsid w:val="002870B1"/>
    <w:rsid w:val="00290C55"/>
    <w:rsid w:val="002A0A1A"/>
    <w:rsid w:val="002B0771"/>
    <w:rsid w:val="002B2DF7"/>
    <w:rsid w:val="002C265E"/>
    <w:rsid w:val="002D69BE"/>
    <w:rsid w:val="002E65EB"/>
    <w:rsid w:val="002F0E42"/>
    <w:rsid w:val="00327F5B"/>
    <w:rsid w:val="0034086C"/>
    <w:rsid w:val="00345437"/>
    <w:rsid w:val="003719B7"/>
    <w:rsid w:val="003748FB"/>
    <w:rsid w:val="00383DE3"/>
    <w:rsid w:val="003A6AF3"/>
    <w:rsid w:val="003B6B89"/>
    <w:rsid w:val="003D39E5"/>
    <w:rsid w:val="003F6954"/>
    <w:rsid w:val="004251B6"/>
    <w:rsid w:val="00437333"/>
    <w:rsid w:val="004A56CA"/>
    <w:rsid w:val="004B1E5F"/>
    <w:rsid w:val="004B4500"/>
    <w:rsid w:val="004D4C7B"/>
    <w:rsid w:val="00520073"/>
    <w:rsid w:val="00545FF4"/>
    <w:rsid w:val="00550A5B"/>
    <w:rsid w:val="00551572"/>
    <w:rsid w:val="005616AF"/>
    <w:rsid w:val="005633EA"/>
    <w:rsid w:val="005636EE"/>
    <w:rsid w:val="00576B67"/>
    <w:rsid w:val="0058044E"/>
    <w:rsid w:val="005D7A26"/>
    <w:rsid w:val="005E1D6B"/>
    <w:rsid w:val="00607BED"/>
    <w:rsid w:val="006156AA"/>
    <w:rsid w:val="00626395"/>
    <w:rsid w:val="00627F2D"/>
    <w:rsid w:val="006A29E6"/>
    <w:rsid w:val="006B0E43"/>
    <w:rsid w:val="006E7ED9"/>
    <w:rsid w:val="006F2902"/>
    <w:rsid w:val="00701330"/>
    <w:rsid w:val="00711750"/>
    <w:rsid w:val="00730B4A"/>
    <w:rsid w:val="0074456F"/>
    <w:rsid w:val="00756949"/>
    <w:rsid w:val="007725D2"/>
    <w:rsid w:val="007A63FB"/>
    <w:rsid w:val="007B0942"/>
    <w:rsid w:val="007B171A"/>
    <w:rsid w:val="007B50E3"/>
    <w:rsid w:val="007E30C5"/>
    <w:rsid w:val="007E3262"/>
    <w:rsid w:val="007F1EA3"/>
    <w:rsid w:val="00817A05"/>
    <w:rsid w:val="00831262"/>
    <w:rsid w:val="0083186C"/>
    <w:rsid w:val="0084601F"/>
    <w:rsid w:val="0086458F"/>
    <w:rsid w:val="00874701"/>
    <w:rsid w:val="0087694A"/>
    <w:rsid w:val="008834B0"/>
    <w:rsid w:val="00890B1F"/>
    <w:rsid w:val="0089579A"/>
    <w:rsid w:val="00896A8E"/>
    <w:rsid w:val="008A1A76"/>
    <w:rsid w:val="008A211A"/>
    <w:rsid w:val="008C4AEB"/>
    <w:rsid w:val="008E3A0F"/>
    <w:rsid w:val="008E46AA"/>
    <w:rsid w:val="008E746F"/>
    <w:rsid w:val="00912D3D"/>
    <w:rsid w:val="00975462"/>
    <w:rsid w:val="00987623"/>
    <w:rsid w:val="00987D83"/>
    <w:rsid w:val="009935A7"/>
    <w:rsid w:val="00996DC2"/>
    <w:rsid w:val="009D2900"/>
    <w:rsid w:val="009D7D45"/>
    <w:rsid w:val="009E56FA"/>
    <w:rsid w:val="009E78B2"/>
    <w:rsid w:val="00A03AAA"/>
    <w:rsid w:val="00A23703"/>
    <w:rsid w:val="00A264FD"/>
    <w:rsid w:val="00A37879"/>
    <w:rsid w:val="00A53DA9"/>
    <w:rsid w:val="00A66DE0"/>
    <w:rsid w:val="00A84194"/>
    <w:rsid w:val="00A87B9B"/>
    <w:rsid w:val="00A9057A"/>
    <w:rsid w:val="00AA1996"/>
    <w:rsid w:val="00AC5DF4"/>
    <w:rsid w:val="00AC634C"/>
    <w:rsid w:val="00AE2D20"/>
    <w:rsid w:val="00B11116"/>
    <w:rsid w:val="00B11ACD"/>
    <w:rsid w:val="00B635AF"/>
    <w:rsid w:val="00B906B1"/>
    <w:rsid w:val="00B91E42"/>
    <w:rsid w:val="00BC5A3F"/>
    <w:rsid w:val="00BD2086"/>
    <w:rsid w:val="00BD7737"/>
    <w:rsid w:val="00BF12F0"/>
    <w:rsid w:val="00C40A1A"/>
    <w:rsid w:val="00C51E70"/>
    <w:rsid w:val="00C56FC4"/>
    <w:rsid w:val="00C67048"/>
    <w:rsid w:val="00C87FE4"/>
    <w:rsid w:val="00C97ED1"/>
    <w:rsid w:val="00CA59A2"/>
    <w:rsid w:val="00CB6508"/>
    <w:rsid w:val="00CB79B2"/>
    <w:rsid w:val="00CD06B1"/>
    <w:rsid w:val="00CD0C8E"/>
    <w:rsid w:val="00CD118F"/>
    <w:rsid w:val="00CD62B5"/>
    <w:rsid w:val="00CE01D5"/>
    <w:rsid w:val="00D070E1"/>
    <w:rsid w:val="00D3251D"/>
    <w:rsid w:val="00D370F9"/>
    <w:rsid w:val="00D61254"/>
    <w:rsid w:val="00D95607"/>
    <w:rsid w:val="00DA02A5"/>
    <w:rsid w:val="00DA79A0"/>
    <w:rsid w:val="00DB6197"/>
    <w:rsid w:val="00DC6729"/>
    <w:rsid w:val="00DC753A"/>
    <w:rsid w:val="00DD0EE7"/>
    <w:rsid w:val="00E12941"/>
    <w:rsid w:val="00E51ECB"/>
    <w:rsid w:val="00E56994"/>
    <w:rsid w:val="00E61035"/>
    <w:rsid w:val="00E6140E"/>
    <w:rsid w:val="00E857E6"/>
    <w:rsid w:val="00ED4B2D"/>
    <w:rsid w:val="00ED7506"/>
    <w:rsid w:val="00EE3204"/>
    <w:rsid w:val="00F03983"/>
    <w:rsid w:val="00F238D0"/>
    <w:rsid w:val="00F27E60"/>
    <w:rsid w:val="00F41BE0"/>
    <w:rsid w:val="00F71384"/>
    <w:rsid w:val="00F954C6"/>
    <w:rsid w:val="00F95F72"/>
    <w:rsid w:val="00FC578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E12941"/>
    <w:rPr>
      <w:sz w:val="16"/>
      <w:szCs w:val="16"/>
    </w:rPr>
  </w:style>
  <w:style w:type="paragraph" w:styleId="Textocomentario">
    <w:name w:val="annotation text"/>
    <w:basedOn w:val="Normal"/>
    <w:link w:val="TextocomentarioCar"/>
    <w:uiPriority w:val="99"/>
    <w:unhideWhenUsed/>
    <w:rsid w:val="00E12941"/>
    <w:pPr>
      <w:spacing w:line="240" w:lineRule="auto"/>
    </w:pPr>
    <w:rPr>
      <w:sz w:val="20"/>
      <w:szCs w:val="20"/>
    </w:rPr>
  </w:style>
  <w:style w:type="character" w:customStyle="1" w:styleId="TextocomentarioCar">
    <w:name w:val="Texto comentario Car"/>
    <w:basedOn w:val="Fuentedeprrafopredeter"/>
    <w:link w:val="Textocomentario"/>
    <w:uiPriority w:val="99"/>
    <w:rsid w:val="00E12941"/>
    <w:rPr>
      <w:sz w:val="20"/>
      <w:szCs w:val="20"/>
    </w:rPr>
  </w:style>
  <w:style w:type="paragraph" w:styleId="Asuntodelcomentario">
    <w:name w:val="annotation subject"/>
    <w:basedOn w:val="Textocomentario"/>
    <w:next w:val="Textocomentario"/>
    <w:link w:val="AsuntodelcomentarioCar"/>
    <w:uiPriority w:val="99"/>
    <w:semiHidden/>
    <w:unhideWhenUsed/>
    <w:rsid w:val="00E12941"/>
    <w:rPr>
      <w:b/>
      <w:bCs/>
    </w:rPr>
  </w:style>
  <w:style w:type="character" w:customStyle="1" w:styleId="AsuntodelcomentarioCar">
    <w:name w:val="Asunto del comentario Car"/>
    <w:basedOn w:val="TextocomentarioCar"/>
    <w:link w:val="Asuntodelcomentario"/>
    <w:uiPriority w:val="99"/>
    <w:semiHidden/>
    <w:rsid w:val="00E129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9</Pages>
  <Words>3015</Words>
  <Characters>15831</Characters>
  <Application>Microsoft Office Word</Application>
  <DocSecurity>0</DocSecurity>
  <Lines>293</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44</cp:revision>
  <dcterms:created xsi:type="dcterms:W3CDTF">2024-06-18T08:44:00Z</dcterms:created>
  <dcterms:modified xsi:type="dcterms:W3CDTF">2025-10-29T14:57:00Z</dcterms:modified>
</cp:coreProperties>
</file>