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292AAD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B29AB">
        <w:rPr>
          <w:rFonts w:ascii="Arial Narrow" w:eastAsia="Times New Roman" w:hAnsi="Arial Narrow" w:cs="Times New Roman"/>
          <w:b/>
          <w:bCs/>
          <w:color w:val="000000"/>
          <w:kern w:val="0"/>
          <w:shd w:val="clear" w:color="auto" w:fill="FFFFFF"/>
          <w:lang w:eastAsia="es-PE"/>
          <w14:ligatures w14:val="none"/>
        </w:rPr>
        <w:t>04</w:t>
      </w:r>
      <w:r w:rsidR="00850DC8" w:rsidRPr="00850DC8">
        <w:rPr>
          <w:rFonts w:ascii="Arial Narrow" w:eastAsia="Times New Roman" w:hAnsi="Arial Narrow" w:cs="Times New Roman"/>
          <w:b/>
          <w:bCs/>
          <w:color w:val="000000"/>
          <w:kern w:val="0"/>
          <w:shd w:val="clear" w:color="auto" w:fill="FFFFFF"/>
          <w:lang w:eastAsia="es-PE"/>
          <w14:ligatures w14:val="none"/>
        </w:rPr>
        <w:t>67-2026/CC1</w:t>
      </w:r>
    </w:p>
    <w:p w14:paraId="7E5DC22B" w14:textId="7E441326"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850DC8" w:rsidRPr="00850DC8">
        <w:rPr>
          <w:rFonts w:ascii="Arial Narrow" w:eastAsia="Arial Narrow" w:hAnsi="Arial Narrow" w:cs="Arial Narrow"/>
          <w:b/>
          <w:color w:val="000000"/>
          <w:kern w:val="0"/>
          <w:lang w:eastAsia="es-PE"/>
          <w14:ligatures w14:val="none"/>
        </w:rPr>
        <w:t xml:space="preserve">JORGE LUIS FERNÁNDEZ PECHO </w:t>
      </w:r>
      <w:r w:rsidRPr="00850DC8">
        <w:rPr>
          <w:rFonts w:ascii="Arial Narrow" w:eastAsia="Arial Narrow" w:hAnsi="Arial Narrow" w:cs="Arial Narrow"/>
          <w:b/>
          <w:color w:val="000000"/>
          <w:kern w:val="0"/>
          <w:lang w:eastAsia="es-PE"/>
          <w14:ligatures w14:val="none"/>
        </w:rPr>
        <w:t xml:space="preserve">(SEÑOR </w:t>
      </w:r>
      <w:r w:rsidR="00850DC8" w:rsidRPr="00850DC8">
        <w:rPr>
          <w:rFonts w:ascii="Arial Narrow" w:eastAsia="Arial Narrow" w:hAnsi="Arial Narrow" w:cs="Arial Narrow"/>
          <w:b/>
          <w:color w:val="000000"/>
          <w:kern w:val="0"/>
          <w:lang w:eastAsia="es-PE"/>
          <w14:ligatures w14:val="none"/>
        </w:rPr>
        <w:t>FERNÁNDEZ</w:t>
      </w:r>
      <w:r w:rsidRPr="00850DC8">
        <w:rPr>
          <w:rFonts w:ascii="Arial Narrow" w:eastAsia="Arial Narrow" w:hAnsi="Arial Narrow" w:cs="Arial Narrow"/>
          <w:b/>
          <w:color w:val="000000"/>
          <w:kern w:val="0"/>
          <w:lang w:eastAsia="es-PE"/>
          <w14:ligatures w14:val="none"/>
        </w:rPr>
        <w:t>)</w:t>
      </w:r>
    </w:p>
    <w:p w14:paraId="6DEEEDFE" w14:textId="5C6C427C" w:rsidR="00CA59A2" w:rsidRPr="00850DC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DENUNCIADO</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 xml:space="preserve">NTERSEGURO COMPAÑÍA DE SEGUROS S.A. </w:t>
      </w:r>
      <w:r w:rsidRPr="00850DC8">
        <w:rPr>
          <w:rFonts w:ascii="Arial Narrow" w:eastAsia="Arial Narrow" w:hAnsi="Arial Narrow" w:cs="Arial Narrow"/>
          <w:b/>
          <w:color w:val="000000"/>
          <w:kern w:val="0"/>
          <w:lang w:eastAsia="es-PE"/>
          <w14:ligatures w14:val="none"/>
        </w:rPr>
        <w:t>(</w:t>
      </w:r>
      <w:r w:rsidR="00850DC8">
        <w:rPr>
          <w:rFonts w:ascii="Arial Narrow" w:eastAsia="Arial Narrow" w:hAnsi="Arial Narrow" w:cs="Arial Narrow"/>
          <w:b/>
          <w:color w:val="000000"/>
          <w:kern w:val="0"/>
          <w:lang w:eastAsia="es-PE"/>
          <w14:ligatures w14:val="none"/>
        </w:rPr>
        <w:t>I</w:t>
      </w:r>
      <w:r w:rsidR="00850DC8" w:rsidRPr="00850DC8">
        <w:rPr>
          <w:rFonts w:ascii="Arial Narrow" w:eastAsia="Arial Narrow" w:hAnsi="Arial Narrow" w:cs="Arial Narrow"/>
          <w:b/>
          <w:color w:val="000000"/>
          <w:kern w:val="0"/>
          <w:lang w:eastAsia="es-PE"/>
          <w14:ligatures w14:val="none"/>
        </w:rPr>
        <w:t>NTERSEGURO</w:t>
      </w:r>
      <w:r w:rsidRPr="00850D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MATERIAS</w:t>
      </w:r>
      <w:r w:rsidRPr="00850DC8">
        <w:rPr>
          <w:rFonts w:ascii="Arial Narrow" w:eastAsia="Arial Narrow" w:hAnsi="Arial Narrow" w:cs="Arial Narrow"/>
          <w:b/>
          <w:color w:val="000000"/>
          <w:kern w:val="0"/>
          <w:lang w:eastAsia="es-PE"/>
          <w14:ligatures w14:val="none"/>
        </w:rPr>
        <w:tab/>
        <w:t xml:space="preserve">:       </w:t>
      </w:r>
      <w:r w:rsidRPr="00850DC8">
        <w:rPr>
          <w:rFonts w:ascii="Arial Narrow" w:eastAsia="Arial Narrow" w:hAnsi="Arial Narrow" w:cs="Arial Narrow"/>
          <w:b/>
          <w:color w:val="000000"/>
          <w:kern w:val="0"/>
          <w:lang w:eastAsia="es-PE"/>
          <w14:ligatures w14:val="none"/>
        </w:rPr>
        <w:tab/>
        <w:t>ADMISIÓN A TRÁMITE</w:t>
      </w:r>
    </w:p>
    <w:p w14:paraId="19ED7B73" w14:textId="77777777" w:rsidR="00CA59A2" w:rsidRPr="00850DC8"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50DC8">
        <w:rPr>
          <w:rFonts w:ascii="Arial Narrow" w:eastAsia="Arial Narrow" w:hAnsi="Arial Narrow" w:cs="Arial Narrow"/>
          <w:b/>
          <w:color w:val="000000"/>
          <w:kern w:val="0"/>
          <w:lang w:eastAsia="es-PE"/>
          <w14:ligatures w14:val="none"/>
        </w:rPr>
        <w:t xml:space="preserve">RESOLUCIÓN </w:t>
      </w:r>
      <w:r w:rsidRPr="00850DC8">
        <w:rPr>
          <w:rFonts w:ascii="Arial Narrow" w:eastAsia="Arial Narrow" w:hAnsi="Arial Narrow" w:cs="Arial Narrow"/>
          <w:b/>
          <w:color w:val="000000"/>
          <w:kern w:val="0"/>
          <w:lang w:eastAsia="es-PE"/>
          <w14:ligatures w14:val="none"/>
        </w:rPr>
        <w:tab/>
        <w:t>:</w:t>
      </w:r>
      <w:r w:rsidRPr="00850DC8">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803D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2017B0" w:rsidRPr="00850DC8">
        <w:rPr>
          <w:rFonts w:ascii="Arial Narrow" w:eastAsia="Times New Roman" w:hAnsi="Arial Narrow" w:cs="Times New Roman"/>
          <w:color w:val="000000"/>
          <w:kern w:val="0"/>
          <w:shd w:val="clear" w:color="auto" w:fill="FFFFFF"/>
          <w:lang w:eastAsia="es-PE"/>
          <w14:ligatures w14:val="none"/>
        </w:rPr>
        <w:t>10</w:t>
      </w:r>
      <w:r w:rsidRPr="00850DC8">
        <w:rPr>
          <w:rFonts w:ascii="Arial Narrow" w:eastAsia="Times New Roman" w:hAnsi="Arial Narrow" w:cs="Times New Roman"/>
          <w:color w:val="000000"/>
          <w:kern w:val="0"/>
          <w:shd w:val="clear" w:color="auto" w:fill="FFFFFF"/>
          <w:lang w:eastAsia="es-PE"/>
          <w14:ligatures w14:val="none"/>
        </w:rPr>
        <w:t xml:space="preserve"> de </w:t>
      </w:r>
      <w:r w:rsidR="009B0B00" w:rsidRPr="00850DC8">
        <w:rPr>
          <w:rFonts w:ascii="Arial Narrow" w:eastAsia="Times New Roman" w:hAnsi="Arial Narrow" w:cs="Times New Roman"/>
          <w:color w:val="000000"/>
          <w:kern w:val="0"/>
          <w:shd w:val="clear" w:color="auto" w:fill="FFFFFF"/>
          <w:lang w:eastAsia="es-PE"/>
          <w14:ligatures w14:val="none"/>
        </w:rPr>
        <w:t>marzo</w:t>
      </w:r>
      <w:r w:rsidR="00985114" w:rsidRPr="00850DC8">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0FD5CD2" w:rsidR="00CA59A2" w:rsidRPr="005D5F9B"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571678">
        <w:rPr>
          <w:rFonts w:ascii="Arial Narrow" w:eastAsia="Times New Roman" w:hAnsi="Arial Narrow" w:cs="Arial"/>
          <w:color w:val="000000"/>
          <w:kern w:val="0"/>
          <w:lang w:val="es-ES" w:eastAsia="es-ES"/>
          <w14:ligatures w14:val="none"/>
        </w:rPr>
        <w:t xml:space="preserve">el escrito del </w:t>
      </w:r>
      <w:r w:rsidR="00DF4CB2" w:rsidRPr="00571678">
        <w:rPr>
          <w:rFonts w:ascii="Arial Narrow" w:eastAsia="Times New Roman" w:hAnsi="Arial Narrow" w:cs="Arial"/>
          <w:color w:val="000000"/>
          <w:kern w:val="0"/>
          <w:lang w:val="es-ES" w:eastAsia="es-ES"/>
          <w14:ligatures w14:val="none"/>
        </w:rPr>
        <w:t>12</w:t>
      </w:r>
      <w:r w:rsidR="00DF4CB2" w:rsidRPr="00DF4CB2">
        <w:rPr>
          <w:rFonts w:ascii="Arial Narrow" w:eastAsia="Times New Roman" w:hAnsi="Arial Narrow" w:cs="Arial"/>
          <w:color w:val="000000"/>
          <w:kern w:val="0"/>
          <w:lang w:val="es-ES" w:eastAsia="es-ES"/>
          <w14:ligatures w14:val="none"/>
        </w:rPr>
        <w:t xml:space="preserve"> de </w:t>
      </w:r>
      <w:r w:rsidR="00DF4CB2" w:rsidRPr="00571678">
        <w:rPr>
          <w:rFonts w:ascii="Arial Narrow" w:eastAsia="Times New Roman" w:hAnsi="Arial Narrow" w:cs="Arial"/>
          <w:color w:val="000000"/>
          <w:kern w:val="0"/>
          <w:lang w:val="es-ES" w:eastAsia="es-ES"/>
          <w14:ligatures w14:val="none"/>
        </w:rPr>
        <w:t>enero de 2026</w:t>
      </w:r>
      <w:r w:rsidRPr="00571678">
        <w:rPr>
          <w:rFonts w:ascii="Arial Narrow" w:eastAsia="Times New Roman" w:hAnsi="Arial Narrow" w:cs="Times New Roman"/>
          <w:color w:val="000000"/>
          <w:kern w:val="0"/>
          <w:vertAlign w:val="superscript"/>
          <w:lang w:val="es-ES" w:eastAsia="es-ES"/>
          <w14:ligatures w14:val="none"/>
        </w:rPr>
        <w:footnoteReference w:id="1"/>
      </w:r>
      <w:r w:rsidR="00996DC2" w:rsidRPr="00571678">
        <w:rPr>
          <w:rFonts w:ascii="Arial Narrow" w:eastAsia="Times New Roman" w:hAnsi="Arial Narrow" w:cs="Arial"/>
          <w:color w:val="000000"/>
          <w:kern w:val="0"/>
          <w:lang w:val="es-ES" w:eastAsia="es-ES"/>
          <w14:ligatures w14:val="none"/>
        </w:rPr>
        <w:t xml:space="preserve">, subsanada mediante escrito del </w:t>
      </w:r>
      <w:r w:rsidR="00571678" w:rsidRPr="00571678">
        <w:rPr>
          <w:rFonts w:ascii="Arial Narrow" w:eastAsia="Times New Roman" w:hAnsi="Arial Narrow" w:cs="Arial"/>
          <w:color w:val="000000"/>
          <w:kern w:val="0"/>
          <w:lang w:val="es-ES" w:eastAsia="es-ES"/>
          <w14:ligatures w14:val="none"/>
        </w:rPr>
        <w:t>2</w:t>
      </w:r>
      <w:r w:rsidR="00996DC2" w:rsidRPr="00571678">
        <w:rPr>
          <w:rFonts w:ascii="Arial Narrow" w:eastAsia="Times New Roman" w:hAnsi="Arial Narrow" w:cs="Arial"/>
          <w:color w:val="000000"/>
          <w:kern w:val="0"/>
          <w:lang w:val="es-ES" w:eastAsia="es-ES"/>
          <w14:ligatures w14:val="none"/>
        </w:rPr>
        <w:t xml:space="preserve"> de marzo de 202</w:t>
      </w:r>
      <w:r w:rsidR="00571678" w:rsidRPr="00571678">
        <w:rPr>
          <w:rFonts w:ascii="Arial Narrow" w:eastAsia="Times New Roman" w:hAnsi="Arial Narrow" w:cs="Arial"/>
          <w:color w:val="000000"/>
          <w:kern w:val="0"/>
          <w:lang w:val="es-ES" w:eastAsia="es-ES"/>
          <w14:ligatures w14:val="none"/>
        </w:rPr>
        <w:t>6</w:t>
      </w:r>
      <w:r w:rsidR="00996DC2" w:rsidRPr="00571678">
        <w:rPr>
          <w:rFonts w:ascii="Arial Narrow" w:eastAsia="Calibri" w:hAnsi="Arial Narrow" w:cs="Arial"/>
          <w:kern w:val="0"/>
          <w14:ligatures w14:val="none"/>
        </w:rPr>
        <w:t>,</w:t>
      </w:r>
      <w:r w:rsidRPr="00571678">
        <w:rPr>
          <w:rFonts w:ascii="Arial Narrow" w:eastAsia="Calibri" w:hAnsi="Arial Narrow" w:cs="Arial"/>
          <w:kern w:val="0"/>
          <w14:ligatures w14:val="none"/>
        </w:rPr>
        <w:t xml:space="preserve"> </w:t>
      </w:r>
      <w:r w:rsidR="00571678" w:rsidRPr="00571678">
        <w:rPr>
          <w:rFonts w:ascii="Arial Narrow" w:eastAsia="Calibri" w:hAnsi="Arial Narrow" w:cs="Arial"/>
          <w:kern w:val="0"/>
          <w14:ligatures w14:val="none"/>
        </w:rPr>
        <w:t>el</w:t>
      </w:r>
      <w:r w:rsidRPr="00571678">
        <w:rPr>
          <w:rFonts w:ascii="Arial Narrow" w:eastAsia="Calibri" w:hAnsi="Arial Narrow" w:cs="Arial"/>
          <w:kern w:val="0"/>
          <w14:ligatures w14:val="none"/>
        </w:rPr>
        <w:t xml:space="preserve"> señor </w:t>
      </w:r>
      <w:r w:rsidR="00571678" w:rsidRPr="00571678">
        <w:rPr>
          <w:rFonts w:ascii="Arial Narrow" w:eastAsia="Calibri" w:hAnsi="Arial Narrow" w:cs="Arial"/>
          <w:kern w:val="0"/>
          <w14:ligatures w14:val="none"/>
        </w:rPr>
        <w:t xml:space="preserve">Fernández </w:t>
      </w:r>
      <w:r w:rsidRPr="005D5F9B">
        <w:rPr>
          <w:rFonts w:ascii="Arial Narrow" w:eastAsia="Calibri" w:hAnsi="Arial Narrow" w:cs="Arial"/>
          <w:kern w:val="0"/>
          <w14:ligatures w14:val="none"/>
        </w:rPr>
        <w:t>d</w:t>
      </w:r>
      <w:r w:rsidRPr="005D5F9B">
        <w:rPr>
          <w:rFonts w:ascii="Arial Narrow" w:eastAsia="Times New Roman" w:hAnsi="Arial Narrow" w:cs="Arial"/>
          <w:color w:val="000000"/>
          <w:kern w:val="0"/>
          <w:lang w:val="es-ES" w:eastAsia="es-ES"/>
          <w14:ligatures w14:val="none"/>
        </w:rPr>
        <w:t xml:space="preserve">enunció a </w:t>
      </w:r>
      <w:r w:rsidR="00571678" w:rsidRPr="005D5F9B">
        <w:rPr>
          <w:rFonts w:ascii="Arial Narrow" w:eastAsia="Times New Roman" w:hAnsi="Arial Narrow" w:cs="Arial"/>
          <w:color w:val="000000"/>
          <w:kern w:val="0"/>
          <w:lang w:val="es-ES" w:eastAsia="es-ES"/>
          <w14:ligatures w14:val="none"/>
        </w:rPr>
        <w:t xml:space="preserve">Interseguro </w:t>
      </w:r>
      <w:r w:rsidRPr="005D5F9B">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5D5F9B">
        <w:rPr>
          <w:rFonts w:ascii="Arial Narrow" w:eastAsia="Times New Roman" w:hAnsi="Arial Narrow" w:cs="Times New Roman"/>
          <w:color w:val="000000"/>
          <w:kern w:val="0"/>
          <w:vertAlign w:val="superscript"/>
          <w:lang w:val="es-ES" w:eastAsia="es-ES"/>
          <w14:ligatures w14:val="none"/>
        </w:rPr>
        <w:footnoteReference w:id="2"/>
      </w:r>
      <w:r w:rsidRPr="005D5F9B">
        <w:rPr>
          <w:rFonts w:ascii="Arial Narrow" w:eastAsia="Times New Roman" w:hAnsi="Arial Narrow" w:cs="Arial"/>
          <w:color w:val="000000"/>
          <w:kern w:val="0"/>
          <w:lang w:val="es-ES" w:eastAsia="es-ES"/>
          <w14:ligatures w14:val="none"/>
        </w:rPr>
        <w:t xml:space="preserve">, señalando </w:t>
      </w:r>
      <w:r w:rsidRPr="005D5F9B">
        <w:rPr>
          <w:rFonts w:ascii="Arial Narrow" w:eastAsia="Times New Roman" w:hAnsi="Arial Narrow" w:cs="Arial"/>
          <w:bCs/>
          <w:color w:val="000000"/>
          <w:kern w:val="0"/>
          <w:lang w:val="es-ES" w:eastAsia="es-ES"/>
          <w14:ligatures w14:val="none"/>
        </w:rPr>
        <w:t>lo siguiente:</w:t>
      </w:r>
    </w:p>
    <w:p w14:paraId="512911CE" w14:textId="77777777" w:rsidR="00CA59A2" w:rsidRPr="005D5F9B" w:rsidRDefault="00CA59A2" w:rsidP="004067D8">
      <w:pPr>
        <w:spacing w:after="0" w:line="240" w:lineRule="auto"/>
        <w:jc w:val="both"/>
        <w:rPr>
          <w:rFonts w:ascii="Arial Narrow" w:eastAsia="Times New Roman" w:hAnsi="Arial Narrow" w:cs="Arial"/>
          <w:color w:val="000000"/>
          <w:kern w:val="0"/>
          <w:lang w:eastAsia="es-ES"/>
          <w14:ligatures w14:val="none"/>
        </w:rPr>
      </w:pPr>
    </w:p>
    <w:p w14:paraId="201A8F3A" w14:textId="0F7916CA" w:rsidR="005D5F9B" w:rsidRPr="0057348B" w:rsidRDefault="004067D8" w:rsidP="00573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13 de mayo de 2024, suscribió con el Banco Internacional del Perú S.A.A.</w:t>
      </w:r>
      <w:r w:rsidR="0057348B">
        <w:rPr>
          <w:rFonts w:ascii="Arial Narrow" w:eastAsia="Times New Roman" w:hAnsi="Arial Narrow" w:cs="Arial"/>
          <w:color w:val="000000"/>
          <w:kern w:val="0"/>
          <w:lang w:eastAsia="es-ES"/>
          <w14:ligatures w14:val="none"/>
        </w:rPr>
        <w:t>-</w:t>
      </w:r>
      <w:r w:rsidRPr="005D5F9B">
        <w:rPr>
          <w:rFonts w:ascii="Arial Narrow" w:eastAsia="Times New Roman" w:hAnsi="Arial Narrow" w:cs="Arial"/>
          <w:color w:val="000000"/>
          <w:kern w:val="0"/>
          <w:lang w:eastAsia="es-ES"/>
          <w14:ligatures w14:val="none"/>
        </w:rPr>
        <w:t xml:space="preserve"> Interbank el Crédito por Convenio N°01912619, mediante la cual se le ofreció la compra de la deuda que mantenía con otra entidad financiera, indicándole que se le otorgaría un crédito por el monto de S/ 150 000,00</w:t>
      </w:r>
      <w:r w:rsidR="0057348B">
        <w:rPr>
          <w:rFonts w:ascii="Arial Narrow" w:eastAsia="Times New Roman" w:hAnsi="Arial Narrow" w:cs="Arial"/>
          <w:color w:val="000000"/>
          <w:kern w:val="0"/>
          <w:lang w:eastAsia="es-ES"/>
          <w14:ligatures w14:val="none"/>
        </w:rPr>
        <w:t xml:space="preserve">. </w:t>
      </w:r>
      <w:r w:rsidR="005D5F9B" w:rsidRPr="0057348B">
        <w:rPr>
          <w:rFonts w:ascii="Arial Narrow" w:eastAsia="Times New Roman" w:hAnsi="Arial Narrow" w:cs="Arial"/>
          <w:color w:val="000000"/>
          <w:kern w:val="0"/>
          <w:lang w:eastAsia="es-ES"/>
          <w14:ligatures w14:val="none"/>
        </w:rPr>
        <w:t>Asimismo, en dicha oportunidad informó que presentaba discapacidad en la vista y que había sido sometido a intervenciones médicas que le permitían continuar desempeñando sus labores.</w:t>
      </w:r>
    </w:p>
    <w:p w14:paraId="2A937B0E"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94435AB" w14:textId="25D22089"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 xml:space="preserve">La cobertura de seguro vinculada al Crédito por Convenio N°01912619 correspondían al Seguro de Desgravamen – Póliza N°500037 dólares y Seguro de Desgravamen – Póliza N°500038 soles (en adelante, Seguro de Desgravamen </w:t>
      </w:r>
      <w:r w:rsidR="005D5F9B" w:rsidRPr="005D5F9B">
        <w:rPr>
          <w:rFonts w:ascii="Arial Narrow" w:eastAsia="Times New Roman" w:hAnsi="Arial Narrow" w:cs="Arial"/>
          <w:color w:val="000000"/>
          <w:kern w:val="0"/>
          <w:lang w:eastAsia="es-ES"/>
          <w14:ligatures w14:val="none"/>
        </w:rPr>
        <w:t>asociado al</w:t>
      </w:r>
      <w:r w:rsidRPr="005D5F9B">
        <w:rPr>
          <w:rFonts w:ascii="Arial Narrow" w:eastAsia="Times New Roman" w:hAnsi="Arial Narrow" w:cs="Arial"/>
          <w:color w:val="000000"/>
          <w:kern w:val="0"/>
          <w:lang w:eastAsia="es-ES"/>
          <w14:ligatures w14:val="none"/>
        </w:rPr>
        <w:t xml:space="preserve"> Crédito por Convenio N°01912619), emitidas por Interseguro. </w:t>
      </w:r>
      <w:r w:rsidR="005D5F9B" w:rsidRPr="005D5F9B">
        <w:rPr>
          <w:rFonts w:ascii="Arial Narrow" w:eastAsia="Times New Roman" w:hAnsi="Arial Narrow" w:cs="Arial"/>
          <w:color w:val="000000"/>
          <w:kern w:val="0"/>
          <w:lang w:eastAsia="es-ES"/>
          <w14:ligatures w14:val="none"/>
        </w:rPr>
        <w:t>No obstante, no se le proporcionó una copia física de las pólizas de seguro vinculadas al referido crédito contratado.</w:t>
      </w:r>
    </w:p>
    <w:p w14:paraId="197EEAF3" w14:textId="77777777" w:rsidR="004067D8" w:rsidRPr="005D5F9B" w:rsidRDefault="004067D8" w:rsidP="00DB29AB">
      <w:pPr>
        <w:spacing w:after="0" w:line="240" w:lineRule="auto"/>
        <w:ind w:left="1134"/>
        <w:jc w:val="both"/>
        <w:rPr>
          <w:rFonts w:ascii="Arial Narrow" w:eastAsia="Times New Roman" w:hAnsi="Arial Narrow" w:cs="Arial"/>
          <w:color w:val="000000"/>
          <w:kern w:val="0"/>
          <w:lang w:eastAsia="es-ES"/>
          <w14:ligatures w14:val="none"/>
        </w:rPr>
      </w:pPr>
    </w:p>
    <w:p w14:paraId="35082D51" w14:textId="77777777"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El 18 de noviembre de 2025, se le otorgó el Certificado Médico correspondiente al Decreto Supremo N°166-2025-EF, en el cual se consignó un menoscabo global de 81%, asociado a su condición de discapacidad visual total, situación que además se encontraba acompañada de dolores cervicales que limitaban el desarrollo de sus actividades laborales.</w:t>
      </w:r>
    </w:p>
    <w:p w14:paraId="15BF4961"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66ED69E" w14:textId="232047EC" w:rsidR="004067D8" w:rsidRPr="005D5F9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D5F9B">
        <w:rPr>
          <w:rFonts w:ascii="Arial Narrow" w:eastAsia="Times New Roman" w:hAnsi="Arial Narrow" w:cs="Arial"/>
          <w:color w:val="000000"/>
          <w:kern w:val="0"/>
          <w:lang w:eastAsia="es-ES"/>
          <w14:ligatures w14:val="none"/>
        </w:rPr>
        <w:t>En diciembre de 2025, su condición visual se agravó hasta el punto de impedirle caminar sin asistencia, realizar actividades cotidianas, visualizar dispositivos electrónicos o utilizar equipos informáticos necesarios para el desempeño de sus funciones laborales, razón por la cual dejó de laborar y comenzó a recibir atención médica por nuevas molestias en el cuello y la cabeza.</w:t>
      </w:r>
    </w:p>
    <w:p w14:paraId="452C5712" w14:textId="77777777" w:rsidR="004067D8" w:rsidRPr="005D5F9B" w:rsidRDefault="004067D8" w:rsidP="004067D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115280D" w14:textId="0C6B4773" w:rsidR="004067D8" w:rsidRPr="0057348B" w:rsidRDefault="004067D8" w:rsidP="004067D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348B">
        <w:rPr>
          <w:rFonts w:ascii="Arial Narrow" w:eastAsia="Times New Roman" w:hAnsi="Arial Narrow" w:cs="Arial"/>
          <w:color w:val="000000"/>
          <w:kern w:val="0"/>
          <w:lang w:eastAsia="es-ES"/>
          <w14:ligatures w14:val="none"/>
        </w:rPr>
        <w:t xml:space="preserve">Con posterioridad al cese de sus labores, solicitó a Interseguro el otorgamiento de cobertura del </w:t>
      </w:r>
      <w:r w:rsidR="005D5F9B" w:rsidRPr="0057348B">
        <w:rPr>
          <w:rFonts w:ascii="Arial Narrow" w:eastAsia="Times New Roman" w:hAnsi="Arial Narrow" w:cs="Arial"/>
          <w:color w:val="000000"/>
          <w:kern w:val="0"/>
          <w:lang w:eastAsia="es-ES"/>
          <w14:ligatures w14:val="none"/>
        </w:rPr>
        <w:t>Seguro de Desgravamen asociado al Crédito por Convenio N°01912619</w:t>
      </w:r>
      <w:r w:rsidRPr="0057348B">
        <w:rPr>
          <w:rFonts w:ascii="Arial Narrow" w:eastAsia="Times New Roman" w:hAnsi="Arial Narrow" w:cs="Arial"/>
          <w:color w:val="000000"/>
          <w:kern w:val="0"/>
          <w:lang w:eastAsia="es-ES"/>
          <w14:ligatures w14:val="none"/>
        </w:rPr>
        <w:t xml:space="preserve">; sin embargo, </w:t>
      </w:r>
      <w:r w:rsidR="005D5F9B" w:rsidRPr="0057348B">
        <w:rPr>
          <w:rFonts w:ascii="Arial Narrow" w:eastAsia="Times New Roman" w:hAnsi="Arial Narrow" w:cs="Arial"/>
          <w:color w:val="000000"/>
          <w:kern w:val="0"/>
          <w:lang w:eastAsia="es-ES"/>
          <w14:ligatures w14:val="none"/>
        </w:rPr>
        <w:t>la compañía</w:t>
      </w:r>
      <w:r w:rsidRPr="0057348B">
        <w:rPr>
          <w:rFonts w:ascii="Arial Narrow" w:eastAsia="Times New Roman" w:hAnsi="Arial Narrow" w:cs="Arial"/>
          <w:color w:val="000000"/>
          <w:kern w:val="0"/>
          <w:lang w:eastAsia="es-ES"/>
          <w14:ligatures w14:val="none"/>
        </w:rPr>
        <w:t xml:space="preserve"> de seguros rechazó efectuar el pago del seguro alegando que presentaba diagnóstico de ceguera en ambos ojos con anterioridad a la contratación del crédito.</w:t>
      </w:r>
    </w:p>
    <w:p w14:paraId="33E14FF7" w14:textId="77777777" w:rsidR="00CA59A2" w:rsidRPr="0057348B"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4BB6B18" w:rsidR="00CA59A2" w:rsidRPr="00B822FD" w:rsidRDefault="0057167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348B">
        <w:rPr>
          <w:rFonts w:ascii="Arial Narrow" w:eastAsia="Times New Roman" w:hAnsi="Arial Narrow" w:cs="Arial"/>
          <w:color w:val="000000"/>
          <w:kern w:val="0"/>
          <w:lang w:val="es-ES" w:eastAsia="es-ES"/>
          <w14:ligatures w14:val="none"/>
        </w:rPr>
        <w:t>El</w:t>
      </w:r>
      <w:r w:rsidR="00CA59A2" w:rsidRPr="0057348B">
        <w:rPr>
          <w:rFonts w:ascii="Arial Narrow" w:eastAsia="Times New Roman" w:hAnsi="Arial Narrow" w:cs="Arial"/>
          <w:color w:val="000000"/>
          <w:kern w:val="0"/>
          <w:lang w:val="es-ES" w:eastAsia="es-ES"/>
          <w14:ligatures w14:val="none"/>
        </w:rPr>
        <w:t xml:space="preserve"> </w:t>
      </w:r>
      <w:r w:rsidRPr="0057348B">
        <w:rPr>
          <w:rFonts w:ascii="Arial Narrow" w:eastAsia="Times New Roman" w:hAnsi="Arial Narrow" w:cs="Arial"/>
          <w:color w:val="000000"/>
          <w:kern w:val="0"/>
          <w:lang w:val="es-ES" w:eastAsia="es-ES"/>
          <w14:ligatures w14:val="none"/>
        </w:rPr>
        <w:t xml:space="preserve">señor Fernández </w:t>
      </w:r>
      <w:r w:rsidR="00CA59A2" w:rsidRPr="0057348B">
        <w:rPr>
          <w:rFonts w:ascii="Arial Narrow" w:eastAsia="Times New Roman" w:hAnsi="Arial Narrow" w:cs="Arial"/>
          <w:color w:val="000000"/>
          <w:kern w:val="0"/>
          <w:lang w:val="es-ES" w:eastAsia="es-ES"/>
          <w14:ligatures w14:val="none"/>
        </w:rPr>
        <w:t xml:space="preserve">solicitó, en calidad de medida correctiva, que </w:t>
      </w:r>
      <w:r w:rsidRPr="0057348B">
        <w:rPr>
          <w:rFonts w:ascii="Arial Narrow" w:eastAsia="Times New Roman" w:hAnsi="Arial Narrow" w:cs="Arial"/>
          <w:color w:val="000000"/>
          <w:kern w:val="0"/>
          <w:lang w:val="es-ES" w:eastAsia="es-ES"/>
          <w14:ligatures w14:val="none"/>
        </w:rPr>
        <w:t xml:space="preserve">Interseguro </w:t>
      </w:r>
      <w:r w:rsidR="00CA59A2" w:rsidRPr="0057348B">
        <w:rPr>
          <w:rFonts w:ascii="Arial Narrow" w:eastAsia="Times New Roman" w:hAnsi="Arial Narrow" w:cs="Arial"/>
          <w:color w:val="000000"/>
          <w:kern w:val="0"/>
          <w:lang w:val="es-ES" w:eastAsia="es-ES"/>
          <w14:ligatures w14:val="none"/>
        </w:rPr>
        <w:t xml:space="preserve">cumpla con otorgar la </w:t>
      </w:r>
      <w:r w:rsidR="005D5F9B" w:rsidRPr="0057348B">
        <w:rPr>
          <w:rFonts w:ascii="Arial Narrow" w:eastAsia="Times New Roman" w:hAnsi="Arial Narrow" w:cs="Arial"/>
          <w:color w:val="000000"/>
          <w:kern w:val="0"/>
          <w:lang w:val="es-ES" w:eastAsia="es-ES"/>
          <w14:ligatures w14:val="none"/>
        </w:rPr>
        <w:t xml:space="preserve">cobertura del </w:t>
      </w:r>
      <w:r w:rsidR="005D5F9B" w:rsidRPr="0057348B">
        <w:rPr>
          <w:rFonts w:ascii="Arial Narrow" w:eastAsia="Times New Roman" w:hAnsi="Arial Narrow" w:cs="Arial"/>
          <w:color w:val="000000"/>
          <w:kern w:val="0"/>
          <w:lang w:eastAsia="es-ES"/>
          <w14:ligatures w14:val="none"/>
        </w:rPr>
        <w:t>Seguro de Desgravamen asociado al Crédito por Convenio N°01912619</w:t>
      </w:r>
      <w:r w:rsidR="00CA59A2" w:rsidRPr="0057348B">
        <w:rPr>
          <w:rFonts w:ascii="Arial Narrow" w:eastAsia="Times New Roman" w:hAnsi="Arial Narrow" w:cs="Arial"/>
          <w:color w:val="000000"/>
          <w:kern w:val="0"/>
          <w:lang w:val="es-ES" w:eastAsia="es-ES"/>
          <w14:ligatures w14:val="none"/>
        </w:rPr>
        <w:t xml:space="preserve">. Asimismo, </w:t>
      </w:r>
      <w:r w:rsidR="005D5F9B" w:rsidRPr="0057348B">
        <w:rPr>
          <w:rFonts w:ascii="Arial Narrow" w:eastAsia="Times New Roman" w:hAnsi="Arial Narrow" w:cs="Arial"/>
          <w:color w:val="000000"/>
          <w:kern w:val="0"/>
          <w:lang w:val="es-ES" w:eastAsia="es-ES"/>
          <w14:ligatures w14:val="none"/>
        </w:rPr>
        <w:t xml:space="preserve">no </w:t>
      </w:r>
      <w:r w:rsidR="00CA59A2" w:rsidRPr="0057348B">
        <w:rPr>
          <w:rFonts w:ascii="Arial Narrow" w:eastAsia="Times New Roman" w:hAnsi="Arial Narrow" w:cs="Arial"/>
          <w:color w:val="000000"/>
          <w:kern w:val="0"/>
          <w:lang w:val="es-ES" w:eastAsia="es-ES"/>
          <w14:ligatures w14:val="none"/>
        </w:rPr>
        <w:t xml:space="preserve">requirió </w:t>
      </w:r>
      <w:r w:rsidR="005D5F9B" w:rsidRPr="0057348B">
        <w:rPr>
          <w:rFonts w:ascii="Arial Narrow" w:eastAsia="Times New Roman" w:hAnsi="Arial Narrow" w:cs="Arial"/>
          <w:color w:val="000000"/>
          <w:kern w:val="0"/>
          <w:lang w:val="es-ES" w:eastAsia="es-ES"/>
          <w14:ligatures w14:val="none"/>
        </w:rPr>
        <w:t xml:space="preserve">de </w:t>
      </w:r>
      <w:r w:rsidR="005D5F9B" w:rsidRPr="00B822FD">
        <w:rPr>
          <w:rFonts w:ascii="Arial Narrow" w:eastAsia="Times New Roman" w:hAnsi="Arial Narrow" w:cs="Arial"/>
          <w:color w:val="000000"/>
          <w:kern w:val="0"/>
          <w:lang w:val="es-ES" w:eastAsia="es-ES"/>
          <w14:ligatures w14:val="none"/>
        </w:rPr>
        <w:t xml:space="preserve">manera expresa </w:t>
      </w:r>
      <w:r w:rsidR="00CA59A2" w:rsidRPr="00B822FD">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B822FD"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822FD"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822F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822FD"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D97D016" w14:textId="798FB2C0" w:rsidR="00B822FD" w:rsidRDefault="00CA59A2"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822FD">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B822FD">
        <w:rPr>
          <w:rFonts w:ascii="Arial Narrow" w:eastAsia="Arial Narrow" w:hAnsi="Arial Narrow" w:cs="Arial Narrow"/>
          <w:kern w:val="0"/>
          <w:vertAlign w:val="superscript"/>
          <w14:ligatures w14:val="none"/>
        </w:rPr>
        <w:footnoteReference w:id="3"/>
      </w:r>
      <w:r w:rsidRPr="00B822FD">
        <w:rPr>
          <w:rFonts w:ascii="Arial Narrow" w:eastAsia="Times New Roman" w:hAnsi="Arial Narrow" w:cs="Segoe UI"/>
          <w:color w:val="000000"/>
          <w:kern w:val="0"/>
          <w:lang w:eastAsia="es-PE"/>
          <w14:ligatures w14:val="none"/>
        </w:rPr>
        <w:t xml:space="preserve">, </w:t>
      </w:r>
      <w:r w:rsidR="00121544" w:rsidRPr="00B822FD">
        <w:rPr>
          <w:rFonts w:ascii="Arial Narrow" w:eastAsia="Times New Roman" w:hAnsi="Arial Narrow" w:cs="Segoe UI"/>
          <w:color w:val="000000"/>
          <w:kern w:val="0"/>
          <w:lang w:eastAsia="es-PE"/>
          <w14:ligatures w14:val="none"/>
        </w:rPr>
        <w:t xml:space="preserve">considera </w:t>
      </w:r>
      <w:r w:rsidR="00121544" w:rsidRPr="00B822FD">
        <w:rPr>
          <w:rFonts w:ascii="Arial Narrow" w:eastAsia="Arial Narrow" w:hAnsi="Arial Narrow" w:cs="Arial Narrow"/>
          <w:kern w:val="0"/>
          <w14:ligatures w14:val="none"/>
        </w:rPr>
        <w:t xml:space="preserve">que el hecho denunciado, </w:t>
      </w:r>
      <w:bookmarkStart w:id="6" w:name="_Hlk211591623"/>
      <w:r w:rsidR="00121544" w:rsidRPr="00B822FD">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B822FD" w:rsidRPr="00B822FD">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del Seguro de Desgravamen asociado al Crédito por Convenio N°01912619 por</w:t>
      </w:r>
      <w:r w:rsidR="00B822FD">
        <w:rPr>
          <w:rFonts w:ascii="Arial Narrow" w:eastAsia="Times New Roman" w:hAnsi="Arial Narrow" w:cs="Times New Roman"/>
          <w:color w:val="000000"/>
          <w:kern w:val="0"/>
          <w:shd w:val="clear" w:color="auto" w:fill="FFFFFF"/>
          <w:lang w:eastAsia="es-PE"/>
          <w14:ligatures w14:val="none"/>
        </w:rPr>
        <w:t xml:space="preserve"> el</w:t>
      </w:r>
      <w:r w:rsidR="00B822FD" w:rsidRPr="00B822FD">
        <w:rPr>
          <w:rFonts w:ascii="Arial Narrow" w:eastAsia="Times New Roman" w:hAnsi="Arial Narrow" w:cs="Times New Roman"/>
          <w:color w:val="000000"/>
          <w:kern w:val="0"/>
          <w:shd w:val="clear" w:color="auto" w:fill="FFFFFF"/>
          <w:lang w:eastAsia="es-PE"/>
          <w14:ligatures w14:val="none"/>
        </w:rPr>
        <w:t xml:space="preserve"> menoscabo global de 81% que padece, asociado a su condición de discapacidad visual</w:t>
      </w:r>
      <w:r w:rsidR="00711750" w:rsidRPr="00B822F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822FD">
        <w:rPr>
          <w:rFonts w:ascii="Arial Narrow" w:eastAsia="Times New Roman" w:hAnsi="Arial Narrow" w:cs="Segoe UI"/>
          <w:color w:val="000000"/>
          <w:kern w:val="0"/>
          <w:lang w:eastAsia="es-PE"/>
          <w14:ligatures w14:val="none"/>
        </w:rPr>
        <w:t>°</w:t>
      </w:r>
      <w:r w:rsidR="00711750" w:rsidRPr="00B822FD">
        <w:rPr>
          <w:rFonts w:ascii="Arial Narrow" w:eastAsia="Arial Narrow" w:hAnsi="Arial Narrow" w:cs="Arial Narrow"/>
          <w:kern w:val="0"/>
          <w14:ligatures w14:val="none"/>
        </w:rPr>
        <w:t xml:space="preserve"> y 19</w:t>
      </w:r>
      <w:r w:rsidR="00711750" w:rsidRPr="00B822FD">
        <w:rPr>
          <w:rFonts w:ascii="Arial Narrow" w:eastAsia="Times New Roman" w:hAnsi="Arial Narrow" w:cs="Segoe UI"/>
          <w:color w:val="000000"/>
          <w:kern w:val="0"/>
          <w:lang w:eastAsia="es-PE"/>
          <w14:ligatures w14:val="none"/>
        </w:rPr>
        <w:t>°</w:t>
      </w:r>
      <w:r w:rsidR="00711750" w:rsidRPr="00B822FD">
        <w:rPr>
          <w:rFonts w:ascii="Arial Narrow" w:eastAsia="Arial Narrow" w:hAnsi="Arial Narrow" w:cs="Arial Narrow"/>
          <w:kern w:val="0"/>
          <w14:ligatures w14:val="none"/>
        </w:rPr>
        <w:t xml:space="preserve"> del Código</w:t>
      </w:r>
      <w:bookmarkStart w:id="10" w:name="_Hlk213160896"/>
      <w:bookmarkEnd w:id="7"/>
      <w:r w:rsidR="00711750" w:rsidRPr="00B822FD">
        <w:rPr>
          <w:rFonts w:ascii="Arial Narrow" w:eastAsia="Arial Narrow" w:hAnsi="Arial Narrow" w:cs="Arial"/>
          <w:kern w:val="0"/>
          <w:vertAlign w:val="superscript"/>
          <w14:ligatures w14:val="none"/>
        </w:rPr>
        <w:footnoteReference w:id="4"/>
      </w:r>
      <w:bookmarkEnd w:id="10"/>
      <w:r w:rsidR="00711750" w:rsidRPr="00B822FD">
        <w:rPr>
          <w:rFonts w:ascii="Arial Narrow" w:eastAsia="Arial Narrow" w:hAnsi="Arial Narrow" w:cs="Arial Narrow"/>
          <w:kern w:val="0"/>
          <w14:ligatures w14:val="none"/>
        </w:rPr>
        <w:t>.</w:t>
      </w:r>
      <w:bookmarkEnd w:id="1"/>
      <w:bookmarkEnd w:id="8"/>
    </w:p>
    <w:p w14:paraId="43FD3890" w14:textId="77777777" w:rsidR="00B822FD" w:rsidRDefault="00B822FD" w:rsidP="00B822FD">
      <w:pPr>
        <w:pStyle w:val="Prrafodelista"/>
        <w:spacing w:after="0" w:line="240" w:lineRule="auto"/>
        <w:ind w:left="567"/>
        <w:jc w:val="both"/>
        <w:rPr>
          <w:rFonts w:ascii="Arial Narrow" w:eastAsia="Arial Narrow" w:hAnsi="Arial Narrow" w:cs="Arial Narrow"/>
          <w:kern w:val="0"/>
          <w14:ligatures w14:val="none"/>
        </w:rPr>
      </w:pPr>
    </w:p>
    <w:p w14:paraId="61A99930" w14:textId="568F0BBF" w:rsidR="00121544" w:rsidRPr="00B822FD" w:rsidRDefault="00121544" w:rsidP="00B822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Asimismo, </w:t>
      </w:r>
      <w:r w:rsidRPr="00B822FD">
        <w:rPr>
          <w:rFonts w:ascii="Arial Narrow" w:eastAsia="Times New Roman" w:hAnsi="Arial Narrow" w:cs="Arial"/>
          <w:color w:val="000000"/>
          <w:kern w:val="0"/>
          <w:lang w:eastAsia="es-PE"/>
          <w14:ligatures w14:val="none"/>
        </w:rPr>
        <w:t xml:space="preserve">la Secretaría Técnica, en ejercicio de sus facultades, considera </w:t>
      </w:r>
      <w:r w:rsidRPr="00B822FD">
        <w:rPr>
          <w:rFonts w:ascii="Arial Narrow" w:eastAsia="Arial Narrow" w:hAnsi="Arial Narrow" w:cs="Arial"/>
          <w:kern w:val="0"/>
          <w14:ligatures w14:val="none"/>
        </w:rPr>
        <w:t xml:space="preserve">que el hecho denunciado, consistente en que </w:t>
      </w:r>
      <w:r w:rsidR="00B822FD" w:rsidRPr="00B822FD">
        <w:rPr>
          <w:rFonts w:ascii="Arial Narrow" w:eastAsia="Arial Narrow" w:hAnsi="Arial Narrow" w:cs="Arial Narrow"/>
          <w:kern w:val="0"/>
          <w14:ligatures w14:val="none"/>
        </w:rPr>
        <w:t>la compañía aseguradora no habría cumplido oportunamente con entregar a la denunciante la Póliza N°500037 dólares y Póliza N°500038 soles del Seguro de Desgravamen asociado al Crédito por Convenio N°01912619.</w:t>
      </w:r>
      <w:r w:rsidRPr="00B822FD">
        <w:rPr>
          <w:rFonts w:ascii="Arial Narrow" w:eastAsia="Arial Narrow" w:hAnsi="Arial Narrow" w:cs="Arial"/>
          <w:kern w:val="0"/>
          <w14:ligatures w14:val="none"/>
        </w:rPr>
        <w:t xml:space="preserve"> </w:t>
      </w:r>
      <w:bookmarkStart w:id="11" w:name="_Hlk213173539"/>
      <w:r w:rsidRPr="00B822FD">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B822FD">
        <w:rPr>
          <w:vertAlign w:val="superscript"/>
        </w:rPr>
        <w:footnoteReference w:id="5"/>
      </w:r>
      <w:r w:rsidRPr="00B822FD">
        <w:rPr>
          <w:rFonts w:ascii="Arial Narrow" w:eastAsia="Arial Narrow" w:hAnsi="Arial Narrow" w:cs="Arial"/>
          <w:kern w:val="0"/>
          <w14:ligatures w14:val="none"/>
        </w:rPr>
        <w:t>.</w:t>
      </w:r>
      <w:bookmarkStart w:id="12" w:name="_Hlk212534267"/>
      <w:bookmarkEnd w:id="11"/>
    </w:p>
    <w:bookmarkEnd w:id="6"/>
    <w:bookmarkEnd w:id="9"/>
    <w:bookmarkEnd w:id="12"/>
    <w:p w14:paraId="432038D6" w14:textId="0A9F6D75" w:rsidR="00CA59A2" w:rsidRPr="00B822FD"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Arial" w:hAnsi="Arial Narrow" w:cs="Arial"/>
          <w:color w:val="000000"/>
          <w:kern w:val="0"/>
          <w:lang w:eastAsia="es-PE"/>
          <w14:ligatures w14:val="none"/>
        </w:rPr>
        <w:t>En tanto la denuncia reúne los requisitos establecidos</w:t>
      </w:r>
      <w:r w:rsidRPr="0026598E">
        <w:rPr>
          <w:rFonts w:ascii="Arial Narrow" w:eastAsia="Arial" w:hAnsi="Arial Narrow" w:cs="Arial"/>
          <w:color w:val="000000"/>
          <w:kern w:val="0"/>
          <w:lang w:eastAsia="es-PE"/>
          <w14:ligatures w14:val="none"/>
        </w:rPr>
        <w:t xml:space="preserve">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E7198B1" w:rsidR="00CA59A2" w:rsidRPr="00B822FD"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w:t>
      </w:r>
      <w:r w:rsidRPr="00C12043">
        <w:rPr>
          <w:rFonts w:ascii="Arial Narrow" w:eastAsia="Times New Roman" w:hAnsi="Arial Narrow" w:cs="Arial"/>
          <w:color w:val="000000"/>
          <w:kern w:val="0"/>
          <w:lang w:val="es-ES" w:eastAsia="es-ES"/>
          <w14:ligatures w14:val="none"/>
        </w:rPr>
        <w:t xml:space="preserve">ley le confiere, conviene requerir </w:t>
      </w:r>
      <w:r w:rsidR="00C12043" w:rsidRPr="00C12043">
        <w:rPr>
          <w:rFonts w:ascii="Arial Narrow" w:eastAsia="Times New Roman" w:hAnsi="Arial Narrow" w:cs="Arial"/>
          <w:color w:val="000000"/>
          <w:kern w:val="0"/>
          <w:lang w:val="es-ES" w:eastAsia="es-ES"/>
          <w14:ligatures w14:val="none"/>
        </w:rPr>
        <w:t>a la compañía aseguradora</w:t>
      </w:r>
      <w:r w:rsidRPr="00C12043">
        <w:rPr>
          <w:rFonts w:ascii="Arial Narrow" w:eastAsia="Times New Roman" w:hAnsi="Arial Narrow" w:cs="Arial"/>
          <w:color w:val="000000"/>
          <w:kern w:val="0"/>
          <w:lang w:val="es-ES" w:eastAsia="es-ES"/>
          <w14:ligatures w14:val="none"/>
        </w:rPr>
        <w:t xml:space="preserve"> que, en un plazo no mayor de cinco (5) días</w:t>
      </w:r>
      <w:r w:rsidRPr="0026598E">
        <w:rPr>
          <w:rFonts w:ascii="Arial Narrow" w:eastAsia="Times New Roman" w:hAnsi="Arial Narrow" w:cs="Arial"/>
          <w:color w:val="000000"/>
          <w:kern w:val="0"/>
          <w:lang w:val="es-ES" w:eastAsia="es-ES"/>
          <w14:ligatures w14:val="none"/>
        </w:rPr>
        <w:t xml:space="preserve"> hábiles contado a partir del día siguiente de la notificación de la presente resolución, cumpla con </w:t>
      </w:r>
      <w:r w:rsidRPr="00B822FD">
        <w:rPr>
          <w:rFonts w:ascii="Arial Narrow" w:eastAsia="Times New Roman" w:hAnsi="Arial Narrow" w:cs="Arial"/>
          <w:color w:val="000000"/>
          <w:kern w:val="0"/>
          <w:lang w:val="es-ES" w:eastAsia="es-ES"/>
          <w14:ligatures w14:val="none"/>
        </w:rPr>
        <w:t>lo siguiente: (i) presentar una copia completa, legible y debidamente suscrita d</w:t>
      </w:r>
      <w:r w:rsidR="0057348B" w:rsidRPr="00B822FD">
        <w:rPr>
          <w:rFonts w:ascii="Arial Narrow" w:eastAsia="Times New Roman" w:hAnsi="Arial Narrow" w:cs="Arial"/>
          <w:color w:val="000000"/>
          <w:kern w:val="0"/>
          <w:lang w:val="es-ES" w:eastAsia="es-ES"/>
          <w14:ligatures w14:val="none"/>
        </w:rPr>
        <w:t>e</w:t>
      </w:r>
      <w:r w:rsidR="00B822FD" w:rsidRPr="00B822FD">
        <w:rPr>
          <w:rFonts w:ascii="Arial Narrow" w:eastAsia="Times New Roman" w:hAnsi="Arial Narrow" w:cs="Arial"/>
          <w:color w:val="000000"/>
          <w:kern w:val="0"/>
          <w:lang w:val="es-ES" w:eastAsia="es-ES"/>
          <w14:ligatures w14:val="none"/>
        </w:rPr>
        <w:t xml:space="preserve"> la Póliza N°500037 dólares y Póliza N°500038 soles del </w:t>
      </w:r>
      <w:r w:rsidR="0057348B" w:rsidRPr="00B822FD">
        <w:rPr>
          <w:rFonts w:ascii="Arial Narrow" w:eastAsia="Times New Roman" w:hAnsi="Arial Narrow" w:cs="Arial"/>
          <w:color w:val="000000"/>
          <w:kern w:val="0"/>
          <w:lang w:eastAsia="es-ES"/>
          <w14:ligatures w14:val="none"/>
        </w:rPr>
        <w:t>Seguro de Desgravamen asociado al Crédito por Convenio N°01912619</w:t>
      </w:r>
      <w:r w:rsidRPr="00B822FD">
        <w:rPr>
          <w:rFonts w:ascii="Arial Narrow" w:eastAsia="Times New Roman" w:hAnsi="Arial Narrow" w:cs="Arial"/>
          <w:color w:val="000000"/>
          <w:kern w:val="0"/>
          <w:lang w:val="es-ES" w:eastAsia="es-ES"/>
          <w14:ligatures w14:val="none"/>
        </w:rPr>
        <w:t xml:space="preserve">, </w:t>
      </w:r>
      <w:bookmarkStart w:id="15" w:name="_Hlk211877008"/>
      <w:r w:rsidRPr="00B822FD">
        <w:rPr>
          <w:rFonts w:ascii="Arial Narrow" w:eastAsia="Times New Roman" w:hAnsi="Arial Narrow" w:cs="Arial"/>
          <w:color w:val="000000"/>
          <w:kern w:val="0"/>
          <w:lang w:val="es-ES" w:eastAsia="es-ES"/>
          <w14:ligatures w14:val="none"/>
        </w:rPr>
        <w:t>así como el cargo de remisión de la</w:t>
      </w:r>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w:t>
      </w:r>
      <w:r w:rsidR="00B822FD" w:rsidRPr="00B822FD">
        <w:rPr>
          <w:rFonts w:ascii="Arial Narrow" w:eastAsia="Times New Roman" w:hAnsi="Arial Narrow" w:cs="Arial"/>
          <w:color w:val="000000"/>
          <w:kern w:val="0"/>
          <w:lang w:val="es-ES" w:eastAsia="es-ES"/>
          <w14:ligatures w14:val="none"/>
        </w:rPr>
        <w:t xml:space="preserve">referidas </w:t>
      </w:r>
      <w:r w:rsidRPr="00B822FD">
        <w:rPr>
          <w:rFonts w:ascii="Arial Narrow" w:eastAsia="Times New Roman" w:hAnsi="Arial Narrow" w:cs="Arial"/>
          <w:color w:val="000000"/>
          <w:kern w:val="0"/>
          <w:lang w:val="es-ES" w:eastAsia="es-ES"/>
          <w14:ligatures w14:val="none"/>
        </w:rPr>
        <w:t>póliza</w:t>
      </w:r>
      <w:bookmarkEnd w:id="15"/>
      <w:r w:rsidR="00B822FD" w:rsidRPr="00B822FD">
        <w:rPr>
          <w:rFonts w:ascii="Arial Narrow" w:eastAsia="Times New Roman" w:hAnsi="Arial Narrow" w:cs="Arial"/>
          <w:color w:val="000000"/>
          <w:kern w:val="0"/>
          <w:lang w:val="es-ES" w:eastAsia="es-ES"/>
          <w14:ligatures w14:val="none"/>
        </w:rPr>
        <w:t>s</w:t>
      </w:r>
      <w:r w:rsidRPr="00B822FD">
        <w:rPr>
          <w:rFonts w:ascii="Arial Narrow" w:eastAsia="Times New Roman" w:hAnsi="Arial Narrow" w:cs="Arial"/>
          <w:color w:val="000000"/>
          <w:kern w:val="0"/>
          <w:lang w:val="es-ES" w:eastAsia="es-ES"/>
          <w14:ligatures w14:val="none"/>
        </w:rPr>
        <w:t xml:space="preserve">; (ii) presentar los medios probatorios que acrediten </w:t>
      </w:r>
      <w:r w:rsidR="00B822FD" w:rsidRPr="00B822FD">
        <w:rPr>
          <w:rFonts w:ascii="Arial Narrow" w:eastAsia="Times New Roman" w:hAnsi="Arial Narrow" w:cs="Arial"/>
          <w:color w:val="000000"/>
          <w:kern w:val="0"/>
          <w:lang w:val="es-ES" w:eastAsia="es-ES"/>
          <w14:ligatures w14:val="none"/>
        </w:rPr>
        <w:t>que la negativa de otorgamiento de cobertura fue justificada</w:t>
      </w:r>
      <w:r w:rsidRPr="00B822FD">
        <w:rPr>
          <w:rFonts w:ascii="Arial Narrow" w:eastAsia="Times New Roman" w:hAnsi="Arial Narrow" w:cs="Arial"/>
          <w:color w:val="000000"/>
          <w:kern w:val="0"/>
          <w:lang w:val="es-ES" w:eastAsia="es-ES"/>
          <w14:ligatures w14:val="none"/>
        </w:rPr>
        <w:t xml:space="preserve">; y, (iii) presentar todas las comunicaciones cursadas </w:t>
      </w:r>
      <w:r w:rsidR="00A87B9B" w:rsidRPr="00B822FD">
        <w:rPr>
          <w:rFonts w:ascii="Arial Narrow" w:eastAsia="Times New Roman" w:hAnsi="Arial Narrow" w:cs="Arial"/>
          <w:color w:val="000000"/>
          <w:kern w:val="0"/>
          <w:lang w:val="es-ES" w:eastAsia="es-ES"/>
          <w14:ligatures w14:val="none"/>
        </w:rPr>
        <w:t xml:space="preserve">con la parte denunciante </w:t>
      </w:r>
      <w:r w:rsidRPr="00B822FD">
        <w:rPr>
          <w:rFonts w:ascii="Arial Narrow" w:eastAsia="Times New Roman" w:hAnsi="Arial Narrow" w:cs="Arial"/>
          <w:color w:val="000000"/>
          <w:kern w:val="0"/>
          <w:lang w:val="es-ES" w:eastAsia="es-ES"/>
          <w14:ligatures w14:val="none"/>
        </w:rPr>
        <w:t xml:space="preserve">en virtud </w:t>
      </w:r>
      <w:r w:rsidR="00F01410" w:rsidRPr="00B822FD">
        <w:rPr>
          <w:rFonts w:ascii="Arial Narrow" w:eastAsia="Times New Roman" w:hAnsi="Arial Narrow" w:cs="Arial"/>
          <w:color w:val="000000"/>
          <w:kern w:val="0"/>
          <w:lang w:val="es-ES" w:eastAsia="es-ES"/>
          <w14:ligatures w14:val="none"/>
        </w:rPr>
        <w:t xml:space="preserve">de los hechos materia </w:t>
      </w:r>
      <w:r w:rsidRPr="00B822FD">
        <w:rPr>
          <w:rFonts w:ascii="Arial Narrow" w:eastAsia="Times New Roman" w:hAnsi="Arial Narrow" w:cs="Arial"/>
          <w:color w:val="000000"/>
          <w:kern w:val="0"/>
          <w:lang w:val="es-ES" w:eastAsia="es-ES"/>
          <w14:ligatures w14:val="none"/>
        </w:rPr>
        <w:t>de denuncia.</w:t>
      </w:r>
      <w:r w:rsidRPr="00B822FD">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0CDF5EC" w:rsidR="00121544" w:rsidRPr="00B822FD"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C12043" w:rsidRPr="00C12043">
        <w:rPr>
          <w:rFonts w:ascii="Arial Narrow" w:eastAsia="Times New Roman" w:hAnsi="Arial Narrow" w:cs="Times New Roman"/>
          <w:color w:val="000000"/>
          <w:kern w:val="0"/>
          <w:shd w:val="clear" w:color="auto" w:fill="FFFFFF"/>
          <w:lang w:eastAsia="es-PE"/>
          <w14:ligatures w14:val="none"/>
        </w:rPr>
        <w:t>12 de enero de 2026, subsanada mediante escrito del 2 de marzo de 2026</w:t>
      </w:r>
      <w:r w:rsidR="00C12043">
        <w:rPr>
          <w:rFonts w:ascii="Arial Narrow" w:eastAsia="Times New Roman" w:hAnsi="Arial Narrow" w:cs="Times New Roman"/>
          <w:color w:val="000000"/>
          <w:kern w:val="0"/>
          <w:shd w:val="clear" w:color="auto" w:fill="FFFFFF"/>
          <w:lang w:eastAsia="es-PE"/>
          <w14:ligatures w14:val="none"/>
        </w:rPr>
        <w:t xml:space="preserve">, </w:t>
      </w:r>
      <w:r w:rsidRPr="00C12043">
        <w:rPr>
          <w:rFonts w:ascii="Arial Narrow" w:eastAsia="Times New Roman" w:hAnsi="Arial Narrow" w:cs="Times New Roman"/>
          <w:color w:val="000000"/>
          <w:kern w:val="0"/>
          <w:shd w:val="clear" w:color="auto" w:fill="FFFFFF"/>
          <w:lang w:eastAsia="es-PE"/>
          <w14:ligatures w14:val="none"/>
        </w:rPr>
        <w:t xml:space="preserve">interpuesta por el </w:t>
      </w:r>
      <w:r w:rsidR="00C12043" w:rsidRPr="00B822FD">
        <w:rPr>
          <w:rFonts w:ascii="Arial Narrow" w:hAnsi="Arial Narrow" w:cs="Arial"/>
          <w:bCs/>
          <w:spacing w:val="-3"/>
          <w:kern w:val="0"/>
          <w14:ligatures w14:val="none"/>
        </w:rPr>
        <w:t xml:space="preserve">señor </w:t>
      </w:r>
      <w:r w:rsidR="00C12043" w:rsidRPr="00B822FD">
        <w:rPr>
          <w:rFonts w:ascii="Arial Narrow" w:eastAsia="Times New Roman" w:hAnsi="Arial Narrow" w:cs="Times New Roman"/>
          <w:color w:val="000000"/>
          <w:kern w:val="0"/>
          <w:shd w:val="clear" w:color="auto" w:fill="FFFFFF"/>
          <w:lang w:eastAsia="es-PE"/>
          <w14:ligatures w14:val="none"/>
        </w:rPr>
        <w:t xml:space="preserve">Jorge Luis Fernández Pecho </w:t>
      </w:r>
      <w:r w:rsidRPr="00B822FD">
        <w:rPr>
          <w:rFonts w:ascii="Arial Narrow" w:eastAsia="Times New Roman" w:hAnsi="Arial Narrow" w:cs="Times New Roman"/>
          <w:color w:val="000000"/>
          <w:kern w:val="0"/>
          <w:shd w:val="clear" w:color="auto" w:fill="FFFFFF"/>
          <w:lang w:eastAsia="es-PE"/>
          <w14:ligatures w14:val="none"/>
        </w:rPr>
        <w:t xml:space="preserve">contra </w:t>
      </w:r>
      <w:r w:rsidR="00C12043" w:rsidRPr="00B822FD">
        <w:rPr>
          <w:rFonts w:ascii="Arial Narrow" w:eastAsia="Times New Roman" w:hAnsi="Arial Narrow" w:cs="Times New Roman"/>
          <w:color w:val="000000"/>
          <w:kern w:val="0"/>
          <w:shd w:val="clear" w:color="auto" w:fill="FFFFFF"/>
          <w:lang w:eastAsia="es-PE"/>
          <w14:ligatures w14:val="none"/>
        </w:rPr>
        <w:t>Interseguro Compañía de Seguros S.A.</w:t>
      </w:r>
      <w:r w:rsidRPr="00B822FD">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B822FD">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B822FD"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7E69FDC0" w:rsidR="00121544" w:rsidRPr="00B822FD"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822FD">
        <w:rPr>
          <w:rFonts w:ascii="Arial Narrow" w:eastAsia="Calibri" w:hAnsi="Arial Narrow" w:cs="Arial Narrow"/>
          <w:color w:val="000000"/>
          <w:kern w:val="0"/>
          <w:lang w:eastAsia="es-PE"/>
          <w14:ligatures w14:val="none"/>
        </w:rPr>
        <w:t>Presunta</w:t>
      </w:r>
      <w:r w:rsidRPr="00B822FD">
        <w:rPr>
          <w:rFonts w:ascii="Arial Narrow" w:eastAsia="Times New Roman" w:hAnsi="Arial Narrow" w:cs="Times New Roman"/>
          <w:kern w:val="0"/>
          <w:shd w:val="clear" w:color="auto" w:fill="FFFFFF"/>
          <w:lang w:eastAsia="es-PE"/>
          <w14:ligatures w14:val="none"/>
        </w:rPr>
        <w:t xml:space="preserve"> infracción a los artículos 18° y 19°</w:t>
      </w:r>
      <w:r w:rsidRPr="00B822FD">
        <w:rPr>
          <w:rFonts w:ascii="Arial Narrow" w:eastAsia="Calibri" w:hAnsi="Arial Narrow" w:cs="Arial Narrow"/>
          <w:kern w:val="0"/>
          <w:lang w:eastAsia="es-PE"/>
          <w14:ligatures w14:val="none"/>
        </w:rPr>
        <w:t xml:space="preserve"> de </w:t>
      </w:r>
      <w:r w:rsidRPr="00B822FD">
        <w:rPr>
          <w:rFonts w:ascii="Arial Narrow" w:eastAsia="Times New Roman" w:hAnsi="Arial Narrow" w:cs="Times New Roman"/>
          <w:kern w:val="0"/>
          <w:shd w:val="clear" w:color="auto" w:fill="FFFFFF"/>
          <w:lang w:eastAsia="es-PE"/>
          <w14:ligatures w14:val="none"/>
        </w:rPr>
        <w:t xml:space="preserve">la Ley </w:t>
      </w:r>
      <w:r w:rsidR="00DB29AB">
        <w:rPr>
          <w:rFonts w:ascii="Arial Narrow" w:eastAsia="Times New Roman" w:hAnsi="Arial Narrow" w:cs="Times New Roman"/>
          <w:kern w:val="0"/>
          <w:shd w:val="clear" w:color="auto" w:fill="FFFFFF"/>
          <w:lang w:eastAsia="es-PE"/>
          <w14:ligatures w14:val="none"/>
        </w:rPr>
        <w:t xml:space="preserve">N° </w:t>
      </w:r>
      <w:r w:rsidRPr="00B822FD">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B822FD">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del </w:t>
      </w:r>
      <w:r w:rsidR="00B822FD" w:rsidRPr="00B822FD">
        <w:rPr>
          <w:rFonts w:ascii="Arial Narrow" w:eastAsia="Times New Roman" w:hAnsi="Arial Narrow" w:cs="Arial"/>
          <w:color w:val="000000"/>
          <w:kern w:val="0"/>
          <w:lang w:eastAsia="es-ES"/>
          <w14:ligatures w14:val="none"/>
        </w:rPr>
        <w:t xml:space="preserve">Seguro de Desgravamen asociado al Crédito por Convenio N°01912619 </w:t>
      </w:r>
      <w:r w:rsidR="00FB44B8" w:rsidRPr="00B822FD">
        <w:rPr>
          <w:rFonts w:ascii="Arial Narrow" w:eastAsia="Times New Roman" w:hAnsi="Arial Narrow" w:cs="Times New Roman"/>
          <w:kern w:val="0"/>
          <w:shd w:val="clear" w:color="auto" w:fill="FFFFFF"/>
          <w:lang w:eastAsia="es-PE"/>
          <w14:ligatures w14:val="none"/>
        </w:rPr>
        <w:t xml:space="preserve">por </w:t>
      </w:r>
      <w:r w:rsidR="00B822FD">
        <w:rPr>
          <w:rFonts w:ascii="Arial Narrow" w:eastAsia="Times New Roman" w:hAnsi="Arial Narrow" w:cs="Times New Roman"/>
          <w:kern w:val="0"/>
          <w:shd w:val="clear" w:color="auto" w:fill="FFFFFF"/>
          <w:lang w:eastAsia="es-PE"/>
          <w14:ligatures w14:val="none"/>
        </w:rPr>
        <w:t xml:space="preserve">el </w:t>
      </w:r>
      <w:r w:rsidR="00B822FD" w:rsidRPr="00B822FD">
        <w:rPr>
          <w:rFonts w:ascii="Arial Narrow" w:eastAsia="Times New Roman" w:hAnsi="Arial Narrow" w:cs="Times New Roman"/>
          <w:kern w:val="0"/>
          <w:shd w:val="clear" w:color="auto" w:fill="FFFFFF"/>
          <w:lang w:eastAsia="es-PE"/>
          <w14:ligatures w14:val="none"/>
        </w:rPr>
        <w:t>menoscabo global de 81% que padece, asociado a su condición de discapacidad visual</w:t>
      </w:r>
      <w:r w:rsidR="00121544" w:rsidRPr="00B822FD">
        <w:rPr>
          <w:rFonts w:ascii="Arial Narrow" w:eastAsia="Arial Narrow" w:hAnsi="Arial Narrow" w:cs="Arial Narrow"/>
          <w:kern w:val="0"/>
          <w14:ligatures w14:val="none"/>
        </w:rPr>
        <w:t>.</w:t>
      </w:r>
    </w:p>
    <w:p w14:paraId="163CBB5D" w14:textId="77777777" w:rsidR="00121544" w:rsidRPr="00B822FD" w:rsidRDefault="00121544" w:rsidP="00327F5B">
      <w:pPr>
        <w:spacing w:after="0" w:line="240" w:lineRule="auto"/>
        <w:jc w:val="both"/>
        <w:rPr>
          <w:rFonts w:ascii="Arial Narrow" w:eastAsia="Calibri" w:hAnsi="Arial Narrow" w:cs="Arial Narrow"/>
          <w:kern w:val="0"/>
          <w:lang w:eastAsia="es-PE"/>
          <w14:ligatures w14:val="none"/>
        </w:rPr>
      </w:pPr>
    </w:p>
    <w:p w14:paraId="32EC993B" w14:textId="618AB18D" w:rsidR="00121544" w:rsidRPr="00B822FD"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822FD">
        <w:rPr>
          <w:rFonts w:ascii="Arial Narrow" w:eastAsia="Arial Narrow" w:hAnsi="Arial Narrow" w:cs="Arial Narrow"/>
          <w:kern w:val="0"/>
          <w14:ligatures w14:val="none"/>
        </w:rPr>
        <w:t xml:space="preserve">Presunta </w:t>
      </w:r>
      <w:r w:rsidRPr="00B822FD">
        <w:rPr>
          <w:rFonts w:ascii="Arial Narrow" w:eastAsia="Times New Roman" w:hAnsi="Arial Narrow" w:cs="Arial"/>
          <w:kern w:val="0"/>
          <w:shd w:val="clear" w:color="auto" w:fill="FFFFFF"/>
          <w:lang w:eastAsia="es-PE"/>
          <w14:ligatures w14:val="none"/>
        </w:rPr>
        <w:t>infracción al literal e) del artículo 47</w:t>
      </w:r>
      <w:r w:rsidRPr="00B822FD">
        <w:rPr>
          <w:rFonts w:ascii="Arial Narrow" w:eastAsia="Arial Narrow" w:hAnsi="Arial Narrow" w:cs="Arial"/>
          <w:bCs/>
          <w:color w:val="000000"/>
          <w:kern w:val="0"/>
          <w:lang w:eastAsia="es-PE"/>
          <w14:ligatures w14:val="none"/>
        </w:rPr>
        <w:t>°</w:t>
      </w:r>
      <w:r w:rsidRPr="00B822FD">
        <w:rPr>
          <w:rFonts w:ascii="Arial Narrow" w:eastAsia="Times New Roman" w:hAnsi="Arial Narrow" w:cs="Arial"/>
          <w:kern w:val="0"/>
          <w:shd w:val="clear" w:color="auto" w:fill="FFFFFF"/>
          <w:lang w:eastAsia="es-PE"/>
          <w14:ligatures w14:val="none"/>
        </w:rPr>
        <w:t xml:space="preserve"> </w:t>
      </w:r>
      <w:r w:rsidRPr="00B822FD">
        <w:rPr>
          <w:rFonts w:ascii="Arial Narrow" w:eastAsia="Calibri" w:hAnsi="Arial Narrow" w:cs="Arial"/>
          <w:kern w:val="0"/>
          <w14:ligatures w14:val="none"/>
        </w:rPr>
        <w:t>de</w:t>
      </w:r>
      <w:r w:rsidRPr="00B822FD">
        <w:rPr>
          <w:rFonts w:ascii="Arial Narrow" w:eastAsia="Times New Roman" w:hAnsi="Arial Narrow" w:cs="Arial"/>
          <w:kern w:val="0"/>
          <w:shd w:val="clear" w:color="auto" w:fill="FFFFFF"/>
          <w:lang w:eastAsia="es-PE"/>
          <w14:ligatures w14:val="none"/>
        </w:rPr>
        <w:t xml:space="preserve"> la Ley</w:t>
      </w:r>
      <w:r w:rsidR="00DB29AB">
        <w:rPr>
          <w:rFonts w:ascii="Arial Narrow" w:eastAsia="Times New Roman" w:hAnsi="Arial Narrow" w:cs="Arial"/>
          <w:kern w:val="0"/>
          <w:shd w:val="clear" w:color="auto" w:fill="FFFFFF"/>
          <w:lang w:eastAsia="es-PE"/>
          <w14:ligatures w14:val="none"/>
        </w:rPr>
        <w:t xml:space="preserve"> N°</w:t>
      </w:r>
      <w:r w:rsidRPr="00B822FD">
        <w:rPr>
          <w:rFonts w:ascii="Arial Narrow" w:eastAsia="Times New Roman" w:hAnsi="Arial Narrow" w:cs="Arial"/>
          <w:kern w:val="0"/>
          <w:shd w:val="clear" w:color="auto" w:fill="FFFFFF"/>
          <w:lang w:eastAsia="es-PE"/>
          <w14:ligatures w14:val="none"/>
        </w:rPr>
        <w:t xml:space="preserve"> 29571, Código de Protección y Defensa del Consumidor, </w:t>
      </w:r>
      <w:r w:rsidRPr="00B822FD">
        <w:rPr>
          <w:rFonts w:ascii="Arial Narrow" w:eastAsia="Arial Narrow" w:hAnsi="Arial Narrow" w:cs="Arial"/>
          <w:bCs/>
          <w:color w:val="000000"/>
          <w:kern w:val="0"/>
          <w:lang w:eastAsia="es-PE"/>
          <w14:ligatures w14:val="none"/>
        </w:rPr>
        <w:t xml:space="preserve">en tanto </w:t>
      </w:r>
      <w:r w:rsidR="00B822FD" w:rsidRPr="00B822FD">
        <w:rPr>
          <w:rFonts w:ascii="Arial Narrow" w:eastAsia="Times New Roman" w:hAnsi="Arial Narrow" w:cs="Times New Roman"/>
          <w:kern w:val="0"/>
          <w:shd w:val="clear" w:color="auto" w:fill="FFFFFF"/>
          <w:lang w:eastAsia="es-PE"/>
          <w14:ligatures w14:val="none"/>
        </w:rPr>
        <w:t>la compañía aseguradora</w:t>
      </w:r>
      <w:r w:rsidRPr="00B822FD">
        <w:rPr>
          <w:rFonts w:ascii="Arial Narrow" w:eastAsia="Times New Roman" w:hAnsi="Arial Narrow" w:cs="Times New Roman"/>
          <w:kern w:val="0"/>
          <w:shd w:val="clear" w:color="auto" w:fill="FFFFFF"/>
          <w:lang w:eastAsia="es-PE"/>
          <w14:ligatures w14:val="none"/>
        </w:rPr>
        <w:t xml:space="preserve"> no habría</w:t>
      </w:r>
      <w:r w:rsidRPr="00B822FD">
        <w:rPr>
          <w:rFonts w:ascii="Arial Narrow" w:eastAsia="Arial Narrow" w:hAnsi="Arial Narrow" w:cs="Arial"/>
          <w:bCs/>
          <w:color w:val="000000"/>
          <w:kern w:val="0"/>
          <w:lang w:eastAsia="es-PE"/>
          <w14:ligatures w14:val="none"/>
        </w:rPr>
        <w:t xml:space="preserve"> cumplido </w:t>
      </w:r>
      <w:r w:rsidRPr="00B822FD">
        <w:rPr>
          <w:rFonts w:ascii="Arial Narrow" w:eastAsia="Times New Roman" w:hAnsi="Arial Narrow" w:cs="Arial"/>
          <w:color w:val="000000"/>
          <w:kern w:val="0"/>
          <w:lang w:eastAsia="es-ES"/>
          <w14:ligatures w14:val="none"/>
        </w:rPr>
        <w:t xml:space="preserve">oportunamente </w:t>
      </w:r>
      <w:r w:rsidRPr="00B822FD">
        <w:rPr>
          <w:rFonts w:ascii="Arial Narrow" w:eastAsia="Arial Narrow" w:hAnsi="Arial Narrow" w:cs="Arial"/>
          <w:bCs/>
          <w:color w:val="000000"/>
          <w:kern w:val="0"/>
          <w:lang w:eastAsia="es-PE"/>
          <w14:ligatures w14:val="none"/>
        </w:rPr>
        <w:t xml:space="preserve">con entregar a la denunciante </w:t>
      </w:r>
      <w:r w:rsidR="00B822FD" w:rsidRPr="00B822FD">
        <w:rPr>
          <w:rFonts w:ascii="Arial Narrow" w:eastAsia="Times New Roman" w:hAnsi="Arial Narrow" w:cs="Arial"/>
          <w:color w:val="000000"/>
          <w:kern w:val="0"/>
          <w:lang w:val="es-ES" w:eastAsia="es-ES"/>
          <w14:ligatures w14:val="none"/>
        </w:rPr>
        <w:t xml:space="preserve">la Póliza N°500037 dólares y Póliza N°500038 soles del </w:t>
      </w:r>
      <w:r w:rsidR="00B822FD" w:rsidRPr="00B822FD">
        <w:rPr>
          <w:rFonts w:ascii="Arial Narrow" w:eastAsia="Times New Roman" w:hAnsi="Arial Narrow" w:cs="Arial"/>
          <w:color w:val="000000"/>
          <w:kern w:val="0"/>
          <w:lang w:eastAsia="es-ES"/>
          <w14:ligatures w14:val="none"/>
        </w:rPr>
        <w:t>Seguro de Desgravamen asociado al Crédito por Convenio N°01912619</w:t>
      </w:r>
      <w:r w:rsidRPr="00B822FD">
        <w:rPr>
          <w:rFonts w:ascii="Arial Narrow" w:eastAsia="Times New Roman" w:hAnsi="Arial Narrow" w:cs="Arial"/>
          <w:color w:val="000000"/>
          <w:kern w:val="0"/>
          <w:lang w:eastAsia="es-ES"/>
          <w14:ligatures w14:val="none"/>
        </w:rPr>
        <w:t>.</w:t>
      </w:r>
      <w:bookmarkStart w:id="17" w:name="_Hlk215162047"/>
      <w:r w:rsidR="00B822FD" w:rsidRPr="00B822FD">
        <w:rPr>
          <w:rFonts w:ascii="Arial Narrow" w:eastAsia="Times New Roman" w:hAnsi="Arial Narrow" w:cs="Arial"/>
          <w:color w:val="000000"/>
          <w:kern w:val="0"/>
          <w:lang w:eastAsia="es-ES"/>
          <w14:ligatures w14:val="none"/>
        </w:rPr>
        <w:t xml:space="preserve"> </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6AA218DD" w:rsidR="00CA59A2" w:rsidRPr="0026598E" w:rsidRDefault="00CA59A2" w:rsidP="00327F5B">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C12043" w:rsidRPr="00C12043">
        <w:rPr>
          <w:rFonts w:ascii="Arial Narrow" w:eastAsia="Times New Roman" w:hAnsi="Arial Narrow" w:cs="Arial"/>
          <w:color w:val="000000"/>
          <w:kern w:val="0"/>
          <w:lang w:val="es-ES" w:eastAsia="es-ES"/>
          <w14:ligatures w14:val="none"/>
        </w:rPr>
        <w:t>12 de enero de 2026, subsanada mediante escrito del 2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B621A7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C12043" w:rsidRPr="00C12043">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21B20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C12043" w:rsidRPr="00C12043">
        <w:rPr>
          <w:rFonts w:ascii="Arial Narrow" w:eastAsia="Times New Roman" w:hAnsi="Arial Narrow" w:cs="Arial"/>
          <w:color w:val="000000"/>
          <w:kern w:val="0"/>
          <w:lang w:val="es-ES" w:eastAsia="es-ES"/>
          <w14:ligatures w14:val="none"/>
        </w:rPr>
        <w:t>12 de enero de 2026, subsanada mediante escrito del 2 de marzo de 2026</w:t>
      </w:r>
      <w:r w:rsidRPr="00C12043">
        <w:rPr>
          <w:rFonts w:ascii="Arial Narrow" w:eastAsia="Calibri" w:hAnsi="Arial Narrow" w:cs="Arial"/>
          <w:kern w:val="0"/>
          <w14:ligatures w14:val="none"/>
        </w:rPr>
        <w:t xml:space="preserve">, </w:t>
      </w:r>
      <w:r w:rsidRPr="00C12043">
        <w:rPr>
          <w:rFonts w:ascii="Arial Narrow" w:eastAsia="Arial Narrow" w:hAnsi="Arial Narrow" w:cs="Arial Narrow"/>
          <w:color w:val="000000"/>
          <w:kern w:val="0"/>
          <w:lang w:eastAsia="es-PE"/>
          <w14:ligatures w14:val="none"/>
        </w:rPr>
        <w:t>a</w:t>
      </w:r>
      <w:r w:rsidRPr="00C12043">
        <w:rPr>
          <w:rFonts w:ascii="Arial Narrow" w:eastAsia="Times New Roman" w:hAnsi="Arial Narrow" w:cs="Times New Roman"/>
          <w:color w:val="000000"/>
          <w:kern w:val="0"/>
          <w:shd w:val="clear" w:color="auto" w:fill="FFFFFF"/>
          <w:lang w:eastAsia="es-PE"/>
          <w14:ligatures w14:val="none"/>
        </w:rPr>
        <w:t xml:space="preserve"> </w:t>
      </w:r>
      <w:r w:rsidR="00C12043" w:rsidRPr="00C12043">
        <w:rPr>
          <w:rFonts w:ascii="Arial Narrow" w:eastAsia="Times New Roman" w:hAnsi="Arial Narrow" w:cs="Times New Roman"/>
          <w:color w:val="000000"/>
          <w:kern w:val="0"/>
          <w:shd w:val="clear" w:color="auto" w:fill="FFFFFF"/>
          <w:lang w:eastAsia="es-PE"/>
          <w14:ligatures w14:val="none"/>
        </w:rPr>
        <w:t>Interseguro Compañía de Seguros S.A.</w:t>
      </w:r>
      <w:r w:rsidRPr="00C12043">
        <w:rPr>
          <w:rFonts w:ascii="Arial Narrow" w:eastAsia="Arial Narrow" w:hAnsi="Arial Narrow" w:cs="Arial Narrow"/>
          <w:color w:val="000000"/>
          <w:kern w:val="0"/>
          <w:lang w:eastAsia="es-PE"/>
          <w14:ligatures w14:val="none"/>
        </w:rPr>
        <w:t>, para que, de conformidad con lo dispuesto por el artículo 26</w:t>
      </w:r>
      <w:r w:rsidRPr="00C12043">
        <w:rPr>
          <w:rFonts w:ascii="Arial Narrow" w:eastAsia="Times New Roman" w:hAnsi="Arial Narrow" w:cs="Segoe UI"/>
          <w:color w:val="000000"/>
          <w:kern w:val="0"/>
          <w:lang w:eastAsia="es-PE"/>
          <w14:ligatures w14:val="none"/>
        </w:rPr>
        <w:t>°</w:t>
      </w:r>
      <w:r w:rsidRPr="00C12043">
        <w:rPr>
          <w:rFonts w:ascii="Arial Narrow" w:eastAsia="Arial Narrow" w:hAnsi="Arial Narrow" w:cs="Arial Narrow"/>
          <w:color w:val="000000"/>
          <w:kern w:val="0"/>
          <w:lang w:eastAsia="es-PE"/>
          <w14:ligatures w14:val="none"/>
        </w:rPr>
        <w:t xml:space="preserve"> de la Ley sobre Facultades, Normas y Organización</w:t>
      </w:r>
      <w:r w:rsidRPr="0026598E">
        <w:rPr>
          <w:rFonts w:ascii="Arial Narrow" w:eastAsia="Arial Narrow" w:hAnsi="Arial Narrow" w:cs="Arial Narrow"/>
          <w:color w:val="000000"/>
          <w:kern w:val="0"/>
          <w:lang w:eastAsia="es-PE"/>
          <w14:ligatures w14:val="none"/>
        </w:rPr>
        <w:t xml:space="preserve">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404B4D0"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00B822FD" w:rsidRPr="00B822FD">
        <w:rPr>
          <w:rFonts w:ascii="Arial Narrow" w:eastAsia="Times New Roman" w:hAnsi="Arial Narrow" w:cs="Arial"/>
          <w:color w:val="000000"/>
          <w:kern w:val="0"/>
          <w:lang w:val="es-ES" w:eastAsia="es-ES"/>
          <w14:ligatures w14:val="none"/>
        </w:rPr>
        <w:t>(i) presentar una copia completa, legible y debidamente suscrita de la Póliza N°500037 dólares y Póliza N°500038 soles del Seguro de Desgravamen asociado al Crédito por Convenio N°01912619, así como el cargo de remisión de las referidas pólizas;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0F212F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DB29AB">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B4B33C2"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C12043">
        <w:rPr>
          <w:rFonts w:ascii="Arial Narrow" w:hAnsi="Arial Narrow" w:cs="Arial"/>
          <w:bCs/>
          <w:spacing w:val="-3"/>
          <w:kern w:val="0"/>
          <w14:ligatures w14:val="none"/>
        </w:rPr>
        <w:t xml:space="preserve">requerir al señor </w:t>
      </w:r>
      <w:r w:rsidR="00C12043" w:rsidRPr="00C12043">
        <w:rPr>
          <w:rFonts w:ascii="Arial Narrow" w:eastAsia="Times New Roman" w:hAnsi="Arial Narrow" w:cs="Times New Roman"/>
          <w:color w:val="000000"/>
          <w:kern w:val="0"/>
          <w:shd w:val="clear" w:color="auto" w:fill="FFFFFF"/>
          <w:lang w:eastAsia="es-PE"/>
          <w14:ligatures w14:val="none"/>
        </w:rPr>
        <w:t xml:space="preserve">Jorge Luis Fernández Pecho </w:t>
      </w:r>
      <w:r w:rsidRPr="00C1204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w:t>
      </w:r>
      <w:r w:rsidRPr="00A67ADF">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3"/>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34CEE0BC"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12043" w:rsidRPr="00C12043">
        <w:rPr>
          <w:rFonts w:ascii="Arial Narrow" w:eastAsia="Arial Narrow" w:hAnsi="Arial Narrow" w:cs="Arial Narrow"/>
          <w:bCs/>
        </w:rPr>
        <w:t>Interseguro Compañía de Seguros S.A</w:t>
      </w:r>
      <w:r w:rsidRPr="00C12043">
        <w:rPr>
          <w:rFonts w:ascii="Arial Narrow" w:eastAsia="Arial Narrow" w:hAnsi="Arial Narrow" w:cs="Arial Narrow"/>
          <w:bCs/>
        </w:rPr>
        <w:t xml:space="preserve">. </w:t>
      </w:r>
      <w:r w:rsidRPr="00C12043">
        <w:rPr>
          <w:rFonts w:ascii="Arial Narrow" w:hAnsi="Arial Narrow"/>
          <w:shd w:val="clear" w:color="auto" w:fill="FFFFFF"/>
        </w:rPr>
        <w:t xml:space="preserve">para que </w:t>
      </w:r>
      <w:r w:rsidRPr="00C12043">
        <w:rPr>
          <w:rFonts w:ascii="Arial Narrow" w:eastAsia="Calibri" w:hAnsi="Arial Narrow"/>
        </w:rPr>
        <w:t>efectúe</w:t>
      </w:r>
      <w:r w:rsidR="00C12043" w:rsidRPr="00C12043">
        <w:rPr>
          <w:rFonts w:ascii="Arial Narrow" w:eastAsia="Calibri" w:hAnsi="Arial Narrow"/>
        </w:rPr>
        <w:t>n</w:t>
      </w:r>
      <w:r w:rsidRPr="00C12043">
        <w:rPr>
          <w:rFonts w:ascii="Arial Narrow" w:eastAsia="Calibri" w:hAnsi="Arial Narrow"/>
        </w:rPr>
        <w:t xml:space="preserv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23" w:name="_Hlk198890962"/>
    </w:p>
    <w:bookmarkEnd w:id="23"/>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35BE4E13" w14: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9A1278" w14:textId="77777777" w:rsidR="0070415F" w:rsidRDefault="0070415F" w:rsidP="00DA79A0">
      <w:pPr>
        <w:spacing w:after="0" w:line="240" w:lineRule="auto"/>
      </w:pPr>
      <w:r>
        <w:separator/>
      </w:r>
    </w:p>
  </w:endnote>
  <w:endnote w:type="continuationSeparator" w:id="0">
    <w:p w14:paraId="0F9AFB58" w14:textId="77777777" w:rsidR="0070415F" w:rsidRDefault="0070415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89235F" w14:textId="77777777" w:rsidR="0070415F" w:rsidRDefault="0070415F" w:rsidP="00DA79A0">
      <w:pPr>
        <w:spacing w:after="0" w:line="240" w:lineRule="auto"/>
      </w:pPr>
      <w:r>
        <w:separator/>
      </w:r>
    </w:p>
  </w:footnote>
  <w:footnote w:type="continuationSeparator" w:id="0">
    <w:p w14:paraId="7F82D7DC" w14:textId="77777777" w:rsidR="0070415F" w:rsidRDefault="0070415F" w:rsidP="00DA79A0">
      <w:pPr>
        <w:spacing w:after="0" w:line="240" w:lineRule="auto"/>
      </w:pPr>
      <w:r>
        <w:continuationSeparator/>
      </w:r>
    </w:p>
  </w:footnote>
  <w:footnote w:id="1">
    <w:p w14:paraId="27D3983E" w14:textId="6141D0E3" w:rsidR="00CA59A2" w:rsidRPr="00B97AB5" w:rsidRDefault="00CA59A2" w:rsidP="000153EC">
      <w:pPr>
        <w:pStyle w:val="Textonotapie"/>
        <w:ind w:left="567" w:hanging="567"/>
        <w:jc w:val="both"/>
        <w:rPr>
          <w:rFonts w:ascii="Arial Narrow" w:hAnsi="Arial Narrow" w:cs="Arial"/>
          <w:sz w:val="16"/>
          <w:szCs w:val="16"/>
        </w:rPr>
      </w:pPr>
      <w:r w:rsidRPr="00DF4CB2">
        <w:rPr>
          <w:rStyle w:val="Refdenotaalpie"/>
          <w:rFonts w:ascii="Arial Narrow" w:hAnsi="Arial Narrow" w:cs="Arial"/>
          <w:sz w:val="16"/>
          <w:szCs w:val="16"/>
        </w:rPr>
        <w:footnoteRef/>
      </w:r>
      <w:r w:rsidRPr="00DF4CB2">
        <w:rPr>
          <w:rFonts w:ascii="Arial Narrow" w:hAnsi="Arial Narrow" w:cs="Arial"/>
          <w:sz w:val="16"/>
          <w:szCs w:val="16"/>
        </w:rPr>
        <w:t xml:space="preserve"> </w:t>
      </w:r>
      <w:r w:rsidRPr="00DF4CB2">
        <w:rPr>
          <w:rFonts w:ascii="Arial Narrow" w:hAnsi="Arial Narrow" w:cs="Arial"/>
          <w:sz w:val="16"/>
          <w:szCs w:val="16"/>
        </w:rPr>
        <w:tab/>
        <w:t xml:space="preserve">Denuncia remitida a esta Comisión mediante </w:t>
      </w:r>
      <w:r w:rsidR="00DB29AB" w:rsidRPr="00DF4CB2">
        <w:rPr>
          <w:rFonts w:ascii="Arial Narrow" w:hAnsi="Arial Narrow" w:cs="Arial"/>
          <w:sz w:val="16"/>
          <w:szCs w:val="16"/>
        </w:rPr>
        <w:t xml:space="preserve">Documento </w:t>
      </w:r>
      <w:r w:rsidR="00DB29AB">
        <w:rPr>
          <w:rFonts w:ascii="Arial Narrow" w:hAnsi="Arial Narrow" w:cs="Arial"/>
          <w:sz w:val="16"/>
          <w:szCs w:val="16"/>
        </w:rPr>
        <w:t>de</w:t>
      </w:r>
      <w:r w:rsidR="00DB29AB" w:rsidRPr="00DF4CB2">
        <w:rPr>
          <w:rFonts w:ascii="Arial Narrow" w:hAnsi="Arial Narrow" w:cs="Arial"/>
          <w:sz w:val="16"/>
          <w:szCs w:val="16"/>
        </w:rPr>
        <w:t xml:space="preserve"> Traslado </w:t>
      </w:r>
      <w:r w:rsidR="00DF4CB2" w:rsidRPr="00DF4CB2">
        <w:rPr>
          <w:rFonts w:ascii="Arial Narrow" w:hAnsi="Arial Narrow" w:cs="Arial"/>
          <w:sz w:val="16"/>
          <w:szCs w:val="16"/>
        </w:rPr>
        <w:t xml:space="preserve">N° 006-2026-CPC-JUN/INDECOPI de fecha 4 de febrero de 2026, </w:t>
      </w:r>
      <w:r w:rsidR="00DB29AB">
        <w:rPr>
          <w:rFonts w:ascii="Arial Narrow" w:hAnsi="Arial Narrow" w:cs="Arial"/>
          <w:sz w:val="16"/>
          <w:szCs w:val="16"/>
        </w:rPr>
        <w:t>recibida</w:t>
      </w:r>
      <w:r w:rsidR="00DF4CB2" w:rsidRPr="00DF4CB2">
        <w:rPr>
          <w:rFonts w:ascii="Arial Narrow" w:hAnsi="Arial Narrow" w:cs="Arial"/>
          <w:sz w:val="16"/>
          <w:szCs w:val="16"/>
        </w:rPr>
        <w:t xml:space="preserve"> el 12 de febrero de 2026</w:t>
      </w:r>
      <w:r w:rsidRPr="00DF4CB2">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C1204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C1204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12043" w:rsidRDefault="00CA59A2" w:rsidP="000153EC">
      <w:pPr>
        <w:pStyle w:val="Textonotapie"/>
        <w:ind w:left="1134" w:hanging="567"/>
        <w:jc w:val="both"/>
        <w:rPr>
          <w:rFonts w:ascii="Arial Narrow" w:hAnsi="Arial Narrow" w:cs="Arial"/>
          <w:b/>
          <w:bCs/>
          <w:sz w:val="16"/>
          <w:szCs w:val="16"/>
        </w:rPr>
      </w:pPr>
      <w:r w:rsidRPr="00C1204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C12043">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44A8"/>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9D9"/>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6"/>
    <w:rsid w:val="003C22C4"/>
    <w:rsid w:val="003C6685"/>
    <w:rsid w:val="004067D8"/>
    <w:rsid w:val="004251B6"/>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1678"/>
    <w:rsid w:val="0057348B"/>
    <w:rsid w:val="0058044E"/>
    <w:rsid w:val="005B08A8"/>
    <w:rsid w:val="005B2602"/>
    <w:rsid w:val="005B7647"/>
    <w:rsid w:val="005C641F"/>
    <w:rsid w:val="005D3B8D"/>
    <w:rsid w:val="005D5F9B"/>
    <w:rsid w:val="005D7A26"/>
    <w:rsid w:val="005E5407"/>
    <w:rsid w:val="005E58C8"/>
    <w:rsid w:val="005F38F3"/>
    <w:rsid w:val="00601F77"/>
    <w:rsid w:val="00612454"/>
    <w:rsid w:val="00626395"/>
    <w:rsid w:val="00646CC7"/>
    <w:rsid w:val="00654587"/>
    <w:rsid w:val="00657D0C"/>
    <w:rsid w:val="006E20FA"/>
    <w:rsid w:val="006E32C8"/>
    <w:rsid w:val="006F0D03"/>
    <w:rsid w:val="0070415F"/>
    <w:rsid w:val="00711750"/>
    <w:rsid w:val="00714623"/>
    <w:rsid w:val="00735F8D"/>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164E0"/>
    <w:rsid w:val="00826948"/>
    <w:rsid w:val="0083186C"/>
    <w:rsid w:val="00850DC8"/>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3630"/>
    <w:rsid w:val="009D4278"/>
    <w:rsid w:val="009D7D45"/>
    <w:rsid w:val="00A0361F"/>
    <w:rsid w:val="00A17FC8"/>
    <w:rsid w:val="00A23703"/>
    <w:rsid w:val="00A37879"/>
    <w:rsid w:val="00A50683"/>
    <w:rsid w:val="00A54BBE"/>
    <w:rsid w:val="00A66BF2"/>
    <w:rsid w:val="00A66DE0"/>
    <w:rsid w:val="00A675FC"/>
    <w:rsid w:val="00A7053E"/>
    <w:rsid w:val="00A760AA"/>
    <w:rsid w:val="00A84194"/>
    <w:rsid w:val="00A87B9B"/>
    <w:rsid w:val="00A91613"/>
    <w:rsid w:val="00AA07E5"/>
    <w:rsid w:val="00AA1996"/>
    <w:rsid w:val="00AA61D3"/>
    <w:rsid w:val="00AB0626"/>
    <w:rsid w:val="00AC5DF4"/>
    <w:rsid w:val="00AC634C"/>
    <w:rsid w:val="00AE2D20"/>
    <w:rsid w:val="00B20DDF"/>
    <w:rsid w:val="00B27062"/>
    <w:rsid w:val="00B37A7A"/>
    <w:rsid w:val="00B42367"/>
    <w:rsid w:val="00B45EBC"/>
    <w:rsid w:val="00B65951"/>
    <w:rsid w:val="00B71A7D"/>
    <w:rsid w:val="00B739FB"/>
    <w:rsid w:val="00B822FD"/>
    <w:rsid w:val="00B906B1"/>
    <w:rsid w:val="00B91E42"/>
    <w:rsid w:val="00B953E7"/>
    <w:rsid w:val="00B96409"/>
    <w:rsid w:val="00B97AB5"/>
    <w:rsid w:val="00BA461D"/>
    <w:rsid w:val="00BB47E5"/>
    <w:rsid w:val="00BC42BA"/>
    <w:rsid w:val="00BD2086"/>
    <w:rsid w:val="00BD470D"/>
    <w:rsid w:val="00BD7737"/>
    <w:rsid w:val="00BF1B59"/>
    <w:rsid w:val="00C12043"/>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008"/>
    <w:rsid w:val="00CE35A6"/>
    <w:rsid w:val="00CF40EB"/>
    <w:rsid w:val="00D0172A"/>
    <w:rsid w:val="00D049FC"/>
    <w:rsid w:val="00D04A70"/>
    <w:rsid w:val="00D46CD3"/>
    <w:rsid w:val="00D502EA"/>
    <w:rsid w:val="00D53538"/>
    <w:rsid w:val="00D53DDE"/>
    <w:rsid w:val="00D56261"/>
    <w:rsid w:val="00D6254A"/>
    <w:rsid w:val="00D66B2A"/>
    <w:rsid w:val="00D95607"/>
    <w:rsid w:val="00DA02A5"/>
    <w:rsid w:val="00DA79A0"/>
    <w:rsid w:val="00DB05E2"/>
    <w:rsid w:val="00DB29AB"/>
    <w:rsid w:val="00DB5CCB"/>
    <w:rsid w:val="00DB6197"/>
    <w:rsid w:val="00DC00FF"/>
    <w:rsid w:val="00DD0EE7"/>
    <w:rsid w:val="00DE4803"/>
    <w:rsid w:val="00DE7477"/>
    <w:rsid w:val="00DE7EA8"/>
    <w:rsid w:val="00DF4CB2"/>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843D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7</Pages>
  <Words>1846</Words>
  <Characters>10155</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115</cp:revision>
  <cp:lastPrinted>2026-03-16T15:27:00Z</cp:lastPrinted>
  <dcterms:created xsi:type="dcterms:W3CDTF">2024-06-18T08:44:00Z</dcterms:created>
  <dcterms:modified xsi:type="dcterms:W3CDTF">2026-03-16T15:27:00Z</dcterms:modified>
</cp:coreProperties>
</file>