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AF49F0C" w:rsidR="00E60CD7" w:rsidRPr="00824491"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Times New Roman" w:hAnsi="Arial Narrow" w:cs="Times New Roman"/>
          <w:b/>
          <w:bCs/>
          <w:color w:val="000000"/>
          <w:kern w:val="0"/>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DENUNCIANTE</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bookmarkStart w:id="1" w:name="_Hlk205285257"/>
      <w:r w:rsidR="00995E9F" w:rsidRPr="00995E9F">
        <w:rPr>
          <w:rFonts w:ascii="Arial Narrow" w:eastAsia="Arial Narrow" w:hAnsi="Arial Narrow" w:cs="Arial Narrow"/>
          <w:b/>
          <w:color w:val="000000"/>
          <w:kern w:val="0"/>
          <w:lang w:eastAsia="es-PE"/>
          <w14:ligatures w14:val="none"/>
        </w:rPr>
        <w:t>MAR</w:t>
      </w:r>
      <w:r w:rsidR="00995E9F">
        <w:rPr>
          <w:rFonts w:ascii="Arial Narrow" w:eastAsia="Arial Narrow" w:hAnsi="Arial Narrow" w:cs="Arial Narrow"/>
          <w:b/>
          <w:color w:val="000000"/>
          <w:kern w:val="0"/>
          <w:lang w:eastAsia="es-PE"/>
          <w14:ligatures w14:val="none"/>
        </w:rPr>
        <w:t>Í</w:t>
      </w:r>
      <w:r w:rsidR="00995E9F" w:rsidRPr="00995E9F">
        <w:rPr>
          <w:rFonts w:ascii="Arial Narrow" w:eastAsia="Arial Narrow" w:hAnsi="Arial Narrow" w:cs="Arial Narrow"/>
          <w:b/>
          <w:color w:val="000000"/>
          <w:kern w:val="0"/>
          <w:lang w:eastAsia="es-PE"/>
          <w14:ligatures w14:val="none"/>
        </w:rPr>
        <w:t>A VIRGINIA HUAM</w:t>
      </w:r>
      <w:r w:rsidR="00995E9F">
        <w:rPr>
          <w:rFonts w:ascii="Arial Narrow" w:eastAsia="Arial Narrow" w:hAnsi="Arial Narrow" w:cs="Arial Narrow"/>
          <w:b/>
          <w:color w:val="000000"/>
          <w:kern w:val="0"/>
          <w:lang w:eastAsia="es-PE"/>
          <w14:ligatures w14:val="none"/>
        </w:rPr>
        <w:t>Á</w:t>
      </w:r>
      <w:r w:rsidR="00995E9F" w:rsidRPr="00995E9F">
        <w:rPr>
          <w:rFonts w:ascii="Arial Narrow" w:eastAsia="Arial Narrow" w:hAnsi="Arial Narrow" w:cs="Arial Narrow"/>
          <w:b/>
          <w:color w:val="000000"/>
          <w:kern w:val="0"/>
          <w:lang w:eastAsia="es-PE"/>
          <w14:ligatures w14:val="none"/>
        </w:rPr>
        <w:t>N ALIAGA</w:t>
      </w:r>
      <w:r w:rsidR="00995E9F" w:rsidRPr="00995E9F">
        <w:rPr>
          <w:rFonts w:ascii="Arial Narrow" w:eastAsia="Arial Narrow" w:hAnsi="Arial Narrow" w:cs="Arial Narrow"/>
          <w:b/>
          <w:color w:val="000000"/>
          <w:kern w:val="0"/>
          <w:lang w:eastAsia="es-PE"/>
          <w14:ligatures w14:val="none"/>
        </w:rPr>
        <w:t xml:space="preserve"> </w:t>
      </w:r>
      <w:bookmarkEnd w:id="1"/>
      <w:r w:rsidRPr="00824491">
        <w:rPr>
          <w:rFonts w:ascii="Arial Narrow" w:eastAsia="Arial Narrow" w:hAnsi="Arial Narrow" w:cs="Arial Narrow"/>
          <w:b/>
          <w:color w:val="000000"/>
          <w:kern w:val="0"/>
          <w:lang w:eastAsia="es-PE"/>
          <w14:ligatures w14:val="none"/>
        </w:rPr>
        <w:t>(</w:t>
      </w:r>
      <w:r w:rsidR="00995E9F" w:rsidRPr="00995E9F">
        <w:rPr>
          <w:rFonts w:ascii="Arial Narrow" w:eastAsia="Arial Narrow" w:hAnsi="Arial Narrow" w:cs="Arial Narrow"/>
          <w:b/>
          <w:color w:val="000000"/>
          <w:kern w:val="0"/>
          <w:lang w:eastAsia="es-PE"/>
          <w14:ligatures w14:val="none"/>
        </w:rPr>
        <w:t>SEÑORA HUAMÁN</w:t>
      </w:r>
      <w:r w:rsidRPr="00824491">
        <w:rPr>
          <w:rFonts w:ascii="Arial Narrow" w:eastAsia="Arial Narrow" w:hAnsi="Arial Narrow" w:cs="Arial Narrow"/>
          <w:b/>
          <w:color w:val="000000"/>
          <w:kern w:val="0"/>
          <w:lang w:eastAsia="es-PE"/>
          <w14:ligatures w14:val="none"/>
        </w:rPr>
        <w:t>)</w:t>
      </w:r>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DENUNCIADOS</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 xml:space="preserve">BANCO AGROPECUARIO S.A. </w:t>
      </w:r>
      <w:r w:rsidRPr="00824491">
        <w:rPr>
          <w:rFonts w:ascii="Arial Narrow" w:eastAsia="Arial Narrow" w:hAnsi="Arial Narrow" w:cs="Arial Narrow"/>
          <w:b/>
          <w:color w:val="000000"/>
          <w:kern w:val="0"/>
          <w:lang w:eastAsia="es-PE"/>
          <w14:ligatures w14:val="none"/>
        </w:rPr>
        <w:t>(</w:t>
      </w:r>
      <w:r w:rsidR="00824491" w:rsidRPr="00824491">
        <w:rPr>
          <w:rFonts w:ascii="Arial Narrow" w:eastAsia="Arial Narrow" w:hAnsi="Arial Narrow" w:cs="Arial Narrow"/>
          <w:b/>
          <w:color w:val="000000"/>
          <w:kern w:val="0"/>
          <w:lang w:eastAsia="es-PE"/>
          <w14:ligatures w14:val="none"/>
        </w:rPr>
        <w:t>BANCO</w:t>
      </w:r>
      <w:r w:rsidRPr="00824491">
        <w:rPr>
          <w:rFonts w:ascii="Arial Narrow" w:eastAsia="Arial Narrow" w:hAnsi="Arial Narrow" w:cs="Arial Narrow"/>
          <w:b/>
          <w:color w:val="000000"/>
          <w:kern w:val="0"/>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ab/>
      </w:r>
      <w:r w:rsidRPr="00824491">
        <w:rPr>
          <w:rFonts w:ascii="Arial Narrow" w:eastAsia="Arial Narrow" w:hAnsi="Arial Narrow" w:cs="Arial Narrow"/>
          <w:b/>
          <w:color w:val="000000"/>
          <w:kern w:val="0"/>
          <w:lang w:eastAsia="es-PE"/>
          <w14:ligatures w14:val="none"/>
        </w:rPr>
        <w:tab/>
      </w:r>
      <w:r w:rsidR="00824491" w:rsidRPr="00824491">
        <w:rPr>
          <w:rFonts w:ascii="Arial Narrow" w:eastAsia="Arial Narrow" w:hAnsi="Arial Narrow" w:cs="Arial Narrow"/>
          <w:b/>
          <w:color w:val="000000"/>
          <w:kern w:val="0"/>
          <w:lang w:eastAsia="es-PE"/>
          <w14:ligatures w14:val="none"/>
        </w:rPr>
        <w:t>PROTECTA S.A. COMPAÑ</w:t>
      </w:r>
      <w:r w:rsidR="00A0775B">
        <w:rPr>
          <w:rFonts w:ascii="Arial Narrow" w:eastAsia="Arial Narrow" w:hAnsi="Arial Narrow" w:cs="Arial Narrow"/>
          <w:b/>
          <w:color w:val="000000"/>
          <w:kern w:val="0"/>
          <w:lang w:eastAsia="es-PE"/>
          <w14:ligatures w14:val="none"/>
        </w:rPr>
        <w:t>Í</w:t>
      </w:r>
      <w:r w:rsidR="00824491" w:rsidRPr="00824491">
        <w:rPr>
          <w:rFonts w:ascii="Arial Narrow" w:eastAsia="Arial Narrow" w:hAnsi="Arial Narrow" w:cs="Arial Narrow"/>
          <w:b/>
          <w:color w:val="000000"/>
          <w:kern w:val="0"/>
          <w:lang w:eastAsia="es-PE"/>
          <w14:ligatures w14:val="none"/>
        </w:rPr>
        <w:t>A DE SEGUROS Y REASEGUROS</w:t>
      </w:r>
      <w:r w:rsidRPr="00824491">
        <w:rPr>
          <w:rFonts w:ascii="Arial Narrow" w:eastAsia="Arial Narrow" w:hAnsi="Arial Narrow" w:cs="Arial Narrow"/>
          <w:b/>
          <w:color w:val="000000"/>
          <w:kern w:val="0"/>
          <w:lang w:eastAsia="es-PE"/>
          <w14:ligatures w14:val="none"/>
        </w:rPr>
        <w:t xml:space="preserve"> (</w:t>
      </w:r>
      <w:r w:rsidR="00824491" w:rsidRPr="00824491">
        <w:rPr>
          <w:rFonts w:ascii="Arial Narrow" w:eastAsia="Arial Narrow" w:hAnsi="Arial Narrow" w:cs="Arial Narrow"/>
          <w:b/>
          <w:color w:val="000000"/>
          <w:kern w:val="0"/>
          <w:lang w:eastAsia="es-PE"/>
          <w14:ligatures w14:val="none"/>
        </w:rPr>
        <w:t>PROTECTA</w:t>
      </w:r>
      <w:r w:rsidRPr="00824491">
        <w:rPr>
          <w:rFonts w:ascii="Arial Narrow" w:eastAsia="Arial Narrow" w:hAnsi="Arial Narrow" w:cs="Arial Narrow"/>
          <w:b/>
          <w:color w:val="000000"/>
          <w:kern w:val="0"/>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MATERIAS</w:t>
      </w:r>
      <w:r w:rsidRPr="00824491">
        <w:rPr>
          <w:rFonts w:ascii="Arial Narrow" w:eastAsia="Arial Narrow" w:hAnsi="Arial Narrow" w:cs="Arial Narrow"/>
          <w:b/>
          <w:color w:val="000000"/>
          <w:kern w:val="0"/>
          <w:lang w:eastAsia="es-PE"/>
          <w14:ligatures w14:val="none"/>
        </w:rPr>
        <w:tab/>
        <w:t xml:space="preserve">:       </w:t>
      </w:r>
      <w:r w:rsidRPr="00824491">
        <w:rPr>
          <w:rFonts w:ascii="Arial Narrow" w:eastAsia="Arial Narrow" w:hAnsi="Arial Narrow" w:cs="Arial Narrow"/>
          <w:b/>
          <w:color w:val="000000"/>
          <w:kern w:val="0"/>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24491">
        <w:rPr>
          <w:rFonts w:ascii="Arial Narrow" w:eastAsia="Arial Narrow" w:hAnsi="Arial Narrow" w:cs="Arial Narrow"/>
          <w:b/>
          <w:color w:val="000000"/>
          <w:kern w:val="0"/>
          <w:lang w:eastAsia="es-PE"/>
          <w14:ligatures w14:val="none"/>
        </w:rPr>
        <w:t xml:space="preserve">RESOLUCIÓN </w:t>
      </w:r>
      <w:r w:rsidRPr="00824491">
        <w:rPr>
          <w:rFonts w:ascii="Arial Narrow" w:eastAsia="Arial Narrow" w:hAnsi="Arial Narrow" w:cs="Arial Narrow"/>
          <w:b/>
          <w:color w:val="000000"/>
          <w:kern w:val="0"/>
          <w:lang w:eastAsia="es-PE"/>
          <w14:ligatures w14:val="none"/>
        </w:rPr>
        <w:tab/>
        <w:t>:</w:t>
      </w:r>
      <w:r w:rsidRPr="00824491">
        <w:rPr>
          <w:rFonts w:ascii="Arial Narrow" w:eastAsia="Arial Narrow" w:hAnsi="Arial Narrow" w:cs="Arial Narrow"/>
          <w:b/>
          <w:color w:val="000000"/>
          <w:kern w:val="0"/>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24491">
        <w:rPr>
          <w:rFonts w:ascii="Arial Narrow" w:eastAsia="Times New Roman" w:hAnsi="Arial Narrow" w:cs="Times New Roman"/>
          <w:color w:val="000000"/>
          <w:kern w:val="0"/>
          <w:shd w:val="clear" w:color="auto" w:fill="FFFFFF"/>
          <w:lang w:eastAsia="es-PE"/>
          <w14:ligatures w14:val="none"/>
        </w:rPr>
        <w:t xml:space="preserve">Lima, </w:t>
      </w:r>
      <w:r w:rsidR="000A25BB">
        <w:rPr>
          <w:rFonts w:ascii="Arial Narrow" w:eastAsia="Times New Roman" w:hAnsi="Arial Narrow" w:cs="Times New Roman"/>
          <w:color w:val="000000"/>
          <w:kern w:val="0"/>
          <w:shd w:val="clear" w:color="auto" w:fill="FFFFFF"/>
          <w:lang w:eastAsia="es-PE"/>
          <w14:ligatures w14:val="none"/>
        </w:rPr>
        <w:t>4</w:t>
      </w:r>
      <w:r w:rsidRPr="00824491">
        <w:rPr>
          <w:rFonts w:ascii="Arial Narrow" w:eastAsia="Times New Roman" w:hAnsi="Arial Narrow" w:cs="Times New Roman"/>
          <w:color w:val="000000"/>
          <w:kern w:val="0"/>
          <w:shd w:val="clear" w:color="auto" w:fill="FFFFFF"/>
          <w:lang w:eastAsia="es-PE"/>
          <w14:ligatures w14:val="none"/>
        </w:rPr>
        <w:t xml:space="preserve"> de </w:t>
      </w:r>
      <w:r w:rsidR="00FC2286">
        <w:rPr>
          <w:rFonts w:ascii="Arial Narrow" w:eastAsia="Times New Roman" w:hAnsi="Arial Narrow" w:cs="Times New Roman"/>
          <w:color w:val="000000"/>
          <w:kern w:val="0"/>
          <w:shd w:val="clear" w:color="auto" w:fill="FFFFFF"/>
          <w:lang w:eastAsia="es-PE"/>
          <w14:ligatures w14:val="none"/>
        </w:rPr>
        <w:t>agosto</w:t>
      </w:r>
      <w:r w:rsidRPr="00824491">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920">
        <w:rPr>
          <w:rFonts w:ascii="Arial Narrow" w:eastAsia="Times New Roman" w:hAnsi="Arial Narrow" w:cs="Arial"/>
          <w:color w:val="000000"/>
          <w:kern w:val="0"/>
          <w:lang w:val="es-ES" w:eastAsia="es-ES"/>
          <w14:ligatures w14:val="none"/>
        </w:rPr>
        <w:t xml:space="preserve">Mediante la denuncia del </w:t>
      </w:r>
      <w:r w:rsidR="00A0775B" w:rsidRPr="00551920">
        <w:rPr>
          <w:rFonts w:ascii="Arial Narrow" w:eastAsia="Times New Roman" w:hAnsi="Arial Narrow" w:cs="Arial"/>
          <w:color w:val="000000"/>
          <w:kern w:val="0"/>
          <w:lang w:val="es-ES" w:eastAsia="es-ES"/>
          <w14:ligatures w14:val="none"/>
        </w:rPr>
        <w:t>13 de marzo de 2025</w:t>
      </w:r>
      <w:r w:rsidRPr="00551920">
        <w:rPr>
          <w:rFonts w:ascii="Arial Narrow" w:eastAsia="Times New Roman" w:hAnsi="Arial Narrow" w:cs="Times New Roman"/>
          <w:color w:val="000000"/>
          <w:kern w:val="0"/>
          <w:vertAlign w:val="superscript"/>
          <w:lang w:val="es-ES" w:eastAsia="es-ES"/>
          <w14:ligatures w14:val="none"/>
        </w:rPr>
        <w:footnoteReference w:id="1"/>
      </w:r>
      <w:r w:rsidRPr="00551920">
        <w:rPr>
          <w:rFonts w:ascii="Arial Narrow" w:eastAsia="Times New Roman" w:hAnsi="Arial Narrow" w:cs="Arial"/>
          <w:color w:val="000000"/>
          <w:kern w:val="0"/>
          <w:lang w:val="es-ES" w:eastAsia="es-ES"/>
          <w14:ligatures w14:val="none"/>
        </w:rPr>
        <w:t xml:space="preserve">, subsanada mediante escrito del </w:t>
      </w:r>
      <w:r w:rsidR="00A0775B" w:rsidRPr="00551920">
        <w:rPr>
          <w:rFonts w:ascii="Arial Narrow" w:eastAsia="Times New Roman" w:hAnsi="Arial Narrow" w:cs="Arial"/>
          <w:color w:val="000000"/>
          <w:kern w:val="0"/>
          <w:lang w:val="es-ES" w:eastAsia="es-ES"/>
          <w14:ligatures w14:val="none"/>
        </w:rPr>
        <w:t>09 de junio del 2025</w:t>
      </w:r>
      <w:r w:rsidRPr="00551920">
        <w:rPr>
          <w:rFonts w:ascii="Arial Narrow" w:eastAsia="Calibri" w:hAnsi="Arial Narrow" w:cs="Arial"/>
          <w:kern w:val="0"/>
          <w14:ligatures w14:val="none"/>
        </w:rPr>
        <w:t xml:space="preserve">, </w:t>
      </w:r>
      <w:r w:rsidR="006C6839" w:rsidRPr="006C6839">
        <w:rPr>
          <w:rFonts w:ascii="Arial Narrow" w:eastAsia="Calibri" w:hAnsi="Arial Narrow" w:cs="Arial"/>
          <w:kern w:val="0"/>
          <w14:ligatures w14:val="none"/>
        </w:rPr>
        <w:t xml:space="preserve">la </w:t>
      </w:r>
      <w:r w:rsidR="00D8182F">
        <w:rPr>
          <w:rFonts w:ascii="Arial Narrow" w:eastAsia="Calibri" w:hAnsi="Arial Narrow" w:cs="Arial"/>
          <w:kern w:val="0"/>
          <w14:ligatures w14:val="none"/>
        </w:rPr>
        <w:t>s</w:t>
      </w:r>
      <w:r w:rsidR="00D8182F" w:rsidRPr="00D8182F">
        <w:rPr>
          <w:rFonts w:ascii="Arial Narrow" w:eastAsia="Calibri" w:hAnsi="Arial Narrow" w:cs="Arial"/>
          <w:kern w:val="0"/>
          <w14:ligatures w14:val="none"/>
        </w:rPr>
        <w:t xml:space="preserve">eñora Huamán </w:t>
      </w:r>
      <w:r w:rsidRPr="00E94F5F">
        <w:rPr>
          <w:rFonts w:ascii="Arial Narrow" w:eastAsia="Calibri" w:hAnsi="Arial Narrow" w:cs="Arial"/>
          <w:kern w:val="0"/>
          <w14:ligatures w14:val="none"/>
        </w:rPr>
        <w:t>d</w:t>
      </w:r>
      <w:r w:rsidRPr="00E94F5F">
        <w:rPr>
          <w:rFonts w:ascii="Arial Narrow" w:eastAsia="Times New Roman" w:hAnsi="Arial Narrow" w:cs="Arial"/>
          <w:color w:val="000000"/>
          <w:kern w:val="0"/>
          <w:lang w:val="es-ES" w:eastAsia="es-ES"/>
          <w14:ligatures w14:val="none"/>
        </w:rPr>
        <w:t>enunció a</w:t>
      </w:r>
      <w:r w:rsidR="00A374DA" w:rsidRPr="00E94F5F">
        <w:rPr>
          <w:rFonts w:ascii="Arial Narrow" w:eastAsia="Times New Roman" w:hAnsi="Arial Narrow" w:cs="Arial"/>
          <w:color w:val="000000"/>
          <w:kern w:val="0"/>
          <w:lang w:val="es-ES" w:eastAsia="es-ES"/>
          <w14:ligatures w14:val="none"/>
        </w:rPr>
        <w:t xml:space="preserve">l </w:t>
      </w:r>
      <w:r w:rsidR="00551920" w:rsidRPr="00E94F5F">
        <w:rPr>
          <w:rFonts w:ascii="Arial Narrow" w:eastAsia="Times New Roman" w:hAnsi="Arial Narrow" w:cs="Arial"/>
          <w:color w:val="000000"/>
          <w:kern w:val="0"/>
          <w:lang w:val="es-ES" w:eastAsia="es-ES"/>
          <w14:ligatures w14:val="none"/>
        </w:rPr>
        <w:t xml:space="preserve">Banco </w:t>
      </w:r>
      <w:r w:rsidR="00584874" w:rsidRPr="00E94F5F">
        <w:rPr>
          <w:rFonts w:ascii="Arial Narrow" w:eastAsia="Times New Roman" w:hAnsi="Arial Narrow" w:cs="Arial"/>
          <w:color w:val="000000"/>
          <w:kern w:val="0"/>
          <w:lang w:val="es-ES" w:eastAsia="es-ES"/>
          <w14:ligatures w14:val="none"/>
        </w:rPr>
        <w:t xml:space="preserve">y a </w:t>
      </w:r>
      <w:proofErr w:type="spellStart"/>
      <w:r w:rsidR="00551920" w:rsidRPr="00E94F5F">
        <w:rPr>
          <w:rFonts w:ascii="Arial Narrow" w:eastAsia="Times New Roman" w:hAnsi="Arial Narrow" w:cs="Arial"/>
          <w:color w:val="000000"/>
          <w:kern w:val="0"/>
          <w:lang w:val="es-ES" w:eastAsia="es-ES"/>
          <w14:ligatures w14:val="none"/>
        </w:rPr>
        <w:t>Protecta</w:t>
      </w:r>
      <w:proofErr w:type="spellEnd"/>
      <w:r w:rsidR="00551920" w:rsidRPr="00E94F5F">
        <w:rPr>
          <w:rFonts w:ascii="Arial Narrow" w:eastAsia="Times New Roman" w:hAnsi="Arial Narrow" w:cs="Arial"/>
          <w:color w:val="000000"/>
          <w:kern w:val="0"/>
          <w:lang w:val="es-ES" w:eastAsia="es-ES"/>
          <w14:ligatures w14:val="none"/>
        </w:rPr>
        <w:t xml:space="preserve"> </w:t>
      </w:r>
      <w:r w:rsidRPr="00E94F5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E94F5F">
        <w:rPr>
          <w:rFonts w:ascii="Arial Narrow" w:eastAsia="Times New Roman" w:hAnsi="Arial Narrow" w:cs="Times New Roman"/>
          <w:color w:val="000000"/>
          <w:kern w:val="0"/>
          <w:vertAlign w:val="superscript"/>
          <w:lang w:val="es-ES" w:eastAsia="es-ES"/>
          <w14:ligatures w14:val="none"/>
        </w:rPr>
        <w:footnoteReference w:id="2"/>
      </w:r>
      <w:r w:rsidRPr="00E94F5F">
        <w:rPr>
          <w:rFonts w:ascii="Arial Narrow" w:eastAsia="Times New Roman" w:hAnsi="Arial Narrow" w:cs="Arial"/>
          <w:color w:val="000000"/>
          <w:kern w:val="0"/>
          <w:lang w:val="es-ES" w:eastAsia="es-ES"/>
          <w14:ligatures w14:val="none"/>
        </w:rPr>
        <w:t xml:space="preserve">, señalando </w:t>
      </w:r>
      <w:r w:rsidRPr="00E94F5F">
        <w:rPr>
          <w:rFonts w:ascii="Arial Narrow" w:eastAsia="Times New Roman" w:hAnsi="Arial Narrow" w:cs="Arial"/>
          <w:bCs/>
          <w:color w:val="000000"/>
          <w:kern w:val="0"/>
          <w:lang w:val="es-ES" w:eastAsia="es-ES"/>
          <w14:ligatures w14:val="none"/>
        </w:rPr>
        <w:t>lo siguiente:</w:t>
      </w:r>
    </w:p>
    <w:p w14:paraId="64AF7FDB" w14:textId="77777777" w:rsidR="00E60CD7" w:rsidRPr="00E94F5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El 24 de diciembre de 2013,</w:t>
      </w:r>
      <w:r w:rsidR="00834EA1" w:rsidRPr="00E94F5F">
        <w:rPr>
          <w:rFonts w:ascii="Arial Narrow" w:eastAsia="Times New Roman" w:hAnsi="Arial Narrow" w:cs="Arial"/>
          <w:color w:val="000000"/>
          <w:kern w:val="0"/>
          <w:lang w:eastAsia="es-ES"/>
          <w14:ligatures w14:val="none"/>
        </w:rPr>
        <w:t xml:space="preserve"> el señor</w:t>
      </w:r>
      <w:r w:rsidRPr="00E94F5F">
        <w:rPr>
          <w:rFonts w:ascii="Arial Narrow" w:eastAsia="Times New Roman" w:hAnsi="Arial Narrow" w:cs="Arial"/>
          <w:color w:val="000000"/>
          <w:kern w:val="0"/>
          <w:lang w:eastAsia="es-ES"/>
          <w14:ligatures w14:val="none"/>
        </w:rPr>
        <w:t xml:space="preserve"> Filomeno Huamán Cornejo</w:t>
      </w:r>
      <w:r w:rsidR="00AF16A0">
        <w:rPr>
          <w:rFonts w:ascii="Arial Narrow" w:eastAsia="Times New Roman" w:hAnsi="Arial Narrow" w:cs="Arial"/>
          <w:color w:val="000000"/>
          <w:kern w:val="0"/>
          <w:lang w:eastAsia="es-ES"/>
          <w14:ligatures w14:val="none"/>
        </w:rPr>
        <w:t xml:space="preserve"> (en adelante, el</w:t>
      </w:r>
      <w:r w:rsidR="00AF16A0" w:rsidRPr="00E94F5F">
        <w:rPr>
          <w:rFonts w:ascii="Arial Narrow" w:eastAsia="Times New Roman" w:hAnsi="Arial Narrow" w:cs="Arial"/>
          <w:color w:val="000000"/>
          <w:kern w:val="0"/>
          <w:lang w:eastAsia="es-ES"/>
          <w14:ligatures w14:val="none"/>
        </w:rPr>
        <w:t xml:space="preserve"> causante</w:t>
      </w:r>
      <w:r w:rsidR="00AF16A0">
        <w:rPr>
          <w:rFonts w:ascii="Arial Narrow" w:eastAsia="Times New Roman" w:hAnsi="Arial Narrow" w:cs="Arial"/>
          <w:color w:val="000000"/>
          <w:kern w:val="0"/>
          <w:lang w:eastAsia="es-ES"/>
          <w14:ligatures w14:val="none"/>
        </w:rPr>
        <w:t>)</w:t>
      </w:r>
      <w:r w:rsidRPr="00E94F5F">
        <w:rPr>
          <w:rFonts w:ascii="Arial Narrow" w:eastAsia="Times New Roman" w:hAnsi="Arial Narrow" w:cs="Arial"/>
          <w:color w:val="000000"/>
          <w:kern w:val="0"/>
          <w:lang w:eastAsia="es-ES"/>
          <w14:ligatures w14:val="none"/>
        </w:rPr>
        <w:t xml:space="preserve">, obtuvo un crédito denominado “Crédito Renovación Café N°10312629409” desembolsado por </w:t>
      </w:r>
      <w:r w:rsidR="009C3F2C" w:rsidRPr="00E94F5F">
        <w:rPr>
          <w:rFonts w:ascii="Arial Narrow" w:eastAsia="Times New Roman" w:hAnsi="Arial Narrow" w:cs="Arial"/>
          <w:color w:val="000000"/>
          <w:kern w:val="0"/>
          <w:lang w:eastAsia="es-ES"/>
          <w14:ligatures w14:val="none"/>
        </w:rPr>
        <w:t xml:space="preserve">el </w:t>
      </w:r>
      <w:r w:rsidRPr="00E94F5F">
        <w:rPr>
          <w:rFonts w:ascii="Arial Narrow" w:eastAsia="Times New Roman" w:hAnsi="Arial Narrow" w:cs="Arial"/>
          <w:color w:val="000000"/>
          <w:kern w:val="0"/>
          <w:lang w:eastAsia="es-ES"/>
          <w14:ligatures w14:val="none"/>
        </w:rPr>
        <w:t>Banco</w:t>
      </w:r>
      <w:r w:rsidR="009C3F2C" w:rsidRPr="00E94F5F">
        <w:rPr>
          <w:rFonts w:ascii="Arial Narrow" w:eastAsia="Times New Roman" w:hAnsi="Arial Narrow" w:cs="Arial"/>
          <w:color w:val="000000"/>
          <w:kern w:val="0"/>
          <w:lang w:eastAsia="es-ES"/>
          <w14:ligatures w14:val="none"/>
        </w:rPr>
        <w:t>. A</w:t>
      </w:r>
      <w:r w:rsidRPr="00E94F5F">
        <w:rPr>
          <w:rFonts w:ascii="Arial Narrow" w:eastAsia="Times New Roman" w:hAnsi="Arial Narrow" w:cs="Arial"/>
          <w:color w:val="000000"/>
          <w:kern w:val="0"/>
          <w:lang w:eastAsia="es-ES"/>
          <w14:ligatures w14:val="none"/>
        </w:rPr>
        <w:t xml:space="preserve">sociado a dicho crédito, contrató con </w:t>
      </w:r>
      <w:proofErr w:type="spellStart"/>
      <w:r w:rsidRPr="00E94F5F">
        <w:rPr>
          <w:rFonts w:ascii="Arial Narrow" w:eastAsia="Times New Roman" w:hAnsi="Arial Narrow" w:cs="Arial"/>
          <w:color w:val="000000"/>
          <w:kern w:val="0"/>
          <w:lang w:eastAsia="es-ES"/>
          <w14:ligatures w14:val="none"/>
        </w:rPr>
        <w:t>Protecta</w:t>
      </w:r>
      <w:proofErr w:type="spellEnd"/>
      <w:r w:rsidRPr="00E94F5F">
        <w:rPr>
          <w:rFonts w:ascii="Arial Narrow" w:eastAsia="Times New Roman" w:hAnsi="Arial Narrow" w:cs="Arial"/>
          <w:color w:val="000000"/>
          <w:kern w:val="0"/>
          <w:lang w:eastAsia="es-ES"/>
          <w14:ligatures w14:val="none"/>
        </w:rPr>
        <w:t xml:space="preserve"> el Seguro de desgravamen - Póliza N° 166-112629409 (en adelante, “Seguro de Desgravamen principal”). </w:t>
      </w:r>
    </w:p>
    <w:p w14:paraId="5AF74E8A" w14:textId="77777777" w:rsidR="00102138" w:rsidRPr="00E94F5F" w:rsidRDefault="00102138" w:rsidP="00102138">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El 1 de abril de 2016, </w:t>
      </w:r>
      <w:r w:rsidR="00834EA1" w:rsidRPr="00E94F5F">
        <w:rPr>
          <w:rFonts w:ascii="Arial Narrow" w:eastAsia="Times New Roman" w:hAnsi="Arial Narrow" w:cs="Arial"/>
          <w:color w:val="000000"/>
          <w:kern w:val="0"/>
          <w:lang w:eastAsia="es-ES"/>
          <w14:ligatures w14:val="none"/>
        </w:rPr>
        <w:t xml:space="preserve">su causante </w:t>
      </w:r>
      <w:r w:rsidRPr="00E94F5F">
        <w:rPr>
          <w:rFonts w:ascii="Arial Narrow" w:eastAsia="Times New Roman" w:hAnsi="Arial Narrow" w:cs="Arial"/>
          <w:color w:val="000000"/>
          <w:kern w:val="0"/>
          <w:lang w:eastAsia="es-ES"/>
          <w14:ligatures w14:val="none"/>
        </w:rPr>
        <w:t xml:space="preserve">contrató un segundo crédito </w:t>
      </w:r>
      <w:r w:rsidR="0044401B">
        <w:rPr>
          <w:rFonts w:ascii="Arial Narrow" w:eastAsia="Times New Roman" w:hAnsi="Arial Narrow" w:cs="Arial"/>
          <w:color w:val="000000"/>
          <w:kern w:val="0"/>
          <w:lang w:eastAsia="es-ES"/>
          <w14:ligatures w14:val="none"/>
        </w:rPr>
        <w:t xml:space="preserve">con el Banco </w:t>
      </w:r>
      <w:r w:rsidRPr="00E94F5F">
        <w:rPr>
          <w:rFonts w:ascii="Arial Narrow" w:eastAsia="Times New Roman" w:hAnsi="Arial Narrow" w:cs="Arial"/>
          <w:color w:val="000000"/>
          <w:kern w:val="0"/>
          <w:lang w:eastAsia="es-ES"/>
          <w14:ligatures w14:val="none"/>
        </w:rPr>
        <w:t>identificado como “Crédito Renovación Café N°10327012747”. Este crédito fue asociado a</w:t>
      </w:r>
      <w:r w:rsidR="00834EA1" w:rsidRPr="00E94F5F">
        <w:rPr>
          <w:rFonts w:ascii="Arial Narrow" w:eastAsia="Times New Roman" w:hAnsi="Arial Narrow" w:cs="Arial"/>
          <w:color w:val="000000"/>
          <w:kern w:val="0"/>
          <w:lang w:eastAsia="es-ES"/>
          <w14:ligatures w14:val="none"/>
        </w:rPr>
        <w:t xml:space="preserve">l Seguro de desgravamen - Póliza N° </w:t>
      </w:r>
      <w:r w:rsidRPr="00E94F5F">
        <w:rPr>
          <w:rFonts w:ascii="Arial Narrow" w:eastAsia="Times New Roman" w:hAnsi="Arial Narrow" w:cs="Arial"/>
          <w:color w:val="000000"/>
          <w:kern w:val="0"/>
          <w:lang w:eastAsia="es-ES"/>
          <w14:ligatures w14:val="none"/>
        </w:rPr>
        <w:t xml:space="preserve">166-127012747 </w:t>
      </w:r>
      <w:r w:rsidR="0044401B">
        <w:rPr>
          <w:rFonts w:ascii="Arial Narrow" w:eastAsia="Times New Roman" w:hAnsi="Arial Narrow" w:cs="Arial"/>
          <w:color w:val="000000"/>
          <w:kern w:val="0"/>
          <w:lang w:eastAsia="es-ES"/>
          <w14:ligatures w14:val="none"/>
        </w:rPr>
        <w:t>emitido</w:t>
      </w:r>
      <w:r w:rsidR="00834EA1" w:rsidRPr="00E94F5F">
        <w:rPr>
          <w:rFonts w:ascii="Arial Narrow" w:eastAsia="Times New Roman" w:hAnsi="Arial Narrow" w:cs="Arial"/>
          <w:color w:val="000000"/>
          <w:kern w:val="0"/>
          <w:lang w:eastAsia="es-ES"/>
          <w14:ligatures w14:val="none"/>
        </w:rPr>
        <w:t xml:space="preserve"> con </w:t>
      </w:r>
      <w:proofErr w:type="spellStart"/>
      <w:r w:rsidR="00834EA1" w:rsidRPr="00E94F5F">
        <w:rPr>
          <w:rFonts w:ascii="Arial Narrow" w:eastAsia="Times New Roman" w:hAnsi="Arial Narrow" w:cs="Arial"/>
          <w:color w:val="000000"/>
          <w:kern w:val="0"/>
          <w:lang w:eastAsia="es-ES"/>
          <w14:ligatures w14:val="none"/>
        </w:rPr>
        <w:t>Protecta</w:t>
      </w:r>
      <w:proofErr w:type="spellEnd"/>
      <w:r w:rsidR="00834EA1" w:rsidRPr="00E94F5F">
        <w:rPr>
          <w:rFonts w:ascii="Arial Narrow" w:eastAsia="Times New Roman" w:hAnsi="Arial Narrow" w:cs="Arial"/>
          <w:color w:val="000000"/>
          <w:kern w:val="0"/>
          <w:lang w:eastAsia="es-ES"/>
          <w14:ligatures w14:val="none"/>
        </w:rPr>
        <w:t xml:space="preserve"> </w:t>
      </w:r>
      <w:r w:rsidRPr="00E94F5F">
        <w:rPr>
          <w:rFonts w:ascii="Arial Narrow" w:eastAsia="Times New Roman" w:hAnsi="Arial Narrow" w:cs="Arial"/>
          <w:color w:val="000000"/>
          <w:kern w:val="0"/>
          <w:lang w:eastAsia="es-ES"/>
          <w14:ligatures w14:val="none"/>
        </w:rPr>
        <w:t>(en adelante, “Seguro de Desgravamen adicional”), cuya vigencia inició el 12 de abril de 2016</w:t>
      </w:r>
      <w:r w:rsidR="00E60CD7" w:rsidRPr="00E94F5F">
        <w:rPr>
          <w:rFonts w:ascii="Arial Narrow" w:eastAsia="Times New Roman" w:hAnsi="Arial Narrow" w:cs="Arial"/>
          <w:color w:val="000000"/>
          <w:kern w:val="0"/>
          <w:lang w:eastAsia="es-ES"/>
          <w14:ligatures w14:val="none"/>
        </w:rPr>
        <w:t>.</w:t>
      </w:r>
    </w:p>
    <w:p w14:paraId="3801DEB5" w14:textId="77777777" w:rsidR="000B4F14" w:rsidRPr="00E94F5F" w:rsidRDefault="000B4F14" w:rsidP="000B4F14">
      <w:pPr>
        <w:pStyle w:val="Prrafodelista"/>
        <w:rPr>
          <w:rFonts w:ascii="Arial Narrow" w:eastAsia="Times New Roman" w:hAnsi="Arial Narrow" w:cs="Arial"/>
          <w:color w:val="000000"/>
          <w:kern w:val="0"/>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94F5F">
        <w:rPr>
          <w:rFonts w:ascii="Arial Narrow" w:eastAsia="Times New Roman" w:hAnsi="Arial Narrow" w:cs="Arial"/>
          <w:color w:val="000000"/>
          <w:kern w:val="0"/>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Times New Roman" w:hAnsi="Arial Narrow" w:cs="Arial"/>
          <w:color w:val="000000"/>
          <w:kern w:val="0"/>
          <w:lang w:eastAsia="es-ES"/>
          <w14:ligatures w14:val="none"/>
        </w:rPr>
        <w:t>de los</w:t>
      </w:r>
      <w:r w:rsidRPr="00E94F5F">
        <w:rPr>
          <w:rFonts w:ascii="Arial Narrow" w:eastAsia="Times New Roman" w:hAnsi="Arial Narrow" w:cs="Arial"/>
          <w:color w:val="000000"/>
          <w:kern w:val="0"/>
          <w:lang w:eastAsia="es-ES"/>
          <w14:ligatures w14:val="none"/>
        </w:rPr>
        <w:t xml:space="preserve"> seguro</w:t>
      </w:r>
      <w:r w:rsidR="00051D33">
        <w:rPr>
          <w:rFonts w:ascii="Arial Narrow" w:eastAsia="Times New Roman" w:hAnsi="Arial Narrow" w:cs="Arial"/>
          <w:color w:val="000000"/>
          <w:kern w:val="0"/>
          <w:lang w:eastAsia="es-ES"/>
          <w14:ligatures w14:val="none"/>
        </w:rPr>
        <w:t>s</w:t>
      </w:r>
      <w:r w:rsidRPr="00E94F5F">
        <w:rPr>
          <w:rFonts w:ascii="Arial Narrow" w:eastAsia="Times New Roman" w:hAnsi="Arial Narrow" w:cs="Arial"/>
          <w:color w:val="000000"/>
          <w:kern w:val="0"/>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Times New Roman" w:hAnsi="Arial Narrow" w:cs="Arial"/>
          <w:color w:val="000000"/>
          <w:kern w:val="0"/>
          <w:lang w:eastAsia="es-ES"/>
          <w14:ligatures w14:val="none"/>
        </w:rPr>
        <w:t xml:space="preserve"> </w:t>
      </w:r>
    </w:p>
    <w:p w14:paraId="251848E5" w14:textId="77777777" w:rsidR="00E60CD7" w:rsidRPr="00E94F5F" w:rsidRDefault="00E60CD7" w:rsidP="00E60CD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w:t>
      </w:r>
      <w:r w:rsidRPr="00E94F5F">
        <w:rPr>
          <w:rFonts w:ascii="Arial Narrow" w:eastAsia="Times New Roman" w:hAnsi="Arial Narrow" w:cs="Arial"/>
          <w:color w:val="000000"/>
          <w:kern w:val="0"/>
          <w:lang w:eastAsia="es-ES"/>
          <w14:ligatures w14:val="none"/>
        </w:rPr>
        <w:t>ediante la Resolución Ministerial N° 0059-2020-MINAGRI</w:t>
      </w:r>
      <w:r w:rsidR="00E94F5F" w:rsidRPr="00E94F5F">
        <w:rPr>
          <w:rFonts w:ascii="Arial Narrow" w:eastAsia="Times New Roman" w:hAnsi="Arial Narrow" w:cs="Arial"/>
          <w:color w:val="000000"/>
          <w:kern w:val="0"/>
          <w:lang w:eastAsia="es-ES"/>
          <w14:ligatures w14:val="none"/>
        </w:rPr>
        <w:t>, el Banco reestructuró el cronograma de pagos de los créditos otorgados, en cumplimiento con lo instruido por el Ministerio de Desarrollo Agrario y</w:t>
      </w:r>
      <w:r>
        <w:rPr>
          <w:rFonts w:ascii="Arial Narrow" w:eastAsia="Times New Roman" w:hAnsi="Arial Narrow" w:cs="Arial"/>
          <w:color w:val="000000"/>
          <w:kern w:val="0"/>
          <w:lang w:eastAsia="es-ES"/>
          <w14:ligatures w14:val="none"/>
        </w:rPr>
        <w:t xml:space="preserve"> Riego</w:t>
      </w:r>
      <w:r w:rsidR="00E60CD7" w:rsidRPr="00E94F5F">
        <w:rPr>
          <w:rFonts w:ascii="Arial Narrow" w:eastAsia="Times New Roman" w:hAnsi="Arial Narrow" w:cs="Arial"/>
          <w:color w:val="000000"/>
          <w:kern w:val="0"/>
          <w:lang w:eastAsia="es-ES"/>
          <w14:ligatures w14:val="none"/>
        </w:rPr>
        <w:t>.</w:t>
      </w:r>
    </w:p>
    <w:p w14:paraId="38A52CD1" w14:textId="77777777" w:rsidR="00E94F5F" w:rsidRPr="00E94F5F" w:rsidRDefault="00E94F5F" w:rsidP="00E94F5F">
      <w:pPr>
        <w:pStyle w:val="Prrafodelista"/>
        <w:rPr>
          <w:rFonts w:ascii="Arial Narrow" w:eastAsia="Times New Roman" w:hAnsi="Arial Narrow" w:cs="Arial"/>
          <w:color w:val="000000"/>
          <w:kern w:val="0"/>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Pr="00E94F5F">
        <w:rPr>
          <w:rFonts w:ascii="Arial Narrow" w:eastAsia="Times New Roman" w:hAnsi="Arial Narrow" w:cs="Arial"/>
          <w:color w:val="000000"/>
          <w:kern w:val="0"/>
          <w:lang w:eastAsia="es-ES"/>
          <w14:ligatures w14:val="none"/>
        </w:rPr>
        <w:t xml:space="preserve">l 28 de febrero de 2024, falleció </w:t>
      </w:r>
      <w:r>
        <w:rPr>
          <w:rFonts w:ascii="Arial Narrow" w:eastAsia="Times New Roman" w:hAnsi="Arial Narrow" w:cs="Arial"/>
          <w:color w:val="000000"/>
          <w:kern w:val="0"/>
          <w:lang w:eastAsia="es-ES"/>
          <w14:ligatures w14:val="none"/>
        </w:rPr>
        <w:t>su</w:t>
      </w:r>
      <w:r w:rsidRPr="00E94F5F">
        <w:rPr>
          <w:rFonts w:ascii="Arial Narrow" w:eastAsia="Times New Roman" w:hAnsi="Arial Narrow" w:cs="Arial"/>
          <w:color w:val="000000"/>
          <w:kern w:val="0"/>
          <w:lang w:eastAsia="es-ES"/>
          <w14:ligatures w14:val="none"/>
        </w:rPr>
        <w:t xml:space="preserve"> causante por causas naturales, en </w:t>
      </w:r>
      <w:r w:rsidR="00E3473F">
        <w:rPr>
          <w:rFonts w:ascii="Arial Narrow" w:eastAsia="Times New Roman" w:hAnsi="Arial Narrow" w:cs="Arial"/>
          <w:color w:val="000000"/>
          <w:kern w:val="0"/>
          <w:lang w:eastAsia="es-ES"/>
          <w14:ligatures w14:val="none"/>
        </w:rPr>
        <w:t>un</w:t>
      </w:r>
      <w:r w:rsidRPr="00E94F5F">
        <w:rPr>
          <w:rFonts w:ascii="Arial Narrow" w:eastAsia="Times New Roman" w:hAnsi="Arial Narrow" w:cs="Arial"/>
          <w:color w:val="000000"/>
          <w:kern w:val="0"/>
          <w:lang w:eastAsia="es-ES"/>
          <w14:ligatures w14:val="none"/>
        </w:rPr>
        <w:t xml:space="preserve"> </w:t>
      </w:r>
      <w:r w:rsidR="00E3473F">
        <w:rPr>
          <w:rFonts w:ascii="Arial Narrow" w:eastAsia="Times New Roman" w:hAnsi="Arial Narrow" w:cs="Arial"/>
          <w:color w:val="000000"/>
          <w:kern w:val="0"/>
          <w:lang w:eastAsia="es-ES"/>
          <w14:ligatures w14:val="none"/>
        </w:rPr>
        <w:t>e</w:t>
      </w:r>
      <w:r w:rsidRPr="00E94F5F">
        <w:rPr>
          <w:rFonts w:ascii="Arial Narrow" w:eastAsia="Times New Roman" w:hAnsi="Arial Narrow" w:cs="Arial"/>
          <w:color w:val="000000"/>
          <w:kern w:val="0"/>
          <w:lang w:eastAsia="es-ES"/>
          <w14:ligatures w14:val="none"/>
        </w:rPr>
        <w:t>stablecimiento de EsSalud, expidiéndose el acta de defunción correspondiente.</w:t>
      </w:r>
      <w:r w:rsidR="00E3473F">
        <w:rPr>
          <w:rFonts w:ascii="Arial Narrow" w:eastAsia="Times New Roman" w:hAnsi="Arial Narrow" w:cs="Arial"/>
          <w:color w:val="000000"/>
          <w:kern w:val="0"/>
          <w:lang w:eastAsia="es-ES"/>
          <w14:ligatures w14:val="none"/>
        </w:rPr>
        <w:t xml:space="preserve"> </w:t>
      </w:r>
      <w:r w:rsidR="00E3473F" w:rsidRPr="00E3473F">
        <w:rPr>
          <w:rFonts w:ascii="Arial Narrow" w:eastAsia="Times New Roman" w:hAnsi="Arial Narrow" w:cs="Arial"/>
          <w:color w:val="000000"/>
          <w:kern w:val="0"/>
          <w:lang w:eastAsia="es-ES"/>
          <w14:ligatures w14:val="none"/>
        </w:rPr>
        <w:t>A la fecha del fallecimiento, el saldo deudor del Crédito N°10312629409 ascendía a S/54 572,80. De igual forma, el Crédito N°10327012747 registraba un saldo deudor de S/48 242,11.</w:t>
      </w:r>
    </w:p>
    <w:p w14:paraId="62F53B73" w14:textId="77777777" w:rsidR="00022295" w:rsidRPr="00022295" w:rsidRDefault="00022295" w:rsidP="00022295">
      <w:pPr>
        <w:pStyle w:val="Prrafodelista"/>
        <w:rPr>
          <w:rFonts w:ascii="Arial Narrow" w:eastAsia="Times New Roman" w:hAnsi="Arial Narrow" w:cs="Arial"/>
          <w:color w:val="000000"/>
          <w:kern w:val="0"/>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022295">
        <w:rPr>
          <w:rFonts w:ascii="Arial Narrow" w:eastAsia="Times New Roman" w:hAnsi="Arial Narrow" w:cs="Arial"/>
          <w:color w:val="000000"/>
          <w:kern w:val="0"/>
          <w:lang w:eastAsia="es-ES"/>
          <w14:ligatures w14:val="none"/>
        </w:rPr>
        <w:t>27 de mayo de 2024</w:t>
      </w:r>
      <w:r>
        <w:rPr>
          <w:rFonts w:ascii="Arial Narrow" w:eastAsia="Times New Roman" w:hAnsi="Arial Narrow" w:cs="Arial"/>
          <w:color w:val="000000"/>
          <w:kern w:val="0"/>
          <w:lang w:eastAsia="es-ES"/>
          <w14:ligatures w14:val="none"/>
        </w:rPr>
        <w:t>, se declaró</w:t>
      </w:r>
      <w:r w:rsidR="006A5817">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mediante </w:t>
      </w:r>
      <w:r w:rsidRPr="00022295">
        <w:rPr>
          <w:rFonts w:ascii="Arial Narrow" w:eastAsia="Times New Roman" w:hAnsi="Arial Narrow" w:cs="Arial"/>
          <w:color w:val="000000"/>
          <w:kern w:val="0"/>
          <w:lang w:eastAsia="es-ES"/>
          <w14:ligatures w14:val="none"/>
        </w:rPr>
        <w:t xml:space="preserve">acta notarial por el notario Renzo Alberti Sierra, </w:t>
      </w:r>
      <w:r w:rsidR="00975234">
        <w:rPr>
          <w:rFonts w:ascii="Arial Narrow" w:eastAsia="Times New Roman" w:hAnsi="Arial Narrow" w:cs="Arial"/>
          <w:color w:val="000000"/>
          <w:kern w:val="0"/>
          <w:lang w:eastAsia="es-ES"/>
          <w14:ligatures w14:val="none"/>
        </w:rPr>
        <w:t>como</w:t>
      </w:r>
      <w:r w:rsidRPr="00022295">
        <w:rPr>
          <w:rFonts w:ascii="Arial Narrow" w:eastAsia="Times New Roman" w:hAnsi="Arial Narrow" w:cs="Arial"/>
          <w:color w:val="000000"/>
          <w:kern w:val="0"/>
          <w:lang w:eastAsia="es-ES"/>
          <w14:ligatures w14:val="none"/>
        </w:rPr>
        <w:t xml:space="preserve"> única heredera</w:t>
      </w:r>
      <w:r w:rsidR="006A5817">
        <w:rPr>
          <w:rFonts w:ascii="Arial Narrow" w:eastAsia="Times New Roman" w:hAnsi="Arial Narrow" w:cs="Arial"/>
          <w:color w:val="000000"/>
          <w:kern w:val="0"/>
          <w:lang w:eastAsia="es-ES"/>
          <w14:ligatures w14:val="none"/>
        </w:rPr>
        <w:t xml:space="preserve"> del causante</w:t>
      </w:r>
      <w:r w:rsidR="00975234">
        <w:rPr>
          <w:rFonts w:ascii="Arial Narrow" w:eastAsia="Times New Roman" w:hAnsi="Arial Narrow" w:cs="Arial"/>
          <w:color w:val="000000"/>
          <w:kern w:val="0"/>
          <w:lang w:eastAsia="es-ES"/>
          <w14:ligatures w14:val="none"/>
        </w:rPr>
        <w:t xml:space="preserve"> a</w:t>
      </w:r>
      <w:r w:rsidR="001C7037">
        <w:rPr>
          <w:rFonts w:ascii="Arial Narrow" w:eastAsia="Times New Roman" w:hAnsi="Arial Narrow" w:cs="Arial"/>
          <w:color w:val="000000"/>
          <w:kern w:val="0"/>
          <w:lang w:eastAsia="es-ES"/>
          <w14:ligatures w14:val="none"/>
        </w:rPr>
        <w:t xml:space="preserve"> la señora </w:t>
      </w:r>
      <w:r w:rsidR="00975234" w:rsidRPr="001C7037">
        <w:rPr>
          <w:rFonts w:ascii="Arial Narrow" w:eastAsia="Times New Roman" w:hAnsi="Arial Narrow" w:cs="Arial"/>
          <w:color w:val="000000"/>
          <w:kern w:val="0"/>
          <w:lang w:eastAsia="es-ES"/>
          <w14:ligatures w14:val="none"/>
        </w:rPr>
        <w:t>María Virginia Huamán Aliag</w:t>
      </w:r>
      <w:r w:rsidR="00975234">
        <w:rPr>
          <w:rFonts w:ascii="Arial Narrow" w:eastAsia="Times New Roman" w:hAnsi="Arial Narrow" w:cs="Arial"/>
          <w:color w:val="000000"/>
          <w:kern w:val="0"/>
          <w:lang w:eastAsia="es-ES"/>
          <w14:ligatures w14:val="none"/>
        </w:rPr>
        <w:t>a</w:t>
      </w:r>
      <w:r w:rsidR="001C7037">
        <w:rPr>
          <w:rFonts w:ascii="Arial Narrow" w:eastAsia="Times New Roman" w:hAnsi="Arial Narrow" w:cs="Arial"/>
          <w:color w:val="000000"/>
          <w:kern w:val="0"/>
          <w:lang w:eastAsia="es-ES"/>
          <w14:ligatures w14:val="none"/>
        </w:rPr>
        <w:t xml:space="preserve"> (en </w:t>
      </w:r>
      <w:r w:rsidR="001C7037">
        <w:rPr>
          <w:rFonts w:ascii="Arial Narrow" w:eastAsia="Times New Roman" w:hAnsi="Arial Narrow" w:cs="Arial"/>
          <w:color w:val="000000"/>
          <w:kern w:val="0"/>
          <w:lang w:eastAsia="es-ES"/>
          <w14:ligatures w14:val="none"/>
        </w:rPr>
        <w:lastRenderedPageBreak/>
        <w:t xml:space="preserve">adelante, la señora </w:t>
      </w:r>
      <w:r w:rsidR="00975234">
        <w:rPr>
          <w:rFonts w:ascii="Arial Narrow" w:eastAsia="Times New Roman" w:hAnsi="Arial Narrow" w:cs="Arial"/>
          <w:color w:val="000000"/>
          <w:kern w:val="0"/>
          <w:lang w:eastAsia="es-ES"/>
          <w14:ligatures w14:val="none"/>
        </w:rPr>
        <w:t>Huamán</w:t>
      </w:r>
      <w:r w:rsidR="001C7037">
        <w:rPr>
          <w:rFonts w:ascii="Arial Narrow" w:eastAsia="Times New Roman" w:hAnsi="Arial Narrow" w:cs="Arial"/>
          <w:color w:val="000000"/>
          <w:kern w:val="0"/>
          <w:lang w:eastAsia="es-ES"/>
          <w14:ligatures w14:val="none"/>
        </w:rPr>
        <w:t>)</w:t>
      </w:r>
      <w:r w:rsidRPr="00022295">
        <w:rPr>
          <w:rFonts w:ascii="Arial Narrow" w:eastAsia="Times New Roman" w:hAnsi="Arial Narrow" w:cs="Arial"/>
          <w:color w:val="000000"/>
          <w:kern w:val="0"/>
          <w:lang w:eastAsia="es-ES"/>
          <w14:ligatures w14:val="none"/>
        </w:rPr>
        <w:t>, inscribiéndose dicha declaración en la Partida N°15633430 del Registro de Sucesión Intestada de la SUNARP.</w:t>
      </w:r>
    </w:p>
    <w:p w14:paraId="369AC57B" w14:textId="77777777" w:rsidR="00663320" w:rsidRPr="00663320" w:rsidRDefault="00663320" w:rsidP="00663320">
      <w:pPr>
        <w:pStyle w:val="Prrafodelista"/>
        <w:rPr>
          <w:rFonts w:ascii="Arial Narrow" w:eastAsia="Times New Roman" w:hAnsi="Arial Narrow" w:cs="Arial"/>
          <w:color w:val="000000"/>
          <w:kern w:val="0"/>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9442EF">
        <w:rPr>
          <w:rFonts w:ascii="Arial Narrow" w:eastAsia="Times New Roman" w:hAnsi="Arial Narrow" w:cs="Arial"/>
          <w:color w:val="000000"/>
          <w:kern w:val="0"/>
          <w:lang w:eastAsia="es-ES"/>
          <w14:ligatures w14:val="none"/>
        </w:rPr>
        <w:t>El 2 de septiembre de 2024</w:t>
      </w:r>
      <w:r>
        <w:rPr>
          <w:rFonts w:ascii="Arial Narrow" w:eastAsia="Times New Roman" w:hAnsi="Arial Narrow" w:cs="Arial"/>
          <w:color w:val="000000"/>
          <w:kern w:val="0"/>
          <w:lang w:eastAsia="es-ES"/>
          <w14:ligatures w14:val="none"/>
        </w:rPr>
        <w:t xml:space="preserve">, </w:t>
      </w:r>
      <w:r w:rsidR="00AD691A">
        <w:rPr>
          <w:rFonts w:ascii="Arial Narrow" w:eastAsia="Times New Roman" w:hAnsi="Arial Narrow" w:cs="Arial"/>
          <w:color w:val="000000"/>
          <w:kern w:val="0"/>
          <w:lang w:eastAsia="es-ES"/>
          <w14:ligatures w14:val="none"/>
        </w:rPr>
        <w:t>la señora Huamán</w:t>
      </w:r>
      <w:r w:rsidR="00AD691A" w:rsidRPr="009442EF">
        <w:rPr>
          <w:rFonts w:ascii="Arial Narrow" w:eastAsia="Times New Roman" w:hAnsi="Arial Narrow" w:cs="Arial"/>
          <w:color w:val="000000"/>
          <w:kern w:val="0"/>
          <w:lang w:eastAsia="es-ES"/>
          <w14:ligatures w14:val="none"/>
        </w:rPr>
        <w:t xml:space="preserve"> </w:t>
      </w:r>
      <w:r w:rsidRPr="009442EF">
        <w:rPr>
          <w:rFonts w:ascii="Arial Narrow" w:eastAsia="Times New Roman" w:hAnsi="Arial Narrow" w:cs="Arial"/>
          <w:color w:val="000000"/>
          <w:kern w:val="0"/>
          <w:lang w:eastAsia="es-ES"/>
          <w14:ligatures w14:val="none"/>
        </w:rPr>
        <w:t xml:space="preserve">solicitó </w:t>
      </w:r>
      <w:r w:rsidR="006F77BF">
        <w:rPr>
          <w:rFonts w:ascii="Arial Narrow" w:eastAsia="Times New Roman" w:hAnsi="Arial Narrow" w:cs="Arial"/>
          <w:color w:val="000000"/>
          <w:kern w:val="0"/>
          <w:lang w:eastAsia="es-ES"/>
          <w14:ligatures w14:val="none"/>
        </w:rPr>
        <w:t xml:space="preserve">la </w:t>
      </w:r>
      <w:r w:rsidRPr="009442EF">
        <w:rPr>
          <w:rFonts w:ascii="Arial Narrow" w:eastAsia="Times New Roman" w:hAnsi="Arial Narrow" w:cs="Arial"/>
          <w:color w:val="000000"/>
          <w:kern w:val="0"/>
          <w:lang w:eastAsia="es-ES"/>
          <w14:ligatures w14:val="none"/>
        </w:rPr>
        <w:t xml:space="preserve">activación de las pólizas contratadas mediante Carta Notarial N°130515, </w:t>
      </w:r>
      <w:r w:rsidR="006F77BF">
        <w:rPr>
          <w:rFonts w:ascii="Arial Narrow" w:eastAsia="Times New Roman" w:hAnsi="Arial Narrow" w:cs="Arial"/>
          <w:color w:val="000000"/>
          <w:kern w:val="0"/>
          <w:lang w:eastAsia="es-ES"/>
          <w14:ligatures w14:val="none"/>
        </w:rPr>
        <w:t>diligenciada</w:t>
      </w:r>
      <w:r w:rsidRPr="009442EF">
        <w:rPr>
          <w:rFonts w:ascii="Arial Narrow" w:eastAsia="Times New Roman" w:hAnsi="Arial Narrow" w:cs="Arial"/>
          <w:color w:val="000000"/>
          <w:kern w:val="0"/>
          <w:lang w:eastAsia="es-ES"/>
          <w14:ligatures w14:val="none"/>
        </w:rPr>
        <w:t xml:space="preserve"> el 10 de septiembre en las oficinas de </w:t>
      </w:r>
      <w:proofErr w:type="spellStart"/>
      <w:r w:rsidRPr="009442EF">
        <w:rPr>
          <w:rFonts w:ascii="Arial Narrow" w:eastAsia="Times New Roman" w:hAnsi="Arial Narrow" w:cs="Arial"/>
          <w:color w:val="000000"/>
          <w:kern w:val="0"/>
          <w:lang w:eastAsia="es-ES"/>
          <w14:ligatures w14:val="none"/>
        </w:rPr>
        <w:t>Protecta</w:t>
      </w:r>
      <w:proofErr w:type="spellEnd"/>
      <w:r w:rsidR="006F77BF">
        <w:rPr>
          <w:rFonts w:ascii="Arial Narrow" w:eastAsia="Times New Roman" w:hAnsi="Arial Narrow" w:cs="Arial"/>
          <w:color w:val="000000"/>
          <w:kern w:val="0"/>
          <w:lang w:eastAsia="es-ES"/>
          <w14:ligatures w14:val="none"/>
        </w:rPr>
        <w:t xml:space="preserve">. </w:t>
      </w:r>
      <w:r w:rsidRPr="009442EF">
        <w:rPr>
          <w:rFonts w:ascii="Arial Narrow" w:eastAsia="Times New Roman" w:hAnsi="Arial Narrow" w:cs="Arial"/>
          <w:color w:val="000000"/>
          <w:kern w:val="0"/>
          <w:lang w:eastAsia="es-ES"/>
          <w14:ligatures w14:val="none"/>
        </w:rPr>
        <w:t xml:space="preserve">No obstante, mediante carta N°031485-2024GTO del 23 de septiembre de 2024, </w:t>
      </w:r>
      <w:r w:rsidR="006F77BF">
        <w:rPr>
          <w:rFonts w:ascii="Arial Narrow" w:eastAsia="Times New Roman" w:hAnsi="Arial Narrow" w:cs="Arial"/>
          <w:color w:val="000000"/>
          <w:kern w:val="0"/>
          <w:lang w:eastAsia="es-ES"/>
          <w14:ligatures w14:val="none"/>
        </w:rPr>
        <w:t>le respondieron</w:t>
      </w:r>
      <w:r w:rsidRPr="009442EF">
        <w:rPr>
          <w:rFonts w:ascii="Arial Narrow" w:eastAsia="Times New Roman" w:hAnsi="Arial Narrow" w:cs="Arial"/>
          <w:color w:val="000000"/>
          <w:kern w:val="0"/>
          <w:lang w:eastAsia="es-ES"/>
          <w14:ligatures w14:val="none"/>
        </w:rPr>
        <w:t xml:space="preserve"> que la póliza 166-127012747 no estaba vigente desde el 12 de septiembre de 2023 y no fue renovada</w:t>
      </w:r>
      <w:r w:rsidR="006F77BF">
        <w:rPr>
          <w:rFonts w:ascii="Arial Narrow" w:eastAsia="Times New Roman" w:hAnsi="Arial Narrow" w:cs="Arial"/>
          <w:color w:val="000000"/>
          <w:kern w:val="0"/>
          <w:lang w:eastAsia="es-ES"/>
          <w14:ligatures w14:val="none"/>
        </w:rPr>
        <w:t xml:space="preserve">; </w:t>
      </w:r>
      <w:r w:rsidR="00FB32AE">
        <w:rPr>
          <w:rFonts w:ascii="Arial Narrow" w:eastAsia="Times New Roman" w:hAnsi="Arial Narrow" w:cs="Arial"/>
          <w:color w:val="000000"/>
          <w:kern w:val="0"/>
          <w:lang w:eastAsia="es-ES"/>
          <w14:ligatures w14:val="none"/>
        </w:rPr>
        <w:t>además,</w:t>
      </w:r>
      <w:r w:rsidR="006F77BF">
        <w:rPr>
          <w:rFonts w:ascii="Arial Narrow" w:eastAsia="Times New Roman" w:hAnsi="Arial Narrow" w:cs="Arial"/>
          <w:color w:val="000000"/>
          <w:kern w:val="0"/>
          <w:lang w:eastAsia="es-ES"/>
          <w14:ligatures w14:val="none"/>
        </w:rPr>
        <w:t xml:space="preserve"> no</w:t>
      </w:r>
      <w:r w:rsidRPr="009442EF">
        <w:rPr>
          <w:rFonts w:ascii="Arial Narrow" w:eastAsia="Times New Roman" w:hAnsi="Arial Narrow" w:cs="Arial"/>
          <w:color w:val="000000"/>
          <w:kern w:val="0"/>
          <w:lang w:eastAsia="es-ES"/>
          <w14:ligatures w14:val="none"/>
        </w:rPr>
        <w:t xml:space="preserve"> </w:t>
      </w:r>
      <w:r w:rsidR="00F70524">
        <w:rPr>
          <w:rFonts w:ascii="Arial Narrow" w:eastAsia="Times New Roman" w:hAnsi="Arial Narrow" w:cs="Arial"/>
          <w:color w:val="000000"/>
          <w:kern w:val="0"/>
          <w:lang w:eastAsia="es-ES"/>
          <w14:ligatures w14:val="none"/>
        </w:rPr>
        <w:t>hubo</w:t>
      </w:r>
      <w:r w:rsidR="006F77BF">
        <w:rPr>
          <w:rFonts w:ascii="Arial Narrow" w:eastAsia="Times New Roman" w:hAnsi="Arial Narrow" w:cs="Arial"/>
          <w:color w:val="000000"/>
          <w:kern w:val="0"/>
          <w:lang w:eastAsia="es-ES"/>
          <w14:ligatures w14:val="none"/>
        </w:rPr>
        <w:t xml:space="preserve"> pronunciamiento</w:t>
      </w:r>
      <w:r w:rsidRPr="009442EF">
        <w:rPr>
          <w:rFonts w:ascii="Arial Narrow" w:eastAsia="Times New Roman" w:hAnsi="Arial Narrow" w:cs="Arial"/>
          <w:color w:val="000000"/>
          <w:kern w:val="0"/>
          <w:lang w:eastAsia="es-ES"/>
          <w14:ligatures w14:val="none"/>
        </w:rPr>
        <w:t xml:space="preserve"> sobre la póliza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principal</w:t>
      </w:r>
      <w:r w:rsidRPr="009442EF">
        <w:rPr>
          <w:rFonts w:ascii="Arial Narrow" w:eastAsia="Times New Roman" w:hAnsi="Arial Narrow" w:cs="Arial"/>
          <w:color w:val="000000"/>
          <w:kern w:val="0"/>
          <w:lang w:eastAsia="es-ES"/>
          <w14:ligatures w14:val="none"/>
        </w:rPr>
        <w:t>.</w:t>
      </w:r>
    </w:p>
    <w:p w14:paraId="6D806851" w14:textId="77777777" w:rsidR="00584175" w:rsidRPr="00584175" w:rsidRDefault="00584175" w:rsidP="00584175">
      <w:pPr>
        <w:pStyle w:val="Prrafodelista"/>
        <w:rPr>
          <w:rFonts w:ascii="Arial Narrow" w:eastAsia="Times New Roman" w:hAnsi="Arial Narrow" w:cs="Arial"/>
          <w:color w:val="000000"/>
          <w:kern w:val="0"/>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84175">
        <w:rPr>
          <w:rFonts w:ascii="Arial Narrow" w:eastAsia="Times New Roman" w:hAnsi="Arial Narrow" w:cs="Arial"/>
          <w:color w:val="000000"/>
          <w:kern w:val="0"/>
          <w:lang w:eastAsia="es-ES"/>
          <w14:ligatures w14:val="none"/>
        </w:rPr>
        <w:t xml:space="preserve">El 1 de octubre de 2024, </w:t>
      </w:r>
      <w:r w:rsidR="00AD691A">
        <w:rPr>
          <w:rFonts w:ascii="Arial Narrow" w:eastAsia="Times New Roman" w:hAnsi="Arial Narrow" w:cs="Arial"/>
          <w:color w:val="000000"/>
          <w:kern w:val="0"/>
          <w:lang w:eastAsia="es-ES"/>
          <w14:ligatures w14:val="none"/>
        </w:rPr>
        <w:t>la señora Huamán</w:t>
      </w:r>
      <w:r w:rsidR="00AD691A" w:rsidRPr="00584175">
        <w:rPr>
          <w:rFonts w:ascii="Arial Narrow" w:eastAsia="Times New Roman" w:hAnsi="Arial Narrow" w:cs="Arial"/>
          <w:color w:val="000000"/>
          <w:kern w:val="0"/>
          <w:lang w:eastAsia="es-ES"/>
          <w14:ligatures w14:val="none"/>
        </w:rPr>
        <w:t xml:space="preserve"> </w:t>
      </w:r>
      <w:r w:rsidRPr="00584175">
        <w:rPr>
          <w:rFonts w:ascii="Arial Narrow" w:eastAsia="Times New Roman" w:hAnsi="Arial Narrow" w:cs="Arial"/>
          <w:color w:val="000000"/>
          <w:kern w:val="0"/>
          <w:lang w:eastAsia="es-ES"/>
          <w14:ligatures w14:val="none"/>
        </w:rPr>
        <w:t xml:space="preserve">remitió </w:t>
      </w:r>
      <w:r w:rsidR="00AD691A">
        <w:rPr>
          <w:rFonts w:ascii="Arial Narrow" w:eastAsia="Times New Roman" w:hAnsi="Arial Narrow" w:cs="Arial"/>
          <w:color w:val="000000"/>
          <w:kern w:val="0"/>
          <w:lang w:eastAsia="es-ES"/>
          <w14:ligatures w14:val="none"/>
        </w:rPr>
        <w:t xml:space="preserve">la </w:t>
      </w:r>
      <w:r w:rsidRPr="00584175">
        <w:rPr>
          <w:rFonts w:ascii="Arial Narrow" w:eastAsia="Times New Roman" w:hAnsi="Arial Narrow" w:cs="Arial"/>
          <w:color w:val="000000"/>
          <w:kern w:val="0"/>
          <w:lang w:eastAsia="es-ES"/>
          <w14:ligatures w14:val="none"/>
        </w:rPr>
        <w:t>Carta Notarial N°130711 dirigida a</w:t>
      </w:r>
      <w:r w:rsidR="00F70524">
        <w:rPr>
          <w:rFonts w:ascii="Arial Narrow" w:eastAsia="Times New Roman" w:hAnsi="Arial Narrow" w:cs="Arial"/>
          <w:color w:val="000000"/>
          <w:kern w:val="0"/>
          <w:lang w:eastAsia="es-ES"/>
          <w14:ligatures w14:val="none"/>
        </w:rPr>
        <w:t>l</w:t>
      </w:r>
      <w:r w:rsidRPr="00584175">
        <w:rPr>
          <w:rFonts w:ascii="Arial Narrow" w:eastAsia="Times New Roman" w:hAnsi="Arial Narrow" w:cs="Arial"/>
          <w:color w:val="000000"/>
          <w:kern w:val="0"/>
          <w:lang w:eastAsia="es-ES"/>
          <w14:ligatures w14:val="none"/>
        </w:rPr>
        <w:t xml:space="preserve"> Banco, en la se señaló la responsabilidad de dicha entidad</w:t>
      </w:r>
      <w:r w:rsidR="00F26706">
        <w:rPr>
          <w:rFonts w:ascii="Arial Narrow" w:eastAsia="Times New Roman" w:hAnsi="Arial Narrow" w:cs="Arial"/>
          <w:color w:val="000000"/>
          <w:kern w:val="0"/>
          <w:lang w:eastAsia="es-ES"/>
          <w14:ligatures w14:val="none"/>
        </w:rPr>
        <w:t xml:space="preserve"> bancaria</w:t>
      </w:r>
      <w:r w:rsidRPr="00584175">
        <w:rPr>
          <w:rFonts w:ascii="Arial Narrow" w:eastAsia="Times New Roman" w:hAnsi="Arial Narrow" w:cs="Arial"/>
          <w:color w:val="000000"/>
          <w:kern w:val="0"/>
          <w:lang w:eastAsia="es-ES"/>
          <w14:ligatures w14:val="none"/>
        </w:rPr>
        <w:t xml:space="preserve"> ante una eventual no renovación de las pólizas</w:t>
      </w:r>
      <w:r w:rsidR="00692737">
        <w:rPr>
          <w:rFonts w:ascii="Arial Narrow" w:eastAsia="Times New Roman" w:hAnsi="Arial Narrow" w:cs="Arial"/>
          <w:color w:val="000000"/>
          <w:kern w:val="0"/>
          <w:lang w:eastAsia="es-ES"/>
          <w14:ligatures w14:val="none"/>
        </w:rPr>
        <w:t xml:space="preserve"> ya que tenía la obligación de </w:t>
      </w:r>
      <w:r w:rsidR="00692737" w:rsidRPr="00692737">
        <w:rPr>
          <w:rFonts w:ascii="Arial Narrow" w:eastAsia="Times New Roman" w:hAnsi="Arial Narrow" w:cs="Arial"/>
          <w:color w:val="000000"/>
          <w:kern w:val="0"/>
          <w:lang w:eastAsia="es-ES"/>
          <w14:ligatures w14:val="none"/>
        </w:rPr>
        <w:t>contratar el seguro de desgravamen por el mismo plazo de duración del crédito otorgado</w:t>
      </w:r>
      <w:r w:rsidRPr="00584175">
        <w:rPr>
          <w:rFonts w:ascii="Arial Narrow" w:eastAsia="Times New Roman" w:hAnsi="Arial Narrow" w:cs="Arial"/>
          <w:color w:val="000000"/>
          <w:kern w:val="0"/>
          <w:lang w:eastAsia="es-ES"/>
          <w14:ligatures w14:val="none"/>
        </w:rPr>
        <w:t xml:space="preserve">, </w:t>
      </w:r>
      <w:r w:rsidR="00692737">
        <w:rPr>
          <w:rFonts w:ascii="Arial Narrow" w:eastAsia="Times New Roman" w:hAnsi="Arial Narrow" w:cs="Arial"/>
          <w:color w:val="000000"/>
          <w:kern w:val="0"/>
          <w:lang w:eastAsia="es-ES"/>
          <w14:ligatures w14:val="none"/>
        </w:rPr>
        <w:t xml:space="preserve">asimismo, </w:t>
      </w:r>
      <w:r w:rsidRPr="00584175">
        <w:rPr>
          <w:rFonts w:ascii="Arial Narrow" w:eastAsia="Times New Roman" w:hAnsi="Arial Narrow" w:cs="Arial"/>
          <w:color w:val="000000"/>
          <w:kern w:val="0"/>
          <w:lang w:eastAsia="es-ES"/>
          <w14:ligatures w14:val="none"/>
        </w:rPr>
        <w:t>no se contaba con la totalidad de los contratos de seguros.</w:t>
      </w:r>
    </w:p>
    <w:p w14:paraId="041BD26F" w14:textId="77777777" w:rsidR="00B02801" w:rsidRPr="00B02801" w:rsidRDefault="00B02801" w:rsidP="00B02801">
      <w:pPr>
        <w:pStyle w:val="Prrafodelista"/>
        <w:rPr>
          <w:rFonts w:ascii="Arial Narrow" w:eastAsia="Times New Roman" w:hAnsi="Arial Narrow" w:cs="Arial"/>
          <w:color w:val="000000"/>
          <w:kern w:val="0"/>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B02801">
        <w:rPr>
          <w:rFonts w:ascii="Arial Narrow" w:eastAsia="Times New Roman" w:hAnsi="Arial Narrow" w:cs="Arial"/>
          <w:color w:val="000000"/>
          <w:kern w:val="0"/>
          <w:lang w:eastAsia="es-ES"/>
          <w14:ligatures w14:val="none"/>
        </w:rPr>
        <w:t xml:space="preserve">16 de octubre de 2024, </w:t>
      </w:r>
      <w:r>
        <w:rPr>
          <w:rFonts w:ascii="Arial Narrow" w:eastAsia="Times New Roman" w:hAnsi="Arial Narrow" w:cs="Arial"/>
          <w:color w:val="000000"/>
          <w:kern w:val="0"/>
          <w:lang w:eastAsia="es-ES"/>
          <w14:ligatures w14:val="none"/>
        </w:rPr>
        <w:t>la señora Huamán</w:t>
      </w:r>
      <w:r w:rsidRPr="00584175">
        <w:rPr>
          <w:rFonts w:ascii="Arial Narrow" w:eastAsia="Times New Roman" w:hAnsi="Arial Narrow" w:cs="Arial"/>
          <w:color w:val="000000"/>
          <w:kern w:val="0"/>
          <w:lang w:eastAsia="es-ES"/>
          <w14:ligatures w14:val="none"/>
        </w:rPr>
        <w:t xml:space="preserve"> </w:t>
      </w:r>
      <w:r w:rsidRPr="00B02801">
        <w:rPr>
          <w:rFonts w:ascii="Arial Narrow" w:eastAsia="Times New Roman" w:hAnsi="Arial Narrow" w:cs="Arial"/>
          <w:color w:val="000000"/>
          <w:kern w:val="0"/>
          <w:lang w:eastAsia="es-ES"/>
          <w14:ligatures w14:val="none"/>
        </w:rPr>
        <w:t>solicit</w:t>
      </w:r>
      <w:r w:rsidR="009B2854">
        <w:rPr>
          <w:rFonts w:ascii="Arial Narrow" w:eastAsia="Times New Roman" w:hAnsi="Arial Narrow" w:cs="Arial"/>
          <w:color w:val="000000"/>
          <w:kern w:val="0"/>
          <w:lang w:eastAsia="es-ES"/>
          <w14:ligatures w14:val="none"/>
        </w:rPr>
        <w:t xml:space="preserve">ó a </w:t>
      </w:r>
      <w:proofErr w:type="spellStart"/>
      <w:r w:rsidR="009B2854">
        <w:rPr>
          <w:rFonts w:ascii="Arial Narrow" w:eastAsia="Times New Roman" w:hAnsi="Arial Narrow" w:cs="Arial"/>
          <w:color w:val="000000"/>
          <w:kern w:val="0"/>
          <w:lang w:eastAsia="es-ES"/>
          <w14:ligatures w14:val="none"/>
        </w:rPr>
        <w:t>Protecta</w:t>
      </w:r>
      <w:proofErr w:type="spellEnd"/>
      <w:r w:rsidRPr="00B02801">
        <w:rPr>
          <w:rFonts w:ascii="Arial Narrow" w:eastAsia="Times New Roman" w:hAnsi="Arial Narrow" w:cs="Arial"/>
          <w:color w:val="000000"/>
          <w:kern w:val="0"/>
          <w:lang w:eastAsia="es-ES"/>
          <w14:ligatures w14:val="none"/>
        </w:rPr>
        <w:t xml:space="preserve">, en calidad de heredera legal del </w:t>
      </w:r>
      <w:r>
        <w:rPr>
          <w:rFonts w:ascii="Arial Narrow" w:eastAsia="Times New Roman" w:hAnsi="Arial Narrow" w:cs="Arial"/>
          <w:color w:val="000000"/>
          <w:kern w:val="0"/>
          <w:lang w:eastAsia="es-ES"/>
          <w14:ligatures w14:val="none"/>
        </w:rPr>
        <w:t>causante</w:t>
      </w:r>
      <w:r w:rsidRPr="00B02801">
        <w:rPr>
          <w:rFonts w:ascii="Arial Narrow" w:eastAsia="Times New Roman" w:hAnsi="Arial Narrow" w:cs="Arial"/>
          <w:color w:val="000000"/>
          <w:kern w:val="0"/>
          <w:lang w:eastAsia="es-ES"/>
          <w14:ligatures w14:val="none"/>
        </w:rPr>
        <w:t>, las copias de los contratos y certificados de seguro de Desgravamen.</w:t>
      </w:r>
    </w:p>
    <w:p w14:paraId="633F3145" w14:textId="77777777" w:rsidR="00616919" w:rsidRPr="00616919" w:rsidRDefault="00616919" w:rsidP="00616919">
      <w:pPr>
        <w:spacing w:after="0" w:line="240" w:lineRule="auto"/>
        <w:jc w:val="both"/>
        <w:rPr>
          <w:rFonts w:ascii="Arial Narrow" w:eastAsia="Times New Roman" w:hAnsi="Arial Narrow" w:cs="Arial"/>
          <w:color w:val="000000"/>
          <w:kern w:val="0"/>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8A6A93">
        <w:rPr>
          <w:rFonts w:ascii="Arial Narrow" w:eastAsia="Times New Roman" w:hAnsi="Arial Narrow" w:cs="Arial"/>
          <w:color w:val="000000"/>
          <w:kern w:val="0"/>
          <w:lang w:eastAsia="es-ES"/>
          <w14:ligatures w14:val="none"/>
        </w:rPr>
        <w:t xml:space="preserve">El 1 de diciembre de 2024, </w:t>
      </w:r>
      <w:r w:rsidR="00533F98">
        <w:rPr>
          <w:rFonts w:ascii="Arial Narrow" w:eastAsia="Times New Roman" w:hAnsi="Arial Narrow" w:cs="Arial"/>
          <w:color w:val="000000"/>
          <w:kern w:val="0"/>
          <w:lang w:eastAsia="es-ES"/>
          <w14:ligatures w14:val="none"/>
        </w:rPr>
        <w:t>la señora Huamán</w:t>
      </w:r>
      <w:r w:rsidR="00533F98" w:rsidRPr="00584175">
        <w:rPr>
          <w:rFonts w:ascii="Arial Narrow" w:eastAsia="Times New Roman" w:hAnsi="Arial Narrow" w:cs="Arial"/>
          <w:color w:val="000000"/>
          <w:kern w:val="0"/>
          <w:lang w:eastAsia="es-ES"/>
          <w14:ligatures w14:val="none"/>
        </w:rPr>
        <w:t xml:space="preserve"> </w:t>
      </w:r>
      <w:r w:rsidRPr="008A6A93">
        <w:rPr>
          <w:rFonts w:ascii="Arial Narrow" w:eastAsia="Times New Roman" w:hAnsi="Arial Narrow" w:cs="Arial"/>
          <w:color w:val="000000"/>
          <w:kern w:val="0"/>
          <w:lang w:eastAsia="es-ES"/>
          <w14:ligatures w14:val="none"/>
        </w:rPr>
        <w:t xml:space="preserve">presentó comunicación a </w:t>
      </w:r>
      <w:proofErr w:type="spellStart"/>
      <w:r w:rsidRPr="008A6A93">
        <w:rPr>
          <w:rFonts w:ascii="Arial Narrow" w:eastAsia="Times New Roman" w:hAnsi="Arial Narrow" w:cs="Arial"/>
          <w:color w:val="000000"/>
          <w:kern w:val="0"/>
          <w:lang w:eastAsia="es-ES"/>
          <w14:ligatures w14:val="none"/>
        </w:rPr>
        <w:t>Protecta</w:t>
      </w:r>
      <w:proofErr w:type="spellEnd"/>
      <w:r w:rsidRPr="008A6A93">
        <w:rPr>
          <w:rFonts w:ascii="Arial Narrow" w:eastAsia="Times New Roman" w:hAnsi="Arial Narrow" w:cs="Arial"/>
          <w:color w:val="000000"/>
          <w:kern w:val="0"/>
          <w:lang w:eastAsia="es-ES"/>
          <w14:ligatures w14:val="none"/>
        </w:rPr>
        <w:t xml:space="preserve">, en la que señaló que se </w:t>
      </w:r>
      <w:r w:rsidR="000D244F">
        <w:rPr>
          <w:rFonts w:ascii="Arial Narrow" w:eastAsia="Times New Roman" w:hAnsi="Arial Narrow" w:cs="Arial"/>
          <w:color w:val="000000"/>
          <w:kern w:val="0"/>
          <w:lang w:eastAsia="es-ES"/>
          <w14:ligatures w14:val="none"/>
        </w:rPr>
        <w:t>acreditaba</w:t>
      </w:r>
      <w:r w:rsidRPr="008A6A93">
        <w:rPr>
          <w:rFonts w:ascii="Arial Narrow" w:eastAsia="Times New Roman" w:hAnsi="Arial Narrow" w:cs="Arial"/>
          <w:color w:val="000000"/>
          <w:kern w:val="0"/>
          <w:lang w:eastAsia="es-ES"/>
          <w14:ligatures w14:val="none"/>
        </w:rPr>
        <w:t xml:space="preserve"> que las condiciones particulares estipulaban la vigencia del seguro hasta el pago de la última cuota en caso de reprogramaciones. La misma comunicación fue dirigida también al Banco, el 4 de diciembre de 2024, solicitando que inste a la </w:t>
      </w:r>
      <w:r w:rsidR="000D244F">
        <w:rPr>
          <w:rFonts w:ascii="Arial Narrow" w:eastAsia="Times New Roman" w:hAnsi="Arial Narrow" w:cs="Arial"/>
          <w:color w:val="000000"/>
          <w:kern w:val="0"/>
          <w:lang w:eastAsia="es-ES"/>
          <w14:ligatures w14:val="none"/>
        </w:rPr>
        <w:t xml:space="preserve">compañía </w:t>
      </w:r>
      <w:r w:rsidRPr="008A6A93">
        <w:rPr>
          <w:rFonts w:ascii="Arial Narrow" w:eastAsia="Times New Roman" w:hAnsi="Arial Narrow" w:cs="Arial"/>
          <w:color w:val="000000"/>
          <w:kern w:val="0"/>
          <w:lang w:eastAsia="es-ES"/>
          <w14:ligatures w14:val="none"/>
        </w:rPr>
        <w:t>aseguradora a cumplir con las obligaciones contractuales correspondientes.</w:t>
      </w:r>
      <w:r w:rsidR="007703C9">
        <w:rPr>
          <w:rFonts w:ascii="Arial Narrow" w:eastAsia="Times New Roman" w:hAnsi="Arial Narrow" w:cs="Arial"/>
          <w:color w:val="000000"/>
          <w:kern w:val="0"/>
          <w:lang w:eastAsia="es-ES"/>
          <w14:ligatures w14:val="none"/>
        </w:rPr>
        <w:t xml:space="preserve"> </w:t>
      </w:r>
    </w:p>
    <w:p w14:paraId="3B3D9F8C" w14:textId="77777777" w:rsidR="00533F98" w:rsidRPr="00533F98" w:rsidRDefault="00533F98" w:rsidP="00533F98">
      <w:pPr>
        <w:pStyle w:val="Prrafodelista"/>
        <w:rPr>
          <w:rFonts w:ascii="Arial Narrow" w:eastAsia="Times New Roman" w:hAnsi="Arial Narrow" w:cs="Arial"/>
          <w:color w:val="000000"/>
          <w:kern w:val="0"/>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533F98">
        <w:rPr>
          <w:rFonts w:ascii="Arial Narrow" w:eastAsia="Times New Roman" w:hAnsi="Arial Narrow" w:cs="Arial"/>
          <w:color w:val="000000"/>
          <w:kern w:val="0"/>
          <w:lang w:eastAsia="es-ES"/>
          <w14:ligatures w14:val="none"/>
        </w:rPr>
        <w:t xml:space="preserve">El 19 de diciembre de 2024, </w:t>
      </w:r>
      <w:proofErr w:type="spellStart"/>
      <w:r w:rsidRPr="00533F98">
        <w:rPr>
          <w:rFonts w:ascii="Arial Narrow" w:eastAsia="Times New Roman" w:hAnsi="Arial Narrow" w:cs="Arial"/>
          <w:color w:val="000000"/>
          <w:kern w:val="0"/>
          <w:lang w:eastAsia="es-ES"/>
          <w14:ligatures w14:val="none"/>
        </w:rPr>
        <w:t>Protecta</w:t>
      </w:r>
      <w:proofErr w:type="spellEnd"/>
      <w:r w:rsidRPr="00533F98">
        <w:rPr>
          <w:rFonts w:ascii="Arial Narrow" w:eastAsia="Times New Roman" w:hAnsi="Arial Narrow" w:cs="Arial"/>
          <w:color w:val="000000"/>
          <w:kern w:val="0"/>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Times New Roman" w:hAnsi="Arial Narrow" w:cs="Arial"/>
          <w:color w:val="000000"/>
          <w:kern w:val="0"/>
          <w:lang w:eastAsia="es-ES"/>
          <w14:ligatures w14:val="none"/>
        </w:rPr>
        <w:t>amparándose en las cláusulas generales, pese a existir condiciones particulares que prevalecen sobre las generales</w:t>
      </w:r>
      <w:r w:rsidRPr="00533F98">
        <w:rPr>
          <w:rFonts w:ascii="Arial Narrow" w:eastAsia="Times New Roman" w:hAnsi="Arial Narrow" w:cs="Arial"/>
          <w:color w:val="000000"/>
          <w:kern w:val="0"/>
          <w:lang w:eastAsia="es-ES"/>
          <w14:ligatures w14:val="none"/>
        </w:rPr>
        <w:t>.</w:t>
      </w:r>
    </w:p>
    <w:p w14:paraId="7A9CFA23" w14:textId="77777777" w:rsidR="00F47DC5" w:rsidRPr="00F47DC5" w:rsidRDefault="00F47DC5" w:rsidP="00F47DC5">
      <w:pPr>
        <w:pStyle w:val="Prrafodelista"/>
        <w:rPr>
          <w:rFonts w:ascii="Arial Narrow" w:eastAsia="Times New Roman" w:hAnsi="Arial Narrow" w:cs="Arial"/>
          <w:color w:val="000000"/>
          <w:kern w:val="0"/>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26 de noviembre del 2024, </w:t>
      </w:r>
      <w:proofErr w:type="spellStart"/>
      <w:r>
        <w:rPr>
          <w:rFonts w:ascii="Arial Narrow" w:eastAsia="Times New Roman" w:hAnsi="Arial Narrow" w:cs="Arial"/>
          <w:color w:val="000000"/>
          <w:kern w:val="0"/>
          <w:lang w:eastAsia="es-ES"/>
          <w14:ligatures w14:val="none"/>
        </w:rPr>
        <w:t>Protecta</w:t>
      </w:r>
      <w:proofErr w:type="spellEnd"/>
      <w:r>
        <w:rPr>
          <w:rFonts w:ascii="Arial Narrow" w:eastAsia="Times New Roman" w:hAnsi="Arial Narrow" w:cs="Arial"/>
          <w:color w:val="000000"/>
          <w:kern w:val="0"/>
          <w:lang w:eastAsia="es-ES"/>
          <w14:ligatures w14:val="none"/>
        </w:rPr>
        <w:t xml:space="preserve"> remitió</w:t>
      </w:r>
      <w:r w:rsidRPr="00841C16">
        <w:rPr>
          <w:rFonts w:ascii="Arial Narrow" w:eastAsia="Times New Roman" w:hAnsi="Arial Narrow" w:cs="Arial"/>
          <w:color w:val="000000"/>
          <w:kern w:val="0"/>
          <w:lang w:eastAsia="es-ES"/>
          <w14:ligatures w14:val="none"/>
        </w:rPr>
        <w:t xml:space="preserve"> parcialmente el contenido de los contratos de seguros suscritos con </w:t>
      </w:r>
      <w:r>
        <w:rPr>
          <w:rFonts w:ascii="Arial Narrow" w:eastAsia="Times New Roman" w:hAnsi="Arial Narrow" w:cs="Arial"/>
          <w:color w:val="000000"/>
          <w:kern w:val="0"/>
          <w:lang w:eastAsia="es-ES"/>
          <w14:ligatures w14:val="none"/>
        </w:rPr>
        <w:t xml:space="preserve">el causante ya que </w:t>
      </w:r>
      <w:r w:rsidRPr="00841C16">
        <w:rPr>
          <w:rFonts w:ascii="Arial Narrow" w:eastAsia="Times New Roman" w:hAnsi="Arial Narrow" w:cs="Arial"/>
          <w:color w:val="000000"/>
          <w:kern w:val="0"/>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rPr>
          <w:rFonts w:ascii="Arial Narrow" w:eastAsia="Times New Roman" w:hAnsi="Arial Narrow" w:cs="Arial"/>
          <w:color w:val="000000"/>
          <w:kern w:val="0"/>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B428B2">
        <w:rPr>
          <w:rFonts w:ascii="Arial Narrow" w:eastAsia="Times New Roman" w:hAnsi="Arial Narrow" w:cs="Arial"/>
          <w:color w:val="000000"/>
          <w:kern w:val="0"/>
          <w:lang w:eastAsia="es-ES"/>
          <w14:ligatures w14:val="none"/>
        </w:rPr>
        <w:t xml:space="preserve">El 24 de diciembre de 2024, </w:t>
      </w:r>
      <w:proofErr w:type="spellStart"/>
      <w:r w:rsidRPr="00B428B2">
        <w:rPr>
          <w:rFonts w:ascii="Arial Narrow" w:eastAsia="Times New Roman" w:hAnsi="Arial Narrow" w:cs="Arial"/>
          <w:color w:val="000000"/>
          <w:kern w:val="0"/>
          <w:lang w:eastAsia="es-ES"/>
          <w14:ligatures w14:val="none"/>
        </w:rPr>
        <w:t>Protecta</w:t>
      </w:r>
      <w:proofErr w:type="spellEnd"/>
      <w:r w:rsidRPr="00B428B2">
        <w:rPr>
          <w:rFonts w:ascii="Arial Narrow" w:eastAsia="Times New Roman" w:hAnsi="Arial Narrow" w:cs="Arial"/>
          <w:color w:val="000000"/>
          <w:kern w:val="0"/>
          <w:lang w:eastAsia="es-ES"/>
          <w14:ligatures w14:val="none"/>
        </w:rPr>
        <w:t xml:space="preserve"> </w:t>
      </w:r>
      <w:r w:rsidR="00C55711">
        <w:rPr>
          <w:rFonts w:ascii="Arial Narrow" w:eastAsia="Times New Roman" w:hAnsi="Arial Narrow" w:cs="Arial"/>
          <w:color w:val="000000"/>
          <w:kern w:val="0"/>
          <w:lang w:eastAsia="es-ES"/>
          <w14:ligatures w14:val="none"/>
        </w:rPr>
        <w:t xml:space="preserve">remitió una carta </w:t>
      </w:r>
      <w:r>
        <w:rPr>
          <w:rFonts w:ascii="Arial Narrow" w:eastAsia="Times New Roman" w:hAnsi="Arial Narrow" w:cs="Arial"/>
          <w:color w:val="000000"/>
          <w:kern w:val="0"/>
          <w:lang w:eastAsia="es-ES"/>
          <w14:ligatures w14:val="none"/>
        </w:rPr>
        <w:t>invoc</w:t>
      </w:r>
      <w:r w:rsidR="00C55711">
        <w:rPr>
          <w:rFonts w:ascii="Arial Narrow" w:eastAsia="Times New Roman" w:hAnsi="Arial Narrow" w:cs="Arial"/>
          <w:color w:val="000000"/>
          <w:kern w:val="0"/>
          <w:lang w:eastAsia="es-ES"/>
          <w14:ligatures w14:val="none"/>
        </w:rPr>
        <w:t>ando</w:t>
      </w:r>
      <w:r w:rsidRPr="00B428B2">
        <w:rPr>
          <w:rFonts w:ascii="Arial Narrow" w:eastAsia="Times New Roman" w:hAnsi="Arial Narrow" w:cs="Arial"/>
          <w:color w:val="000000"/>
          <w:kern w:val="0"/>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Times New Roman" w:hAnsi="Arial Narrow" w:cs="Arial"/>
          <w:color w:val="000000"/>
          <w:kern w:val="0"/>
          <w:lang w:eastAsia="es-ES"/>
          <w14:ligatures w14:val="none"/>
        </w:rPr>
        <w:t>luego de</w:t>
      </w:r>
      <w:r w:rsidRPr="00B428B2">
        <w:rPr>
          <w:rFonts w:ascii="Arial Narrow" w:eastAsia="Times New Roman" w:hAnsi="Arial Narrow" w:cs="Arial"/>
          <w:color w:val="000000"/>
          <w:kern w:val="0"/>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Times New Roman" w:hAnsi="Arial Narrow" w:cs="Arial"/>
          <w:color w:val="000000"/>
          <w:kern w:val="0"/>
          <w:lang w:eastAsia="es-ES"/>
          <w14:ligatures w14:val="none"/>
        </w:rPr>
        <w:t>P</w:t>
      </w:r>
      <w:r w:rsidRPr="00B428B2">
        <w:rPr>
          <w:rFonts w:ascii="Arial Narrow" w:eastAsia="Times New Roman" w:hAnsi="Arial Narrow" w:cs="Arial"/>
          <w:color w:val="000000"/>
          <w:kern w:val="0"/>
          <w:lang w:eastAsia="es-ES"/>
          <w14:ligatures w14:val="none"/>
        </w:rPr>
        <w:t xml:space="preserve">óliza </w:t>
      </w:r>
      <w:r w:rsidR="003E1A0A">
        <w:rPr>
          <w:rFonts w:ascii="Arial Narrow" w:eastAsia="Times New Roman" w:hAnsi="Arial Narrow" w:cs="Arial"/>
          <w:color w:val="000000"/>
          <w:kern w:val="0"/>
          <w:lang w:eastAsia="es-ES"/>
          <w14:ligatures w14:val="none"/>
        </w:rPr>
        <w:t xml:space="preserve">del </w:t>
      </w:r>
      <w:r w:rsidR="003E1A0A" w:rsidRPr="00E94F5F">
        <w:rPr>
          <w:rFonts w:ascii="Arial Narrow" w:eastAsia="Times New Roman" w:hAnsi="Arial Narrow" w:cs="Arial"/>
          <w:color w:val="000000"/>
          <w:kern w:val="0"/>
          <w:lang w:eastAsia="es-ES"/>
          <w14:ligatures w14:val="none"/>
        </w:rPr>
        <w:t>Seguro de Desgravamen adicional</w:t>
      </w:r>
      <w:r w:rsidRPr="00B428B2">
        <w:rPr>
          <w:rFonts w:ascii="Arial Narrow" w:eastAsia="Times New Roman" w:hAnsi="Arial Narrow" w:cs="Arial"/>
          <w:color w:val="000000"/>
          <w:kern w:val="0"/>
          <w:lang w:eastAsia="es-ES"/>
          <w14:ligatures w14:val="none"/>
        </w:rPr>
        <w:t xml:space="preserve"> estaba vigente hasta el 12 de septiembre de 2023. </w:t>
      </w:r>
    </w:p>
    <w:p w14:paraId="580EFF42" w14:textId="77777777" w:rsidR="000B4354" w:rsidRPr="000B4354" w:rsidRDefault="000B4354" w:rsidP="000B4354">
      <w:pPr>
        <w:pStyle w:val="Prrafodelista"/>
        <w:rPr>
          <w:rFonts w:ascii="Arial Narrow" w:eastAsia="Times New Roman" w:hAnsi="Arial Narrow" w:cs="Arial"/>
          <w:color w:val="000000"/>
          <w:kern w:val="0"/>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Finalmente, </w:t>
      </w:r>
      <w:r w:rsidRPr="000B4354">
        <w:rPr>
          <w:rFonts w:ascii="Arial Narrow" w:eastAsia="Times New Roman" w:hAnsi="Arial Narrow" w:cs="Arial"/>
          <w:color w:val="000000"/>
          <w:kern w:val="0"/>
          <w:lang w:eastAsia="es-ES"/>
          <w14:ligatures w14:val="none"/>
        </w:rPr>
        <w:t xml:space="preserve">las copias de los contratos proporcionadas por </w:t>
      </w:r>
      <w:proofErr w:type="spellStart"/>
      <w:r w:rsidRPr="000B4354">
        <w:rPr>
          <w:rFonts w:ascii="Arial Narrow" w:eastAsia="Times New Roman" w:hAnsi="Arial Narrow" w:cs="Arial"/>
          <w:color w:val="000000"/>
          <w:kern w:val="0"/>
          <w:lang w:eastAsia="es-ES"/>
          <w14:ligatures w14:val="none"/>
        </w:rPr>
        <w:t>Protecta</w:t>
      </w:r>
      <w:proofErr w:type="spellEnd"/>
      <w:r w:rsidRPr="000B4354">
        <w:rPr>
          <w:rFonts w:ascii="Arial Narrow" w:eastAsia="Times New Roman" w:hAnsi="Arial Narrow" w:cs="Arial"/>
          <w:color w:val="000000"/>
          <w:kern w:val="0"/>
          <w:lang w:eastAsia="es-ES"/>
          <w14:ligatures w14:val="none"/>
        </w:rPr>
        <w:t xml:space="preserve"> no incluyen el “Artículo 08: Terminación”, que supuestamente respaldaría la causal </w:t>
      </w:r>
      <w:r w:rsidR="0075176E" w:rsidRPr="00B428B2">
        <w:rPr>
          <w:rFonts w:ascii="Arial Narrow" w:eastAsia="Times New Roman" w:hAnsi="Arial Narrow" w:cs="Arial"/>
          <w:color w:val="000000"/>
          <w:kern w:val="0"/>
          <w:lang w:eastAsia="es-ES"/>
          <w14:ligatures w14:val="none"/>
        </w:rPr>
        <w:t>para denegar la cobertura</w:t>
      </w:r>
      <w:r w:rsidRPr="000B4354">
        <w:rPr>
          <w:rFonts w:ascii="Arial Narrow" w:eastAsia="Times New Roman" w:hAnsi="Arial Narrow" w:cs="Arial"/>
          <w:color w:val="000000"/>
          <w:kern w:val="0"/>
          <w:lang w:eastAsia="es-ES"/>
          <w14:ligatures w14:val="none"/>
        </w:rPr>
        <w:t>, lo que evidencia un manejo parcial y cuestionable de la documentación, así como una manipulación de las fechas de vigencia con el fin de justificar su negativa</w:t>
      </w:r>
      <w:r w:rsidR="00C55711">
        <w:rPr>
          <w:rFonts w:ascii="Arial Narrow" w:eastAsia="Times New Roman" w:hAnsi="Arial Narrow" w:cs="Arial"/>
          <w:color w:val="000000"/>
          <w:kern w:val="0"/>
          <w:lang w:eastAsia="es-ES"/>
          <w14:ligatures w14:val="none"/>
        </w:rPr>
        <w:t>.</w:t>
      </w:r>
    </w:p>
    <w:p w14:paraId="74B79383" w14:textId="77777777" w:rsidR="00584874" w:rsidRPr="00584874" w:rsidRDefault="00584874" w:rsidP="00584874">
      <w:pPr>
        <w:spacing w:after="0" w:line="240" w:lineRule="auto"/>
        <w:jc w:val="both"/>
        <w:rPr>
          <w:rFonts w:ascii="Arial Narrow" w:eastAsia="Times New Roman" w:hAnsi="Arial Narrow" w:cs="Arial"/>
          <w:color w:val="000000"/>
          <w:kern w:val="0"/>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hAnsi="Arial Narrow" w:cs="Arial"/>
          <w:bCs/>
          <w:spacing w:val="-3"/>
          <w:kern w:val="0"/>
          <w14:ligatures w14:val="none"/>
        </w:rPr>
        <w:t>L</w:t>
      </w:r>
      <w:r w:rsidRPr="002A4178">
        <w:rPr>
          <w:rFonts w:ascii="Arial Narrow" w:hAnsi="Arial Narrow" w:cs="Arial"/>
          <w:bCs/>
          <w:spacing w:val="-3"/>
          <w:kern w:val="0"/>
          <w14:ligatures w14:val="none"/>
        </w:rPr>
        <w:t>a</w:t>
      </w:r>
      <w:r>
        <w:rPr>
          <w:rFonts w:ascii="Arial Narrow" w:hAnsi="Arial Narrow" w:cs="Arial"/>
          <w:bCs/>
          <w:spacing w:val="-3"/>
          <w:kern w:val="0"/>
          <w14:ligatures w14:val="none"/>
        </w:rPr>
        <w:t xml:space="preserve"> </w:t>
      </w:r>
      <w:r w:rsidR="00D8182F">
        <w:rPr>
          <w:rFonts w:ascii="Arial Narrow" w:eastAsia="Calibri" w:hAnsi="Arial Narrow" w:cs="Arial"/>
          <w:kern w:val="0"/>
          <w14:ligatures w14:val="none"/>
        </w:rPr>
        <w:t>s</w:t>
      </w:r>
      <w:r w:rsidR="00D8182F" w:rsidRPr="00D8182F">
        <w:rPr>
          <w:rFonts w:ascii="Arial Narrow" w:eastAsia="Calibri" w:hAnsi="Arial Narrow" w:cs="Arial"/>
          <w:kern w:val="0"/>
          <w14:ligatures w14:val="none"/>
        </w:rPr>
        <w:t xml:space="preserve">eñora Huamán </w:t>
      </w:r>
      <w:r w:rsidR="00E60CD7" w:rsidRPr="00584874">
        <w:rPr>
          <w:rFonts w:ascii="Arial Narrow" w:eastAsia="Times New Roman" w:hAnsi="Arial Narrow" w:cs="Arial"/>
          <w:color w:val="000000"/>
          <w:kern w:val="0"/>
          <w:lang w:val="es-ES" w:eastAsia="es-ES"/>
          <w14:ligatures w14:val="none"/>
        </w:rPr>
        <w:t>solicitó, en calidad de m</w:t>
      </w:r>
      <w:r w:rsidR="00E60CD7" w:rsidRPr="00D5131F">
        <w:rPr>
          <w:rFonts w:ascii="Arial Narrow" w:eastAsia="Times New Roman" w:hAnsi="Arial Narrow" w:cs="Arial"/>
          <w:color w:val="000000"/>
          <w:kern w:val="0"/>
          <w:lang w:val="es-ES" w:eastAsia="es-ES"/>
          <w14:ligatures w14:val="none"/>
        </w:rPr>
        <w:t xml:space="preserve">edida correctiva, que </w:t>
      </w:r>
      <w:proofErr w:type="spellStart"/>
      <w:r w:rsidR="00584874" w:rsidRPr="009C2F13">
        <w:rPr>
          <w:rFonts w:ascii="Arial Narrow" w:eastAsia="Times New Roman" w:hAnsi="Arial Narrow" w:cs="Arial"/>
          <w:color w:val="000000"/>
          <w:kern w:val="0"/>
          <w:lang w:val="es-ES" w:eastAsia="es-ES"/>
          <w14:ligatures w14:val="none"/>
        </w:rPr>
        <w:t>Protecta</w:t>
      </w:r>
      <w:proofErr w:type="spellEnd"/>
      <w:r w:rsidR="00584874" w:rsidRPr="009C2F13">
        <w:rPr>
          <w:rFonts w:ascii="Arial Narrow" w:eastAsia="Times New Roman" w:hAnsi="Arial Narrow" w:cs="Arial"/>
          <w:color w:val="000000"/>
          <w:kern w:val="0"/>
          <w:lang w:val="es-ES" w:eastAsia="es-ES"/>
          <w14:ligatures w14:val="none"/>
        </w:rPr>
        <w:t xml:space="preserve"> </w:t>
      </w:r>
      <w:r w:rsidR="00E60CD7" w:rsidRPr="009C2F13">
        <w:rPr>
          <w:rFonts w:ascii="Arial Narrow" w:eastAsia="Times New Roman" w:hAnsi="Arial Narrow" w:cs="Arial"/>
          <w:color w:val="000000"/>
          <w:kern w:val="0"/>
          <w:lang w:val="es-ES" w:eastAsia="es-ES"/>
          <w14:ligatures w14:val="none"/>
        </w:rPr>
        <w:t xml:space="preserve">cumpla </w:t>
      </w:r>
      <w:r w:rsidR="0016409A">
        <w:rPr>
          <w:rFonts w:ascii="Arial Narrow" w:eastAsia="Times New Roman" w:hAnsi="Arial Narrow" w:cs="Arial"/>
          <w:color w:val="000000"/>
          <w:kern w:val="0"/>
          <w:lang w:val="es-ES" w:eastAsia="es-ES"/>
          <w14:ligatures w14:val="none"/>
        </w:rPr>
        <w:t xml:space="preserve">con </w:t>
      </w:r>
      <w:r w:rsidR="0016409A" w:rsidRPr="0016409A">
        <w:rPr>
          <w:rFonts w:ascii="Arial Narrow" w:eastAsia="Times New Roman" w:hAnsi="Arial Narrow" w:cs="Arial"/>
          <w:color w:val="000000"/>
          <w:kern w:val="0"/>
          <w:lang w:val="es-ES" w:eastAsia="es-ES"/>
          <w14:ligatures w14:val="none"/>
        </w:rPr>
        <w:t xml:space="preserve">activar la </w:t>
      </w:r>
      <w:r w:rsidR="0016409A">
        <w:rPr>
          <w:rFonts w:ascii="Arial Narrow" w:eastAsia="Times New Roman" w:hAnsi="Arial Narrow" w:cs="Arial"/>
          <w:color w:val="000000"/>
          <w:kern w:val="0"/>
          <w:lang w:val="es-ES" w:eastAsia="es-ES"/>
          <w14:ligatures w14:val="none"/>
        </w:rPr>
        <w:t>P</w:t>
      </w:r>
      <w:r w:rsidR="0016409A" w:rsidRPr="0016409A">
        <w:rPr>
          <w:rFonts w:ascii="Arial Narrow" w:eastAsia="Times New Roman" w:hAnsi="Arial Narrow" w:cs="Arial"/>
          <w:color w:val="000000"/>
          <w:kern w:val="0"/>
          <w:lang w:val="es-ES" w:eastAsia="es-ES"/>
          <w14:ligatures w14:val="none"/>
        </w:rPr>
        <w:t xml:space="preserve">óliza 166-112629409 y la </w:t>
      </w:r>
      <w:r w:rsidR="0016409A">
        <w:rPr>
          <w:rFonts w:ascii="Arial Narrow" w:eastAsia="Times New Roman" w:hAnsi="Arial Narrow" w:cs="Arial"/>
          <w:color w:val="000000"/>
          <w:kern w:val="0"/>
          <w:lang w:val="es-ES" w:eastAsia="es-ES"/>
          <w14:ligatures w14:val="none"/>
        </w:rPr>
        <w:t>P</w:t>
      </w:r>
      <w:r w:rsidR="0016409A" w:rsidRPr="0016409A">
        <w:rPr>
          <w:rFonts w:ascii="Arial Narrow" w:eastAsia="Times New Roman" w:hAnsi="Arial Narrow" w:cs="Arial"/>
          <w:color w:val="000000"/>
          <w:kern w:val="0"/>
          <w:lang w:val="es-ES" w:eastAsia="es-ES"/>
          <w14:ligatures w14:val="none"/>
        </w:rPr>
        <w:t xml:space="preserve">óliza 166-127012747, </w:t>
      </w:r>
      <w:r w:rsidR="00490F2D" w:rsidRPr="0016409A">
        <w:rPr>
          <w:rFonts w:ascii="Arial Narrow" w:eastAsia="Times New Roman" w:hAnsi="Arial Narrow" w:cs="Arial"/>
          <w:color w:val="000000"/>
          <w:kern w:val="0"/>
          <w:lang w:val="es-ES" w:eastAsia="es-ES"/>
          <w14:ligatures w14:val="none"/>
        </w:rPr>
        <w:t>en virtud de</w:t>
      </w:r>
      <w:r w:rsidR="0016409A" w:rsidRPr="0016409A">
        <w:rPr>
          <w:rFonts w:ascii="Arial Narrow" w:eastAsia="Times New Roman" w:hAnsi="Arial Narrow" w:cs="Arial"/>
          <w:color w:val="000000"/>
          <w:kern w:val="0"/>
          <w:lang w:val="es-ES" w:eastAsia="es-ES"/>
          <w14:ligatures w14:val="none"/>
        </w:rPr>
        <w:t xml:space="preserve"> los contratos de seguros</w:t>
      </w:r>
      <w:r w:rsidR="00490F2D">
        <w:rPr>
          <w:rFonts w:ascii="Arial Narrow" w:eastAsia="Times New Roman" w:hAnsi="Arial Narrow" w:cs="Arial"/>
          <w:color w:val="000000"/>
          <w:kern w:val="0"/>
          <w:lang w:val="es-ES" w:eastAsia="es-ES"/>
          <w14:ligatures w14:val="none"/>
        </w:rPr>
        <w:t xml:space="preserve"> de </w:t>
      </w:r>
      <w:r w:rsidR="00490F2D">
        <w:rPr>
          <w:rFonts w:ascii="Arial Narrow" w:eastAsia="Times New Roman" w:hAnsi="Arial Narrow" w:cs="Arial"/>
          <w:color w:val="000000"/>
          <w:kern w:val="0"/>
          <w:lang w:val="es-ES" w:eastAsia="es-ES"/>
          <w14:ligatures w14:val="none"/>
        </w:rPr>
        <w:lastRenderedPageBreak/>
        <w:t xml:space="preserve">desgravamen </w:t>
      </w:r>
      <w:r w:rsidR="0016409A" w:rsidRPr="0016409A">
        <w:rPr>
          <w:rFonts w:ascii="Arial Narrow" w:eastAsia="Times New Roman" w:hAnsi="Arial Narrow" w:cs="Arial"/>
          <w:color w:val="000000"/>
          <w:kern w:val="0"/>
          <w:lang w:val="es-ES" w:eastAsia="es-ES"/>
          <w14:ligatures w14:val="none"/>
        </w:rPr>
        <w:t xml:space="preserve">celebrados con </w:t>
      </w:r>
      <w:r w:rsidR="0016409A">
        <w:rPr>
          <w:rFonts w:ascii="Arial Narrow" w:eastAsia="Times New Roman" w:hAnsi="Arial Narrow" w:cs="Arial"/>
          <w:color w:val="000000"/>
          <w:kern w:val="0"/>
          <w:lang w:val="es-ES" w:eastAsia="es-ES"/>
          <w14:ligatures w14:val="none"/>
        </w:rPr>
        <w:t xml:space="preserve">el causante </w:t>
      </w:r>
      <w:r w:rsidR="00490F2D" w:rsidRPr="00490F2D">
        <w:rPr>
          <w:rFonts w:ascii="Arial Narrow" w:eastAsia="Times New Roman" w:hAnsi="Arial Narrow" w:cs="Arial"/>
          <w:color w:val="000000"/>
          <w:kern w:val="0"/>
          <w:lang w:val="es-ES" w:eastAsia="es-ES"/>
          <w14:ligatures w14:val="none"/>
        </w:rPr>
        <w:t>asociad</w:t>
      </w:r>
      <w:r w:rsidR="00490F2D">
        <w:rPr>
          <w:rFonts w:ascii="Arial Narrow" w:eastAsia="Times New Roman" w:hAnsi="Arial Narrow" w:cs="Arial"/>
          <w:color w:val="000000"/>
          <w:kern w:val="0"/>
          <w:lang w:val="es-ES" w:eastAsia="es-ES"/>
          <w14:ligatures w14:val="none"/>
        </w:rPr>
        <w:t>o</w:t>
      </w:r>
      <w:r w:rsidR="00490F2D" w:rsidRPr="00490F2D">
        <w:rPr>
          <w:rFonts w:ascii="Arial Narrow" w:eastAsia="Times New Roman" w:hAnsi="Arial Narrow" w:cs="Arial"/>
          <w:color w:val="000000"/>
          <w:kern w:val="0"/>
          <w:lang w:val="es-ES" w:eastAsia="es-ES"/>
          <w14:ligatures w14:val="none"/>
        </w:rPr>
        <w:t xml:space="preserve">s a los créditos obtenidos con el </w:t>
      </w:r>
      <w:r w:rsidR="00490F2D">
        <w:rPr>
          <w:rFonts w:ascii="Arial Narrow" w:eastAsia="Times New Roman" w:hAnsi="Arial Narrow" w:cs="Arial"/>
          <w:color w:val="000000"/>
          <w:kern w:val="0"/>
          <w:lang w:val="es-ES" w:eastAsia="es-ES"/>
          <w14:ligatures w14:val="none"/>
        </w:rPr>
        <w:t>Banco</w:t>
      </w:r>
      <w:r w:rsidR="00E60CD7" w:rsidRPr="00D5131F">
        <w:rPr>
          <w:rFonts w:ascii="Arial Narrow" w:eastAsia="Times New Roman" w:hAnsi="Arial Narrow" w:cs="Arial"/>
          <w:color w:val="000000"/>
          <w:kern w:val="0"/>
          <w:lang w:val="es-ES" w:eastAsia="es-ES"/>
          <w14:ligatures w14:val="none"/>
        </w:rPr>
        <w:t xml:space="preserve">. </w:t>
      </w:r>
      <w:r w:rsidR="00E60CD7" w:rsidRPr="009C2F13">
        <w:rPr>
          <w:rFonts w:ascii="Arial Narrow" w:eastAsia="Times New Roman" w:hAnsi="Arial Narrow" w:cs="Arial"/>
          <w:color w:val="000000"/>
          <w:kern w:val="0"/>
          <w:lang w:val="es-ES" w:eastAsia="es-ES"/>
          <w14:ligatures w14:val="none"/>
        </w:rPr>
        <w:t>Asimismo, requirió el reembolso de costos y costas del presente procedimiento.</w:t>
      </w:r>
    </w:p>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denunciado, c</w:t>
      </w:r>
      <w:r w:rsidRPr="004F70A1">
        <w:rPr>
          <w:rFonts w:ascii="Arial Narrow" w:eastAsia="Arial Narrow" w:hAnsi="Arial Narrow" w:cs="Arial Narrow"/>
          <w:kern w:val="0"/>
          <w14:ligatures w14:val="none"/>
        </w:rPr>
        <w:t xml:space="preserve">onsistente en que </w:t>
      </w:r>
      <w:r w:rsidR="00FE0A3E" w:rsidRPr="00FE0A3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Times New Roman" w:hAnsi="Arial Narrow" w:cs="Times New Roman"/>
          <w:kern w:val="0"/>
          <w:shd w:val="clear" w:color="auto" w:fill="FFFFFF"/>
          <w:lang w:eastAsia="es-PE"/>
          <w14:ligatures w14:val="none"/>
        </w:rPr>
        <w:t>Nº</w:t>
      </w:r>
      <w:proofErr w:type="spellEnd"/>
      <w:r w:rsidR="00FE0A3E" w:rsidRPr="00FE0A3E">
        <w:rPr>
          <w:rFonts w:ascii="Arial Narrow" w:eastAsia="Times New Roman" w:hAnsi="Arial Narrow" w:cs="Times New Roman"/>
          <w:kern w:val="0"/>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r w:rsidRPr="004F70A1">
        <w:rPr>
          <w:rFonts w:ascii="Arial Narrow" w:eastAsia="Arial Narrow" w:hAnsi="Arial Narrow" w:cs="Arial"/>
          <w:kern w:val="0"/>
          <w:vertAlign w:val="superscript"/>
          <w14:ligatures w14:val="none"/>
        </w:rPr>
        <w:footnoteReference w:id="4"/>
      </w:r>
      <w:r w:rsidRPr="004F70A1">
        <w:rPr>
          <w:rFonts w:ascii="Arial Narrow" w:eastAsia="Arial Narrow" w:hAnsi="Arial Narrow" w:cs="Arial Narrow"/>
          <w:kern w:val="0"/>
          <w14:ligatures w14:val="none"/>
        </w:rPr>
        <w:t>.</w:t>
      </w:r>
    </w:p>
    <w:p w14:paraId="3B0550BB" w14:textId="77777777" w:rsidR="00E60CD7" w:rsidRPr="0058331A" w:rsidRDefault="00E60CD7" w:rsidP="00E60CD7">
      <w:pPr>
        <w:spacing w:after="0" w:line="240" w:lineRule="auto"/>
        <w:jc w:val="both"/>
        <w:rPr>
          <w:rFonts w:ascii="Arial Narrow" w:eastAsia="Arial Narrow" w:hAnsi="Arial Narrow" w:cs="Arial Narrow"/>
          <w:kern w:val="0"/>
          <w14:ligatures w14:val="none"/>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70A1">
        <w:rPr>
          <w:rFonts w:ascii="Arial Narrow" w:eastAsia="Arial Narrow" w:hAnsi="Arial Narrow" w:cs="Arial Narrow"/>
          <w:kern w:val="0"/>
          <w14:ligatures w14:val="none"/>
        </w:rPr>
        <w:t xml:space="preserve">Así también, la Secretaría Técnica, en ejercicio de sus facultades, </w:t>
      </w:r>
      <w:r w:rsidRPr="004F70A1">
        <w:rPr>
          <w:rFonts w:ascii="Arial Narrow" w:eastAsia="Times New Roman" w:hAnsi="Arial Narrow" w:cs="Segoe UI"/>
          <w:color w:val="000000"/>
          <w:kern w:val="0"/>
          <w:lang w:eastAsia="es-PE"/>
          <w14:ligatures w14:val="none"/>
        </w:rPr>
        <w:t xml:space="preserve">considera </w:t>
      </w:r>
      <w:r w:rsidRPr="004F70A1">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rPr>
        <w:t>Nº</w:t>
      </w:r>
      <w:proofErr w:type="spellEnd"/>
      <w:r w:rsidR="00F0336F" w:rsidRPr="00F0336F">
        <w:rPr>
          <w:rFonts w:ascii="Arial Narrow" w:eastAsia="Arial Narrow" w:hAnsi="Arial Narrow" w:cs="Arial Narrow"/>
          <w:kern w:val="0"/>
          <w14:ligatures w14:val="none"/>
        </w:rPr>
        <w:t xml:space="preserve"> 166-112629409 por el fallecimiento de su padre</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p>
    <w:p w14:paraId="5C722FB7" w14:textId="77777777" w:rsidR="004F70A1" w:rsidRPr="004F70A1" w:rsidRDefault="004F70A1" w:rsidP="004F70A1">
      <w:pPr>
        <w:pStyle w:val="Prrafodelista"/>
        <w:rPr>
          <w:rFonts w:ascii="Arial Narrow" w:eastAsia="Arial Narrow" w:hAnsi="Arial Narrow" w:cs="Arial Narrow"/>
          <w:kern w:val="0"/>
          <w14:ligatures w14:val="none"/>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F0336F" w:rsidRPr="00F0336F">
        <w:rPr>
          <w:rFonts w:ascii="Arial Narrow" w:eastAsia="Arial Narrow" w:hAnsi="Arial Narrow" w:cs="Arial Narrow"/>
          <w:kern w:val="0"/>
          <w14:ligatures w14:val="none"/>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rPr>
        <w:t>Nº</w:t>
      </w:r>
      <w:proofErr w:type="spellEnd"/>
      <w:r w:rsidR="00F0336F" w:rsidRPr="00F0336F">
        <w:rPr>
          <w:rFonts w:ascii="Arial Narrow" w:eastAsia="Arial Narrow" w:hAnsi="Arial Narrow" w:cs="Arial Narrow"/>
          <w:kern w:val="0"/>
          <w14:ligatures w14:val="none"/>
        </w:rPr>
        <w:t xml:space="preserve"> 166-112629409 presentado por la denunciante por el fallecimiento de su padre</w:t>
      </w:r>
      <w:r w:rsidRPr="004F70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rPr>
        <w:lastRenderedPageBreak/>
        <w:t>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p>
    <w:p w14:paraId="08F0BDB2" w14:textId="77777777" w:rsidR="004F70A1" w:rsidRPr="004F70A1" w:rsidRDefault="004F70A1" w:rsidP="004F70A1">
      <w:pPr>
        <w:spacing w:after="0" w:line="240" w:lineRule="auto"/>
        <w:jc w:val="both"/>
        <w:rPr>
          <w:rFonts w:ascii="Arial Narrow" w:eastAsia="Arial Narrow" w:hAnsi="Arial Narrow" w:cs="Arial Narrow"/>
          <w:kern w:val="0"/>
          <w14:ligatures w14:val="none"/>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p>
    <w:p w14:paraId="4E102542" w14:textId="027264D3" w:rsidR="004F70A1" w:rsidRPr="004F70A1" w:rsidRDefault="004F70A1" w:rsidP="004F70A1">
      <w:pPr>
        <w:spacing w:after="0" w:line="240" w:lineRule="auto"/>
        <w:jc w:val="both"/>
        <w:rPr>
          <w:rFonts w:ascii="Arial Narrow" w:eastAsia="Arial Narrow" w:hAnsi="Arial Narrow" w:cs="Arial Narrow"/>
          <w:kern w:val="0"/>
          <w14:ligatures w14:val="none"/>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Nº</w:t>
      </w:r>
      <w:proofErr w:type="spellEnd"/>
      <w:r w:rsidR="00E668FD" w:rsidRPr="00E668FD">
        <w:rPr>
          <w:rFonts w:ascii="Arial Narrow" w:eastAsia="Arial Narrow" w:hAnsi="Arial Narrow" w:cs="Arial Narrow"/>
          <w:bCs/>
        </w:rPr>
        <w:t xml:space="preserve"> 166-127012747</w:t>
      </w:r>
      <w:r w:rsidR="004F70A1" w:rsidRPr="004F70A1">
        <w:rPr>
          <w:rFonts w:ascii="Arial Narrow" w:eastAsia="Arial Narrow" w:hAnsi="Arial Narrow" w:cs="Arial Narrow"/>
          <w:bCs/>
        </w:rPr>
        <w:t>; pese a que en su carta del 24 de diciembre de 2024 señaló que dicha póliza había culminado su vigencia 21 de noviembre de 2017</w:t>
      </w:r>
      <w:r w:rsidRPr="004F70A1">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w:bCs/>
          <w:color w:val="000000"/>
          <w:kern w:val="0"/>
          <w:lang w:eastAsia="es-PE"/>
          <w14:ligatures w14:val="none"/>
        </w:rPr>
        <w:t xml:space="preserve">artículo 1°, numeral 1, literal b) </w:t>
      </w:r>
      <w:bookmarkEnd w:id="5"/>
      <w:r w:rsidRPr="004F70A1">
        <w:rPr>
          <w:rFonts w:ascii="Arial Narrow" w:eastAsia="Arial Narrow" w:hAnsi="Arial Narrow" w:cs="Arial"/>
          <w:bCs/>
          <w:color w:val="000000"/>
          <w:kern w:val="0"/>
          <w:lang w:eastAsia="es-PE"/>
          <w14:ligatures w14:val="none"/>
        </w:rPr>
        <w:t>y al artículo 2° del Código</w:t>
      </w:r>
      <w:r w:rsidRPr="004F70A1">
        <w:rPr>
          <w:rFonts w:ascii="Arial Narrow" w:eastAsia="Arial Narrow" w:hAnsi="Arial Narrow" w:cs="Arial"/>
          <w:bCs/>
          <w:color w:val="000000"/>
          <w:kern w:val="0"/>
          <w:vertAlign w:val="superscript"/>
          <w:lang w:eastAsia="es-PE"/>
          <w14:ligatures w14:val="none"/>
        </w:rPr>
        <w:footnoteReference w:id="5"/>
      </w:r>
      <w:r w:rsidRPr="004F70A1">
        <w:rPr>
          <w:rFonts w:ascii="Arial Narrow" w:eastAsia="Arial Narrow" w:hAnsi="Arial Narrow" w:cs="Arial"/>
          <w:bCs/>
          <w:color w:val="000000"/>
          <w:kern w:val="0"/>
          <w:lang w:eastAsia="es-PE"/>
          <w14:ligatures w14:val="none"/>
        </w:rPr>
        <w:t>.</w:t>
      </w:r>
      <w:r w:rsidRPr="00953CC3">
        <w:rPr>
          <w:rFonts w:ascii="Arial Narrow" w:eastAsia="Arial Narrow" w:hAnsi="Arial Narrow" w:cs="Arial"/>
          <w:bCs/>
          <w:color w:val="000000"/>
          <w:kern w:val="0"/>
          <w:lang w:eastAsia="es-PE"/>
          <w14:ligatures w14:val="none"/>
        </w:rPr>
        <w:t xml:space="preserve">  </w:t>
      </w:r>
    </w:p>
    <w:p w14:paraId="761AAD80" w14:textId="77777777" w:rsidR="004F70A1" w:rsidRPr="004F70A1" w:rsidRDefault="004F70A1" w:rsidP="004F70A1">
      <w:pPr>
        <w:pStyle w:val="Prrafodelista"/>
        <w:rPr>
          <w:rFonts w:ascii="Arial Narrow" w:eastAsia="Arial Narrow" w:hAnsi="Arial Narrow" w:cs="Arial Narrow"/>
          <w:kern w:val="0"/>
          <w14:ligatures w14:val="none"/>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953CC3">
        <w:rPr>
          <w:rFonts w:ascii="Arial Narrow" w:eastAsia="Times New Roman" w:hAnsi="Arial Narrow" w:cs="Arial"/>
          <w:color w:val="000000"/>
          <w:kern w:val="0"/>
          <w:lang w:eastAsia="es-PE"/>
          <w14:ligatures w14:val="none"/>
        </w:rPr>
        <w:t xml:space="preserve">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E668FD" w:rsidRPr="00E668FD">
        <w:rPr>
          <w:rFonts w:ascii="Arial Narrow" w:eastAsia="Arial Narrow" w:hAnsi="Arial Narrow" w:cs="Arial Narrow"/>
          <w:bCs/>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rPr>
        <w:t>Nº</w:t>
      </w:r>
      <w:proofErr w:type="spellEnd"/>
      <w:r w:rsidR="00E668FD" w:rsidRPr="00E668FD">
        <w:rPr>
          <w:rFonts w:ascii="Arial Narrow" w:eastAsia="Arial Narrow" w:hAnsi="Arial Narrow" w:cs="Arial Narrow"/>
          <w:bCs/>
        </w:rPr>
        <w:t xml:space="preserve"> 166-11262940</w:t>
      </w:r>
      <w:r w:rsidRPr="004F70A1">
        <w:rPr>
          <w:rFonts w:ascii="Arial Narrow" w:eastAsia="Arial Narrow" w:hAnsi="Arial Narrow" w:cs="Arial Narrow"/>
          <w:bCs/>
        </w:rPr>
        <w:t>; pese a que habría culminado en una fecha posterior</w:t>
      </w:r>
      <w:r w:rsidRPr="004F70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rPr>
          <w:rFonts w:ascii="Arial Narrow" w:eastAsia="Arial Narrow" w:hAnsi="Arial Narrow" w:cs="Arial Narrow"/>
          <w:kern w:val="0"/>
          <w14:ligatures w14:val="none"/>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Nº</w:t>
      </w:r>
      <w:proofErr w:type="spellEnd"/>
      <w:r w:rsidR="00E668FD" w:rsidRPr="00E668FD">
        <w:rPr>
          <w:rFonts w:ascii="Arial Narrow" w:eastAsia="Arial Narrow" w:hAnsi="Arial Narrow" w:cs="Arial Narrow"/>
          <w:kern w:val="0"/>
          <w14:ligatures w14:val="none"/>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p>
    <w:p w14:paraId="7C43F571" w14:textId="77777777" w:rsidR="006D6BFE" w:rsidRPr="004F70A1" w:rsidRDefault="006D6BFE" w:rsidP="006D6BFE">
      <w:pPr>
        <w:spacing w:after="0" w:line="240" w:lineRule="auto"/>
        <w:jc w:val="both"/>
        <w:rPr>
          <w:rFonts w:ascii="Arial Narrow" w:eastAsia="Arial Narrow" w:hAnsi="Arial Narrow" w:cs="Arial Narrow"/>
          <w:kern w:val="0"/>
          <w14:ligatures w14:val="none"/>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E668FD" w:rsidRPr="00E668FD">
        <w:rPr>
          <w:rFonts w:ascii="Arial Narrow" w:eastAsia="Arial Narrow" w:hAnsi="Arial Narrow" w:cs="Arial Narrow"/>
          <w:kern w:val="0"/>
          <w14:ligatures w14:val="none"/>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rPr>
        <w:t>Nº</w:t>
      </w:r>
      <w:proofErr w:type="spellEnd"/>
      <w:r w:rsidR="00E668FD" w:rsidRPr="00E668FD">
        <w:rPr>
          <w:rFonts w:ascii="Arial Narrow" w:eastAsia="Arial Narrow" w:hAnsi="Arial Narrow" w:cs="Arial Narrow"/>
          <w:kern w:val="0"/>
          <w14:ligatures w14:val="none"/>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y 19</w:t>
      </w:r>
      <w:r w:rsidRPr="004F70A1">
        <w:rPr>
          <w:rFonts w:ascii="Arial Narrow" w:eastAsia="Times New Roman" w:hAnsi="Arial Narrow" w:cs="Segoe UI"/>
          <w:color w:val="000000"/>
          <w:kern w:val="0"/>
          <w:lang w:eastAsia="es-PE"/>
          <w14:ligatures w14:val="none"/>
        </w:rPr>
        <w:t>°</w:t>
      </w:r>
      <w:r w:rsidRPr="004F70A1">
        <w:rPr>
          <w:rFonts w:ascii="Arial Narrow" w:eastAsia="Arial Narrow" w:hAnsi="Arial Narrow" w:cs="Arial Narrow"/>
          <w:kern w:val="0"/>
          <w14:ligatures w14:val="none"/>
        </w:rPr>
        <w:t xml:space="preserve"> del Código.</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C73F0">
        <w:rPr>
          <w:rFonts w:ascii="Arial Narrow" w:eastAsia="Times New Roman" w:hAnsi="Arial Narrow" w:cs="Arial"/>
          <w:color w:val="000000"/>
          <w:kern w:val="0"/>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7C73F0">
        <w:rPr>
          <w:rFonts w:ascii="Arial Narrow" w:eastAsia="Times New Roman" w:hAnsi="Arial Narrow" w:cs="Arial"/>
          <w:color w:val="000000"/>
          <w:kern w:val="0"/>
          <w:u w:val="single"/>
          <w:lang w:val="es-ES" w:eastAsia="es-ES"/>
          <w14:ligatures w14:val="none"/>
        </w:rPr>
        <w:t>A</w:t>
      </w:r>
      <w:r w:rsidR="007C73F0" w:rsidRPr="007C73F0">
        <w:rPr>
          <w:rFonts w:ascii="Arial Narrow" w:eastAsia="Times New Roman" w:hAnsi="Arial Narrow" w:cs="Arial"/>
          <w:color w:val="000000"/>
          <w:kern w:val="0"/>
          <w:u w:val="single"/>
          <w:lang w:val="es-ES" w:eastAsia="es-ES"/>
          <w14:ligatures w14:val="none"/>
        </w:rPr>
        <w:t>l Banco</w:t>
      </w:r>
      <w:r w:rsidRPr="008C73DE">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E1A0A" w:rsidRPr="00E94F5F">
        <w:rPr>
          <w:rFonts w:ascii="Arial Narrow" w:eastAsia="Times New Roman" w:hAnsi="Arial Narrow" w:cs="Arial"/>
          <w:color w:val="000000"/>
          <w:kern w:val="0"/>
          <w:lang w:eastAsia="es-ES"/>
          <w14:ligatures w14:val="none"/>
        </w:rPr>
        <w:t>166-112629409</w:t>
      </w:r>
      <w:r w:rsidR="00076BE3"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w:t>
      </w:r>
      <w:r w:rsidR="003E1A0A">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materia de denuncia y,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7C73F0">
        <w:rPr>
          <w:rFonts w:ascii="Arial Narrow" w:eastAsia="Times New Roman" w:hAnsi="Arial Narrow" w:cs="Arial"/>
          <w:color w:val="000000"/>
          <w:kern w:val="0"/>
          <w:u w:val="single"/>
          <w:lang w:val="es-ES" w:eastAsia="es-ES"/>
          <w14:ligatures w14:val="none"/>
        </w:rPr>
        <w:t xml:space="preserve">A </w:t>
      </w:r>
      <w:proofErr w:type="spellStart"/>
      <w:r w:rsidR="007C73F0" w:rsidRPr="007C73F0">
        <w:rPr>
          <w:rFonts w:ascii="Arial Narrow" w:eastAsia="Times New Roman" w:hAnsi="Arial Narrow" w:cs="Arial"/>
          <w:color w:val="000000"/>
          <w:kern w:val="0"/>
          <w:u w:val="single"/>
          <w:lang w:val="es-ES" w:eastAsia="es-ES"/>
          <w14:ligatures w14:val="none"/>
        </w:rPr>
        <w:t>Protecta</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3E1A0A" w:rsidRPr="00E94F5F">
        <w:rPr>
          <w:rFonts w:ascii="Arial Narrow" w:eastAsia="Times New Roman" w:hAnsi="Arial Narrow" w:cs="Arial"/>
          <w:color w:val="000000"/>
          <w:kern w:val="0"/>
          <w:lang w:eastAsia="es-ES"/>
          <w14:ligatures w14:val="none"/>
        </w:rPr>
        <w:t xml:space="preserve">166-112629409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 xml:space="preserve"> </w:t>
      </w:r>
      <w:r w:rsidR="00076BE3" w:rsidRPr="00076BE3">
        <w:rPr>
          <w:rFonts w:ascii="Arial Narrow" w:eastAsia="Times New Roman" w:hAnsi="Arial Narrow" w:cs="Arial"/>
          <w:color w:val="000000"/>
          <w:kern w:val="0"/>
          <w:lang w:val="es-ES" w:eastAsia="es-ES"/>
          <w14:ligatures w14:val="none"/>
        </w:rPr>
        <w:t>(</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w:t>
      </w:r>
      <w:proofErr w:type="spellEnd"/>
      <w:r w:rsidR="00076BE3"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3E1A0A" w:rsidRPr="00E94F5F">
        <w:rPr>
          <w:rFonts w:ascii="Arial Narrow" w:eastAsia="Times New Roman" w:hAnsi="Arial Narrow" w:cs="Arial"/>
          <w:color w:val="000000"/>
          <w:kern w:val="0"/>
          <w:lang w:eastAsia="es-ES"/>
          <w14:ligatures w14:val="none"/>
        </w:rPr>
        <w:t xml:space="preserve">166-127012747 </w:t>
      </w:r>
      <w:r w:rsidR="00076BE3" w:rsidRPr="00076BE3">
        <w:rPr>
          <w:rFonts w:ascii="Arial Narrow" w:eastAsia="Times New Roman" w:hAnsi="Arial Narrow" w:cs="Arial"/>
          <w:color w:val="000000"/>
          <w:kern w:val="0"/>
          <w:lang w:val="es-ES" w:eastAsia="es-ES"/>
          <w14:ligatures w14:val="none"/>
        </w:rPr>
        <w:t>del Seguro de Desgravamen materia de denuncia</w:t>
      </w:r>
      <w:r w:rsidR="00076BE3">
        <w:rPr>
          <w:rFonts w:ascii="Arial Narrow" w:eastAsia="Times New Roman" w:hAnsi="Arial Narrow" w:cs="Arial"/>
          <w:color w:val="000000"/>
          <w:kern w:val="0"/>
          <w:lang w:val="es-ES" w:eastAsia="es-ES"/>
          <w14:ligatures w14:val="none"/>
        </w:rPr>
        <w:t>;</w:t>
      </w:r>
      <w:r w:rsidR="00076BE3" w:rsidRPr="00076BE3">
        <w:rPr>
          <w:rFonts w:ascii="Arial Narrow" w:eastAsia="Times New Roman" w:hAnsi="Arial Narrow" w:cs="Arial"/>
          <w:color w:val="000000"/>
          <w:kern w:val="0"/>
          <w:lang w:val="es-ES" w:eastAsia="es-ES"/>
          <w14:ligatures w14:val="none"/>
        </w:rPr>
        <w:t xml:space="preserve"> (</w:t>
      </w:r>
      <w:proofErr w:type="spellStart"/>
      <w:r w:rsidR="00076BE3">
        <w:rPr>
          <w:rFonts w:ascii="Arial Narrow" w:eastAsia="Times New Roman" w:hAnsi="Arial Narrow" w:cs="Arial"/>
          <w:color w:val="000000"/>
          <w:kern w:val="0"/>
          <w:lang w:val="es-ES" w:eastAsia="es-ES"/>
          <w14:ligatures w14:val="none"/>
        </w:rPr>
        <w:t>i</w:t>
      </w:r>
      <w:r w:rsidR="00076BE3" w:rsidRPr="00076BE3">
        <w:rPr>
          <w:rFonts w:ascii="Arial Narrow" w:eastAsia="Times New Roman" w:hAnsi="Arial Narrow" w:cs="Arial"/>
          <w:color w:val="000000"/>
          <w:kern w:val="0"/>
          <w:lang w:val="es-ES" w:eastAsia="es-ES"/>
          <w14:ligatures w14:val="none"/>
        </w:rPr>
        <w:t>ii</w:t>
      </w:r>
      <w:proofErr w:type="spellEnd"/>
      <w:r w:rsidR="00076BE3"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076BE3">
        <w:rPr>
          <w:rFonts w:ascii="Arial Narrow" w:eastAsia="Times New Roman" w:hAnsi="Arial Narrow" w:cs="Arial"/>
          <w:color w:val="000000"/>
          <w:kern w:val="0"/>
          <w:lang w:val="es-ES" w:eastAsia="es-ES"/>
          <w14:ligatures w14:val="none"/>
        </w:rPr>
        <w:t>iv</w:t>
      </w:r>
      <w:proofErr w:type="spellEnd"/>
      <w:r w:rsidR="00076BE3"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D858C5">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39FC5E1" w14:textId="0B7A4659" w:rsidR="00E60CD7" w:rsidRPr="00C3716C" w:rsidRDefault="00E60CD7" w:rsidP="00E60C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A33B60">
        <w:rPr>
          <w:rFonts w:ascii="Arial Narrow" w:eastAsia="Times New Roman" w:hAnsi="Arial Narrow" w:cs="Times New Roman"/>
          <w:color w:val="000000"/>
          <w:kern w:val="0"/>
          <w:shd w:val="clear" w:color="auto" w:fill="FFFFFF"/>
          <w:lang w:eastAsia="es-PE"/>
          <w14:ligatures w14:val="none"/>
        </w:rPr>
        <w:t xml:space="preserve">por </w:t>
      </w:r>
      <w:r w:rsidR="0091273D" w:rsidRPr="002A4178">
        <w:rPr>
          <w:rFonts w:ascii="Arial Narrow" w:hAnsi="Arial Narrow" w:cs="Arial"/>
          <w:bCs/>
          <w:spacing w:val="-3"/>
          <w:kern w:val="0"/>
          <w14:ligatures w14:val="none"/>
        </w:rPr>
        <w:t>la</w:t>
      </w:r>
      <w:r w:rsidR="0091273D">
        <w:rPr>
          <w:rFonts w:ascii="Arial Narrow" w:hAnsi="Arial Narrow" w:cs="Arial"/>
          <w:bCs/>
          <w:spacing w:val="-3"/>
          <w:kern w:val="0"/>
          <w14:ligatures w14:val="none"/>
        </w:rPr>
        <w:t xml:space="preserve"> </w:t>
      </w:r>
      <w:r w:rsidR="00995E9F">
        <w:rPr>
          <w:rFonts w:ascii="Arial Narrow" w:hAnsi="Arial Narrow" w:cs="Arial"/>
          <w:bCs/>
          <w:spacing w:val="-3"/>
          <w:kern w:val="0"/>
          <w14:ligatures w14:val="none"/>
        </w:rPr>
        <w:t xml:space="preserve">señora </w:t>
      </w:r>
      <w:r w:rsidR="00995E9F" w:rsidRPr="00995E9F">
        <w:rPr>
          <w:rFonts w:ascii="Arial Narrow" w:eastAsia="Times New Roman" w:hAnsi="Arial Narrow" w:cs="Times New Roman"/>
          <w:color w:val="000000"/>
          <w:kern w:val="0"/>
          <w:shd w:val="clear" w:color="auto" w:fill="FFFFFF"/>
          <w:lang w:eastAsia="es-PE"/>
          <w14:ligatures w14:val="none"/>
        </w:rPr>
        <w:t xml:space="preserve">María Virginia Huamán Aliaga </w:t>
      </w:r>
      <w:r w:rsidRPr="00C3716C">
        <w:rPr>
          <w:rFonts w:ascii="Arial Narrow" w:eastAsia="Times New Roman" w:hAnsi="Arial Narrow" w:cs="Times New Roman"/>
          <w:color w:val="000000"/>
          <w:kern w:val="0"/>
          <w:shd w:val="clear" w:color="auto" w:fill="FFFFFF"/>
          <w:lang w:eastAsia="es-PE"/>
          <w14:ligatures w14:val="none"/>
        </w:rPr>
        <w:t xml:space="preserve">contra </w:t>
      </w:r>
      <w:r w:rsidR="009B5657" w:rsidRPr="00C3716C">
        <w:rPr>
          <w:rFonts w:ascii="Arial Narrow" w:eastAsia="Times New Roman" w:hAnsi="Arial Narrow" w:cs="Times New Roman"/>
          <w:color w:val="000000"/>
          <w:kern w:val="0"/>
          <w:shd w:val="clear" w:color="auto" w:fill="FFFFFF"/>
          <w:lang w:eastAsia="es-PE"/>
          <w14:ligatures w14:val="none"/>
        </w:rPr>
        <w:t xml:space="preserve">el </w:t>
      </w:r>
      <w:r w:rsidR="009B5657" w:rsidRPr="00C3716C">
        <w:rPr>
          <w:rFonts w:ascii="Arial Narrow" w:eastAsia="Arial Narrow" w:hAnsi="Arial Narrow" w:cs="Arial Narrow"/>
          <w:bCs/>
        </w:rPr>
        <w:t xml:space="preserve">Banco Agropecuario S.A. y </w:t>
      </w:r>
      <w:proofErr w:type="spellStart"/>
      <w:r w:rsidR="009B5657" w:rsidRPr="00C3716C">
        <w:rPr>
          <w:rFonts w:ascii="Arial Narrow" w:eastAsia="Arial Narrow" w:hAnsi="Arial Narrow" w:cs="Arial Narrow"/>
          <w:bCs/>
        </w:rPr>
        <w:t>Protecta</w:t>
      </w:r>
      <w:proofErr w:type="spellEnd"/>
      <w:r w:rsidR="009B5657" w:rsidRPr="00C3716C">
        <w:rPr>
          <w:rFonts w:ascii="Arial Narrow" w:eastAsia="Arial Narrow" w:hAnsi="Arial Narrow" w:cs="Arial Narrow"/>
          <w:bCs/>
        </w:rPr>
        <w:t xml:space="preserve"> S.A. Compañía de Seguros y Reaseguros</w:t>
      </w:r>
      <w:r w:rsidRPr="00C3716C">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Default="00E60CD7" w:rsidP="00E60CD7">
      <w:pPr>
        <w:spacing w:after="0" w:line="240" w:lineRule="auto"/>
        <w:jc w:val="both"/>
        <w:rPr>
          <w:rFonts w:ascii="Arial Narrow" w:eastAsia="Calibri" w:hAnsi="Arial Narrow" w:cs="Arial Narrow"/>
          <w:color w:val="000000"/>
          <w:kern w:val="0"/>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FE0A3E">
        <w:rPr>
          <w:rFonts w:ascii="Arial Narrow" w:eastAsia="Arial Narrow" w:hAnsi="Arial Narrow" w:cs="Arial Narrow"/>
          <w:kern w:val="0"/>
          <w14:ligatures w14:val="none"/>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rPr>
        <w:t>Nº</w:t>
      </w:r>
      <w:proofErr w:type="spellEnd"/>
      <w:r w:rsidRPr="00FE0A3E">
        <w:rPr>
          <w:rFonts w:ascii="Arial Narrow" w:eastAsia="Arial Narrow" w:hAnsi="Arial Narrow" w:cs="Arial Narrow"/>
          <w:kern w:val="0"/>
          <w14:ligatures w14:val="none"/>
        </w:rPr>
        <w:t xml:space="preserve"> </w:t>
      </w:r>
      <w:r w:rsidRPr="00FE0A3E">
        <w:rPr>
          <w:rFonts w:ascii="Arial Narrow" w:eastAsia="Times New Roman" w:hAnsi="Arial Narrow" w:cs="Arial"/>
          <w:color w:val="000000"/>
          <w:kern w:val="0"/>
          <w:lang w:eastAsia="es-ES"/>
          <w14:ligatures w14:val="none"/>
        </w:rPr>
        <w:t xml:space="preserve">166-127012747 </w:t>
      </w:r>
      <w:r w:rsidRPr="00FE0A3E">
        <w:rPr>
          <w:rFonts w:ascii="Arial Narrow" w:eastAsia="Arial Narrow" w:hAnsi="Arial Narrow" w:cs="Arial Narrow"/>
          <w:kern w:val="0"/>
          <w14:ligatures w14:val="none"/>
        </w:rPr>
        <w:t>por el fallecimiento de su padre</w:t>
      </w:r>
      <w:r w:rsidRPr="00C3716C">
        <w:rPr>
          <w:rFonts w:ascii="Arial Narrow" w:eastAsia="Times New Roman" w:hAnsi="Arial Narrow" w:cs="Arial"/>
          <w:color w:val="000000"/>
          <w:kern w:val="0"/>
          <w:lang w:eastAsia="es-ES"/>
          <w14:ligatures w14:val="none"/>
        </w:rPr>
        <w:t xml:space="preserve">. </w:t>
      </w:r>
    </w:p>
    <w:p w14:paraId="330DC455" w14:textId="77777777" w:rsidR="00812C7E" w:rsidRPr="00C3716C" w:rsidRDefault="00812C7E" w:rsidP="00E60CD7">
      <w:pPr>
        <w:spacing w:after="0" w:line="240" w:lineRule="auto"/>
        <w:jc w:val="both"/>
        <w:rPr>
          <w:rFonts w:ascii="Arial Narrow" w:eastAsia="Calibri" w:hAnsi="Arial Narrow" w:cs="Arial Narrow"/>
          <w:color w:val="000000"/>
          <w:kern w:val="0"/>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lastRenderedPageBreak/>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716C" w:rsidRPr="00F0336F">
        <w:rPr>
          <w:rFonts w:ascii="Arial Narrow" w:eastAsia="Times New Roman" w:hAnsi="Arial Narrow" w:cs="Times New Roman"/>
          <w:kern w:val="0"/>
          <w:shd w:val="clear" w:color="auto" w:fill="FFFFFF"/>
          <w:lang w:eastAsia="es-PE"/>
          <w14:ligatures w14:val="none"/>
        </w:rPr>
        <w:t>l</w:t>
      </w:r>
      <w:r w:rsidR="00C3716C" w:rsidRPr="00F0336F">
        <w:rPr>
          <w:rFonts w:ascii="Arial Narrow" w:eastAsia="Arial Narrow" w:hAnsi="Arial Narrow" w:cs="Arial Narrow"/>
          <w:bCs/>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rPr>
        <w:t>Nº</w:t>
      </w:r>
      <w:proofErr w:type="spellEnd"/>
      <w:r w:rsidR="00C3716C" w:rsidRPr="00F0336F">
        <w:rPr>
          <w:rFonts w:ascii="Arial Narrow" w:eastAsia="Arial Narrow" w:hAnsi="Arial Narrow" w:cs="Arial Narrow"/>
          <w:bCs/>
        </w:rPr>
        <w:t xml:space="preserve"> </w:t>
      </w:r>
      <w:r w:rsidR="00C3716C" w:rsidRPr="00F0336F">
        <w:rPr>
          <w:rFonts w:ascii="Arial Narrow" w:eastAsia="Times New Roman" w:hAnsi="Arial Narrow" w:cs="Arial"/>
          <w:color w:val="000000"/>
          <w:kern w:val="0"/>
          <w:lang w:eastAsia="es-ES"/>
          <w14:ligatures w14:val="none"/>
        </w:rPr>
        <w:t xml:space="preserve">166-112629409 </w:t>
      </w:r>
      <w:r w:rsidR="00C3716C" w:rsidRPr="00F0336F">
        <w:rPr>
          <w:rFonts w:ascii="Arial Narrow" w:eastAsia="Arial Narrow" w:hAnsi="Arial Narrow" w:cs="Arial Narrow"/>
          <w:bCs/>
        </w:rPr>
        <w:t>por el fallecimiento d</w:t>
      </w:r>
      <w:r w:rsidR="00C3716C" w:rsidRPr="00F0336F">
        <w:rPr>
          <w:rFonts w:ascii="Arial Narrow" w:eastAsia="Times New Roman" w:hAnsi="Arial Narrow" w:cs="Arial"/>
          <w:color w:val="000000"/>
          <w:kern w:val="0"/>
          <w:lang w:eastAsia="es-ES"/>
          <w14:ligatures w14:val="none"/>
        </w:rPr>
        <w:t>e</w:t>
      </w:r>
      <w:r w:rsidR="00F85A0C" w:rsidRPr="00F0336F">
        <w:rPr>
          <w:rFonts w:ascii="Arial Narrow" w:eastAsia="Times New Roman" w:hAnsi="Arial Narrow" w:cs="Arial"/>
          <w:color w:val="000000"/>
          <w:kern w:val="0"/>
          <w:lang w:eastAsia="es-ES"/>
          <w14:ligatures w14:val="none"/>
        </w:rPr>
        <w:t xml:space="preserve"> su padre</w:t>
      </w:r>
      <w:r w:rsidRPr="00C3716C">
        <w:rPr>
          <w:rFonts w:ascii="Arial Narrow" w:eastAsia="Arial Narrow" w:hAnsi="Arial Narrow" w:cs="Arial Narrow"/>
          <w:kern w:val="0"/>
          <w14:ligatures w14:val="none"/>
        </w:rPr>
        <w:t>.</w:t>
      </w:r>
    </w:p>
    <w:p w14:paraId="6C32DB3F" w14:textId="77777777" w:rsidR="00E60CD7" w:rsidRDefault="00E60CD7" w:rsidP="00E60CD7">
      <w:pPr>
        <w:pStyle w:val="Prrafodelista"/>
        <w:spacing w:after="0" w:line="240" w:lineRule="auto"/>
        <w:ind w:left="567"/>
        <w:jc w:val="both"/>
        <w:rPr>
          <w:rFonts w:ascii="Arial Narrow" w:eastAsia="Arial Narrow" w:hAnsi="Arial Narrow" w:cs="Arial Narrow"/>
          <w:kern w:val="0"/>
          <w14:ligatures w14:val="none"/>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0336F">
        <w:rPr>
          <w:rFonts w:ascii="Arial Narrow" w:eastAsia="Times New Roman" w:hAnsi="Arial Narrow" w:cs="Times New Roman"/>
          <w:kern w:val="0"/>
          <w:shd w:val="clear" w:color="auto" w:fill="FFFFFF"/>
          <w:lang w:eastAsia="es-PE"/>
          <w14:ligatures w14:val="none"/>
        </w:rPr>
        <w:t>l</w:t>
      </w:r>
      <w:r w:rsidRPr="00F0336F">
        <w:rPr>
          <w:rFonts w:ascii="Arial Narrow" w:eastAsia="Arial Narrow" w:hAnsi="Arial Narrow" w:cs="Arial Narrow"/>
          <w:bCs/>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rPr>
        <w:t>Nº</w:t>
      </w:r>
      <w:proofErr w:type="spellEnd"/>
      <w:r w:rsidRPr="00F0336F">
        <w:rPr>
          <w:rFonts w:ascii="Arial Narrow" w:eastAsia="Arial Narrow" w:hAnsi="Arial Narrow" w:cs="Arial Narrow"/>
          <w:bCs/>
        </w:rPr>
        <w:t xml:space="preserve"> </w:t>
      </w:r>
      <w:r w:rsidRPr="00F0336F">
        <w:rPr>
          <w:rFonts w:ascii="Arial Narrow" w:eastAsia="Times New Roman" w:hAnsi="Arial Narrow" w:cs="Arial"/>
          <w:color w:val="000000"/>
          <w:kern w:val="0"/>
          <w:lang w:eastAsia="es-ES"/>
          <w14:ligatures w14:val="none"/>
        </w:rPr>
        <w:t xml:space="preserve">166-112629409 </w:t>
      </w:r>
      <w:r w:rsidRPr="00F0336F">
        <w:rPr>
          <w:rFonts w:ascii="Arial Narrow" w:eastAsia="Arial Narrow" w:hAnsi="Arial Narrow" w:cs="Arial Narrow"/>
          <w:bCs/>
        </w:rPr>
        <w:t>presentado por la denunciante por el fallecimiento de su padre</w:t>
      </w:r>
      <w:r w:rsidRPr="00C3716C">
        <w:rPr>
          <w:rFonts w:ascii="Arial Narrow" w:eastAsia="Arial Narrow" w:hAnsi="Arial Narrow" w:cs="Arial Narrow"/>
          <w:kern w:val="0"/>
          <w14:ligatures w14:val="none"/>
        </w:rPr>
        <w:t>.</w:t>
      </w:r>
    </w:p>
    <w:p w14:paraId="31705B29" w14:textId="77777777" w:rsidR="00F85A0C" w:rsidRDefault="00F85A0C" w:rsidP="00E60CD7">
      <w:pPr>
        <w:pStyle w:val="Prrafodelista"/>
        <w:spacing w:after="0" w:line="240" w:lineRule="auto"/>
        <w:ind w:left="567"/>
        <w:jc w:val="both"/>
        <w:rPr>
          <w:rFonts w:ascii="Arial Narrow" w:eastAsia="Arial Narrow" w:hAnsi="Arial Narrow" w:cs="Arial Narrow"/>
          <w:kern w:val="0"/>
          <w14:ligatures w14:val="none"/>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la compañía aseguradora habría remitido a la denunciante </w:t>
      </w:r>
      <w:r w:rsidRPr="00E668FD">
        <w:rPr>
          <w:rFonts w:ascii="Arial Narrow" w:eastAsia="Times New Roman" w:hAnsi="Arial Narrow" w:cs="Arial"/>
          <w:color w:val="000000"/>
          <w:kern w:val="0"/>
          <w:lang w:eastAsia="es-ES"/>
          <w14:ligatures w14:val="none"/>
        </w:rPr>
        <w:t>los certificados y pólizas de seguros contratados por su padre de manera incompleta, pese a su solicitud</w:t>
      </w:r>
      <w:r w:rsidR="003B35F6">
        <w:rPr>
          <w:rFonts w:ascii="Arial Narrow" w:eastAsia="Times New Roman" w:hAnsi="Arial Narrow" w:cs="Arial"/>
          <w:color w:val="000000"/>
          <w:kern w:val="0"/>
          <w:lang w:eastAsia="es-ES"/>
          <w14:ligatures w14:val="none"/>
        </w:rPr>
        <w:t>.</w:t>
      </w:r>
    </w:p>
    <w:p w14:paraId="1A0631C6" w14:textId="77777777" w:rsidR="00CA65E5" w:rsidRPr="00CA65E5" w:rsidRDefault="00CA65E5" w:rsidP="00CA65E5">
      <w:pPr>
        <w:pStyle w:val="Prrafodelista"/>
        <w:rPr>
          <w:rFonts w:ascii="Arial Narrow" w:eastAsia="Arial Narrow" w:hAnsi="Arial Narrow" w:cs="Arial Narrow"/>
          <w:kern w:val="0"/>
          <w14:ligatures w14:val="none"/>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00CA65E5" w:rsidRPr="00C3716C">
        <w:rPr>
          <w:rFonts w:ascii="Arial Narrow" w:eastAsia="Times New Roman" w:hAnsi="Arial Narrow" w:cs="Times New Roman"/>
          <w:kern w:val="0"/>
          <w:shd w:val="clear" w:color="auto" w:fill="FFFFFF"/>
          <w:lang w:eastAsia="es-PE"/>
          <w14:ligatures w14:val="none"/>
        </w:rPr>
        <w:t>, en tanto</w:t>
      </w:r>
      <w:r w:rsidR="00CA65E5" w:rsidRPr="00C3716C">
        <w:rPr>
          <w:rFonts w:ascii="Arial Narrow" w:eastAsia="Arial Narrow" w:hAnsi="Arial Narrow" w:cs="Arial Narrow"/>
          <w:kern w:val="0"/>
          <w14:ligatures w14:val="none"/>
        </w:rPr>
        <w:t xml:space="preserve"> </w:t>
      </w:r>
      <w:r w:rsidR="00CA65E5" w:rsidRPr="00E668FD">
        <w:rPr>
          <w:rFonts w:ascii="Arial Narrow" w:eastAsia="Arial Narrow" w:hAnsi="Arial Narrow" w:cs="Arial Narrow"/>
          <w:kern w:val="0"/>
          <w14:ligatures w14:val="none"/>
        </w:rPr>
        <w:t>la compañía aseguradora habría</w:t>
      </w:r>
      <w:r w:rsidR="0068556C" w:rsidRPr="00E668FD">
        <w:rPr>
          <w:rFonts w:ascii="Arial Narrow" w:eastAsia="Arial Narrow" w:hAnsi="Arial Narrow" w:cs="Arial Narrow"/>
          <w:kern w:val="0"/>
          <w14:ligatures w14:val="none"/>
        </w:rPr>
        <w:t xml:space="preserve"> </w:t>
      </w:r>
      <w:r w:rsidR="002E7E59" w:rsidRPr="00E668FD">
        <w:rPr>
          <w:rFonts w:ascii="Arial Narrow" w:eastAsia="Arial Narrow" w:hAnsi="Arial Narrow" w:cs="Arial Narrow"/>
          <w:kern w:val="0"/>
          <w14:ligatures w14:val="none"/>
        </w:rPr>
        <w:t>brindado información contradictoria</w:t>
      </w:r>
      <w:r w:rsidR="007E70C5" w:rsidRPr="00E668FD">
        <w:rPr>
          <w:rFonts w:ascii="Arial Narrow" w:eastAsia="Arial Narrow" w:hAnsi="Arial Narrow" w:cs="Arial Narrow"/>
          <w:kern w:val="0"/>
          <w14:ligatures w14:val="none"/>
        </w:rPr>
        <w:t xml:space="preserve"> al denunciante</w:t>
      </w:r>
      <w:r w:rsidR="00F85A0C" w:rsidRPr="00E668FD">
        <w:rPr>
          <w:rFonts w:ascii="Arial Narrow" w:eastAsia="Arial Narrow" w:hAnsi="Arial Narrow" w:cs="Arial Narrow"/>
          <w:kern w:val="0"/>
          <w14:ligatures w14:val="none"/>
        </w:rPr>
        <w:t xml:space="preserve"> respecto a</w:t>
      </w:r>
      <w:r w:rsidR="00CA65E5" w:rsidRPr="00E668FD">
        <w:rPr>
          <w:rFonts w:ascii="Arial Narrow" w:eastAsia="Arial Narrow" w:hAnsi="Arial Narrow" w:cs="Arial Narrow"/>
          <w:kern w:val="0"/>
          <w14:ligatures w14:val="none"/>
        </w:rPr>
        <w:t xml:space="preserve"> la vigencia de la </w:t>
      </w:r>
      <w:r w:rsidR="00513FCA" w:rsidRPr="00E668FD">
        <w:rPr>
          <w:rFonts w:ascii="Arial Narrow" w:eastAsia="Arial Narrow" w:hAnsi="Arial Narrow" w:cs="Arial Narrow"/>
          <w:kern w:val="0"/>
          <w14:ligatures w14:val="none"/>
        </w:rPr>
        <w:t>P</w:t>
      </w:r>
      <w:r w:rsidR="0068556C" w:rsidRPr="00E668FD">
        <w:rPr>
          <w:rFonts w:ascii="Arial Narrow" w:eastAsia="Arial Narrow" w:hAnsi="Arial Narrow" w:cs="Arial Narrow"/>
          <w:kern w:val="0"/>
          <w14:ligatures w14:val="none"/>
        </w:rPr>
        <w:t>óliza</w:t>
      </w:r>
      <w:r w:rsidR="007E70C5" w:rsidRPr="00E668FD">
        <w:rPr>
          <w:rFonts w:ascii="Arial Narrow" w:eastAsia="Arial Narrow" w:hAnsi="Arial Narrow" w:cs="Arial Narrow"/>
          <w:kern w:val="0"/>
          <w14:ligatures w14:val="none"/>
        </w:rPr>
        <w:t xml:space="preserve"> </w:t>
      </w:r>
      <w:proofErr w:type="spellStart"/>
      <w:r w:rsidR="007E70C5" w:rsidRPr="00E668FD">
        <w:rPr>
          <w:rFonts w:ascii="Arial Narrow" w:eastAsia="Arial Narrow" w:hAnsi="Arial Narrow" w:cs="Arial Narrow"/>
          <w:kern w:val="0"/>
          <w14:ligatures w14:val="none"/>
        </w:rPr>
        <w:t>Nº</w:t>
      </w:r>
      <w:proofErr w:type="spellEnd"/>
      <w:r w:rsidR="00CA65E5" w:rsidRPr="00E668FD">
        <w:rPr>
          <w:rFonts w:ascii="Arial Narrow" w:eastAsia="Arial Narrow" w:hAnsi="Arial Narrow" w:cs="Arial Narrow"/>
          <w:kern w:val="0"/>
          <w14:ligatures w14:val="none"/>
        </w:rPr>
        <w:t xml:space="preserve"> </w:t>
      </w:r>
      <w:r w:rsidR="007E70C5" w:rsidRPr="00E668FD">
        <w:rPr>
          <w:rFonts w:ascii="Arial Narrow" w:eastAsia="Arial Narrow" w:hAnsi="Arial Narrow" w:cs="Arial Narrow"/>
          <w:kern w:val="0"/>
          <w14:ligatures w14:val="none"/>
        </w:rPr>
        <w:t>166-127012747</w:t>
      </w:r>
      <w:r w:rsidR="00F85A0C">
        <w:rPr>
          <w:rFonts w:ascii="Arial Narrow" w:eastAsia="Arial Narrow" w:hAnsi="Arial Narrow" w:cs="Arial Narrow"/>
          <w:kern w:val="0"/>
          <w14:ligatures w14:val="none"/>
        </w:rPr>
        <w:t>.</w:t>
      </w:r>
    </w:p>
    <w:p w14:paraId="2A2D3474" w14:textId="77777777" w:rsidR="00E60CD7" w:rsidRPr="00C767E2" w:rsidRDefault="00E60CD7" w:rsidP="00E60CD7">
      <w:pPr>
        <w:pStyle w:val="Prrafodelista"/>
        <w:rPr>
          <w:rFonts w:ascii="Arial Narrow" w:eastAsia="Arial Narrow" w:hAnsi="Arial Narrow" w:cs="Arial Narrow"/>
          <w:kern w:val="0"/>
          <w:highlight w:val="green"/>
          <w14:ligatures w14:val="none"/>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73DB3">
        <w:rPr>
          <w:rFonts w:ascii="Arial Narrow" w:eastAsia="Calibri" w:hAnsi="Arial Narrow" w:cs="Arial Narrow"/>
          <w:color w:val="000000"/>
          <w:kern w:val="0"/>
          <w:lang w:eastAsia="es-PE"/>
          <w14:ligatures w14:val="none"/>
        </w:rPr>
        <w:t>Presunta infracción al artículo 1°, numeral 1, literal b) y al artículo 2° de la Ley 29571, Código de Protección y Defensa del Consumidor</w:t>
      </w:r>
      <w:r w:rsidRPr="00C3716C">
        <w:rPr>
          <w:rFonts w:ascii="Arial Narrow" w:eastAsia="Times New Roman" w:hAnsi="Arial Narrow" w:cs="Times New Roman"/>
          <w:kern w:val="0"/>
          <w:shd w:val="clear" w:color="auto" w:fill="FFFFFF"/>
          <w:lang w:eastAsia="es-PE"/>
          <w14:ligatures w14:val="none"/>
        </w:rPr>
        <w:t xml:space="preserve">, </w:t>
      </w:r>
      <w:r w:rsidR="00F85A0C" w:rsidRPr="00C3716C">
        <w:rPr>
          <w:rFonts w:ascii="Arial Narrow" w:eastAsia="Times New Roman" w:hAnsi="Arial Narrow" w:cs="Times New Roman"/>
          <w:kern w:val="0"/>
          <w:shd w:val="clear" w:color="auto" w:fill="FFFFFF"/>
          <w:lang w:eastAsia="es-PE"/>
          <w14:ligatures w14:val="none"/>
        </w:rPr>
        <w:t>en tanto</w:t>
      </w:r>
      <w:r w:rsidR="00F85A0C" w:rsidRPr="00C3716C">
        <w:rPr>
          <w:rFonts w:ascii="Arial Narrow" w:eastAsia="Arial Narrow" w:hAnsi="Arial Narrow" w:cs="Arial Narrow"/>
          <w:kern w:val="0"/>
          <w14:ligatures w14:val="none"/>
        </w:rPr>
        <w:t xml:space="preserve"> </w:t>
      </w:r>
      <w:r w:rsidR="00F85A0C" w:rsidRPr="00E668FD">
        <w:rPr>
          <w:rFonts w:ascii="Arial Narrow" w:eastAsia="Arial Narrow" w:hAnsi="Arial Narrow" w:cs="Arial Narrow"/>
          <w:kern w:val="0"/>
          <w14:ligatures w14:val="none"/>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rPr>
        <w:t xml:space="preserve">la Póliza </w:t>
      </w:r>
      <w:proofErr w:type="spellStart"/>
      <w:r w:rsidRPr="00E668FD">
        <w:rPr>
          <w:rFonts w:ascii="Arial Narrow" w:eastAsia="Arial Narrow" w:hAnsi="Arial Narrow" w:cs="Arial Narrow"/>
          <w:kern w:val="0"/>
          <w14:ligatures w14:val="none"/>
        </w:rPr>
        <w:t>Nº</w:t>
      </w:r>
      <w:proofErr w:type="spellEnd"/>
      <w:r w:rsidRPr="00E668FD">
        <w:rPr>
          <w:rFonts w:ascii="Arial Narrow" w:eastAsia="Arial Narrow" w:hAnsi="Arial Narrow" w:cs="Arial Narrow"/>
          <w:kern w:val="0"/>
          <w14:ligatures w14:val="none"/>
        </w:rPr>
        <w:t xml:space="preserve"> 166-11262940</w:t>
      </w:r>
      <w:r w:rsidR="00F85A0C">
        <w:rPr>
          <w:rFonts w:ascii="Arial Narrow" w:eastAsia="Arial Narrow" w:hAnsi="Arial Narrow" w:cs="Arial Narrow"/>
          <w:kern w:val="0"/>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 xml:space="preserve">no habría cumplido con </w:t>
      </w:r>
      <w:r w:rsidR="00A2245B" w:rsidRPr="00E668FD">
        <w:rPr>
          <w:rFonts w:ascii="Arial Narrow" w:eastAsia="Arial Narrow" w:hAnsi="Arial Narrow" w:cs="Arial Narrow"/>
          <w:kern w:val="0"/>
          <w14:ligatures w14:val="none"/>
        </w:rPr>
        <w:t>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Nº</w:t>
      </w:r>
      <w:proofErr w:type="spellEnd"/>
      <w:r w:rsidRPr="00E668FD">
        <w:rPr>
          <w:rFonts w:ascii="Arial Narrow" w:eastAsia="Arial Narrow" w:hAnsi="Arial Narrow" w:cs="Arial Narrow"/>
          <w:bCs/>
        </w:rPr>
        <w:t xml:space="preserve"> </w:t>
      </w:r>
      <w:r w:rsidRPr="00E668FD">
        <w:rPr>
          <w:rFonts w:ascii="Arial Narrow" w:eastAsia="Times New Roman" w:hAnsi="Arial Narrow" w:cs="Arial"/>
          <w:color w:val="000000"/>
          <w:kern w:val="0"/>
          <w:lang w:eastAsia="es-ES"/>
          <w14:ligatures w14:val="none"/>
        </w:rPr>
        <w:t>166-112629409</w:t>
      </w:r>
      <w:r w:rsidR="00A2245B" w:rsidRPr="00E668FD">
        <w:rPr>
          <w:rFonts w:ascii="Arial Narrow" w:eastAsia="Times New Roman" w:hAnsi="Arial Narrow" w:cs="Arial"/>
          <w:color w:val="000000"/>
          <w:kern w:val="0"/>
          <w:lang w:eastAsia="es-ES"/>
          <w14:ligatures w14:val="none"/>
        </w:rPr>
        <w:t xml:space="preserve"> 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01369945" w14:textId="77777777" w:rsidR="00F85A0C" w:rsidRDefault="00F85A0C" w:rsidP="00F85A0C">
      <w:pPr>
        <w:pStyle w:val="Prrafodelista"/>
        <w:rPr>
          <w:rFonts w:ascii="Arial Narrow" w:eastAsia="Arial Narrow" w:hAnsi="Arial Narrow" w:cs="Arial Narrow"/>
          <w:kern w:val="0"/>
          <w14:ligatures w14:val="none"/>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3716C">
        <w:rPr>
          <w:rFonts w:ascii="Arial Narrow" w:eastAsia="Calibri" w:hAnsi="Arial Narrow" w:cs="Arial Narrow"/>
          <w:color w:val="000000"/>
          <w:kern w:val="0"/>
          <w:lang w:eastAsia="es-PE"/>
          <w14:ligatures w14:val="none"/>
        </w:rPr>
        <w:t>Presunta</w:t>
      </w:r>
      <w:r w:rsidRPr="00C3716C">
        <w:rPr>
          <w:rFonts w:ascii="Arial Narrow" w:eastAsia="Times New Roman" w:hAnsi="Arial Narrow" w:cs="Times New Roman"/>
          <w:kern w:val="0"/>
          <w:shd w:val="clear" w:color="auto" w:fill="FFFFFF"/>
          <w:lang w:eastAsia="es-PE"/>
          <w14:ligatures w14:val="none"/>
        </w:rPr>
        <w:t xml:space="preserve"> infracción a los artículos 18° y 19°</w:t>
      </w:r>
      <w:r w:rsidRPr="00C3716C">
        <w:rPr>
          <w:rFonts w:ascii="Arial Narrow" w:eastAsia="Calibri" w:hAnsi="Arial Narrow" w:cs="Arial Narrow"/>
          <w:kern w:val="0"/>
          <w:lang w:eastAsia="es-PE"/>
          <w14:ligatures w14:val="none"/>
        </w:rPr>
        <w:t xml:space="preserve"> de </w:t>
      </w:r>
      <w:r w:rsidRPr="00C3716C">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rPr>
        <w:t xml:space="preserve"> </w:t>
      </w:r>
      <w:r w:rsidRPr="00E668FD">
        <w:rPr>
          <w:rFonts w:ascii="Arial Narrow" w:eastAsia="Arial Narrow" w:hAnsi="Arial Narrow" w:cs="Arial Narrow"/>
          <w:kern w:val="0"/>
          <w14:ligatures w14:val="none"/>
        </w:rPr>
        <w:t xml:space="preserve">el </w:t>
      </w:r>
      <w:r w:rsidRPr="00E668FD">
        <w:rPr>
          <w:rFonts w:ascii="Arial Narrow" w:eastAsia="Arial Narrow" w:hAnsi="Arial Narrow" w:cs="Arial Narrow"/>
          <w:bCs/>
        </w:rPr>
        <w:t xml:space="preserve">Banco Agropecuario S.A. </w:t>
      </w:r>
      <w:r w:rsidRPr="00E668FD">
        <w:rPr>
          <w:rFonts w:ascii="Arial Narrow" w:eastAsia="Arial Narrow" w:hAnsi="Arial Narrow" w:cs="Arial Narrow"/>
          <w:kern w:val="0"/>
          <w14:ligatures w14:val="none"/>
        </w:rPr>
        <w:t>no habría cumplido con gestionar que el</w:t>
      </w:r>
      <w:r w:rsidRPr="00E668FD">
        <w:rPr>
          <w:rFonts w:ascii="Arial Narrow" w:eastAsia="Arial Narrow" w:hAnsi="Arial Narrow" w:cs="Arial Narrow"/>
          <w:bCs/>
        </w:rPr>
        <w:t xml:space="preserve"> Seguro de Desgravamen - Póliza </w:t>
      </w:r>
      <w:proofErr w:type="spellStart"/>
      <w:r w:rsidRPr="00E668FD">
        <w:rPr>
          <w:rFonts w:ascii="Arial Narrow" w:eastAsia="Arial Narrow" w:hAnsi="Arial Narrow" w:cs="Arial Narrow"/>
          <w:bCs/>
        </w:rPr>
        <w:t>Nº</w:t>
      </w:r>
      <w:proofErr w:type="spellEnd"/>
      <w:r w:rsidRPr="00E668FD">
        <w:rPr>
          <w:rFonts w:ascii="Arial Narrow" w:eastAsia="Arial Narrow" w:hAnsi="Arial Narrow" w:cs="Arial Narrow"/>
          <w:bCs/>
        </w:rPr>
        <w:t xml:space="preserve"> 166-127012747 </w:t>
      </w:r>
      <w:r w:rsidRPr="00E668FD">
        <w:rPr>
          <w:rFonts w:ascii="Arial Narrow" w:eastAsia="Times New Roman" w:hAnsi="Arial Narrow" w:cs="Arial"/>
          <w:color w:val="000000"/>
          <w:kern w:val="0"/>
          <w:lang w:eastAsia="es-ES"/>
          <w14:ligatures w14:val="none"/>
        </w:rPr>
        <w:t>contratado por el padre de la denunciante se encuentre vigente hasta el término del préstamo otorgado</w:t>
      </w:r>
      <w:r>
        <w:rPr>
          <w:rFonts w:ascii="Arial Narrow" w:eastAsia="Times New Roman" w:hAnsi="Arial Narrow" w:cs="Arial"/>
          <w:color w:val="000000"/>
          <w:kern w:val="0"/>
          <w:lang w:eastAsia="es-ES"/>
          <w14:ligatures w14:val="none"/>
        </w:rPr>
        <w:t>.</w:t>
      </w:r>
    </w:p>
    <w:p w14:paraId="4A334868" w14:textId="77777777" w:rsidR="00F85A0C" w:rsidRPr="0026598E" w:rsidRDefault="00F85A0C" w:rsidP="00E60CD7">
      <w:pPr>
        <w:spacing w:after="0" w:line="240" w:lineRule="auto"/>
        <w:jc w:val="both"/>
        <w:rPr>
          <w:rFonts w:ascii="Arial Narrow" w:eastAsia="Arial Narrow" w:hAnsi="Arial Narrow" w:cs="Arial Narrow"/>
          <w:kern w:val="0"/>
          <w14:ligatures w14:val="none"/>
        </w:rPr>
      </w:pPr>
    </w:p>
    <w:p w14:paraId="634A0D61" w14:textId="7EEA3A8B"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lang w:eastAsia="es-PE"/>
          <w14:ligatures w14:val="none"/>
        </w:rPr>
        <w:t xml:space="preserve">denuncia </w:t>
      </w:r>
      <w:r w:rsidRPr="00AB2447">
        <w:rPr>
          <w:rFonts w:ascii="Arial Narrow" w:eastAsia="Times New Roman" w:hAnsi="Arial Narrow" w:cs="Arial"/>
          <w:color w:val="000000"/>
          <w:kern w:val="0"/>
          <w:lang w:val="es-ES" w:eastAsia="es-ES"/>
          <w14:ligatures w14:val="none"/>
        </w:rPr>
        <w:t xml:space="preserve">del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AB2447">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B5657">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B5657" w:rsidRPr="009B5657">
        <w:rPr>
          <w:rFonts w:ascii="Arial Narrow" w:eastAsia="Arial Narrow" w:hAnsi="Arial Narrow" w:cs="Arial Narrow"/>
          <w:bCs/>
        </w:rPr>
        <w:t xml:space="preserve">Banco Agropecuario S.A. y a </w:t>
      </w:r>
      <w:proofErr w:type="spellStart"/>
      <w:r w:rsidR="009B5657" w:rsidRPr="009B5657">
        <w:rPr>
          <w:rFonts w:ascii="Arial Narrow" w:eastAsia="Arial Narrow" w:hAnsi="Arial Narrow" w:cs="Arial Narrow"/>
          <w:bCs/>
        </w:rPr>
        <w:t>Protecta</w:t>
      </w:r>
      <w:proofErr w:type="spellEnd"/>
      <w:r w:rsidR="009B5657" w:rsidRPr="009B5657">
        <w:rPr>
          <w:rFonts w:ascii="Arial Narrow" w:eastAsia="Arial Narrow" w:hAnsi="Arial Narrow" w:cs="Arial Narrow"/>
          <w:bCs/>
        </w:rPr>
        <w:t xml:space="preserve"> S.A. Compañía de Seguros y Reaseguros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92FF23B"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B2447" w:rsidRPr="00AB2447">
        <w:rPr>
          <w:rFonts w:ascii="Arial Narrow" w:eastAsia="Times New Roman" w:hAnsi="Arial Narrow" w:cs="Arial"/>
          <w:color w:val="000000"/>
          <w:kern w:val="0"/>
          <w:lang w:val="es-ES" w:eastAsia="es-ES"/>
          <w14:ligatures w14:val="none"/>
        </w:rPr>
        <w:t>13 de marzo de 2025, subsanada mediante escrito del 09 de junio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4F7A33">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4F7A33" w:rsidRPr="004F7A33">
        <w:rPr>
          <w:rFonts w:ascii="Arial Narrow" w:eastAsia="Arial Narrow" w:hAnsi="Arial Narrow" w:cs="Arial Narrow"/>
          <w:bCs/>
        </w:rPr>
        <w:t xml:space="preserve">Banco Agropecuario S.A. y a </w:t>
      </w:r>
      <w:proofErr w:type="spellStart"/>
      <w:r w:rsidR="004F7A33" w:rsidRPr="004F7A33">
        <w:rPr>
          <w:rFonts w:ascii="Arial Narrow" w:eastAsia="Arial Narrow" w:hAnsi="Arial Narrow" w:cs="Arial Narrow"/>
          <w:bCs/>
        </w:rPr>
        <w:t>Protecta</w:t>
      </w:r>
      <w:proofErr w:type="spellEnd"/>
      <w:r w:rsidR="004F7A33" w:rsidRPr="004F7A33">
        <w:rPr>
          <w:rFonts w:ascii="Arial Narrow" w:eastAsia="Arial Narrow" w:hAnsi="Arial Narrow" w:cs="Arial Narrow"/>
          <w:bCs/>
        </w:rPr>
        <w:t xml:space="preserve"> S.A. Compañía de Seguros y Reaseguros</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768946B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A5495D">
        <w:rPr>
          <w:rFonts w:ascii="Arial Narrow" w:eastAsia="Times New Roman" w:hAnsi="Arial Narrow" w:cs="Arial"/>
          <w:color w:val="000000"/>
          <w:kern w:val="0"/>
          <w:lang w:eastAsia="es-ES"/>
          <w14:ligatures w14:val="none"/>
        </w:rPr>
        <w:t xml:space="preserve">el </w:t>
      </w:r>
      <w:r w:rsidR="00A5495D" w:rsidRPr="004F7A33">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616174" w:rsidRPr="00E94F5F">
        <w:rPr>
          <w:rFonts w:ascii="Arial Narrow" w:eastAsia="Times New Roman" w:hAnsi="Arial Narrow" w:cs="Arial"/>
          <w:color w:val="000000"/>
          <w:kern w:val="0"/>
          <w:lang w:eastAsia="es-ES"/>
          <w14:ligatures w14:val="none"/>
        </w:rPr>
        <w:t>166-112629409</w:t>
      </w:r>
      <w:r w:rsidR="00616174" w:rsidRPr="00076BE3">
        <w:rPr>
          <w:rFonts w:ascii="Arial Narrow" w:eastAsia="Times New Roman" w:hAnsi="Arial Narrow" w:cs="Arial"/>
          <w:color w:val="000000"/>
          <w:kern w:val="0"/>
          <w:lang w:val="es-ES" w:eastAsia="es-ES"/>
          <w14:ligatures w14:val="none"/>
        </w:rPr>
        <w:t xml:space="preserve"> del Seguro de Desgravamen materia de denuncia; (</w:t>
      </w:r>
      <w:proofErr w:type="spellStart"/>
      <w:r w:rsidR="00616174">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materia de denuncia y,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465E9D3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bCs/>
        </w:rPr>
        <w:t>Protecta</w:t>
      </w:r>
      <w:proofErr w:type="spellEnd"/>
      <w:r w:rsidR="00A5495D" w:rsidRPr="004F7A33">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616174" w:rsidRPr="00076BE3">
        <w:rPr>
          <w:rFonts w:ascii="Arial Narrow" w:eastAsia="Times New Roman" w:hAnsi="Arial Narrow" w:cs="Arial"/>
          <w:color w:val="000000"/>
          <w:kern w:val="0"/>
          <w:lang w:val="es-ES" w:eastAsia="es-ES"/>
          <w14:ligatures w14:val="none"/>
        </w:rPr>
        <w:t xml:space="preserve">(i) presentar una copia completa, legible y debidamente suscrita de la Póliza N° </w:t>
      </w:r>
      <w:r w:rsidR="00616174" w:rsidRPr="00E94F5F">
        <w:rPr>
          <w:rFonts w:ascii="Arial Narrow" w:eastAsia="Times New Roman" w:hAnsi="Arial Narrow" w:cs="Arial"/>
          <w:color w:val="000000"/>
          <w:kern w:val="0"/>
          <w:lang w:eastAsia="es-ES"/>
          <w14:ligatures w14:val="none"/>
        </w:rPr>
        <w:t xml:space="preserve">166-112629409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 xml:space="preserve"> </w:t>
      </w:r>
      <w:r w:rsidR="00616174" w:rsidRPr="00076BE3">
        <w:rPr>
          <w:rFonts w:ascii="Arial Narrow" w:eastAsia="Times New Roman" w:hAnsi="Arial Narrow" w:cs="Arial"/>
          <w:color w:val="000000"/>
          <w:kern w:val="0"/>
          <w:lang w:val="es-ES" w:eastAsia="es-ES"/>
          <w14:ligatures w14:val="none"/>
        </w:rPr>
        <w:t>(</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w:t>
      </w:r>
      <w:proofErr w:type="spellEnd"/>
      <w:r w:rsidR="00616174" w:rsidRPr="00076BE3">
        <w:rPr>
          <w:rFonts w:ascii="Arial Narrow" w:eastAsia="Times New Roman" w:hAnsi="Arial Narrow" w:cs="Arial"/>
          <w:color w:val="000000"/>
          <w:kern w:val="0"/>
          <w:lang w:val="es-ES" w:eastAsia="es-ES"/>
          <w14:ligatures w14:val="none"/>
        </w:rPr>
        <w:t xml:space="preserve">) presentar una copia completa, legible y debidamente suscrita de la Póliza N° </w:t>
      </w:r>
      <w:r w:rsidR="00616174" w:rsidRPr="00E94F5F">
        <w:rPr>
          <w:rFonts w:ascii="Arial Narrow" w:eastAsia="Times New Roman" w:hAnsi="Arial Narrow" w:cs="Arial"/>
          <w:color w:val="000000"/>
          <w:kern w:val="0"/>
          <w:lang w:eastAsia="es-ES"/>
          <w14:ligatures w14:val="none"/>
        </w:rPr>
        <w:t xml:space="preserve">166-127012747 </w:t>
      </w:r>
      <w:r w:rsidR="00616174" w:rsidRPr="00076BE3">
        <w:rPr>
          <w:rFonts w:ascii="Arial Narrow" w:eastAsia="Times New Roman" w:hAnsi="Arial Narrow" w:cs="Arial"/>
          <w:color w:val="000000"/>
          <w:kern w:val="0"/>
          <w:lang w:val="es-ES" w:eastAsia="es-ES"/>
          <w14:ligatures w14:val="none"/>
        </w:rPr>
        <w:t>del Seguro de Desgravamen materia de denuncia</w:t>
      </w:r>
      <w:r w:rsidR="00616174">
        <w:rPr>
          <w:rFonts w:ascii="Arial Narrow" w:eastAsia="Times New Roman" w:hAnsi="Arial Narrow" w:cs="Arial"/>
          <w:color w:val="000000"/>
          <w:kern w:val="0"/>
          <w:lang w:val="es-ES" w:eastAsia="es-ES"/>
          <w14:ligatures w14:val="none"/>
        </w:rPr>
        <w:t>;</w:t>
      </w:r>
      <w:r w:rsidR="00616174" w:rsidRPr="00076BE3">
        <w:rPr>
          <w:rFonts w:ascii="Arial Narrow" w:eastAsia="Times New Roman" w:hAnsi="Arial Narrow" w:cs="Arial"/>
          <w:color w:val="000000"/>
          <w:kern w:val="0"/>
          <w:lang w:val="es-ES" w:eastAsia="es-ES"/>
          <w14:ligatures w14:val="none"/>
        </w:rPr>
        <w:t xml:space="preserve"> (</w:t>
      </w:r>
      <w:proofErr w:type="spellStart"/>
      <w:r w:rsidR="00616174">
        <w:rPr>
          <w:rFonts w:ascii="Arial Narrow" w:eastAsia="Times New Roman" w:hAnsi="Arial Narrow" w:cs="Arial"/>
          <w:color w:val="000000"/>
          <w:kern w:val="0"/>
          <w:lang w:val="es-ES" w:eastAsia="es-ES"/>
          <w14:ligatures w14:val="none"/>
        </w:rPr>
        <w:t>i</w:t>
      </w:r>
      <w:r w:rsidR="00616174" w:rsidRPr="00076BE3">
        <w:rPr>
          <w:rFonts w:ascii="Arial Narrow" w:eastAsia="Times New Roman" w:hAnsi="Arial Narrow" w:cs="Arial"/>
          <w:color w:val="000000"/>
          <w:kern w:val="0"/>
          <w:lang w:val="es-ES" w:eastAsia="es-ES"/>
          <w14:ligatures w14:val="none"/>
        </w:rPr>
        <w:t>ii</w:t>
      </w:r>
      <w:proofErr w:type="spellEnd"/>
      <w:r w:rsidR="00616174" w:rsidRPr="00076BE3">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616174">
        <w:rPr>
          <w:rFonts w:ascii="Arial Narrow" w:eastAsia="Times New Roman" w:hAnsi="Arial Narrow" w:cs="Arial"/>
          <w:color w:val="000000"/>
          <w:kern w:val="0"/>
          <w:lang w:val="es-ES" w:eastAsia="es-ES"/>
          <w14:ligatures w14:val="none"/>
        </w:rPr>
        <w:t>iv</w:t>
      </w:r>
      <w:proofErr w:type="spellEnd"/>
      <w:r w:rsidR="00616174" w:rsidRPr="00076BE3">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44E8E"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A4178">
        <w:rPr>
          <w:rFonts w:ascii="Arial Narrow" w:hAnsi="Arial Narrow" w:cs="Arial"/>
          <w:bCs/>
          <w:spacing w:val="-3"/>
          <w:kern w:val="0"/>
          <w14:ligatures w14:val="none"/>
        </w:rPr>
        <w:t>requerir a la</w:t>
      </w:r>
      <w:r w:rsidR="0091273D">
        <w:rPr>
          <w:rFonts w:ascii="Arial Narrow" w:hAnsi="Arial Narrow" w:cs="Arial"/>
          <w:bCs/>
          <w:spacing w:val="-3"/>
          <w:kern w:val="0"/>
          <w14:ligatures w14:val="none"/>
        </w:rPr>
        <w:t xml:space="preserve"> </w:t>
      </w:r>
      <w:r w:rsidR="00995E9F">
        <w:rPr>
          <w:rFonts w:ascii="Arial Narrow" w:eastAsia="Times New Roman" w:hAnsi="Arial Narrow" w:cs="Times New Roman"/>
          <w:color w:val="000000"/>
          <w:kern w:val="0"/>
          <w:shd w:val="clear" w:color="auto" w:fill="FFFFFF"/>
          <w:lang w:eastAsia="es-PE"/>
          <w14:ligatures w14:val="none"/>
        </w:rPr>
        <w:t xml:space="preserve">señora </w:t>
      </w:r>
      <w:r w:rsidR="00995E9F" w:rsidRPr="00995E9F">
        <w:rPr>
          <w:rFonts w:ascii="Arial Narrow" w:eastAsia="Times New Roman" w:hAnsi="Arial Narrow" w:cs="Times New Roman"/>
          <w:color w:val="000000"/>
          <w:kern w:val="0"/>
          <w:shd w:val="clear" w:color="auto" w:fill="FFFFFF"/>
          <w:lang w:eastAsia="es-PE"/>
          <w14:ligatures w14:val="none"/>
        </w:rPr>
        <w:t>María Virginia Huamán Aliaga</w:t>
      </w:r>
      <w:r w:rsidR="00995E9F" w:rsidRPr="0091273D">
        <w:rPr>
          <w:rFonts w:ascii="Arial Narrow" w:eastAsia="Times New Roman" w:hAnsi="Arial Narrow" w:cs="Times New Roman"/>
          <w:color w:val="000000"/>
          <w:kern w:val="0"/>
          <w:shd w:val="clear" w:color="auto" w:fill="FFFFFF"/>
          <w:lang w:eastAsia="es-PE"/>
          <w14:ligatures w14:val="none"/>
        </w:rPr>
        <w:t xml:space="preserve"> </w:t>
      </w:r>
      <w:r w:rsidRPr="002A4178">
        <w:rPr>
          <w:rFonts w:ascii="Arial Narrow" w:hAnsi="Arial Narrow"/>
          <w:color w:val="000000"/>
        </w:rPr>
        <w:t>para que, dentro</w:t>
      </w:r>
      <w:r w:rsidRPr="00A67ADF">
        <w:rPr>
          <w:rFonts w:ascii="Arial Narrow" w:hAnsi="Arial Narrow"/>
          <w:color w:val="000000"/>
        </w:rPr>
        <w:t xml:space="preserve"> del plazo de dos (2) días hábiles siguientes a la fecha en </w:t>
      </w:r>
      <w:r w:rsidRPr="002A4178">
        <w:rPr>
          <w:rFonts w:ascii="Arial Narrow" w:hAnsi="Arial Narrow"/>
          <w:color w:val="000000"/>
        </w:rPr>
        <w:t>que reciba la notificación en su bandeja de correo electrónico, efectúe la confirmación de recepción de la notificación remitida por este despacho a su correo electrónico, de conformidad con el segundo párrafo d</w:t>
      </w:r>
      <w:r w:rsidRPr="00A67ADF">
        <w:rPr>
          <w:rFonts w:ascii="Arial Narrow" w:hAnsi="Arial Narrow"/>
          <w:color w:val="000000"/>
        </w:rPr>
        <w:t>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3"/>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341968D1" w:rsidR="00E60CD7" w:rsidRPr="00A33B60"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A33B60" w:rsidRPr="00A33B60">
        <w:rPr>
          <w:rFonts w:ascii="Arial Narrow" w:eastAsia="Arial Narrow" w:hAnsi="Arial Narrow" w:cs="Arial Narrow"/>
          <w:bCs/>
        </w:rPr>
        <w:t>Protecta</w:t>
      </w:r>
      <w:proofErr w:type="spellEnd"/>
      <w:r w:rsidR="00A33B60" w:rsidRPr="00A33B60">
        <w:rPr>
          <w:rFonts w:ascii="Arial Narrow" w:eastAsia="Arial Narrow" w:hAnsi="Arial Narrow" w:cs="Arial Narrow"/>
          <w:bCs/>
        </w:rPr>
        <w:t xml:space="preserve"> S.A. Compañía </w:t>
      </w:r>
      <w:r w:rsidR="00A33B60">
        <w:rPr>
          <w:rFonts w:ascii="Arial Narrow" w:eastAsia="Arial Narrow" w:hAnsi="Arial Narrow" w:cs="Arial Narrow"/>
          <w:bCs/>
        </w:rPr>
        <w:t>d</w:t>
      </w:r>
      <w:r w:rsidR="00A33B60" w:rsidRPr="00A33B60">
        <w:rPr>
          <w:rFonts w:ascii="Arial Narrow" w:eastAsia="Arial Narrow" w:hAnsi="Arial Narrow" w:cs="Arial Narrow"/>
          <w:bCs/>
        </w:rPr>
        <w:t xml:space="preserve">e Seguros y Reaseguros </w:t>
      </w:r>
      <w:r w:rsidRPr="00A33B60">
        <w:rPr>
          <w:rFonts w:ascii="Arial Narrow" w:hAnsi="Arial Narrow"/>
          <w:shd w:val="clear" w:color="auto" w:fill="FFFFFF"/>
        </w:rPr>
        <w:t xml:space="preserve">para que </w:t>
      </w:r>
      <w:r w:rsidRPr="00A33B60">
        <w:rPr>
          <w:rFonts w:ascii="Arial Narrow" w:eastAsia="Calibri" w:hAnsi="Arial Narrow"/>
        </w:rPr>
        <w:t>efectúe</w:t>
      </w:r>
      <w:r w:rsidR="00A33B60" w:rsidRPr="00A33B60">
        <w:rPr>
          <w:rFonts w:ascii="Arial Narrow" w:eastAsia="Calibri" w:hAnsi="Arial Narrow"/>
        </w:rPr>
        <w:t xml:space="preserve"> </w:t>
      </w:r>
      <w:r w:rsidRPr="00A33B6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hAnsi="Arial Narrow" w:cs="Arial"/>
        </w:rPr>
      </w:pPr>
      <w:r w:rsidRPr="00A33B60">
        <w:rPr>
          <w:rFonts w:ascii="Arial Narrow" w:hAnsi="Arial Narrow" w:cs="Arial"/>
          <w:b/>
          <w:spacing w:val="-3"/>
          <w:kern w:val="0"/>
          <w14:ligatures w14:val="none"/>
        </w:rPr>
        <w:t>DÉCIMO TERCERO:</w:t>
      </w:r>
      <w:r w:rsidRPr="00A33B60">
        <w:rPr>
          <w:rFonts w:ascii="Arial Narrow" w:hAnsi="Arial Narrow" w:cs="Arial"/>
          <w:bCs/>
          <w:spacing w:val="-3"/>
          <w:kern w:val="0"/>
          <w14:ligatures w14:val="none"/>
        </w:rPr>
        <w:t xml:space="preserve"> requerir al</w:t>
      </w:r>
      <w:r w:rsidRPr="00A33B60">
        <w:rPr>
          <w:rFonts w:ascii="Arial Narrow" w:eastAsia="Arial Narrow" w:hAnsi="Arial Narrow" w:cs="Arial Narrow"/>
          <w:bCs/>
        </w:rPr>
        <w:t xml:space="preserve"> </w:t>
      </w:r>
      <w:r w:rsidR="00A33B60" w:rsidRPr="00A33B60">
        <w:rPr>
          <w:rFonts w:ascii="Arial Narrow" w:eastAsia="Arial Narrow" w:hAnsi="Arial Narrow" w:cs="Arial Narrow"/>
          <w:bCs/>
        </w:rPr>
        <w:t>Banco Agropecuario S.A.</w:t>
      </w:r>
      <w:r w:rsidR="00A33B60">
        <w:rPr>
          <w:rFonts w:ascii="Arial Narrow" w:eastAsia="Arial Narrow" w:hAnsi="Arial Narrow" w:cs="Arial Narrow"/>
          <w:bCs/>
        </w:rPr>
        <w:t xml:space="preserve"> </w:t>
      </w:r>
      <w:r w:rsidRPr="00A33B60">
        <w:rPr>
          <w:rFonts w:ascii="Arial Narrow" w:hAnsi="Arial Narrow"/>
          <w:color w:val="000000"/>
        </w:rPr>
        <w:t xml:space="preserve">para que, </w:t>
      </w:r>
      <w:r w:rsidRPr="00A33B60">
        <w:rPr>
          <w:rFonts w:ascii="Arial Narrow" w:eastAsia="Arial Narrow" w:hAnsi="Arial Narrow" w:cs="Arial Narrow"/>
          <w:bCs/>
          <w:color w:val="000000"/>
          <w:kern w:val="0"/>
          <w:lang w:eastAsia="es-PE"/>
          <w14:ligatures w14:val="none"/>
        </w:rPr>
        <w:t>dentro del plazo de dos (2) días hábiles siguientes a la fecha en que reciba</w:t>
      </w:r>
      <w:r w:rsidR="00A33B60">
        <w:rPr>
          <w:rFonts w:ascii="Arial Narrow" w:eastAsia="Arial Narrow" w:hAnsi="Arial Narrow" w:cs="Arial Narrow"/>
          <w:bCs/>
          <w:color w:val="000000"/>
          <w:kern w:val="0"/>
          <w:lang w:eastAsia="es-PE"/>
          <w14:ligatures w14:val="none"/>
        </w:rPr>
        <w:t xml:space="preserve"> </w:t>
      </w:r>
      <w:r w:rsidRPr="00A33B60">
        <w:rPr>
          <w:rFonts w:ascii="Arial Narrow" w:eastAsia="Arial Narrow" w:hAnsi="Arial Narrow" w:cs="Arial Narrow"/>
          <w:bCs/>
          <w:color w:val="000000"/>
          <w:kern w:val="0"/>
          <w:lang w:eastAsia="es-PE"/>
          <w14:ligatures w14:val="none"/>
        </w:rPr>
        <w:t>la notificación en su domicilio procesal</w:t>
      </w:r>
      <w:r w:rsidRPr="00A33B60">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lang w:eastAsia="es-PE"/>
          <w14:ligatures w14:val="none"/>
        </w:rPr>
      </w:pPr>
    </w:p>
    <w:p w14:paraId="19198FC1" w14:textId="77777777" w:rsidR="00FC03AB"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bookmarkStart w:id="10" w:name="_Hlk205213918"/>
      <w:r w:rsidRPr="00F25F7C">
        <w:rPr>
          <w:rFonts w:ascii="Arial Narrow" w:eastAsia="Calibri" w:hAnsi="Arial Narrow" w:cs="Arial"/>
          <w:b/>
          <w:bCs/>
          <w:color w:val="000000"/>
          <w:kern w:val="0"/>
          <w14:ligatures w14:val="none"/>
        </w:rPr>
        <w:t>JUDITH ALCALDE BRICEÑO</w:t>
      </w:r>
    </w:p>
    <w:p w14:paraId="04ACA433" w14:textId="77777777" w:rsidR="00FC03AB" w:rsidRPr="0026598E" w:rsidRDefault="00FC03AB" w:rsidP="00FC0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r>
        <w:rPr>
          <w:rFonts w:ascii="Arial Narrow" w:eastAsia="Calibri" w:hAnsi="Arial Narrow" w:cs="Arial"/>
          <w:b/>
          <w:bCs/>
          <w:color w:val="000000"/>
          <w:kern w:val="0"/>
          <w14:ligatures w14:val="none"/>
        </w:rPr>
        <w:t xml:space="preserve"> (e)</w:t>
      </w:r>
    </w:p>
    <w:p w14:paraId="6E23FE22" w14:textId="77777777" w:rsidR="00FC03AB" w:rsidRPr="0026598E" w:rsidRDefault="00FC03AB" w:rsidP="00FC0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lang w:eastAsia="es-PE"/>
          <w14:ligatures w14:val="none"/>
        </w:rPr>
      </w:pPr>
    </w:p>
    <w:p w14:paraId="2D94B033" w14:textId="77777777" w:rsidR="00FC03AB" w:rsidRPr="00BF49F6" w:rsidRDefault="00FC03AB" w:rsidP="00FC0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ind w:left="567" w:hanging="567"/>
        <w:jc w:val="both"/>
        <w:rPr>
          <w:rFonts w:ascii="Arial Narrow" w:hAnsi="Arial Narrow" w:cs="Arial"/>
          <w:sz w:val="16"/>
          <w:szCs w:val="16"/>
        </w:rPr>
      </w:pPr>
      <w:r w:rsidRPr="00DB32F5">
        <w:rPr>
          <w:rStyle w:val="Refdenotaalpie"/>
          <w:rFonts w:ascii="Arial Narrow" w:hAnsi="Arial Narrow" w:cs="Arial"/>
          <w:sz w:val="16"/>
          <w:szCs w:val="16"/>
        </w:rPr>
        <w:footnoteRef/>
      </w:r>
      <w:r w:rsidRPr="00DB32F5">
        <w:rPr>
          <w:rFonts w:ascii="Arial Narrow" w:hAnsi="Arial Narrow" w:cs="Arial"/>
          <w:sz w:val="16"/>
          <w:szCs w:val="16"/>
        </w:rPr>
        <w:t xml:space="preserve"> </w:t>
      </w:r>
      <w:r w:rsidRPr="00DB32F5">
        <w:rPr>
          <w:rFonts w:ascii="Arial Narrow" w:hAnsi="Arial Narrow" w:cs="Arial"/>
          <w:sz w:val="16"/>
          <w:szCs w:val="16"/>
        </w:rPr>
        <w:tab/>
        <w:t xml:space="preserve">Denuncia remitida a esta Comisión mediante MEMORANDUM N° </w:t>
      </w:r>
      <w:r w:rsidR="00DB32F5" w:rsidRPr="00DB32F5">
        <w:rPr>
          <w:rFonts w:ascii="Arial Narrow" w:hAnsi="Arial Narrow" w:cs="Arial"/>
          <w:sz w:val="16"/>
          <w:szCs w:val="16"/>
        </w:rPr>
        <w:t xml:space="preserve">001413-2025-PS1/INDECOPI </w:t>
      </w:r>
      <w:r w:rsidRPr="00DB32F5">
        <w:rPr>
          <w:rFonts w:ascii="Arial Narrow" w:hAnsi="Arial Narrow" w:cs="Arial"/>
          <w:sz w:val="16"/>
          <w:szCs w:val="16"/>
        </w:rPr>
        <w:t xml:space="preserve">de fecha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 </w:t>
      </w:r>
      <w:proofErr w:type="spellStart"/>
      <w:r w:rsidRPr="00DB32F5">
        <w:rPr>
          <w:rFonts w:ascii="Arial Narrow" w:hAnsi="Arial Narrow" w:cs="Arial"/>
          <w:sz w:val="16"/>
          <w:szCs w:val="16"/>
        </w:rPr>
        <w:t>recepcionada</w:t>
      </w:r>
      <w:proofErr w:type="spellEnd"/>
      <w:r w:rsidRPr="00DB32F5">
        <w:rPr>
          <w:rFonts w:ascii="Arial Narrow" w:hAnsi="Arial Narrow" w:cs="Arial"/>
          <w:sz w:val="16"/>
          <w:szCs w:val="16"/>
        </w:rPr>
        <w:t xml:space="preserve"> el </w:t>
      </w:r>
      <w:r w:rsidR="00DB32F5" w:rsidRPr="00DB32F5">
        <w:rPr>
          <w:rFonts w:ascii="Arial Narrow" w:hAnsi="Arial Narrow" w:cs="Arial"/>
          <w:sz w:val="16"/>
          <w:szCs w:val="16"/>
        </w:rPr>
        <w:t>26</w:t>
      </w:r>
      <w:r w:rsidRPr="00DB32F5">
        <w:rPr>
          <w:rFonts w:ascii="Arial Narrow" w:hAnsi="Arial Narrow" w:cs="Arial"/>
          <w:sz w:val="16"/>
          <w:szCs w:val="16"/>
        </w:rPr>
        <w:t xml:space="preserve"> de </w:t>
      </w:r>
      <w:r w:rsidR="00DB32F5" w:rsidRPr="00DB32F5">
        <w:rPr>
          <w:rFonts w:ascii="Arial Narrow" w:hAnsi="Arial Narrow" w:cs="Arial"/>
          <w:sz w:val="16"/>
          <w:szCs w:val="16"/>
        </w:rPr>
        <w:t>junio</w:t>
      </w:r>
      <w:r w:rsidRPr="00DB32F5">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597035E" w14:textId="77777777" w:rsidR="00E60CD7" w:rsidRPr="006D4070" w:rsidRDefault="00E60CD7" w:rsidP="00E60CD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E289C0"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w:b/>
          <w:bCs/>
          <w:sz w:val="16"/>
          <w:szCs w:val="16"/>
        </w:rPr>
      </w:pPr>
    </w:p>
    <w:p w14:paraId="5DCB57DA" w14:textId="77777777" w:rsidR="00E60CD7" w:rsidRPr="006D4070" w:rsidRDefault="00E60CD7" w:rsidP="00E60CD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32408AB4" w14:textId="77777777" w:rsidR="00E60CD7" w:rsidRPr="006D4070" w:rsidRDefault="00E60CD7" w:rsidP="00E60CD7">
      <w:pPr>
        <w:pStyle w:val="Textonotapie"/>
        <w:ind w:firstLine="567"/>
        <w:rPr>
          <w:rFonts w:ascii="Arial Narrow" w:hAnsi="Arial Narrow"/>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8">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2">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385E5A2C" w14:textId="77777777" w:rsidR="00E60CD7" w:rsidRPr="00A33B60" w:rsidRDefault="00E60CD7" w:rsidP="00E60CD7">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A33B60" w:rsidRDefault="00E60CD7" w:rsidP="00E60CD7">
      <w:pPr>
        <w:pStyle w:val="Textonotapie"/>
        <w:ind w:left="567" w:hanging="567"/>
        <w:jc w:val="both"/>
        <w:rPr>
          <w:rFonts w:ascii="Arial Narrow" w:hAnsi="Arial Narrow" w:cs="Arial"/>
          <w:sz w:val="16"/>
          <w:szCs w:val="16"/>
        </w:rPr>
      </w:pPr>
      <w:r w:rsidRPr="00A33B60">
        <w:rPr>
          <w:rStyle w:val="Refdenotaalpie"/>
          <w:rFonts w:ascii="Arial Narrow" w:hAnsi="Arial Narrow" w:cs="Arial"/>
          <w:sz w:val="16"/>
          <w:szCs w:val="16"/>
        </w:rPr>
        <w:footnoteRef/>
      </w:r>
      <w:r w:rsidRPr="00A33B60">
        <w:rPr>
          <w:rFonts w:ascii="Arial Narrow" w:hAnsi="Arial Narrow" w:cs="Arial"/>
          <w:sz w:val="16"/>
          <w:szCs w:val="16"/>
        </w:rPr>
        <w:t xml:space="preserve"> </w:t>
      </w:r>
      <w:r w:rsidRPr="00A33B60">
        <w:rPr>
          <w:rFonts w:ascii="Arial Narrow" w:hAnsi="Arial Narrow" w:cs="Arial"/>
          <w:sz w:val="16"/>
          <w:szCs w:val="16"/>
        </w:rPr>
        <w:tab/>
      </w:r>
      <w:r w:rsidRPr="00A33B6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hanging="567"/>
        <w:jc w:val="both"/>
        <w:rPr>
          <w:rFonts w:ascii="Arial Narrow" w:hAnsi="Arial Narrow" w:cs="Arial"/>
          <w:b/>
          <w:bCs/>
          <w:sz w:val="16"/>
          <w:szCs w:val="16"/>
        </w:rPr>
      </w:pPr>
      <w:r w:rsidRPr="00A33B60">
        <w:rPr>
          <w:rFonts w:ascii="Arial Narrow" w:hAnsi="Arial Narrow" w:cs="Arial"/>
          <w:b/>
          <w:bCs/>
          <w:sz w:val="16"/>
          <w:szCs w:val="16"/>
        </w:rPr>
        <w:t>Artículo 20.- Modalidades de notificación</w:t>
      </w:r>
    </w:p>
    <w:p w14:paraId="41F42321" w14:textId="77777777" w:rsidR="00E60CD7" w:rsidRPr="00A33B60" w:rsidRDefault="00E60CD7" w:rsidP="00E60CD7">
      <w:pPr>
        <w:pStyle w:val="Textonotapie"/>
        <w:ind w:left="1134" w:hanging="567"/>
        <w:jc w:val="both"/>
        <w:rPr>
          <w:rFonts w:ascii="Arial Narrow" w:hAnsi="Arial Narrow" w:cs="Arial"/>
          <w:sz w:val="16"/>
          <w:szCs w:val="16"/>
        </w:rPr>
      </w:pPr>
      <w:r w:rsidRPr="00A33B60">
        <w:rPr>
          <w:rFonts w:ascii="Arial Narrow" w:hAnsi="Arial Narrow" w:cs="Arial"/>
          <w:sz w:val="16"/>
          <w:szCs w:val="16"/>
        </w:rPr>
        <w:t xml:space="preserve">20.4. </w:t>
      </w:r>
      <w:r w:rsidRPr="00A33B6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A33B6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