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12E1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54AD" w:rsidRPr="000B54AD">
        <w:rPr>
          <w:rFonts w:ascii="Arial Narrow" w:eastAsia="Times New Roman" w:hAnsi="Arial Narrow" w:cs="Times New Roman"/>
          <w:b/>
          <w:bCs/>
          <w:color w:val="000000"/>
          <w:kern w:val="0"/>
          <w:shd w:val="clear" w:color="auto" w:fill="FFFFFF"/>
          <w:lang w:eastAsia="es-PE"/>
          <w14:ligatures w14:val="none"/>
        </w:rPr>
        <w:t>1274-2026/CC1</w:t>
      </w:r>
    </w:p>
    <w:p w14:paraId="7E5DC22B" w14: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656A1" w:rsidRPr="003656A1">
        <w:rPr>
          <w:rFonts w:ascii="Arial Narrow" w:eastAsia="Arial Narrow" w:hAnsi="Arial Narrow" w:cs="Arial Narrow"/>
          <w:b/>
          <w:color w:val="000000"/>
          <w:kern w:val="0"/>
          <w:lang w:eastAsia="es-PE"/>
          <w14:ligatures w14:val="none"/>
        </w:rPr>
        <w:t>JOS</w:t>
      </w:r>
      <w:r w:rsidR="00204C01">
        <w:rPr>
          <w:rFonts w:ascii="Arial Narrow" w:eastAsia="Arial Narrow" w:hAnsi="Arial Narrow" w:cs="Arial Narrow"/>
          <w:b/>
          <w:color w:val="000000"/>
          <w:kern w:val="0"/>
          <w:lang w:eastAsia="es-PE"/>
          <w14:ligatures w14:val="none"/>
        </w:rPr>
        <w:t>É</w:t>
      </w:r>
      <w:r w:rsidR="003656A1" w:rsidRPr="003656A1">
        <w:rPr>
          <w:rFonts w:ascii="Arial Narrow" w:eastAsia="Arial Narrow" w:hAnsi="Arial Narrow" w:cs="Arial Narrow"/>
          <w:b/>
          <w:color w:val="000000"/>
          <w:kern w:val="0"/>
          <w:lang w:eastAsia="es-PE"/>
          <w14:ligatures w14:val="none"/>
        </w:rPr>
        <w:t xml:space="preserve"> ALONSO MENDOZA MEDINA </w:t>
      </w:r>
      <w:r w:rsidRPr="003656A1">
        <w:rPr>
          <w:rFonts w:ascii="Arial Narrow" w:eastAsia="Arial Narrow" w:hAnsi="Arial Narrow" w:cs="Arial Narrow"/>
          <w:b/>
          <w:color w:val="000000"/>
          <w:kern w:val="0"/>
          <w:lang w:eastAsia="es-PE"/>
          <w14:ligatures w14:val="none"/>
        </w:rPr>
        <w:t xml:space="preserve">(SEÑOR </w:t>
      </w:r>
      <w:r w:rsidR="003656A1" w:rsidRPr="003656A1">
        <w:rPr>
          <w:rFonts w:ascii="Arial Narrow" w:eastAsia="Arial Narrow" w:hAnsi="Arial Narrow" w:cs="Arial Narrow"/>
          <w:b/>
          <w:color w:val="000000"/>
          <w:kern w:val="0"/>
          <w:lang w:eastAsia="es-PE"/>
          <w14:ligatures w14:val="none"/>
        </w:rPr>
        <w:t>MENDOZA</w:t>
      </w:r>
      <w:r w:rsidRPr="003656A1">
        <w:rPr>
          <w:rFonts w:ascii="Arial Narrow" w:eastAsia="Arial Narrow" w:hAnsi="Arial Narrow" w:cs="Arial Narrow"/>
          <w:b/>
          <w:color w:val="000000"/>
          <w:kern w:val="0"/>
          <w:lang w:eastAsia="es-PE"/>
          <w14:ligatures w14:val="none"/>
        </w:rPr>
        <w:t>)</w:t>
      </w:r>
    </w:p>
    <w:p w14:paraId="6DEEEDFE" w14: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656A1">
        <w:rPr>
          <w:rFonts w:ascii="Arial Narrow" w:eastAsia="Arial Narrow" w:hAnsi="Arial Narrow" w:cs="Arial Narrow"/>
          <w:b/>
          <w:color w:val="000000"/>
          <w:kern w:val="0"/>
          <w:lang w:eastAsia="es-PE"/>
          <w14:ligatures w14:val="none"/>
        </w:rPr>
        <w:t>DENUNCIADO</w:t>
      </w:r>
      <w:r w:rsidRPr="003656A1">
        <w:rPr>
          <w:rFonts w:ascii="Arial Narrow" w:eastAsia="Arial Narrow" w:hAnsi="Arial Narrow" w:cs="Arial Narrow"/>
          <w:b/>
          <w:color w:val="000000"/>
          <w:kern w:val="0"/>
          <w:lang w:eastAsia="es-PE"/>
          <w14:ligatures w14:val="none"/>
        </w:rPr>
        <w:tab/>
        <w:t>:</w:t>
      </w:r>
      <w:r w:rsidRPr="003656A1">
        <w:rPr>
          <w:rFonts w:ascii="Arial Narrow" w:eastAsia="Arial Narrow" w:hAnsi="Arial Narrow" w:cs="Arial Narrow"/>
          <w:b/>
          <w:color w:val="000000"/>
          <w:kern w:val="0"/>
          <w:lang w:eastAsia="es-PE"/>
          <w14:ligatures w14:val="none"/>
        </w:rPr>
        <w:tab/>
      </w:r>
      <w:r w:rsidR="003656A1" w:rsidRPr="003656A1">
        <w:rPr>
          <w:rFonts w:ascii="Arial Narrow" w:eastAsia="Arial Narrow" w:hAnsi="Arial Narrow" w:cs="Arial Narrow"/>
          <w:b/>
          <w:color w:val="000000"/>
          <w:kern w:val="0"/>
          <w:lang w:eastAsia="es-PE"/>
          <w14:ligatures w14:val="none"/>
        </w:rPr>
        <w:t>INTERSEGURO COMPAÑ</w:t>
      </w:r>
      <w:r w:rsidR="00204C01">
        <w:rPr>
          <w:rFonts w:ascii="Arial Narrow" w:eastAsia="Arial Narrow" w:hAnsi="Arial Narrow" w:cs="Arial Narrow"/>
          <w:b/>
          <w:color w:val="000000"/>
          <w:kern w:val="0"/>
          <w:lang w:eastAsia="es-PE"/>
          <w14:ligatures w14:val="none"/>
        </w:rPr>
        <w:t>Í</w:t>
      </w:r>
      <w:r w:rsidR="003656A1" w:rsidRPr="003656A1">
        <w:rPr>
          <w:rFonts w:ascii="Arial Narrow" w:eastAsia="Arial Narrow" w:hAnsi="Arial Narrow" w:cs="Arial Narrow"/>
          <w:b/>
          <w:color w:val="000000"/>
          <w:kern w:val="0"/>
          <w:lang w:eastAsia="es-PE"/>
          <w14:ligatures w14:val="none"/>
        </w:rPr>
        <w:t xml:space="preserve">A DE SEGUROS S.A. </w:t>
      </w:r>
      <w:r w:rsidRPr="003656A1">
        <w:rPr>
          <w:rFonts w:ascii="Arial Narrow" w:eastAsia="Arial Narrow" w:hAnsi="Arial Narrow" w:cs="Arial Narrow"/>
          <w:b/>
          <w:color w:val="000000"/>
          <w:kern w:val="0"/>
          <w:lang w:eastAsia="es-PE"/>
          <w14:ligatures w14:val="none"/>
        </w:rPr>
        <w:t>(</w:t>
      </w:r>
      <w:r w:rsidR="003656A1" w:rsidRPr="003656A1">
        <w:rPr>
          <w:rFonts w:ascii="Arial Narrow" w:eastAsia="Arial Narrow" w:hAnsi="Arial Narrow" w:cs="Arial Narrow"/>
          <w:b/>
          <w:color w:val="000000"/>
          <w:kern w:val="0"/>
          <w:lang w:eastAsia="es-PE"/>
          <w14:ligatures w14:val="none"/>
        </w:rPr>
        <w:t>INTERSEGURO</w:t>
      </w:r>
      <w:r w:rsidRPr="003656A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656A1">
        <w:rPr>
          <w:rFonts w:ascii="Arial Narrow" w:eastAsia="Arial Narrow" w:hAnsi="Arial Narrow" w:cs="Arial Narrow"/>
          <w:b/>
          <w:color w:val="000000"/>
          <w:kern w:val="0"/>
          <w:lang w:eastAsia="es-PE"/>
          <w14:ligatures w14:val="none"/>
        </w:rPr>
        <w:t>MATERIAS</w:t>
      </w:r>
      <w:r w:rsidRPr="003656A1">
        <w:rPr>
          <w:rFonts w:ascii="Arial Narrow" w:eastAsia="Arial Narrow" w:hAnsi="Arial Narrow" w:cs="Arial Narrow"/>
          <w:b/>
          <w:color w:val="000000"/>
          <w:kern w:val="0"/>
          <w:lang w:eastAsia="es-PE"/>
          <w14:ligatures w14:val="none"/>
        </w:rPr>
        <w:tab/>
        <w:t xml:space="preserve">:       </w:t>
      </w:r>
      <w:r w:rsidRPr="003656A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54A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69EF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B54AD" w:rsidRPr="007F1E6B">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0B54AD" w:rsidRPr="000B54AD">
        <w:rPr>
          <w:rFonts w:ascii="Arial Narrow" w:eastAsia="Times New Roman" w:hAnsi="Arial Narrow" w:cs="Times New Roman"/>
          <w:color w:val="000000"/>
          <w:kern w:val="0"/>
          <w:shd w:val="clear" w:color="auto" w:fill="FFFFFF"/>
          <w:lang w:eastAsia="es-PE"/>
          <w14:ligatures w14:val="none"/>
        </w:rPr>
        <w:t>mayo</w:t>
      </w:r>
      <w:r w:rsidR="00985114" w:rsidRPr="000B54A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37134A" w:rsidR="00CA59A2" w:rsidRPr="00AA028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56A1">
        <w:rPr>
          <w:rFonts w:ascii="Arial Narrow" w:eastAsia="Times New Roman" w:hAnsi="Arial Narrow" w:cs="Arial"/>
          <w:color w:val="000000"/>
          <w:kern w:val="0"/>
          <w:lang w:val="es-ES" w:eastAsia="es-ES"/>
          <w14:ligatures w14:val="none"/>
        </w:rPr>
        <w:t xml:space="preserve">Mediante el escrito del </w:t>
      </w:r>
      <w:r w:rsidR="003656A1" w:rsidRPr="003656A1">
        <w:rPr>
          <w:rFonts w:ascii="Arial Narrow" w:eastAsia="Times New Roman" w:hAnsi="Arial Narrow" w:cs="Arial"/>
          <w:color w:val="000000"/>
          <w:kern w:val="0"/>
          <w:lang w:val="es-ES" w:eastAsia="es-ES"/>
          <w14:ligatures w14:val="none"/>
        </w:rPr>
        <w:t xml:space="preserve">12 de </w:t>
      </w:r>
      <w:r w:rsidR="003656A1" w:rsidRPr="00AA028B">
        <w:rPr>
          <w:rFonts w:ascii="Arial Narrow" w:eastAsia="Times New Roman" w:hAnsi="Arial Narrow" w:cs="Arial"/>
          <w:color w:val="000000"/>
          <w:kern w:val="0"/>
          <w:lang w:val="es-ES" w:eastAsia="es-ES"/>
          <w14:ligatures w14:val="none"/>
        </w:rPr>
        <w:t>marzo de 2026</w:t>
      </w:r>
      <w:r w:rsidRPr="00AA028B">
        <w:rPr>
          <w:rFonts w:ascii="Arial Narrow" w:eastAsia="Times New Roman" w:hAnsi="Arial Narrow" w:cs="Times New Roman"/>
          <w:color w:val="000000"/>
          <w:kern w:val="0"/>
          <w:vertAlign w:val="superscript"/>
          <w:lang w:val="es-ES" w:eastAsia="es-ES"/>
          <w14:ligatures w14:val="none"/>
        </w:rPr>
        <w:footnoteReference w:id="1"/>
      </w:r>
      <w:r w:rsidR="00996DC2" w:rsidRPr="00AA028B">
        <w:rPr>
          <w:rFonts w:ascii="Arial Narrow" w:eastAsia="Calibri" w:hAnsi="Arial Narrow" w:cs="Arial"/>
          <w:kern w:val="0"/>
          <w14:ligatures w14:val="none"/>
        </w:rPr>
        <w:t>,</w:t>
      </w:r>
      <w:r w:rsidRPr="00AA028B">
        <w:rPr>
          <w:rFonts w:ascii="Arial Narrow" w:eastAsia="Calibri" w:hAnsi="Arial Narrow" w:cs="Arial"/>
          <w:kern w:val="0"/>
          <w14:ligatures w14:val="none"/>
        </w:rPr>
        <w:t xml:space="preserve"> </w:t>
      </w:r>
      <w:r w:rsidR="003656A1" w:rsidRPr="00AA028B">
        <w:rPr>
          <w:rFonts w:ascii="Arial Narrow" w:eastAsia="Calibri" w:hAnsi="Arial Narrow" w:cs="Arial"/>
          <w:kern w:val="0"/>
          <w14:ligatures w14:val="none"/>
        </w:rPr>
        <w:t>el</w:t>
      </w:r>
      <w:r w:rsidRPr="00AA028B">
        <w:rPr>
          <w:rFonts w:ascii="Arial Narrow" w:eastAsia="Calibri" w:hAnsi="Arial Narrow" w:cs="Arial"/>
          <w:kern w:val="0"/>
          <w14:ligatures w14:val="none"/>
        </w:rPr>
        <w:t xml:space="preserve"> señor </w:t>
      </w:r>
      <w:r w:rsidR="003656A1" w:rsidRPr="00AA028B">
        <w:rPr>
          <w:rFonts w:ascii="Arial Narrow" w:eastAsia="Calibri" w:hAnsi="Arial Narrow" w:cs="Arial"/>
          <w:kern w:val="0"/>
          <w14:ligatures w14:val="none"/>
        </w:rPr>
        <w:t xml:space="preserve">Mendoza </w:t>
      </w:r>
      <w:r w:rsidRPr="00AA028B">
        <w:rPr>
          <w:rFonts w:ascii="Arial Narrow" w:eastAsia="Calibri" w:hAnsi="Arial Narrow" w:cs="Arial"/>
          <w:kern w:val="0"/>
          <w14:ligatures w14:val="none"/>
        </w:rPr>
        <w:t>d</w:t>
      </w:r>
      <w:r w:rsidRPr="00AA028B">
        <w:rPr>
          <w:rFonts w:ascii="Arial Narrow" w:eastAsia="Times New Roman" w:hAnsi="Arial Narrow" w:cs="Arial"/>
          <w:color w:val="000000"/>
          <w:kern w:val="0"/>
          <w:lang w:val="es-ES" w:eastAsia="es-ES"/>
          <w14:ligatures w14:val="none"/>
        </w:rPr>
        <w:t xml:space="preserve">enunció a </w:t>
      </w:r>
      <w:r w:rsidR="003656A1" w:rsidRPr="00AA028B">
        <w:rPr>
          <w:rFonts w:ascii="Arial Narrow" w:eastAsia="Times New Roman" w:hAnsi="Arial Narrow" w:cs="Arial"/>
          <w:color w:val="000000"/>
          <w:kern w:val="0"/>
          <w:lang w:val="es-ES" w:eastAsia="es-ES"/>
          <w14:ligatures w14:val="none"/>
        </w:rPr>
        <w:t xml:space="preserve">Interseguro </w:t>
      </w:r>
      <w:r w:rsidRPr="00AA028B">
        <w:rPr>
          <w:rFonts w:ascii="Arial Narrow" w:eastAsia="Times New Roman" w:hAnsi="Arial Narrow" w:cs="Arial"/>
          <w:color w:val="000000"/>
          <w:kern w:val="0"/>
          <w:lang w:val="es-ES" w:eastAsia="es-ES"/>
          <w14:ligatures w14:val="none"/>
        </w:rPr>
        <w:t xml:space="preserve">por presuntas infracciones a la Ley </w:t>
      </w:r>
      <w:r w:rsidR="003A71B1" w:rsidRPr="00AA028B">
        <w:rPr>
          <w:rFonts w:ascii="Arial Narrow" w:eastAsia="Times New Roman" w:hAnsi="Arial Narrow" w:cs="Times New Roman"/>
          <w:kern w:val="0"/>
          <w:shd w:val="clear" w:color="auto" w:fill="FFFFFF"/>
          <w:lang w:eastAsia="es-PE"/>
          <w14:ligatures w14:val="none"/>
        </w:rPr>
        <w:t>N° 29571</w:t>
      </w:r>
      <w:r w:rsidRPr="00AA028B">
        <w:rPr>
          <w:rFonts w:ascii="Arial Narrow" w:eastAsia="Times New Roman" w:hAnsi="Arial Narrow" w:cs="Arial"/>
          <w:color w:val="000000"/>
          <w:kern w:val="0"/>
          <w:lang w:val="es-ES" w:eastAsia="es-ES"/>
          <w14:ligatures w14:val="none"/>
        </w:rPr>
        <w:t>, Código de Protección y Defensa del Consumidor (en adelante, Código)</w:t>
      </w:r>
      <w:r w:rsidRPr="00AA028B">
        <w:rPr>
          <w:rFonts w:ascii="Arial Narrow" w:eastAsia="Times New Roman" w:hAnsi="Arial Narrow" w:cs="Times New Roman"/>
          <w:color w:val="000000"/>
          <w:kern w:val="0"/>
          <w:vertAlign w:val="superscript"/>
          <w:lang w:val="es-ES" w:eastAsia="es-ES"/>
          <w14:ligatures w14:val="none"/>
        </w:rPr>
        <w:footnoteReference w:id="2"/>
      </w:r>
      <w:r w:rsidRPr="00AA028B">
        <w:rPr>
          <w:rFonts w:ascii="Arial Narrow" w:eastAsia="Times New Roman" w:hAnsi="Arial Narrow" w:cs="Arial"/>
          <w:color w:val="000000"/>
          <w:kern w:val="0"/>
          <w:lang w:val="es-ES" w:eastAsia="es-ES"/>
          <w14:ligatures w14:val="none"/>
        </w:rPr>
        <w:t xml:space="preserve">, señalando </w:t>
      </w:r>
      <w:r w:rsidRPr="00AA028B">
        <w:rPr>
          <w:rFonts w:ascii="Arial Narrow" w:eastAsia="Times New Roman" w:hAnsi="Arial Narrow" w:cs="Arial"/>
          <w:bCs/>
          <w:color w:val="000000"/>
          <w:kern w:val="0"/>
          <w:lang w:val="es-ES" w:eastAsia="es-ES"/>
          <w14:ligatures w14:val="none"/>
        </w:rPr>
        <w:t>lo siguiente:</w:t>
      </w:r>
    </w:p>
    <w:p w14:paraId="512911CE" w14:textId="77777777" w:rsidR="00CA59A2" w:rsidRPr="00AA028B" w:rsidRDefault="00CA59A2" w:rsidP="00EB6F99">
      <w:pPr>
        <w:spacing w:after="0" w:line="240" w:lineRule="auto"/>
        <w:jc w:val="both"/>
        <w:rPr>
          <w:rFonts w:ascii="Arial Narrow" w:eastAsia="Times New Roman" w:hAnsi="Arial Narrow" w:cs="Arial"/>
          <w:color w:val="000000"/>
          <w:kern w:val="0"/>
          <w:lang w:eastAsia="es-ES"/>
          <w14:ligatures w14:val="none"/>
        </w:rPr>
      </w:pPr>
    </w:p>
    <w:p w14:paraId="2870262E" w14: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R</w:t>
      </w:r>
      <w:r w:rsidR="00EB6F99" w:rsidRPr="00AA028B">
        <w:rPr>
          <w:rFonts w:ascii="Arial Narrow" w:eastAsia="Times New Roman" w:hAnsi="Arial Narrow" w:cs="Arial"/>
          <w:color w:val="000000"/>
          <w:kern w:val="0"/>
          <w:lang w:eastAsia="es-ES"/>
          <w14:ligatures w14:val="none"/>
        </w:rPr>
        <w:t>ecibió una llamada telefónica de</w:t>
      </w:r>
      <w:r w:rsidR="00C5341C" w:rsidRPr="00AA028B">
        <w:rPr>
          <w:rFonts w:ascii="Arial Narrow" w:eastAsia="Times New Roman" w:hAnsi="Arial Narrow" w:cs="Arial"/>
          <w:color w:val="000000"/>
          <w:kern w:val="0"/>
          <w:lang w:eastAsia="es-ES"/>
          <w14:ligatures w14:val="none"/>
        </w:rPr>
        <w:t>l</w:t>
      </w:r>
      <w:r w:rsidR="00EB6F99" w:rsidRPr="00AA028B">
        <w:rPr>
          <w:rFonts w:ascii="Arial Narrow" w:eastAsia="Times New Roman" w:hAnsi="Arial Narrow" w:cs="Arial"/>
          <w:color w:val="000000"/>
          <w:kern w:val="0"/>
          <w:lang w:eastAsia="es-ES"/>
          <w14:ligatures w14:val="none"/>
        </w:rPr>
        <w:t xml:space="preserve"> </w:t>
      </w:r>
      <w:r w:rsidR="00C5341C" w:rsidRPr="00AA028B">
        <w:rPr>
          <w:rFonts w:ascii="Arial Narrow" w:eastAsia="Times New Roman" w:hAnsi="Arial Narrow" w:cs="Arial"/>
          <w:color w:val="000000"/>
          <w:kern w:val="0"/>
          <w:lang w:eastAsia="es-ES"/>
          <w14:ligatures w14:val="none"/>
        </w:rPr>
        <w:t xml:space="preserve">Banco Internacional del Perú - Interbank S.A.A. (en adelante, Banco) </w:t>
      </w:r>
      <w:r w:rsidR="00EB6F99" w:rsidRPr="00AA028B">
        <w:rPr>
          <w:rFonts w:ascii="Arial Narrow" w:eastAsia="Times New Roman" w:hAnsi="Arial Narrow" w:cs="Arial"/>
          <w:color w:val="000000"/>
          <w:kern w:val="0"/>
          <w:lang w:eastAsia="es-ES"/>
          <w14:ligatures w14:val="none"/>
        </w:rPr>
        <w:t>mediante la cual le ofrecieron la contratación de un seguro de protección de tarjeta sin cobro correspondiente al primer mes</w:t>
      </w:r>
      <w:r w:rsidRPr="00AA028B">
        <w:rPr>
          <w:rFonts w:ascii="Arial Narrow" w:eastAsia="Times New Roman" w:hAnsi="Arial Narrow" w:cs="Arial"/>
          <w:color w:val="000000"/>
          <w:kern w:val="0"/>
          <w:lang w:eastAsia="es-ES"/>
          <w14:ligatures w14:val="none"/>
        </w:rPr>
        <w:t xml:space="preserve"> del pago de la prima</w:t>
      </w:r>
      <w:r w:rsidR="00EB6F99" w:rsidRPr="00AA028B">
        <w:rPr>
          <w:rFonts w:ascii="Arial Narrow" w:eastAsia="Times New Roman" w:hAnsi="Arial Narrow" w:cs="Arial"/>
          <w:color w:val="000000"/>
          <w:kern w:val="0"/>
          <w:lang w:eastAsia="es-ES"/>
          <w14:ligatures w14:val="none"/>
        </w:rPr>
        <w:t xml:space="preserve">, indicándole que la afiliación debía efectuarse mediante el aplicativo </w:t>
      </w:r>
      <w:r w:rsidR="00C5341C" w:rsidRPr="00AA028B">
        <w:rPr>
          <w:rFonts w:ascii="Arial Narrow" w:eastAsia="Times New Roman" w:hAnsi="Arial Narrow" w:cs="Arial"/>
          <w:color w:val="000000"/>
          <w:kern w:val="0"/>
          <w:lang w:eastAsia="es-ES"/>
          <w14:ligatures w14:val="none"/>
        </w:rPr>
        <w:t>del Banco</w:t>
      </w:r>
      <w:r w:rsidR="00EB6F99" w:rsidRPr="00AA028B">
        <w:rPr>
          <w:rFonts w:ascii="Arial Narrow" w:eastAsia="Times New Roman" w:hAnsi="Arial Narrow" w:cs="Arial"/>
          <w:color w:val="000000"/>
          <w:kern w:val="0"/>
          <w:lang w:eastAsia="es-ES"/>
          <w14:ligatures w14:val="none"/>
        </w:rPr>
        <w:t>.</w:t>
      </w:r>
    </w:p>
    <w:p w14:paraId="1F75ACAF" w14:textId="77777777" w:rsidR="00EB6F99" w:rsidRPr="00AA028B" w:rsidRDefault="00EB6F99" w:rsidP="00EB6F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DDF73" w14: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El 21 de julio de 2025, adquirió el Seguro de Protección de Tarjeta</w:t>
      </w:r>
      <w:r w:rsidR="00F72EA0" w:rsidRPr="00AA028B">
        <w:rPr>
          <w:rFonts w:ascii="Arial Narrow" w:eastAsia="Times New Roman" w:hAnsi="Arial Narrow" w:cs="Arial"/>
          <w:color w:val="000000"/>
          <w:kern w:val="0"/>
          <w:lang w:eastAsia="es-ES"/>
          <w14:ligatures w14:val="none"/>
        </w:rPr>
        <w:t>s - Póliza N° 5000068 - Certificado Nº 1419148</w:t>
      </w:r>
      <w:r w:rsidR="00C5341C" w:rsidRPr="00AA028B">
        <w:rPr>
          <w:rFonts w:ascii="Arial Narrow" w:eastAsia="Times New Roman" w:hAnsi="Arial Narrow" w:cs="Arial"/>
          <w:color w:val="000000"/>
          <w:kern w:val="0"/>
          <w:lang w:eastAsia="es-ES"/>
          <w14:ligatures w14:val="none"/>
        </w:rPr>
        <w:t xml:space="preserve"> emitido por </w:t>
      </w:r>
      <w:r w:rsidR="00C5341C" w:rsidRPr="00AA028B">
        <w:rPr>
          <w:rFonts w:ascii="Arial Narrow" w:eastAsia="Times New Roman" w:hAnsi="Arial Narrow" w:cs="Arial"/>
          <w:color w:val="000000"/>
          <w:kern w:val="0"/>
          <w:lang w:val="es-ES" w:eastAsia="es-ES"/>
          <w14:ligatures w14:val="none"/>
        </w:rPr>
        <w:t xml:space="preserve">Interseguro (en adelante, </w:t>
      </w:r>
      <w:r w:rsidR="00C5341C" w:rsidRPr="00AA028B">
        <w:rPr>
          <w:rFonts w:ascii="Arial Narrow" w:eastAsia="Times New Roman" w:hAnsi="Arial Narrow" w:cs="Arial"/>
          <w:color w:val="000000"/>
          <w:kern w:val="0"/>
          <w:lang w:eastAsia="es-ES"/>
          <w14:ligatures w14:val="none"/>
        </w:rPr>
        <w:t>Seguro de Protección de Tarjetas</w:t>
      </w:r>
      <w:r w:rsidR="00C5341C" w:rsidRPr="00AA028B">
        <w:rPr>
          <w:rFonts w:ascii="Arial Narrow" w:eastAsia="Times New Roman" w:hAnsi="Arial Narrow" w:cs="Arial"/>
          <w:color w:val="000000"/>
          <w:kern w:val="0"/>
          <w:lang w:val="es-ES" w:eastAsia="es-ES"/>
          <w14:ligatures w14:val="none"/>
        </w:rPr>
        <w:t>)</w:t>
      </w:r>
      <w:r w:rsidR="009D38DE" w:rsidRPr="00AA028B">
        <w:rPr>
          <w:rFonts w:ascii="Arial Narrow" w:eastAsia="Times New Roman" w:hAnsi="Arial Narrow" w:cs="Arial"/>
          <w:color w:val="000000"/>
          <w:kern w:val="0"/>
          <w:lang w:val="es-ES" w:eastAsia="es-ES"/>
          <w14:ligatures w14:val="none"/>
        </w:rPr>
        <w:t xml:space="preserve"> con la finalidad de asegurar su tarjeta de débito otorgada por el Banco</w:t>
      </w:r>
      <w:r w:rsidR="00B5185B" w:rsidRPr="00AA028B">
        <w:rPr>
          <w:rFonts w:ascii="Arial Narrow" w:eastAsia="Times New Roman" w:hAnsi="Arial Narrow" w:cs="Arial"/>
          <w:color w:val="000000"/>
          <w:kern w:val="0"/>
          <w:lang w:val="es-ES" w:eastAsia="es-ES"/>
          <w14:ligatures w14:val="none"/>
        </w:rPr>
        <w:t xml:space="preserve"> (en adelante, </w:t>
      </w:r>
      <w:r w:rsidR="00B5185B" w:rsidRPr="00AA028B">
        <w:rPr>
          <w:rFonts w:ascii="Arial Narrow" w:eastAsia="Times New Roman" w:hAnsi="Arial Narrow" w:cs="Arial"/>
          <w:color w:val="000000"/>
          <w:kern w:val="0"/>
          <w:lang w:eastAsia="es-ES"/>
          <w14:ligatures w14:val="none"/>
        </w:rPr>
        <w:t>tarjeta de débito</w:t>
      </w:r>
      <w:r w:rsidR="00B5185B" w:rsidRPr="00AA028B">
        <w:rPr>
          <w:rFonts w:ascii="Arial Narrow" w:eastAsia="Times New Roman" w:hAnsi="Arial Narrow" w:cs="Arial"/>
          <w:color w:val="000000"/>
          <w:kern w:val="0"/>
          <w:lang w:val="es-ES" w:eastAsia="es-ES"/>
          <w14:ligatures w14:val="none"/>
        </w:rPr>
        <w:t>)</w:t>
      </w:r>
      <w:r w:rsidR="00AC2D7F" w:rsidRPr="00AA028B">
        <w:rPr>
          <w:rFonts w:ascii="Arial Narrow" w:eastAsia="Times New Roman" w:hAnsi="Arial Narrow" w:cs="Arial"/>
          <w:color w:val="000000"/>
          <w:kern w:val="0"/>
          <w:lang w:eastAsia="es-ES"/>
          <w14:ligatures w14:val="none"/>
        </w:rPr>
        <w:t>. Ese mismo día</w:t>
      </w:r>
      <w:r w:rsidRPr="00AA028B">
        <w:rPr>
          <w:rFonts w:ascii="Arial Narrow" w:eastAsia="Times New Roman" w:hAnsi="Arial Narrow" w:cs="Arial"/>
          <w:color w:val="000000"/>
          <w:kern w:val="0"/>
          <w:lang w:eastAsia="es-ES"/>
          <w14:ligatures w14:val="none"/>
        </w:rPr>
        <w:t xml:space="preserve">, verificó mediante el aplicativo </w:t>
      </w:r>
      <w:r w:rsidR="00AC2D7F" w:rsidRPr="00AA028B">
        <w:rPr>
          <w:rFonts w:ascii="Arial Narrow" w:eastAsia="Times New Roman" w:hAnsi="Arial Narrow" w:cs="Arial"/>
          <w:color w:val="000000"/>
          <w:kern w:val="0"/>
          <w:lang w:eastAsia="es-ES"/>
          <w14:ligatures w14:val="none"/>
        </w:rPr>
        <w:t>del Banco</w:t>
      </w:r>
      <w:r w:rsidRPr="00AA028B">
        <w:rPr>
          <w:rFonts w:ascii="Arial Narrow" w:eastAsia="Times New Roman" w:hAnsi="Arial Narrow" w:cs="Arial"/>
          <w:color w:val="000000"/>
          <w:kern w:val="0"/>
          <w:lang w:eastAsia="es-ES"/>
          <w14:ligatures w14:val="none"/>
        </w:rPr>
        <w:t xml:space="preserve"> que el </w:t>
      </w:r>
      <w:r w:rsidR="00AC2D7F"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 xml:space="preserve"> se encontraba activo; sin embargo, no recibió la póliza correspondiente ni documentación relacionada con las condiciones del </w:t>
      </w:r>
      <w:r w:rsidR="00AC2D7F" w:rsidRPr="00AA028B">
        <w:rPr>
          <w:rFonts w:ascii="Arial Narrow" w:eastAsia="Times New Roman" w:hAnsi="Arial Narrow" w:cs="Arial"/>
          <w:color w:val="000000"/>
          <w:kern w:val="0"/>
          <w:lang w:eastAsia="es-ES"/>
          <w14:ligatures w14:val="none"/>
        </w:rPr>
        <w:t xml:space="preserve">referido </w:t>
      </w:r>
      <w:r w:rsidRPr="00AA028B">
        <w:rPr>
          <w:rFonts w:ascii="Arial Narrow" w:eastAsia="Times New Roman" w:hAnsi="Arial Narrow" w:cs="Arial"/>
          <w:color w:val="000000"/>
          <w:kern w:val="0"/>
          <w:lang w:eastAsia="es-ES"/>
          <w14:ligatures w14:val="none"/>
        </w:rPr>
        <w:t>seguro.</w:t>
      </w:r>
      <w:r w:rsidR="00AC2D7F" w:rsidRPr="00AA028B">
        <w:rPr>
          <w:rFonts w:ascii="Arial Narrow" w:eastAsia="Times New Roman" w:hAnsi="Arial Narrow" w:cs="Arial"/>
          <w:color w:val="000000"/>
          <w:kern w:val="0"/>
          <w:lang w:eastAsia="es-ES"/>
          <w14:ligatures w14:val="none"/>
        </w:rPr>
        <w:t xml:space="preserve"> </w:t>
      </w:r>
    </w:p>
    <w:p w14:paraId="110FF9AC" w14:textId="77777777" w:rsidR="00163D77" w:rsidRPr="00AA028B" w:rsidRDefault="00163D77" w:rsidP="00163D77">
      <w:pPr>
        <w:pStyle w:val="Prrafodelista"/>
        <w:rPr>
          <w:rFonts w:ascii="Arial Narrow" w:eastAsia="Times New Roman" w:hAnsi="Arial Narrow" w:cs="Arial"/>
          <w:color w:val="000000"/>
          <w:kern w:val="0"/>
          <w:lang w:eastAsia="es-ES"/>
          <w14:ligatures w14:val="none"/>
        </w:rPr>
      </w:pPr>
    </w:p>
    <w:p w14:paraId="7BDE0FC5" w14: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El Seguro de Protección de Tarjetas contemplaba cobertura por robo de efectivo retirado de cajero automático hasta por un máximo de S/ 2500,00 y cobertura de compra protegida hasta por un máximo de S/ 5000,00.</w:t>
      </w:r>
    </w:p>
    <w:p w14:paraId="1015C519"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315BC824" w14: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25 de julio de 2025, efectuó compras con su tarjeta de débito en </w:t>
      </w:r>
      <w:r w:rsidR="00B5185B" w:rsidRPr="00AA028B">
        <w:rPr>
          <w:rFonts w:ascii="Arial Narrow" w:eastAsia="Times New Roman" w:hAnsi="Arial Narrow" w:cs="Arial"/>
          <w:color w:val="000000"/>
          <w:kern w:val="0"/>
          <w:lang w:eastAsia="es-ES"/>
          <w14:ligatures w14:val="none"/>
        </w:rPr>
        <w:t>un</w:t>
      </w:r>
      <w:r w:rsidRPr="00AA028B">
        <w:rPr>
          <w:rFonts w:ascii="Arial Narrow" w:eastAsia="Times New Roman" w:hAnsi="Arial Narrow" w:cs="Arial"/>
          <w:color w:val="000000"/>
          <w:kern w:val="0"/>
          <w:lang w:eastAsia="es-ES"/>
          <w14:ligatures w14:val="none"/>
        </w:rPr>
        <w:t xml:space="preserve"> centro comercial, adquiriendo una mochila de lona, un parlante, una batería para parlante, un parante para parlante, un par de zapatillas y un perfume</w:t>
      </w:r>
      <w:r w:rsidR="00DC6823" w:rsidRPr="00AA028B">
        <w:rPr>
          <w:rFonts w:ascii="Arial Narrow" w:eastAsia="Times New Roman" w:hAnsi="Arial Narrow" w:cs="Arial"/>
          <w:color w:val="000000"/>
          <w:kern w:val="0"/>
          <w:lang w:eastAsia="es-ES"/>
          <w14:ligatures w14:val="none"/>
        </w:rPr>
        <w:t>, cuyo valor total de dichos productos correspondía a la suma de S/ 4694.99</w:t>
      </w:r>
      <w:r w:rsidR="00F20009" w:rsidRPr="00AA028B">
        <w:rPr>
          <w:rFonts w:ascii="Arial Narrow" w:eastAsia="Times New Roman" w:hAnsi="Arial Narrow" w:cs="Arial"/>
          <w:color w:val="000000"/>
          <w:kern w:val="0"/>
          <w:lang w:eastAsia="es-ES"/>
          <w14:ligatures w14:val="none"/>
        </w:rPr>
        <w:t>; asimismo</w:t>
      </w:r>
      <w:r w:rsidRPr="00AA028B">
        <w:rPr>
          <w:rFonts w:ascii="Arial Narrow" w:eastAsia="Times New Roman" w:hAnsi="Arial Narrow" w:cs="Arial"/>
          <w:color w:val="000000"/>
          <w:kern w:val="0"/>
          <w:lang w:eastAsia="es-ES"/>
          <w14:ligatures w14:val="none"/>
        </w:rPr>
        <w:t xml:space="preserve">, retiró la suma de S/ 2500,00 de un cajero electrónico ubicado en el </w:t>
      </w:r>
      <w:r w:rsidR="00F20009" w:rsidRPr="00AA028B">
        <w:rPr>
          <w:rFonts w:ascii="Arial Narrow" w:eastAsia="Times New Roman" w:hAnsi="Arial Narrow" w:cs="Arial"/>
          <w:color w:val="000000"/>
          <w:kern w:val="0"/>
          <w:lang w:eastAsia="es-ES"/>
          <w14:ligatures w14:val="none"/>
        </w:rPr>
        <w:t xml:space="preserve">referido </w:t>
      </w:r>
      <w:r w:rsidRPr="00AA028B">
        <w:rPr>
          <w:rFonts w:ascii="Arial Narrow" w:eastAsia="Times New Roman" w:hAnsi="Arial Narrow" w:cs="Arial"/>
          <w:color w:val="000000"/>
          <w:kern w:val="0"/>
          <w:lang w:eastAsia="es-ES"/>
          <w14:ligatures w14:val="none"/>
        </w:rPr>
        <w:t>centro comercial</w:t>
      </w:r>
      <w:r w:rsidR="00F20009" w:rsidRPr="00AA028B">
        <w:rPr>
          <w:rFonts w:ascii="Arial Narrow" w:eastAsia="Times New Roman" w:hAnsi="Arial Narrow" w:cs="Arial"/>
          <w:color w:val="000000"/>
          <w:kern w:val="0"/>
          <w:lang w:eastAsia="es-ES"/>
          <w14:ligatures w14:val="none"/>
        </w:rPr>
        <w:t>. E</w:t>
      </w:r>
      <w:r w:rsidRPr="00AA028B">
        <w:rPr>
          <w:rFonts w:ascii="Arial Narrow" w:eastAsia="Times New Roman" w:hAnsi="Arial Narrow" w:cs="Arial"/>
          <w:color w:val="000000"/>
          <w:kern w:val="0"/>
          <w:lang w:eastAsia="es-ES"/>
          <w14:ligatures w14:val="none"/>
        </w:rPr>
        <w:t xml:space="preserve">l valor </w:t>
      </w:r>
      <w:r w:rsidR="00DC6823" w:rsidRPr="00AA028B">
        <w:rPr>
          <w:rFonts w:ascii="Arial Narrow" w:eastAsia="Times New Roman" w:hAnsi="Arial Narrow" w:cs="Arial"/>
          <w:color w:val="000000"/>
          <w:kern w:val="0"/>
          <w:lang w:eastAsia="es-ES"/>
          <w14:ligatures w14:val="none"/>
        </w:rPr>
        <w:t xml:space="preserve">total </w:t>
      </w:r>
      <w:r w:rsidRPr="00AA028B">
        <w:rPr>
          <w:rFonts w:ascii="Arial Narrow" w:eastAsia="Times New Roman" w:hAnsi="Arial Narrow" w:cs="Arial"/>
          <w:color w:val="000000"/>
          <w:kern w:val="0"/>
          <w:lang w:eastAsia="es-ES"/>
          <w14:ligatures w14:val="none"/>
        </w:rPr>
        <w:t xml:space="preserve">de las compras </w:t>
      </w:r>
      <w:r w:rsidR="00DC6823" w:rsidRPr="00AA028B">
        <w:rPr>
          <w:rFonts w:ascii="Arial Narrow" w:eastAsia="Times New Roman" w:hAnsi="Arial Narrow" w:cs="Arial"/>
          <w:color w:val="000000"/>
          <w:kern w:val="0"/>
          <w:lang w:eastAsia="es-ES"/>
          <w14:ligatures w14:val="none"/>
        </w:rPr>
        <w:t>efectuadas y</w:t>
      </w:r>
      <w:r w:rsidRPr="00AA028B">
        <w:rPr>
          <w:rFonts w:ascii="Arial Narrow" w:eastAsia="Times New Roman" w:hAnsi="Arial Narrow" w:cs="Arial"/>
          <w:color w:val="000000"/>
          <w:kern w:val="0"/>
          <w:lang w:eastAsia="es-ES"/>
          <w14:ligatures w14:val="none"/>
        </w:rPr>
        <w:t xml:space="preserve"> del dinero retirado ascendía a S/ 7194,99.</w:t>
      </w:r>
    </w:p>
    <w:p w14:paraId="01B3C66B"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2919ED5D" w14: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w:t>
      </w:r>
      <w:r w:rsidR="00DC6823" w:rsidRPr="00AA028B">
        <w:rPr>
          <w:rFonts w:ascii="Arial Narrow" w:eastAsia="Times New Roman" w:hAnsi="Arial Narrow" w:cs="Arial"/>
          <w:color w:val="000000"/>
          <w:kern w:val="0"/>
          <w:lang w:eastAsia="es-ES"/>
          <w14:ligatures w14:val="none"/>
        </w:rPr>
        <w:t>l mismo día</w:t>
      </w:r>
      <w:r w:rsidRPr="00AA028B">
        <w:rPr>
          <w:rFonts w:ascii="Arial Narrow" w:eastAsia="Times New Roman" w:hAnsi="Arial Narrow" w:cs="Arial"/>
          <w:color w:val="000000"/>
          <w:kern w:val="0"/>
          <w:lang w:eastAsia="es-ES"/>
          <w14:ligatures w14:val="none"/>
        </w:rPr>
        <w:t>, luego de abordar un taxi con dirección al distrito de Los Olivos</w:t>
      </w:r>
      <w:r w:rsidR="00F827CF" w:rsidRPr="00AA028B">
        <w:rPr>
          <w:rFonts w:ascii="Arial Narrow" w:eastAsia="Times New Roman" w:hAnsi="Arial Narrow" w:cs="Arial"/>
          <w:color w:val="000000"/>
          <w:kern w:val="0"/>
          <w:lang w:eastAsia="es-ES"/>
          <w14:ligatures w14:val="none"/>
        </w:rPr>
        <w:t>, provincia y departamento de Lima</w:t>
      </w:r>
      <w:r w:rsidRPr="00AA028B">
        <w:rPr>
          <w:rFonts w:ascii="Arial Narrow" w:eastAsia="Times New Roman" w:hAnsi="Arial Narrow" w:cs="Arial"/>
          <w:color w:val="000000"/>
          <w:kern w:val="0"/>
          <w:lang w:eastAsia="es-ES"/>
          <w14:ligatures w14:val="none"/>
        </w:rPr>
        <w:t xml:space="preserve"> y al encontrarse en el distrito de Pueblo Libre</w:t>
      </w:r>
      <w:r w:rsidR="00F827CF" w:rsidRPr="00AA028B">
        <w:rPr>
          <w:rFonts w:ascii="Arial Narrow" w:eastAsia="Times New Roman" w:hAnsi="Arial Narrow" w:cs="Arial"/>
          <w:color w:val="000000"/>
          <w:kern w:val="0"/>
          <w:lang w:eastAsia="es-ES"/>
          <w14:ligatures w14:val="none"/>
        </w:rPr>
        <w:t>, provincia y departamento de Lima</w:t>
      </w:r>
      <w:r w:rsidRPr="00AA028B">
        <w:rPr>
          <w:rFonts w:ascii="Arial Narrow" w:eastAsia="Times New Roman" w:hAnsi="Arial Narrow" w:cs="Arial"/>
          <w:color w:val="000000"/>
          <w:kern w:val="0"/>
          <w:lang w:eastAsia="es-ES"/>
          <w14:ligatures w14:val="none"/>
        </w:rPr>
        <w:t xml:space="preserve">, el conductor del </w:t>
      </w:r>
      <w:r w:rsidR="00F827CF" w:rsidRPr="00AA028B">
        <w:rPr>
          <w:rFonts w:ascii="Arial Narrow" w:eastAsia="Times New Roman" w:hAnsi="Arial Narrow" w:cs="Arial"/>
          <w:color w:val="000000"/>
          <w:kern w:val="0"/>
          <w:lang w:eastAsia="es-ES"/>
          <w14:ligatures w14:val="none"/>
        </w:rPr>
        <w:t xml:space="preserve">taxi </w:t>
      </w:r>
      <w:r w:rsidRPr="00AA028B">
        <w:rPr>
          <w:rFonts w:ascii="Arial Narrow" w:eastAsia="Times New Roman" w:hAnsi="Arial Narrow" w:cs="Arial"/>
          <w:color w:val="000000"/>
          <w:kern w:val="0"/>
          <w:lang w:eastAsia="es-ES"/>
          <w14:ligatures w14:val="none"/>
        </w:rPr>
        <w:t>le sustrajo</w:t>
      </w:r>
      <w:r w:rsidR="00A908EB" w:rsidRPr="00AA028B">
        <w:rPr>
          <w:rFonts w:ascii="Arial Narrow" w:eastAsia="Times New Roman" w:hAnsi="Arial Narrow" w:cs="Arial"/>
          <w:color w:val="000000"/>
          <w:kern w:val="0"/>
          <w:lang w:eastAsia="es-ES"/>
          <w14:ligatures w14:val="none"/>
        </w:rPr>
        <w:t>, entre otros,</w:t>
      </w:r>
      <w:r w:rsidRPr="00AA028B">
        <w:rPr>
          <w:rFonts w:ascii="Arial Narrow" w:eastAsia="Times New Roman" w:hAnsi="Arial Narrow" w:cs="Arial"/>
          <w:color w:val="000000"/>
          <w:kern w:val="0"/>
          <w:lang w:eastAsia="es-ES"/>
          <w14:ligatures w14:val="none"/>
        </w:rPr>
        <w:t xml:space="preserve"> un canguro que contenía S/ 2500,00</w:t>
      </w:r>
      <w:r w:rsidR="00A908EB" w:rsidRPr="00AA028B">
        <w:rPr>
          <w:rFonts w:ascii="Arial Narrow" w:eastAsia="Times New Roman" w:hAnsi="Arial Narrow" w:cs="Arial"/>
          <w:color w:val="000000"/>
          <w:kern w:val="0"/>
          <w:lang w:eastAsia="es-ES"/>
          <w14:ligatures w14:val="none"/>
        </w:rPr>
        <w:t xml:space="preserve"> que había retirado del cajero electrónico</w:t>
      </w:r>
      <w:r w:rsidRPr="00AA028B">
        <w:rPr>
          <w:rFonts w:ascii="Arial Narrow" w:eastAsia="Times New Roman" w:hAnsi="Arial Narrow" w:cs="Arial"/>
          <w:color w:val="000000"/>
          <w:kern w:val="0"/>
          <w:lang w:eastAsia="es-ES"/>
          <w14:ligatures w14:val="none"/>
        </w:rPr>
        <w:t>, US$ 100,00, su tarjeta de débito</w:t>
      </w:r>
      <w:r w:rsidR="00A908EB" w:rsidRPr="00AA028B">
        <w:rPr>
          <w:rFonts w:ascii="Arial Narrow" w:eastAsia="Times New Roman" w:hAnsi="Arial Narrow" w:cs="Arial"/>
          <w:color w:val="000000"/>
          <w:kern w:val="0"/>
          <w:lang w:eastAsia="es-ES"/>
          <w14:ligatures w14:val="none"/>
        </w:rPr>
        <w:t xml:space="preserve"> </w:t>
      </w:r>
      <w:r w:rsidRPr="00AA028B">
        <w:rPr>
          <w:rFonts w:ascii="Arial Narrow" w:eastAsia="Times New Roman" w:hAnsi="Arial Narrow" w:cs="Arial"/>
          <w:color w:val="000000"/>
          <w:kern w:val="0"/>
          <w:lang w:eastAsia="es-ES"/>
          <w14:ligatures w14:val="none"/>
        </w:rPr>
        <w:t xml:space="preserve">y los </w:t>
      </w:r>
      <w:r w:rsidRPr="00AA028B">
        <w:rPr>
          <w:rFonts w:ascii="Arial Narrow" w:eastAsia="Times New Roman" w:hAnsi="Arial Narrow" w:cs="Arial"/>
          <w:color w:val="000000"/>
          <w:kern w:val="0"/>
          <w:lang w:eastAsia="es-ES"/>
          <w14:ligatures w14:val="none"/>
        </w:rPr>
        <w:lastRenderedPageBreak/>
        <w:t xml:space="preserve">bienes </w:t>
      </w:r>
      <w:r w:rsidR="007E2BAE" w:rsidRPr="00AA028B">
        <w:rPr>
          <w:rFonts w:ascii="Arial Narrow" w:eastAsia="Times New Roman" w:hAnsi="Arial Narrow" w:cs="Arial"/>
          <w:color w:val="000000"/>
          <w:kern w:val="0"/>
          <w:lang w:eastAsia="es-ES"/>
          <w14:ligatures w14:val="none"/>
        </w:rPr>
        <w:t>comprados</w:t>
      </w:r>
      <w:r w:rsidRPr="00AA028B">
        <w:rPr>
          <w:rFonts w:ascii="Arial Narrow" w:eastAsia="Times New Roman" w:hAnsi="Arial Narrow" w:cs="Arial"/>
          <w:color w:val="000000"/>
          <w:kern w:val="0"/>
          <w:lang w:eastAsia="es-ES"/>
          <w14:ligatures w14:val="none"/>
        </w:rPr>
        <w:t xml:space="preserve"> </w:t>
      </w:r>
      <w:r w:rsidR="00A908EB" w:rsidRPr="00AA028B">
        <w:rPr>
          <w:rFonts w:ascii="Arial Narrow" w:eastAsia="Times New Roman" w:hAnsi="Arial Narrow" w:cs="Arial"/>
          <w:color w:val="000000"/>
          <w:kern w:val="0"/>
          <w:lang w:eastAsia="es-ES"/>
          <w14:ligatures w14:val="none"/>
        </w:rPr>
        <w:t xml:space="preserve">por la suma </w:t>
      </w:r>
      <w:r w:rsidR="007E2BAE" w:rsidRPr="00AA028B">
        <w:rPr>
          <w:rFonts w:ascii="Arial Narrow" w:eastAsia="Times New Roman" w:hAnsi="Arial Narrow" w:cs="Arial"/>
          <w:color w:val="000000"/>
          <w:kern w:val="0"/>
          <w:lang w:eastAsia="es-ES"/>
          <w14:ligatures w14:val="none"/>
        </w:rPr>
        <w:t xml:space="preserve">total </w:t>
      </w:r>
      <w:r w:rsidR="00A908EB" w:rsidRPr="00AA028B">
        <w:rPr>
          <w:rFonts w:ascii="Arial Narrow" w:eastAsia="Times New Roman" w:hAnsi="Arial Narrow" w:cs="Arial"/>
          <w:color w:val="000000"/>
          <w:kern w:val="0"/>
          <w:lang w:eastAsia="es-ES"/>
          <w14:ligatures w14:val="none"/>
        </w:rPr>
        <w:t>de S/ 4694.99</w:t>
      </w:r>
      <w:r w:rsidRPr="00AA028B">
        <w:rPr>
          <w:rFonts w:ascii="Arial Narrow" w:eastAsia="Times New Roman" w:hAnsi="Arial Narrow" w:cs="Arial"/>
          <w:color w:val="000000"/>
          <w:kern w:val="0"/>
          <w:lang w:eastAsia="es-ES"/>
          <w14:ligatures w14:val="none"/>
        </w:rPr>
        <w:t>, obligándolo posteriormente a descender del vehículo.</w:t>
      </w:r>
      <w:r w:rsidR="00F827CF" w:rsidRPr="00AA028B">
        <w:rPr>
          <w:rFonts w:ascii="Arial Narrow" w:eastAsia="Times New Roman" w:hAnsi="Arial Narrow" w:cs="Arial"/>
          <w:color w:val="000000"/>
          <w:kern w:val="0"/>
          <w:lang w:eastAsia="es-ES"/>
          <w14:ligatures w14:val="none"/>
        </w:rPr>
        <w:t xml:space="preserve"> </w:t>
      </w:r>
    </w:p>
    <w:p w14:paraId="0A21360C" w14:textId="77777777" w:rsidR="00F20009" w:rsidRPr="00AA028B" w:rsidRDefault="00F20009" w:rsidP="00F20009">
      <w:pPr>
        <w:spacing w:after="0" w:line="240" w:lineRule="auto"/>
        <w:jc w:val="both"/>
        <w:rPr>
          <w:rFonts w:ascii="Arial Narrow" w:eastAsia="Times New Roman" w:hAnsi="Arial Narrow" w:cs="Arial"/>
          <w:color w:val="000000"/>
          <w:kern w:val="0"/>
          <w:lang w:eastAsia="es-ES"/>
          <w14:ligatures w14:val="none"/>
        </w:rPr>
      </w:pPr>
    </w:p>
    <w:p w14:paraId="62B3CBEB" w14: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Luego de lo sucedido</w:t>
      </w:r>
      <w:r w:rsidR="00EB6F99" w:rsidRPr="00AA028B">
        <w:rPr>
          <w:rFonts w:ascii="Arial Narrow" w:eastAsia="Times New Roman" w:hAnsi="Arial Narrow" w:cs="Arial"/>
          <w:color w:val="000000"/>
          <w:kern w:val="0"/>
          <w:lang w:eastAsia="es-ES"/>
          <w14:ligatures w14:val="none"/>
        </w:rPr>
        <w:t xml:space="preserve">, procedió al </w:t>
      </w:r>
      <w:r w:rsidRPr="00AA028B">
        <w:rPr>
          <w:rFonts w:ascii="Arial Narrow" w:eastAsia="Times New Roman" w:hAnsi="Arial Narrow" w:cs="Arial"/>
          <w:color w:val="000000"/>
          <w:kern w:val="0"/>
          <w:lang w:eastAsia="es-ES"/>
          <w14:ligatures w14:val="none"/>
        </w:rPr>
        <w:t>bloquear</w:t>
      </w:r>
      <w:r w:rsidR="00EB6F99" w:rsidRPr="00AA028B">
        <w:rPr>
          <w:rFonts w:ascii="Arial Narrow" w:eastAsia="Times New Roman" w:hAnsi="Arial Narrow" w:cs="Arial"/>
          <w:color w:val="000000"/>
          <w:kern w:val="0"/>
          <w:lang w:eastAsia="es-ES"/>
          <w14:ligatures w14:val="none"/>
        </w:rPr>
        <w:t xml:space="preserve"> su tarjeta de débito, acudió a </w:t>
      </w:r>
      <w:r w:rsidRPr="00AA028B">
        <w:rPr>
          <w:rFonts w:ascii="Arial Narrow" w:eastAsia="Times New Roman" w:hAnsi="Arial Narrow" w:cs="Arial"/>
          <w:color w:val="000000"/>
          <w:kern w:val="0"/>
          <w:lang w:eastAsia="es-ES"/>
          <w14:ligatures w14:val="none"/>
        </w:rPr>
        <w:t>una clínica</w:t>
      </w:r>
      <w:r w:rsidR="00EB6F99" w:rsidRPr="00AA028B">
        <w:rPr>
          <w:rFonts w:ascii="Arial Narrow" w:eastAsia="Times New Roman" w:hAnsi="Arial Narrow" w:cs="Arial"/>
          <w:color w:val="000000"/>
          <w:kern w:val="0"/>
          <w:lang w:eastAsia="es-ES"/>
          <w14:ligatures w14:val="none"/>
        </w:rPr>
        <w:t xml:space="preserve"> para recibir atención médica por lesiones sufridas a consecuencia de</w:t>
      </w:r>
      <w:r w:rsidR="00E77574" w:rsidRPr="00AA028B">
        <w:rPr>
          <w:rFonts w:ascii="Arial Narrow" w:eastAsia="Times New Roman" w:hAnsi="Arial Narrow" w:cs="Arial"/>
          <w:color w:val="000000"/>
          <w:kern w:val="0"/>
          <w:lang w:eastAsia="es-ES"/>
          <w14:ligatures w14:val="none"/>
        </w:rPr>
        <w:t xml:space="preserve"> la sustracción de sus bienes por el conductor del taxi </w:t>
      </w:r>
      <w:r w:rsidR="00EB6F99" w:rsidRPr="00AA028B">
        <w:rPr>
          <w:rFonts w:ascii="Arial Narrow" w:eastAsia="Times New Roman" w:hAnsi="Arial Narrow" w:cs="Arial"/>
          <w:color w:val="000000"/>
          <w:kern w:val="0"/>
          <w:lang w:eastAsia="es-ES"/>
          <w14:ligatures w14:val="none"/>
        </w:rPr>
        <w:t xml:space="preserve">y posteriormente </w:t>
      </w:r>
      <w:r w:rsidRPr="00AA028B">
        <w:rPr>
          <w:rFonts w:ascii="Arial Narrow" w:eastAsia="Times New Roman" w:hAnsi="Arial Narrow" w:cs="Arial"/>
          <w:color w:val="000000"/>
          <w:kern w:val="0"/>
          <w:lang w:eastAsia="es-ES"/>
          <w14:ligatures w14:val="none"/>
        </w:rPr>
        <w:t>presentó</w:t>
      </w:r>
      <w:r w:rsidR="00EB6F99" w:rsidRPr="00AA028B">
        <w:rPr>
          <w:rFonts w:ascii="Arial Narrow" w:eastAsia="Times New Roman" w:hAnsi="Arial Narrow" w:cs="Arial"/>
          <w:color w:val="000000"/>
          <w:kern w:val="0"/>
          <w:lang w:eastAsia="es-ES"/>
          <w14:ligatures w14:val="none"/>
        </w:rPr>
        <w:t xml:space="preserve"> </w:t>
      </w:r>
      <w:r w:rsidRPr="00AA028B">
        <w:rPr>
          <w:rFonts w:ascii="Arial Narrow" w:eastAsia="Times New Roman" w:hAnsi="Arial Narrow" w:cs="Arial"/>
          <w:color w:val="000000"/>
          <w:kern w:val="0"/>
          <w:lang w:eastAsia="es-ES"/>
          <w14:ligatures w14:val="none"/>
        </w:rPr>
        <w:t>la</w:t>
      </w:r>
      <w:r w:rsidR="00EB6F99" w:rsidRPr="00AA028B">
        <w:rPr>
          <w:rFonts w:ascii="Arial Narrow" w:eastAsia="Times New Roman" w:hAnsi="Arial Narrow" w:cs="Arial"/>
          <w:color w:val="000000"/>
          <w:kern w:val="0"/>
          <w:lang w:eastAsia="es-ES"/>
          <w14:ligatures w14:val="none"/>
        </w:rPr>
        <w:t xml:space="preserve"> denuncia policial </w:t>
      </w:r>
      <w:r w:rsidRPr="00AA028B">
        <w:rPr>
          <w:rFonts w:ascii="Arial Narrow" w:eastAsia="Times New Roman" w:hAnsi="Arial Narrow" w:cs="Arial"/>
          <w:color w:val="000000"/>
          <w:kern w:val="0"/>
          <w:lang w:eastAsia="es-ES"/>
          <w14:ligatures w14:val="none"/>
        </w:rPr>
        <w:t>correspondiente</w:t>
      </w:r>
      <w:r w:rsidR="00EB6F99" w:rsidRPr="00AA028B">
        <w:rPr>
          <w:rFonts w:ascii="Arial Narrow" w:eastAsia="Times New Roman" w:hAnsi="Arial Narrow" w:cs="Arial"/>
          <w:color w:val="000000"/>
          <w:kern w:val="0"/>
          <w:lang w:eastAsia="es-ES"/>
          <w14:ligatures w14:val="none"/>
        </w:rPr>
        <w:t>.</w:t>
      </w:r>
    </w:p>
    <w:p w14:paraId="4B8346C1"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536A47A1" w14: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A finales de julio de 2025, presentó mediante la página web de Interseguro una solicitud de</w:t>
      </w:r>
      <w:r w:rsidR="002D058F" w:rsidRPr="00AA028B">
        <w:rPr>
          <w:rFonts w:ascii="Arial Narrow" w:eastAsia="Times New Roman" w:hAnsi="Arial Narrow" w:cs="Arial"/>
          <w:color w:val="000000"/>
          <w:kern w:val="0"/>
          <w:lang w:eastAsia="es-ES"/>
          <w14:ligatures w14:val="none"/>
        </w:rPr>
        <w:t>: (i)</w:t>
      </w:r>
      <w:r w:rsidRPr="00AA028B">
        <w:rPr>
          <w:rFonts w:ascii="Arial Narrow" w:eastAsia="Times New Roman" w:hAnsi="Arial Narrow" w:cs="Arial"/>
          <w:color w:val="000000"/>
          <w:kern w:val="0"/>
          <w:lang w:eastAsia="es-ES"/>
          <w14:ligatures w14:val="none"/>
        </w:rPr>
        <w:t xml:space="preserve"> </w:t>
      </w:r>
      <w:r w:rsidR="00FF725C" w:rsidRPr="00AA028B">
        <w:rPr>
          <w:rFonts w:ascii="Arial Narrow" w:eastAsia="Times New Roman" w:hAnsi="Arial Narrow" w:cs="Arial"/>
          <w:color w:val="000000"/>
          <w:kern w:val="0"/>
          <w:lang w:eastAsia="es-ES"/>
          <w14:ligatures w14:val="none"/>
        </w:rPr>
        <w:t xml:space="preserve">cobertura por robo de efectivo retirado de cajero automático </w:t>
      </w:r>
      <w:r w:rsidR="0069266B" w:rsidRPr="00AA028B">
        <w:rPr>
          <w:rFonts w:ascii="Arial Narrow" w:eastAsia="Times New Roman" w:hAnsi="Arial Narrow" w:cs="Arial"/>
          <w:color w:val="000000"/>
          <w:kern w:val="0"/>
          <w:lang w:eastAsia="es-ES"/>
          <w14:ligatures w14:val="none"/>
        </w:rPr>
        <w:t>por la suma de</w:t>
      </w:r>
      <w:r w:rsidR="00FF725C" w:rsidRPr="00AA028B">
        <w:rPr>
          <w:rFonts w:ascii="Arial Narrow" w:eastAsia="Times New Roman" w:hAnsi="Arial Narrow" w:cs="Arial"/>
          <w:color w:val="000000"/>
          <w:kern w:val="0"/>
          <w:lang w:eastAsia="es-ES"/>
          <w14:ligatures w14:val="none"/>
        </w:rPr>
        <w:t xml:space="preserve"> </w:t>
      </w:r>
      <w:proofErr w:type="spellStart"/>
      <w:r w:rsidR="00FF725C" w:rsidRPr="00AA028B">
        <w:rPr>
          <w:rFonts w:ascii="Arial Narrow" w:eastAsia="Times New Roman" w:hAnsi="Arial Narrow" w:cs="Arial"/>
          <w:color w:val="000000"/>
          <w:kern w:val="0"/>
          <w:lang w:eastAsia="es-ES"/>
          <w14:ligatures w14:val="none"/>
        </w:rPr>
        <w:t>de</w:t>
      </w:r>
      <w:proofErr w:type="spellEnd"/>
      <w:r w:rsidR="00FF725C" w:rsidRPr="00AA028B">
        <w:rPr>
          <w:rFonts w:ascii="Arial Narrow" w:eastAsia="Times New Roman" w:hAnsi="Arial Narrow" w:cs="Arial"/>
          <w:color w:val="000000"/>
          <w:kern w:val="0"/>
          <w:lang w:eastAsia="es-ES"/>
          <w14:ligatures w14:val="none"/>
        </w:rPr>
        <w:t xml:space="preserve"> S/ 2500,00; y, (</w:t>
      </w:r>
      <w:proofErr w:type="spellStart"/>
      <w:r w:rsidR="00FF725C" w:rsidRPr="00AA028B">
        <w:rPr>
          <w:rFonts w:ascii="Arial Narrow" w:eastAsia="Times New Roman" w:hAnsi="Arial Narrow" w:cs="Arial"/>
          <w:color w:val="000000"/>
          <w:kern w:val="0"/>
          <w:lang w:eastAsia="es-ES"/>
          <w14:ligatures w14:val="none"/>
        </w:rPr>
        <w:t>ii</w:t>
      </w:r>
      <w:proofErr w:type="spellEnd"/>
      <w:r w:rsidR="00FF725C" w:rsidRPr="00AA028B">
        <w:rPr>
          <w:rFonts w:ascii="Arial Narrow" w:eastAsia="Times New Roman" w:hAnsi="Arial Narrow" w:cs="Arial"/>
          <w:color w:val="000000"/>
          <w:kern w:val="0"/>
          <w:lang w:eastAsia="es-ES"/>
          <w14:ligatures w14:val="none"/>
        </w:rPr>
        <w:t xml:space="preserve">) cobertura de compra protegida </w:t>
      </w:r>
      <w:r w:rsidR="0069266B" w:rsidRPr="00AA028B">
        <w:rPr>
          <w:rFonts w:ascii="Arial Narrow" w:eastAsia="Times New Roman" w:hAnsi="Arial Narrow" w:cs="Arial"/>
          <w:color w:val="000000"/>
          <w:kern w:val="0"/>
          <w:lang w:eastAsia="es-ES"/>
          <w14:ligatures w14:val="none"/>
        </w:rPr>
        <w:t>por la suma de S/ 4694.99</w:t>
      </w:r>
      <w:r w:rsidRPr="00AA028B">
        <w:rPr>
          <w:rFonts w:ascii="Arial Narrow" w:eastAsia="Times New Roman" w:hAnsi="Arial Narrow" w:cs="Arial"/>
          <w:color w:val="000000"/>
          <w:kern w:val="0"/>
          <w:lang w:eastAsia="es-ES"/>
          <w14:ligatures w14:val="none"/>
        </w:rPr>
        <w:t xml:space="preserve">, señalando que hasta dicha fecha no contaba con </w:t>
      </w:r>
      <w:r w:rsidR="0069266B" w:rsidRPr="00AA028B">
        <w:rPr>
          <w:rFonts w:ascii="Arial Narrow" w:eastAsia="Times New Roman" w:hAnsi="Arial Narrow" w:cs="Arial"/>
          <w:color w:val="000000"/>
          <w:kern w:val="0"/>
          <w:lang w:eastAsia="es-ES"/>
          <w14:ligatures w14:val="none"/>
        </w:rPr>
        <w:t xml:space="preserve">el documento contractual </w:t>
      </w:r>
      <w:r w:rsidRPr="00AA028B">
        <w:rPr>
          <w:rFonts w:ascii="Arial Narrow" w:eastAsia="Times New Roman" w:hAnsi="Arial Narrow" w:cs="Arial"/>
          <w:color w:val="000000"/>
          <w:kern w:val="0"/>
          <w:lang w:eastAsia="es-ES"/>
          <w14:ligatures w14:val="none"/>
        </w:rPr>
        <w:t xml:space="preserve">del </w:t>
      </w:r>
      <w:r w:rsidR="0069266B"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w:t>
      </w:r>
    </w:p>
    <w:p w14:paraId="7BC3A106"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2F4ABB4A" w14: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31 de julio de 2025, recibió la Carta N° GOT-SIN-88515-2025 mediante la cual Interseguro le solicitó someterse a una prueba de polígrafo con la empresa </w:t>
      </w:r>
      <w:r w:rsidR="00DB37E2" w:rsidRPr="00AA028B">
        <w:rPr>
          <w:rFonts w:ascii="Arial Narrow" w:eastAsia="Times New Roman" w:hAnsi="Arial Narrow" w:cs="Arial"/>
          <w:color w:val="000000"/>
          <w:kern w:val="0"/>
          <w:lang w:eastAsia="es-ES"/>
          <w14:ligatures w14:val="none"/>
        </w:rPr>
        <w:t xml:space="preserve">Center </w:t>
      </w:r>
      <w:proofErr w:type="spellStart"/>
      <w:r w:rsidR="00DB37E2" w:rsidRPr="00AA028B">
        <w:rPr>
          <w:rFonts w:ascii="Arial Narrow" w:eastAsia="Times New Roman" w:hAnsi="Arial Narrow" w:cs="Arial"/>
          <w:color w:val="000000"/>
          <w:kern w:val="0"/>
          <w:lang w:eastAsia="es-ES"/>
          <w14:ligatures w14:val="none"/>
        </w:rPr>
        <w:t>for</w:t>
      </w:r>
      <w:proofErr w:type="spellEnd"/>
      <w:r w:rsidR="00DB37E2" w:rsidRPr="00AA028B">
        <w:rPr>
          <w:rFonts w:ascii="Arial Narrow" w:eastAsia="Times New Roman" w:hAnsi="Arial Narrow" w:cs="Arial"/>
          <w:color w:val="000000"/>
          <w:kern w:val="0"/>
          <w:lang w:eastAsia="es-ES"/>
          <w14:ligatures w14:val="none"/>
        </w:rPr>
        <w:t xml:space="preserve"> </w:t>
      </w:r>
      <w:proofErr w:type="spellStart"/>
      <w:r w:rsidR="00DB37E2" w:rsidRPr="00AA028B">
        <w:rPr>
          <w:rFonts w:ascii="Arial Narrow" w:eastAsia="Times New Roman" w:hAnsi="Arial Narrow" w:cs="Arial"/>
          <w:color w:val="000000"/>
          <w:kern w:val="0"/>
          <w:lang w:eastAsia="es-ES"/>
          <w14:ligatures w14:val="none"/>
        </w:rPr>
        <w:t>Credibility</w:t>
      </w:r>
      <w:proofErr w:type="spellEnd"/>
      <w:r w:rsidR="00DB37E2" w:rsidRPr="00AA028B">
        <w:rPr>
          <w:rFonts w:ascii="Arial Narrow" w:eastAsia="Times New Roman" w:hAnsi="Arial Narrow" w:cs="Arial"/>
          <w:color w:val="000000"/>
          <w:kern w:val="0"/>
          <w:lang w:eastAsia="es-ES"/>
          <w14:ligatures w14:val="none"/>
        </w:rPr>
        <w:t xml:space="preserve"> </w:t>
      </w:r>
      <w:proofErr w:type="spellStart"/>
      <w:r w:rsidR="00DB37E2" w:rsidRPr="00AA028B">
        <w:rPr>
          <w:rFonts w:ascii="Arial Narrow" w:eastAsia="Times New Roman" w:hAnsi="Arial Narrow" w:cs="Arial"/>
          <w:color w:val="000000"/>
          <w:kern w:val="0"/>
          <w:lang w:eastAsia="es-ES"/>
          <w14:ligatures w14:val="none"/>
        </w:rPr>
        <w:t>Assessment</w:t>
      </w:r>
      <w:proofErr w:type="spellEnd"/>
      <w:r w:rsidR="00DB37E2" w:rsidRPr="00AA028B">
        <w:rPr>
          <w:rFonts w:ascii="Arial Narrow" w:eastAsia="Times New Roman" w:hAnsi="Arial Narrow" w:cs="Arial"/>
          <w:color w:val="000000"/>
          <w:kern w:val="0"/>
          <w:lang w:eastAsia="es-ES"/>
          <w14:ligatures w14:val="none"/>
        </w:rPr>
        <w:t xml:space="preserve"> S.A.C.</w:t>
      </w:r>
      <w:r w:rsidR="001346A8" w:rsidRPr="00AA028B">
        <w:rPr>
          <w:rFonts w:ascii="Arial Narrow" w:eastAsia="Times New Roman" w:hAnsi="Arial Narrow" w:cs="Arial"/>
          <w:color w:val="000000"/>
          <w:kern w:val="0"/>
          <w:lang w:eastAsia="es-ES"/>
          <w14:ligatures w14:val="none"/>
        </w:rPr>
        <w:t xml:space="preserve"> (en adelante, CCASS)</w:t>
      </w:r>
      <w:r w:rsidRPr="00AA028B">
        <w:rPr>
          <w:rFonts w:ascii="Arial Narrow" w:eastAsia="Times New Roman" w:hAnsi="Arial Narrow" w:cs="Arial"/>
          <w:color w:val="000000"/>
          <w:kern w:val="0"/>
          <w:lang w:eastAsia="es-ES"/>
          <w14:ligatures w14:val="none"/>
        </w:rPr>
        <w:t xml:space="preserve">, invocando el literal e) de la sección “Aviso de Siniestro y Solicitud de Cobertura” del </w:t>
      </w:r>
      <w:r w:rsidR="001346A8"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w:t>
      </w:r>
      <w:r w:rsidR="001346A8" w:rsidRPr="00AA028B">
        <w:rPr>
          <w:rFonts w:ascii="Arial Narrow" w:eastAsia="Times New Roman" w:hAnsi="Arial Narrow" w:cs="Arial"/>
          <w:color w:val="000000"/>
          <w:kern w:val="0"/>
          <w:lang w:eastAsia="es-ES"/>
          <w14:ligatures w14:val="none"/>
        </w:rPr>
        <w:t xml:space="preserve"> </w:t>
      </w:r>
      <w:r w:rsidR="001F7E61" w:rsidRPr="00AA028B">
        <w:rPr>
          <w:rFonts w:ascii="Arial Narrow" w:eastAsia="Times New Roman" w:hAnsi="Arial Narrow" w:cs="Arial"/>
          <w:color w:val="000000"/>
          <w:kern w:val="0"/>
          <w:lang w:eastAsia="es-ES"/>
          <w14:ligatures w14:val="none"/>
        </w:rPr>
        <w:t>No obstante, la compañía asegurado</w:t>
      </w:r>
      <w:r w:rsidR="00163D77" w:rsidRPr="00AA028B">
        <w:rPr>
          <w:rFonts w:ascii="Arial Narrow" w:eastAsia="Times New Roman" w:hAnsi="Arial Narrow" w:cs="Arial"/>
          <w:color w:val="000000"/>
          <w:kern w:val="0"/>
          <w:lang w:eastAsia="es-ES"/>
          <w14:ligatures w14:val="none"/>
        </w:rPr>
        <w:t>ra</w:t>
      </w:r>
      <w:r w:rsidR="001F7E61" w:rsidRPr="00AA028B">
        <w:rPr>
          <w:rFonts w:ascii="Arial Narrow" w:eastAsia="Times New Roman" w:hAnsi="Arial Narrow" w:cs="Arial"/>
          <w:color w:val="000000"/>
          <w:kern w:val="0"/>
          <w:lang w:eastAsia="es-ES"/>
          <w14:ligatures w14:val="none"/>
        </w:rPr>
        <w:t xml:space="preserve"> no consideró otros medios de prueba vinculados con la investigación policial y fiscal presentada</w:t>
      </w:r>
    </w:p>
    <w:p w14:paraId="668B660D"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60FFCA84" w14: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31 de julio de 2025, recibió comunicaciones </w:t>
      </w:r>
      <w:r w:rsidR="001346A8" w:rsidRPr="00AA028B">
        <w:rPr>
          <w:rFonts w:ascii="Arial Narrow" w:eastAsia="Times New Roman" w:hAnsi="Arial Narrow" w:cs="Arial"/>
          <w:color w:val="000000"/>
          <w:kern w:val="0"/>
          <w:lang w:eastAsia="es-ES"/>
          <w14:ligatures w14:val="none"/>
        </w:rPr>
        <w:t>un</w:t>
      </w:r>
      <w:r w:rsidRPr="00AA028B">
        <w:rPr>
          <w:rFonts w:ascii="Arial Narrow" w:eastAsia="Times New Roman" w:hAnsi="Arial Narrow" w:cs="Arial"/>
          <w:color w:val="000000"/>
          <w:kern w:val="0"/>
          <w:lang w:eastAsia="es-ES"/>
          <w14:ligatures w14:val="none"/>
        </w:rPr>
        <w:t xml:space="preserve"> representante de CCASS, mediante correo electrónico y aplicativo WhatsApp, con la finalidad de coordinar la realización de la prueba de polígrafo requerida por </w:t>
      </w:r>
      <w:r w:rsidR="001346A8" w:rsidRPr="00AA028B">
        <w:rPr>
          <w:rFonts w:ascii="Arial Narrow" w:eastAsia="Times New Roman" w:hAnsi="Arial Narrow" w:cs="Arial"/>
          <w:color w:val="000000"/>
          <w:kern w:val="0"/>
          <w:lang w:eastAsia="es-ES"/>
          <w14:ligatures w14:val="none"/>
        </w:rPr>
        <w:t>Interseguro</w:t>
      </w:r>
      <w:r w:rsidRPr="00AA028B">
        <w:rPr>
          <w:rFonts w:ascii="Arial Narrow" w:eastAsia="Times New Roman" w:hAnsi="Arial Narrow" w:cs="Arial"/>
          <w:color w:val="000000"/>
          <w:kern w:val="0"/>
          <w:lang w:eastAsia="es-ES"/>
          <w14:ligatures w14:val="none"/>
        </w:rPr>
        <w:t>.</w:t>
      </w:r>
      <w:r w:rsidR="001346A8" w:rsidRPr="00AA028B">
        <w:rPr>
          <w:rFonts w:ascii="Arial Narrow" w:eastAsia="Times New Roman" w:hAnsi="Arial Narrow" w:cs="Arial"/>
          <w:color w:val="000000"/>
          <w:kern w:val="0"/>
          <w:lang w:eastAsia="es-ES"/>
          <w14:ligatures w14:val="none"/>
        </w:rPr>
        <w:t xml:space="preserve"> </w:t>
      </w:r>
    </w:p>
    <w:p w14:paraId="24109625"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5009127A" w14: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 de agosto de 2025, remitió correos electrónicos y mensajes mediante WhatsApp dirigidos </w:t>
      </w:r>
      <w:r w:rsidR="001346A8" w:rsidRPr="00AA028B">
        <w:rPr>
          <w:rFonts w:ascii="Arial Narrow" w:eastAsia="Times New Roman" w:hAnsi="Arial Narrow" w:cs="Arial"/>
          <w:color w:val="000000"/>
          <w:kern w:val="0"/>
          <w:lang w:eastAsia="es-ES"/>
          <w14:ligatures w14:val="none"/>
        </w:rPr>
        <w:t>a</w:t>
      </w:r>
      <w:r w:rsidRPr="00AA028B">
        <w:rPr>
          <w:rFonts w:ascii="Arial Narrow" w:eastAsia="Times New Roman" w:hAnsi="Arial Narrow" w:cs="Arial"/>
          <w:color w:val="000000"/>
          <w:kern w:val="0"/>
          <w:lang w:eastAsia="es-ES"/>
          <w14:ligatures w14:val="none"/>
        </w:rPr>
        <w:t xml:space="preserve"> CCASS, comunicando su negativa a someterse a la prueba de polígrafo solicitada.</w:t>
      </w:r>
      <w:r w:rsidR="001346A8" w:rsidRPr="00AA028B">
        <w:rPr>
          <w:rFonts w:ascii="Arial Narrow" w:eastAsia="Times New Roman" w:hAnsi="Arial Narrow" w:cs="Arial"/>
          <w:color w:val="000000"/>
          <w:kern w:val="0"/>
          <w:lang w:eastAsia="es-ES"/>
          <w14:ligatures w14:val="none"/>
        </w:rPr>
        <w:t xml:space="preserve"> </w:t>
      </w:r>
    </w:p>
    <w:p w14:paraId="2F405E40"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0E1378D5" w14: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21 de agosto de 2025, Interseguro le remitió la póliza correspondiente al </w:t>
      </w:r>
      <w:r w:rsidR="006C223A"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 xml:space="preserve">, documento que fue recibido luego de ocurrido el </w:t>
      </w:r>
      <w:r w:rsidR="00272C19" w:rsidRPr="00AA028B">
        <w:rPr>
          <w:rFonts w:ascii="Arial Narrow" w:eastAsia="Times New Roman" w:hAnsi="Arial Narrow" w:cs="Arial"/>
          <w:color w:val="000000"/>
          <w:kern w:val="0"/>
          <w:lang w:eastAsia="es-ES"/>
          <w14:ligatures w14:val="none"/>
        </w:rPr>
        <w:t>evento</w:t>
      </w:r>
      <w:r w:rsidRPr="00AA028B">
        <w:rPr>
          <w:rFonts w:ascii="Arial Narrow" w:eastAsia="Times New Roman" w:hAnsi="Arial Narrow" w:cs="Arial"/>
          <w:color w:val="000000"/>
          <w:kern w:val="0"/>
          <w:lang w:eastAsia="es-ES"/>
          <w14:ligatures w14:val="none"/>
        </w:rPr>
        <w:t xml:space="preserve"> denunciado</w:t>
      </w:r>
      <w:r w:rsidR="00272C19" w:rsidRPr="00AA028B">
        <w:rPr>
          <w:rFonts w:ascii="Arial Narrow" w:eastAsia="Times New Roman" w:hAnsi="Arial Narrow" w:cs="Arial"/>
          <w:color w:val="000000"/>
          <w:kern w:val="0"/>
          <w:lang w:eastAsia="es-ES"/>
          <w14:ligatures w14:val="none"/>
        </w:rPr>
        <w:t xml:space="preserve"> ocurrido el 21 de julio de 2025, mediante el cual</w:t>
      </w:r>
      <w:r w:rsidRPr="00AA028B">
        <w:rPr>
          <w:rFonts w:ascii="Arial Narrow" w:eastAsia="Times New Roman" w:hAnsi="Arial Narrow" w:cs="Arial"/>
          <w:color w:val="000000"/>
          <w:kern w:val="0"/>
          <w:lang w:eastAsia="es-ES"/>
          <w14:ligatures w14:val="none"/>
        </w:rPr>
        <w:t xml:space="preserve"> tomó conocimiento del contenido de las cláusulas relacionadas con la exigencia de someterse a una prueba de polígrafo para la evaluación del siniestro.</w:t>
      </w:r>
      <w:r w:rsidR="00272C19" w:rsidRPr="00AA028B">
        <w:rPr>
          <w:rFonts w:ascii="Arial Narrow" w:eastAsia="Times New Roman" w:hAnsi="Arial Narrow" w:cs="Arial"/>
          <w:color w:val="000000"/>
          <w:kern w:val="0"/>
          <w:lang w:eastAsia="es-ES"/>
          <w14:ligatures w14:val="none"/>
        </w:rPr>
        <w:t xml:space="preserve"> </w:t>
      </w:r>
    </w:p>
    <w:p w14:paraId="0222D9E2" w14:textId="77777777" w:rsidR="003F5222" w:rsidRPr="00AA028B" w:rsidRDefault="003F5222" w:rsidP="003F5222">
      <w:pPr>
        <w:pStyle w:val="Prrafodelista"/>
        <w:rPr>
          <w:rFonts w:ascii="Arial Narrow" w:eastAsia="Times New Roman" w:hAnsi="Arial Narrow" w:cs="Arial"/>
          <w:color w:val="000000"/>
          <w:kern w:val="0"/>
          <w:lang w:eastAsia="es-ES"/>
          <w14:ligatures w14:val="none"/>
        </w:rPr>
      </w:pPr>
    </w:p>
    <w:p w14:paraId="5A582225" w14: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Times New Roman" w:hAnsi="Arial Narrow" w:cs="Arial"/>
          <w:color w:val="000000"/>
          <w:kern w:val="0"/>
          <w:lang w:eastAsia="es-ES"/>
          <w14:ligatures w14:val="none"/>
        </w:rPr>
        <w:t>conjuntamente con</w:t>
      </w:r>
      <w:proofErr w:type="gramEnd"/>
      <w:r w:rsidRPr="00AA028B">
        <w:rPr>
          <w:rFonts w:ascii="Arial Narrow" w:eastAsia="Times New Roman" w:hAnsi="Arial Narrow" w:cs="Arial"/>
          <w:color w:val="000000"/>
          <w:kern w:val="0"/>
          <w:lang w:eastAsia="es-ES"/>
          <w14:ligatures w14:val="none"/>
        </w:rPr>
        <w:t xml:space="preserve"> el Seguro de Protección de Tarjetas.</w:t>
      </w:r>
    </w:p>
    <w:p w14:paraId="193B34CF" w14:textId="77777777" w:rsidR="003F5222" w:rsidRPr="00AA028B" w:rsidRDefault="003F5222" w:rsidP="003F5222">
      <w:pPr>
        <w:pStyle w:val="Prrafodelista"/>
        <w:rPr>
          <w:rFonts w:ascii="Arial Narrow" w:eastAsia="Times New Roman" w:hAnsi="Arial Narrow" w:cs="Arial"/>
          <w:color w:val="000000"/>
          <w:kern w:val="0"/>
          <w:lang w:eastAsia="es-ES"/>
          <w14:ligatures w14:val="none"/>
        </w:rPr>
      </w:pPr>
    </w:p>
    <w:p w14:paraId="47EE3A31" w14: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w14:paraId="6B63DE67" w14:textId="77777777" w:rsidR="00687406" w:rsidRPr="00AA028B" w:rsidRDefault="00687406" w:rsidP="00687406">
      <w:pPr>
        <w:pStyle w:val="Prrafodelista"/>
        <w:rPr>
          <w:rFonts w:ascii="Arial Narrow" w:eastAsia="Times New Roman" w:hAnsi="Arial Narrow" w:cs="Arial"/>
          <w:color w:val="000000"/>
          <w:kern w:val="0"/>
          <w:lang w:eastAsia="es-ES"/>
          <w14:ligatures w14:val="none"/>
        </w:rPr>
      </w:pPr>
    </w:p>
    <w:p w14:paraId="50872359" w14: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Luego de tomar conocimiento de las condiciones relacionadas con la exigencia de someterse a una prueba de polígrafo para la evaluación de siniestros, procedió a anular el Seguro de Protección de Tarjetas.</w:t>
      </w:r>
    </w:p>
    <w:p w14:paraId="71A749CE"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1C0F4E4F" w14: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10 de octubre de 2025, </w:t>
      </w:r>
      <w:r w:rsidR="00272C19" w:rsidRPr="00AA028B">
        <w:rPr>
          <w:rFonts w:ascii="Arial Narrow" w:eastAsia="Times New Roman" w:hAnsi="Arial Narrow" w:cs="Arial"/>
          <w:color w:val="000000"/>
          <w:kern w:val="0"/>
          <w:lang w:eastAsia="es-ES"/>
          <w14:ligatures w14:val="none"/>
        </w:rPr>
        <w:t>presentó</w:t>
      </w:r>
      <w:r w:rsidRPr="00AA028B">
        <w:rPr>
          <w:rFonts w:ascii="Arial Narrow" w:eastAsia="Times New Roman" w:hAnsi="Arial Narrow" w:cs="Arial"/>
          <w:color w:val="000000"/>
          <w:kern w:val="0"/>
          <w:lang w:eastAsia="es-ES"/>
          <w14:ligatures w14:val="none"/>
        </w:rPr>
        <w:t xml:space="preserve"> un reclamo mediante el Libro de Reclamaciones de Interseguro, solicitando </w:t>
      </w:r>
      <w:r w:rsidR="0035647D" w:rsidRPr="00AA028B">
        <w:rPr>
          <w:rFonts w:ascii="Arial Narrow" w:eastAsia="Times New Roman" w:hAnsi="Arial Narrow" w:cs="Arial"/>
          <w:color w:val="000000"/>
          <w:kern w:val="0"/>
          <w:lang w:eastAsia="es-ES"/>
          <w14:ligatures w14:val="none"/>
        </w:rPr>
        <w:t xml:space="preserve">el otorgamiento de la: (i) cobertura por robo de efectivo retirado de cajero automático por la suma de </w:t>
      </w:r>
      <w:proofErr w:type="spellStart"/>
      <w:r w:rsidR="0035647D" w:rsidRPr="00AA028B">
        <w:rPr>
          <w:rFonts w:ascii="Arial Narrow" w:eastAsia="Times New Roman" w:hAnsi="Arial Narrow" w:cs="Arial"/>
          <w:color w:val="000000"/>
          <w:kern w:val="0"/>
          <w:lang w:eastAsia="es-ES"/>
          <w14:ligatures w14:val="none"/>
        </w:rPr>
        <w:t>de</w:t>
      </w:r>
      <w:proofErr w:type="spellEnd"/>
      <w:r w:rsidR="0035647D" w:rsidRPr="00AA028B">
        <w:rPr>
          <w:rFonts w:ascii="Arial Narrow" w:eastAsia="Times New Roman" w:hAnsi="Arial Narrow" w:cs="Arial"/>
          <w:color w:val="000000"/>
          <w:kern w:val="0"/>
          <w:lang w:eastAsia="es-ES"/>
          <w14:ligatures w14:val="none"/>
        </w:rPr>
        <w:t xml:space="preserve"> S/ 2500,00; y, (</w:t>
      </w:r>
      <w:proofErr w:type="spellStart"/>
      <w:r w:rsidR="0035647D" w:rsidRPr="00AA028B">
        <w:rPr>
          <w:rFonts w:ascii="Arial Narrow" w:eastAsia="Times New Roman" w:hAnsi="Arial Narrow" w:cs="Arial"/>
          <w:color w:val="000000"/>
          <w:kern w:val="0"/>
          <w:lang w:eastAsia="es-ES"/>
          <w14:ligatures w14:val="none"/>
        </w:rPr>
        <w:t>ii</w:t>
      </w:r>
      <w:proofErr w:type="spellEnd"/>
      <w:r w:rsidR="0035647D" w:rsidRPr="00AA028B">
        <w:rPr>
          <w:rFonts w:ascii="Arial Narrow" w:eastAsia="Times New Roman" w:hAnsi="Arial Narrow" w:cs="Arial"/>
          <w:color w:val="000000"/>
          <w:kern w:val="0"/>
          <w:lang w:eastAsia="es-ES"/>
          <w14:ligatures w14:val="none"/>
        </w:rPr>
        <w:t xml:space="preserve">) cobertura de compra protegida por la </w:t>
      </w:r>
      <w:r w:rsidR="0035647D" w:rsidRPr="00AA028B">
        <w:rPr>
          <w:rFonts w:ascii="Arial Narrow" w:eastAsia="Times New Roman" w:hAnsi="Arial Narrow" w:cs="Arial"/>
          <w:color w:val="000000"/>
          <w:kern w:val="0"/>
          <w:lang w:eastAsia="es-ES"/>
          <w14:ligatures w14:val="none"/>
        </w:rPr>
        <w:lastRenderedPageBreak/>
        <w:t xml:space="preserve">suma de S/ 4694.99, </w:t>
      </w:r>
      <w:r w:rsidRPr="00AA028B">
        <w:rPr>
          <w:rFonts w:ascii="Arial Narrow" w:eastAsia="Times New Roman" w:hAnsi="Arial Narrow" w:cs="Arial"/>
          <w:color w:val="000000"/>
          <w:kern w:val="0"/>
          <w:lang w:eastAsia="es-ES"/>
          <w14:ligatures w14:val="none"/>
        </w:rPr>
        <w:t>por el monto</w:t>
      </w:r>
      <w:r w:rsidR="0035647D" w:rsidRPr="00AA028B">
        <w:rPr>
          <w:rFonts w:ascii="Arial Narrow" w:eastAsia="Times New Roman" w:hAnsi="Arial Narrow" w:cs="Arial"/>
          <w:color w:val="000000"/>
          <w:kern w:val="0"/>
          <w:lang w:eastAsia="es-ES"/>
          <w14:ligatures w14:val="none"/>
        </w:rPr>
        <w:t xml:space="preserve"> total</w:t>
      </w:r>
      <w:r w:rsidRPr="00AA028B">
        <w:rPr>
          <w:rFonts w:ascii="Arial Narrow" w:eastAsia="Times New Roman" w:hAnsi="Arial Narrow" w:cs="Arial"/>
          <w:color w:val="000000"/>
          <w:kern w:val="0"/>
          <w:lang w:eastAsia="es-ES"/>
          <w14:ligatures w14:val="none"/>
        </w:rPr>
        <w:t xml:space="preserve"> de S/ 7194,99 y adjuntando la documentación policial y fiscal relacionada con la investigación del </w:t>
      </w:r>
      <w:r w:rsidR="001B48D4" w:rsidRPr="00AA028B">
        <w:rPr>
          <w:rFonts w:ascii="Arial Narrow" w:eastAsia="Times New Roman" w:hAnsi="Arial Narrow" w:cs="Arial"/>
          <w:color w:val="000000"/>
          <w:kern w:val="0"/>
          <w:lang w:eastAsia="es-ES"/>
          <w14:ligatures w14:val="none"/>
        </w:rPr>
        <w:t>evento denunciado ocurrido el 21 de julio de 2025</w:t>
      </w:r>
      <w:r w:rsidRPr="00AA028B">
        <w:rPr>
          <w:rFonts w:ascii="Arial Narrow" w:eastAsia="Times New Roman" w:hAnsi="Arial Narrow" w:cs="Arial"/>
          <w:color w:val="000000"/>
          <w:kern w:val="0"/>
          <w:lang w:eastAsia="es-ES"/>
          <w14:ligatures w14:val="none"/>
        </w:rPr>
        <w:t>.</w:t>
      </w:r>
    </w:p>
    <w:p w14:paraId="1F683750"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123BF8C1" w14: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15 de octubre de 2025, recibió la Carta N° 156842 mediante la cual Interseguro </w:t>
      </w:r>
      <w:r w:rsidR="002121BF">
        <w:rPr>
          <w:rFonts w:ascii="Arial Narrow" w:eastAsia="Times New Roman" w:hAnsi="Arial Narrow" w:cs="Arial"/>
          <w:color w:val="000000"/>
          <w:kern w:val="0"/>
          <w:lang w:eastAsia="es-ES"/>
          <w14:ligatures w14:val="none"/>
        </w:rPr>
        <w:t>respondió su reclamo rechazando</w:t>
      </w:r>
      <w:r w:rsidRPr="00AA028B">
        <w:rPr>
          <w:rFonts w:ascii="Arial Narrow" w:eastAsia="Times New Roman" w:hAnsi="Arial Narrow" w:cs="Arial"/>
          <w:color w:val="000000"/>
          <w:kern w:val="0"/>
          <w:lang w:eastAsia="es-ES"/>
          <w14:ligatures w14:val="none"/>
        </w:rPr>
        <w:t xml:space="preserve"> la</w:t>
      </w:r>
      <w:r w:rsidR="001B48D4" w:rsidRPr="00AA028B">
        <w:rPr>
          <w:rFonts w:ascii="Arial Narrow" w:eastAsia="Times New Roman" w:hAnsi="Arial Narrow" w:cs="Arial"/>
          <w:color w:val="000000"/>
          <w:kern w:val="0"/>
          <w:lang w:eastAsia="es-ES"/>
          <w14:ligatures w14:val="none"/>
        </w:rPr>
        <w:t>s dos (2)</w:t>
      </w:r>
      <w:r w:rsidRPr="00AA028B">
        <w:rPr>
          <w:rFonts w:ascii="Arial Narrow" w:eastAsia="Times New Roman" w:hAnsi="Arial Narrow" w:cs="Arial"/>
          <w:color w:val="000000"/>
          <w:kern w:val="0"/>
          <w:lang w:eastAsia="es-ES"/>
          <w14:ligatures w14:val="none"/>
        </w:rPr>
        <w:t xml:space="preserve"> cobertura</w:t>
      </w:r>
      <w:r w:rsidR="001B48D4" w:rsidRPr="00AA028B">
        <w:rPr>
          <w:rFonts w:ascii="Arial Narrow" w:eastAsia="Times New Roman" w:hAnsi="Arial Narrow" w:cs="Arial"/>
          <w:color w:val="000000"/>
          <w:kern w:val="0"/>
          <w:lang w:eastAsia="es-ES"/>
          <w14:ligatures w14:val="none"/>
        </w:rPr>
        <w:t>s</w:t>
      </w:r>
      <w:r w:rsidRPr="00AA028B">
        <w:rPr>
          <w:rFonts w:ascii="Arial Narrow" w:eastAsia="Times New Roman" w:hAnsi="Arial Narrow" w:cs="Arial"/>
          <w:color w:val="000000"/>
          <w:kern w:val="0"/>
          <w:lang w:eastAsia="es-ES"/>
          <w14:ligatures w14:val="none"/>
        </w:rPr>
        <w:t xml:space="preserve"> solicitada</w:t>
      </w:r>
      <w:r w:rsidR="001B48D4" w:rsidRPr="00AA028B">
        <w:rPr>
          <w:rFonts w:ascii="Arial Narrow" w:eastAsia="Times New Roman" w:hAnsi="Arial Narrow" w:cs="Arial"/>
          <w:color w:val="000000"/>
          <w:kern w:val="0"/>
          <w:lang w:eastAsia="es-ES"/>
          <w14:ligatures w14:val="none"/>
        </w:rPr>
        <w:t>s</w:t>
      </w:r>
      <w:r w:rsidRPr="00AA028B">
        <w:rPr>
          <w:rFonts w:ascii="Arial Narrow" w:eastAsia="Times New Roman" w:hAnsi="Arial Narrow" w:cs="Arial"/>
          <w:color w:val="000000"/>
          <w:kern w:val="0"/>
          <w:lang w:eastAsia="es-ES"/>
          <w14:ligatures w14:val="none"/>
        </w:rPr>
        <w:t xml:space="preserve"> por el monto </w:t>
      </w:r>
      <w:r w:rsidR="001B48D4" w:rsidRPr="00AA028B">
        <w:rPr>
          <w:rFonts w:ascii="Arial Narrow" w:eastAsia="Times New Roman" w:hAnsi="Arial Narrow" w:cs="Arial"/>
          <w:color w:val="000000"/>
          <w:kern w:val="0"/>
          <w:lang w:eastAsia="es-ES"/>
          <w14:ligatures w14:val="none"/>
        </w:rPr>
        <w:t xml:space="preserve">total </w:t>
      </w:r>
      <w:r w:rsidRPr="00AA028B">
        <w:rPr>
          <w:rFonts w:ascii="Arial Narrow" w:eastAsia="Times New Roman" w:hAnsi="Arial Narrow" w:cs="Arial"/>
          <w:color w:val="000000"/>
          <w:kern w:val="0"/>
          <w:lang w:eastAsia="es-ES"/>
          <w14:ligatures w14:val="none"/>
        </w:rPr>
        <w:t xml:space="preserve">de S/ 7194,99 y </w:t>
      </w:r>
      <w:r w:rsidR="001B48D4" w:rsidRPr="00AA028B">
        <w:rPr>
          <w:rFonts w:ascii="Arial Narrow" w:eastAsia="Times New Roman" w:hAnsi="Arial Narrow" w:cs="Arial"/>
          <w:color w:val="000000"/>
          <w:kern w:val="0"/>
          <w:lang w:eastAsia="es-ES"/>
          <w14:ligatures w14:val="none"/>
        </w:rPr>
        <w:t xml:space="preserve">le </w:t>
      </w:r>
      <w:r w:rsidRPr="00AA028B">
        <w:rPr>
          <w:rFonts w:ascii="Arial Narrow" w:eastAsia="Times New Roman" w:hAnsi="Arial Narrow" w:cs="Arial"/>
          <w:color w:val="000000"/>
          <w:kern w:val="0"/>
          <w:lang w:eastAsia="es-ES"/>
          <w14:ligatures w14:val="none"/>
        </w:rPr>
        <w:t xml:space="preserve">reiteró la exigencia de someterse a una prueba de polígrafo conforme a las condiciones </w:t>
      </w:r>
      <w:r w:rsidR="00F14D3D" w:rsidRPr="00AA028B">
        <w:rPr>
          <w:rFonts w:ascii="Arial Narrow" w:eastAsia="Times New Roman" w:hAnsi="Arial Narrow" w:cs="Arial"/>
          <w:color w:val="000000"/>
          <w:kern w:val="0"/>
          <w:lang w:eastAsia="es-ES"/>
          <w14:ligatures w14:val="none"/>
        </w:rPr>
        <w:t>del Seguro de Protección de Tarjetas</w:t>
      </w:r>
      <w:r w:rsidRPr="00AA028B">
        <w:rPr>
          <w:rFonts w:ascii="Arial Narrow" w:eastAsia="Times New Roman" w:hAnsi="Arial Narrow" w:cs="Arial"/>
          <w:color w:val="000000"/>
          <w:kern w:val="0"/>
          <w:lang w:eastAsia="es-ES"/>
          <w14:ligatures w14:val="none"/>
        </w:rPr>
        <w:t>.</w:t>
      </w:r>
    </w:p>
    <w:p w14:paraId="2CEC34B8" w14:textId="3B24C178" w:rsidR="00EB6F99" w:rsidRPr="00AA028B" w:rsidRDefault="00F14D3D" w:rsidP="00EB6F99">
      <w:pPr>
        <w:spacing w:after="0" w:line="240" w:lineRule="auto"/>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 </w:t>
      </w:r>
    </w:p>
    <w:p w14:paraId="39C0AD0C" w14: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28 de noviembre de 2025, recibió una comunicación relacionada con la Hoja de Reclamación N° 0052986-2025-SAC, mediante la cual se le informó que Interseguro no había brindado respuesta al </w:t>
      </w:r>
      <w:r w:rsidRPr="001664CA">
        <w:rPr>
          <w:rFonts w:ascii="Arial Narrow" w:eastAsia="Times New Roman" w:hAnsi="Arial Narrow" w:cs="Arial"/>
          <w:color w:val="000000"/>
          <w:kern w:val="0"/>
          <w:lang w:eastAsia="es-ES"/>
          <w14:ligatures w14:val="none"/>
        </w:rPr>
        <w:t xml:space="preserve">reclamo </w:t>
      </w:r>
      <w:r w:rsidR="00F14D3D" w:rsidRPr="001664CA">
        <w:rPr>
          <w:rFonts w:ascii="Arial Narrow" w:eastAsia="Times New Roman" w:hAnsi="Arial Narrow" w:cs="Arial"/>
          <w:color w:val="000000"/>
          <w:kern w:val="0"/>
          <w:lang w:eastAsia="es-ES"/>
          <w14:ligatures w14:val="none"/>
        </w:rPr>
        <w:t xml:space="preserve">presentado ante la Subdirección de Atención al </w:t>
      </w:r>
      <w:proofErr w:type="spellStart"/>
      <w:r w:rsidR="00F14D3D" w:rsidRPr="001664CA">
        <w:rPr>
          <w:rFonts w:ascii="Arial Narrow" w:eastAsia="Times New Roman" w:hAnsi="Arial Narrow" w:cs="Arial"/>
          <w:color w:val="000000"/>
          <w:kern w:val="0"/>
          <w:lang w:eastAsia="es-ES"/>
          <w14:ligatures w14:val="none"/>
        </w:rPr>
        <w:t>Ciudadado</w:t>
      </w:r>
      <w:proofErr w:type="spellEnd"/>
      <w:r w:rsidR="00F14D3D" w:rsidRPr="001664CA">
        <w:rPr>
          <w:rFonts w:ascii="Arial Narrow" w:eastAsia="Times New Roman" w:hAnsi="Arial Narrow" w:cs="Arial"/>
          <w:color w:val="000000"/>
          <w:kern w:val="0"/>
          <w:lang w:eastAsia="es-ES"/>
          <w14:ligatures w14:val="none"/>
        </w:rPr>
        <w:t xml:space="preserve"> del Indecopi</w:t>
      </w:r>
      <w:r w:rsidRPr="001664CA">
        <w:rPr>
          <w:rFonts w:ascii="Arial Narrow" w:eastAsia="Times New Roman" w:hAnsi="Arial Narrow" w:cs="Arial"/>
          <w:color w:val="000000"/>
          <w:kern w:val="0"/>
          <w:lang w:eastAsia="es-ES"/>
          <w14:ligatures w14:val="none"/>
        </w:rPr>
        <w:t>.</w:t>
      </w:r>
    </w:p>
    <w:p w14:paraId="33E14FF7" w14:textId="77777777" w:rsidR="00CA59A2" w:rsidRPr="001664C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64CA">
        <w:rPr>
          <w:rFonts w:ascii="Arial Narrow" w:eastAsia="Times New Roman" w:hAnsi="Arial Narrow" w:cs="Arial"/>
          <w:color w:val="000000"/>
          <w:kern w:val="0"/>
          <w:lang w:val="es-ES" w:eastAsia="es-ES"/>
          <w14:ligatures w14:val="none"/>
        </w:rPr>
        <w:t>El</w:t>
      </w:r>
      <w:r w:rsidR="00CA59A2" w:rsidRPr="001664CA">
        <w:rPr>
          <w:rFonts w:ascii="Arial Narrow" w:eastAsia="Times New Roman" w:hAnsi="Arial Narrow" w:cs="Arial"/>
          <w:color w:val="000000"/>
          <w:kern w:val="0"/>
          <w:lang w:val="es-ES" w:eastAsia="es-ES"/>
          <w14:ligatures w14:val="none"/>
        </w:rPr>
        <w:t xml:space="preserve"> </w:t>
      </w:r>
      <w:r w:rsidRPr="001664CA">
        <w:rPr>
          <w:rFonts w:ascii="Arial Narrow" w:eastAsia="Times New Roman" w:hAnsi="Arial Narrow" w:cs="Arial"/>
          <w:color w:val="000000"/>
          <w:kern w:val="0"/>
          <w:lang w:val="es-ES" w:eastAsia="es-ES"/>
          <w14:ligatures w14:val="none"/>
        </w:rPr>
        <w:t xml:space="preserve">señor Mendoza </w:t>
      </w:r>
      <w:r w:rsidR="00CA59A2" w:rsidRPr="001664CA">
        <w:rPr>
          <w:rFonts w:ascii="Arial Narrow" w:eastAsia="Times New Roman" w:hAnsi="Arial Narrow" w:cs="Arial"/>
          <w:color w:val="000000"/>
          <w:kern w:val="0"/>
          <w:lang w:val="es-ES" w:eastAsia="es-ES"/>
          <w14:ligatures w14:val="none"/>
        </w:rPr>
        <w:t xml:space="preserve">solicitó, en calidad de medida correctiva, que </w:t>
      </w:r>
      <w:r w:rsidRPr="001664CA">
        <w:rPr>
          <w:rFonts w:ascii="Arial Narrow" w:eastAsia="Times New Roman" w:hAnsi="Arial Narrow" w:cs="Arial"/>
          <w:color w:val="000000"/>
          <w:kern w:val="0"/>
          <w:lang w:val="es-ES" w:eastAsia="es-ES"/>
          <w14:ligatures w14:val="none"/>
        </w:rPr>
        <w:t xml:space="preserve">Interseguro </w:t>
      </w:r>
      <w:r w:rsidR="00CA59A2" w:rsidRPr="001664CA">
        <w:rPr>
          <w:rFonts w:ascii="Arial Narrow" w:eastAsia="Times New Roman" w:hAnsi="Arial Narrow" w:cs="Arial"/>
          <w:color w:val="000000"/>
          <w:kern w:val="0"/>
          <w:lang w:val="es-ES" w:eastAsia="es-ES"/>
          <w14:ligatures w14:val="none"/>
        </w:rPr>
        <w:t>cumpla con</w:t>
      </w:r>
      <w:r w:rsidR="000B2DEC" w:rsidRPr="001664CA">
        <w:rPr>
          <w:rFonts w:ascii="Arial Narrow" w:eastAsia="Times New Roman" w:hAnsi="Arial Narrow" w:cs="Arial"/>
          <w:color w:val="000000"/>
          <w:kern w:val="0"/>
          <w:lang w:val="es-ES" w:eastAsia="es-ES"/>
          <w14:ligatures w14:val="none"/>
        </w:rPr>
        <w:t xml:space="preserve">: (i) otorgar </w:t>
      </w:r>
      <w:r w:rsidR="00AF4FC8" w:rsidRPr="001664CA">
        <w:rPr>
          <w:rFonts w:ascii="Arial Narrow" w:eastAsia="Times New Roman" w:hAnsi="Arial Narrow" w:cs="Arial"/>
          <w:color w:val="000000"/>
          <w:kern w:val="0"/>
          <w:lang w:val="es-ES" w:eastAsia="es-ES"/>
          <w14:ligatures w14:val="none"/>
        </w:rPr>
        <w:t xml:space="preserve">suma total de S/ 7194,99 </w:t>
      </w:r>
      <w:r w:rsidR="00D66FF0" w:rsidRPr="001664CA">
        <w:rPr>
          <w:rFonts w:ascii="Arial Narrow" w:eastAsia="Times New Roman" w:hAnsi="Arial Narrow" w:cs="Arial"/>
          <w:color w:val="000000"/>
          <w:kern w:val="0"/>
          <w:lang w:val="es-ES" w:eastAsia="es-ES"/>
          <w14:ligatures w14:val="none"/>
        </w:rPr>
        <w:t>correspondiente a</w:t>
      </w:r>
      <w:r w:rsidR="00AF4FC8" w:rsidRPr="001664CA">
        <w:rPr>
          <w:rFonts w:ascii="Arial Narrow" w:eastAsia="Times New Roman" w:hAnsi="Arial Narrow" w:cs="Arial"/>
          <w:color w:val="000000"/>
          <w:kern w:val="0"/>
          <w:lang w:val="es-ES" w:eastAsia="es-ES"/>
          <w14:ligatures w14:val="none"/>
        </w:rPr>
        <w:t xml:space="preserve"> </w:t>
      </w:r>
      <w:r w:rsidR="00AA028B" w:rsidRPr="001664CA">
        <w:rPr>
          <w:rFonts w:ascii="Arial Narrow" w:eastAsia="Times New Roman" w:hAnsi="Arial Narrow" w:cs="Arial"/>
          <w:color w:val="000000"/>
          <w:kern w:val="0"/>
          <w:lang w:val="es-ES" w:eastAsia="es-ES"/>
          <w14:ligatures w14:val="none"/>
        </w:rPr>
        <w:t xml:space="preserve">la </w:t>
      </w:r>
      <w:r w:rsidR="00D66FF0" w:rsidRPr="001664CA">
        <w:rPr>
          <w:rFonts w:ascii="Arial Narrow" w:eastAsia="Times New Roman" w:hAnsi="Arial Narrow" w:cs="Arial"/>
          <w:color w:val="000000"/>
          <w:kern w:val="0"/>
          <w:lang w:val="es-ES" w:eastAsia="es-ES"/>
          <w14:ligatures w14:val="none"/>
        </w:rPr>
        <w:t xml:space="preserve">suma de la </w:t>
      </w:r>
      <w:r w:rsidR="00AA028B" w:rsidRPr="001664CA">
        <w:rPr>
          <w:rFonts w:ascii="Arial Narrow" w:eastAsia="Times New Roman" w:hAnsi="Arial Narrow" w:cs="Arial"/>
          <w:color w:val="000000"/>
          <w:kern w:val="0"/>
          <w:lang w:eastAsia="es-ES"/>
          <w14:ligatures w14:val="none"/>
        </w:rPr>
        <w:t xml:space="preserve">cobertura por robo de efectivo retirado de cajero automático por </w:t>
      </w:r>
      <w:r w:rsidR="00D66FF0" w:rsidRPr="001664CA">
        <w:rPr>
          <w:rFonts w:ascii="Arial Narrow" w:eastAsia="Times New Roman" w:hAnsi="Arial Narrow" w:cs="Arial"/>
          <w:color w:val="000000"/>
          <w:kern w:val="0"/>
          <w:lang w:eastAsia="es-ES"/>
          <w14:ligatures w14:val="none"/>
        </w:rPr>
        <w:t xml:space="preserve">el monto </w:t>
      </w:r>
      <w:r w:rsidR="00AA028B" w:rsidRPr="001664CA">
        <w:rPr>
          <w:rFonts w:ascii="Arial Narrow" w:eastAsia="Times New Roman" w:hAnsi="Arial Narrow" w:cs="Arial"/>
          <w:color w:val="000000"/>
          <w:kern w:val="0"/>
          <w:lang w:eastAsia="es-ES"/>
          <w14:ligatures w14:val="none"/>
        </w:rPr>
        <w:t xml:space="preserve">de S/ 2500,00 y la cobertura de compra protegida por </w:t>
      </w:r>
      <w:r w:rsidR="00D66FF0" w:rsidRPr="001664CA">
        <w:rPr>
          <w:rFonts w:ascii="Arial Narrow" w:eastAsia="Times New Roman" w:hAnsi="Arial Narrow" w:cs="Arial"/>
          <w:color w:val="000000"/>
          <w:kern w:val="0"/>
          <w:lang w:eastAsia="es-ES"/>
          <w14:ligatures w14:val="none"/>
        </w:rPr>
        <w:t>el monto</w:t>
      </w:r>
      <w:r w:rsidR="00AA028B" w:rsidRPr="001664CA">
        <w:rPr>
          <w:rFonts w:ascii="Arial Narrow" w:eastAsia="Times New Roman" w:hAnsi="Arial Narrow" w:cs="Arial"/>
          <w:color w:val="000000"/>
          <w:kern w:val="0"/>
          <w:lang w:eastAsia="es-ES"/>
          <w14:ligatures w14:val="none"/>
        </w:rPr>
        <w:t xml:space="preserve"> de S/ 4694.9</w:t>
      </w:r>
      <w:r w:rsidR="00AF4FC8" w:rsidRPr="001664CA">
        <w:rPr>
          <w:rFonts w:ascii="Arial Narrow" w:eastAsia="Times New Roman" w:hAnsi="Arial Narrow" w:cs="Arial"/>
          <w:color w:val="000000"/>
          <w:kern w:val="0"/>
          <w:lang w:eastAsia="es-ES"/>
          <w14:ligatures w14:val="none"/>
        </w:rPr>
        <w:t>9</w:t>
      </w:r>
      <w:r w:rsidR="00AA028B" w:rsidRPr="001664CA">
        <w:rPr>
          <w:rFonts w:ascii="Arial Narrow" w:eastAsia="Times New Roman" w:hAnsi="Arial Narrow" w:cs="Arial"/>
          <w:color w:val="000000"/>
          <w:kern w:val="0"/>
          <w:lang w:eastAsia="es-ES"/>
          <w14:ligatures w14:val="none"/>
        </w:rPr>
        <w:t>; (</w:t>
      </w:r>
      <w:proofErr w:type="spellStart"/>
      <w:r w:rsidR="00D66FF0" w:rsidRPr="001664CA">
        <w:rPr>
          <w:rFonts w:ascii="Arial Narrow" w:eastAsia="Times New Roman" w:hAnsi="Arial Narrow" w:cs="Arial"/>
          <w:color w:val="000000"/>
          <w:kern w:val="0"/>
          <w:lang w:eastAsia="es-ES"/>
          <w14:ligatures w14:val="none"/>
        </w:rPr>
        <w:t>ii</w:t>
      </w:r>
      <w:proofErr w:type="spellEnd"/>
      <w:r w:rsidR="00AA028B" w:rsidRPr="001664CA">
        <w:rPr>
          <w:rFonts w:ascii="Arial Narrow" w:eastAsia="Times New Roman" w:hAnsi="Arial Narrow" w:cs="Arial"/>
          <w:color w:val="000000"/>
          <w:kern w:val="0"/>
          <w:lang w:eastAsia="es-ES"/>
          <w14:ligatures w14:val="none"/>
        </w:rPr>
        <w:t>)</w:t>
      </w:r>
      <w:r w:rsidR="000B2DEC" w:rsidRPr="001664CA">
        <w:rPr>
          <w:rFonts w:ascii="Arial Narrow" w:eastAsia="Times New Roman" w:hAnsi="Arial Narrow" w:cs="Arial"/>
          <w:color w:val="000000"/>
          <w:kern w:val="0"/>
          <w:lang w:val="es-ES" w:eastAsia="es-ES"/>
          <w14:ligatures w14:val="none"/>
        </w:rPr>
        <w:t xml:space="preserve"> </w:t>
      </w:r>
      <w:r w:rsidR="00D66FF0" w:rsidRPr="001664CA">
        <w:rPr>
          <w:rFonts w:ascii="Arial Narrow" w:eastAsia="Times New Roman" w:hAnsi="Arial Narrow" w:cs="Arial"/>
          <w:color w:val="000000"/>
          <w:kern w:val="0"/>
          <w:lang w:val="es-ES" w:eastAsia="es-ES"/>
          <w14:ligatures w14:val="none"/>
        </w:rPr>
        <w:t>pagar</w:t>
      </w:r>
      <w:r w:rsidR="000B2DEC" w:rsidRPr="001664CA">
        <w:rPr>
          <w:rFonts w:ascii="Arial Narrow" w:eastAsia="Times New Roman" w:hAnsi="Arial Narrow" w:cs="Arial"/>
          <w:color w:val="000000"/>
          <w:kern w:val="0"/>
          <w:lang w:val="es-ES" w:eastAsia="es-ES"/>
          <w14:ligatures w14:val="none"/>
        </w:rPr>
        <w:t xml:space="preserve"> los intereses legales correspondientes a computarse desde el plazo que tuvo la </w:t>
      </w:r>
      <w:r w:rsidR="00D66FF0" w:rsidRPr="001664CA">
        <w:rPr>
          <w:rFonts w:ascii="Arial Narrow" w:eastAsia="Times New Roman" w:hAnsi="Arial Narrow" w:cs="Arial"/>
          <w:color w:val="000000"/>
          <w:kern w:val="0"/>
          <w:lang w:val="es-ES" w:eastAsia="es-ES"/>
          <w14:ligatures w14:val="none"/>
        </w:rPr>
        <w:t>compañía aseguradora</w:t>
      </w:r>
      <w:r w:rsidR="000B2DEC" w:rsidRPr="001664CA">
        <w:rPr>
          <w:rFonts w:ascii="Arial Narrow" w:eastAsia="Times New Roman" w:hAnsi="Arial Narrow" w:cs="Arial"/>
          <w:color w:val="000000"/>
          <w:kern w:val="0"/>
          <w:lang w:val="es-ES" w:eastAsia="es-ES"/>
          <w14:ligatures w14:val="none"/>
        </w:rPr>
        <w:t xml:space="preserve"> para emitir su pronunciamiento </w:t>
      </w:r>
      <w:r w:rsidR="00D66FF0" w:rsidRPr="001664CA">
        <w:rPr>
          <w:rFonts w:ascii="Arial Narrow" w:eastAsia="Times New Roman" w:hAnsi="Arial Narrow" w:cs="Arial"/>
          <w:color w:val="000000"/>
          <w:kern w:val="0"/>
          <w:lang w:val="es-ES" w:eastAsia="es-ES"/>
          <w14:ligatures w14:val="none"/>
        </w:rPr>
        <w:t>respecto de su solicitud de otorgamiento de coberturas</w:t>
      </w:r>
      <w:r w:rsidR="002E2A46" w:rsidRPr="001664CA">
        <w:rPr>
          <w:rFonts w:ascii="Arial Narrow" w:eastAsia="Times New Roman" w:hAnsi="Arial Narrow" w:cs="Arial"/>
          <w:color w:val="000000"/>
          <w:kern w:val="0"/>
          <w:lang w:val="es-ES" w:eastAsia="es-ES"/>
          <w14:ligatures w14:val="none"/>
        </w:rPr>
        <w:t>; y, (</w:t>
      </w:r>
      <w:proofErr w:type="spellStart"/>
      <w:r w:rsidR="002E2A46" w:rsidRPr="001664CA">
        <w:rPr>
          <w:rFonts w:ascii="Arial Narrow" w:eastAsia="Times New Roman" w:hAnsi="Arial Narrow" w:cs="Arial"/>
          <w:color w:val="000000"/>
          <w:kern w:val="0"/>
          <w:lang w:val="es-ES" w:eastAsia="es-ES"/>
          <w14:ligatures w14:val="none"/>
        </w:rPr>
        <w:t>iii</w:t>
      </w:r>
      <w:proofErr w:type="spellEnd"/>
      <w:r w:rsidR="002E2A46" w:rsidRPr="001664CA">
        <w:rPr>
          <w:rFonts w:ascii="Arial Narrow" w:eastAsia="Times New Roman" w:hAnsi="Arial Narrow" w:cs="Arial"/>
          <w:color w:val="000000"/>
          <w:kern w:val="0"/>
          <w:lang w:val="es-ES" w:eastAsia="es-ES"/>
          <w14:ligatures w14:val="none"/>
        </w:rPr>
        <w:t>)</w:t>
      </w:r>
      <w:r w:rsidR="000B2DEC" w:rsidRPr="001664CA">
        <w:rPr>
          <w:rFonts w:ascii="Arial Narrow" w:eastAsia="Times New Roman" w:hAnsi="Arial Narrow" w:cs="Arial"/>
          <w:color w:val="000000"/>
          <w:kern w:val="0"/>
          <w:lang w:val="es-ES" w:eastAsia="es-ES"/>
          <w14:ligatures w14:val="none"/>
        </w:rPr>
        <w:t xml:space="preserve"> </w:t>
      </w:r>
      <w:r w:rsidR="002E2A46" w:rsidRPr="001664CA">
        <w:rPr>
          <w:rFonts w:ascii="Arial Narrow" w:eastAsia="Times New Roman" w:hAnsi="Arial Narrow" w:cs="Arial"/>
          <w:color w:val="000000"/>
          <w:kern w:val="0"/>
          <w:lang w:val="es-ES" w:eastAsia="es-ES"/>
          <w14:ligatures w14:val="none"/>
        </w:rPr>
        <w:t xml:space="preserve">excluir la </w:t>
      </w:r>
      <w:r w:rsidR="000B2DEC" w:rsidRPr="001664CA">
        <w:rPr>
          <w:rFonts w:ascii="Arial Narrow" w:eastAsia="Times New Roman" w:hAnsi="Arial Narrow" w:cs="Arial"/>
          <w:color w:val="000000"/>
          <w:kern w:val="0"/>
          <w:lang w:val="es-ES" w:eastAsia="es-ES"/>
          <w14:ligatures w14:val="none"/>
        </w:rPr>
        <w:t xml:space="preserve">cláusula de sometimiento a prueba de polígrafo en todo contrato de adhesión que haya emitido o emita </w:t>
      </w:r>
      <w:r w:rsidR="002E2A46" w:rsidRPr="001664CA">
        <w:rPr>
          <w:rFonts w:ascii="Arial Narrow" w:eastAsia="Times New Roman" w:hAnsi="Arial Narrow" w:cs="Arial"/>
          <w:color w:val="000000"/>
          <w:kern w:val="0"/>
          <w:lang w:val="es-ES" w:eastAsia="es-ES"/>
          <w14:ligatures w14:val="none"/>
        </w:rPr>
        <w:t>la compañía aseguradora</w:t>
      </w:r>
      <w:r w:rsidR="000B2DEC" w:rsidRPr="001664CA">
        <w:rPr>
          <w:rFonts w:ascii="Arial Narrow" w:eastAsia="Times New Roman" w:hAnsi="Arial Narrow" w:cs="Arial"/>
          <w:color w:val="000000"/>
          <w:kern w:val="0"/>
          <w:lang w:val="es-ES" w:eastAsia="es-ES"/>
          <w14:ligatures w14:val="none"/>
        </w:rPr>
        <w:t>, o</w:t>
      </w:r>
      <w:r w:rsidR="002E2A46" w:rsidRPr="001664CA">
        <w:rPr>
          <w:rFonts w:ascii="Arial Narrow" w:eastAsia="Times New Roman" w:hAnsi="Arial Narrow" w:cs="Arial"/>
          <w:color w:val="000000"/>
          <w:kern w:val="0"/>
          <w:lang w:val="es-ES" w:eastAsia="es-ES"/>
          <w14:ligatures w14:val="none"/>
        </w:rPr>
        <w:t>,</w:t>
      </w:r>
      <w:r w:rsidR="000B2DEC" w:rsidRPr="001664CA">
        <w:rPr>
          <w:rFonts w:ascii="Arial Narrow" w:eastAsia="Times New Roman" w:hAnsi="Arial Narrow" w:cs="Arial"/>
          <w:color w:val="000000"/>
          <w:kern w:val="0"/>
          <w:lang w:val="es-ES" w:eastAsia="es-ES"/>
          <w14:ligatures w14:val="none"/>
        </w:rPr>
        <w:t xml:space="preserve"> en su defecto, </w:t>
      </w:r>
      <w:r w:rsidR="001664CA">
        <w:rPr>
          <w:rFonts w:ascii="Arial Narrow" w:eastAsia="Times New Roman" w:hAnsi="Arial Narrow" w:cs="Arial"/>
          <w:color w:val="000000"/>
          <w:kern w:val="0"/>
          <w:lang w:val="es-ES" w:eastAsia="es-ES"/>
          <w14:ligatures w14:val="none"/>
        </w:rPr>
        <w:t>inaplicar la referida cláusula</w:t>
      </w:r>
      <w:r w:rsidR="000B2DEC" w:rsidRPr="001664CA">
        <w:rPr>
          <w:rFonts w:ascii="Arial Narrow" w:eastAsia="Times New Roman" w:hAnsi="Arial Narrow" w:cs="Arial"/>
          <w:color w:val="000000"/>
          <w:kern w:val="0"/>
          <w:lang w:val="es-ES" w:eastAsia="es-ES"/>
          <w14:ligatures w14:val="none"/>
        </w:rPr>
        <w:t xml:space="preserve"> en el caso </w:t>
      </w:r>
      <w:r w:rsidR="001664CA" w:rsidRPr="001664CA">
        <w:rPr>
          <w:rFonts w:ascii="Arial Narrow" w:eastAsia="Times New Roman" w:hAnsi="Arial Narrow" w:cs="Arial"/>
          <w:color w:val="000000"/>
          <w:kern w:val="0"/>
          <w:lang w:val="es-ES" w:eastAsia="es-ES"/>
          <w14:ligatures w14:val="none"/>
        </w:rPr>
        <w:t xml:space="preserve">de los hechos materia de </w:t>
      </w:r>
      <w:r w:rsidR="001664CA" w:rsidRPr="00B47EE9">
        <w:rPr>
          <w:rFonts w:ascii="Arial Narrow" w:eastAsia="Times New Roman" w:hAnsi="Arial Narrow" w:cs="Arial"/>
          <w:color w:val="000000"/>
          <w:kern w:val="0"/>
          <w:lang w:val="es-ES" w:eastAsia="es-ES"/>
          <w14:ligatures w14:val="none"/>
        </w:rPr>
        <w:t>denuncia</w:t>
      </w:r>
      <w:r w:rsidR="00CA59A2" w:rsidRPr="00B47EE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47EE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7E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7EE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47EE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B47EE9">
        <w:rPr>
          <w:rFonts w:ascii="Arial Narrow" w:eastAsia="Arial Narrow" w:hAnsi="Arial Narrow" w:cs="Arial Narrow"/>
          <w:kern w:val="0"/>
          <w:vertAlign w:val="superscript"/>
          <w14:ligatures w14:val="none"/>
        </w:rPr>
        <w:footnoteReference w:id="3"/>
      </w:r>
      <w:r w:rsidRPr="00B47EE9">
        <w:rPr>
          <w:rFonts w:ascii="Arial Narrow" w:eastAsia="Times New Roman" w:hAnsi="Arial Narrow" w:cs="Segoe UI"/>
          <w:color w:val="000000"/>
          <w:kern w:val="0"/>
          <w:lang w:eastAsia="es-PE"/>
          <w14:ligatures w14:val="none"/>
        </w:rPr>
        <w:t xml:space="preserve">, </w:t>
      </w:r>
      <w:r w:rsidR="00121544" w:rsidRPr="00B47EE9">
        <w:rPr>
          <w:rFonts w:ascii="Arial Narrow" w:eastAsia="Times New Roman" w:hAnsi="Arial Narrow" w:cs="Segoe UI"/>
          <w:color w:val="000000"/>
          <w:kern w:val="0"/>
          <w:lang w:eastAsia="es-PE"/>
          <w14:ligatures w14:val="none"/>
        </w:rPr>
        <w:t xml:space="preserve">considera </w:t>
      </w:r>
      <w:r w:rsidR="00121544" w:rsidRPr="00B47EE9">
        <w:rPr>
          <w:rFonts w:ascii="Arial Narrow" w:eastAsia="Arial Narrow" w:hAnsi="Arial Narrow" w:cs="Arial Narrow"/>
          <w:kern w:val="0"/>
          <w14:ligatures w14:val="none"/>
        </w:rPr>
        <w:t xml:space="preserve">que el hecho denunciado, </w:t>
      </w:r>
      <w:bookmarkStart w:id="6" w:name="_Hlk211591623"/>
      <w:r w:rsidR="00121544" w:rsidRPr="00B47EE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w14:ligatures w14:val="none"/>
        </w:rPr>
        <w:t xml:space="preserve">la compañía aseguradora habría rechazado injustificadamente el otorgamiento de la cobertura por robo de efectivo retirado de cajero automático correspondiente a la </w:t>
      </w:r>
      <w:r w:rsidR="00DB01AA" w:rsidRPr="00B47EE9">
        <w:rPr>
          <w:rFonts w:ascii="Arial Narrow" w:eastAsia="Times New Roman" w:hAnsi="Arial Narrow" w:cs="Arial"/>
          <w:color w:val="000000"/>
          <w:kern w:val="0"/>
          <w:lang w:val="es-ES" w:eastAsia="es-ES"/>
          <w14:ligatures w14:val="none"/>
        </w:rPr>
        <w:t>Póliza N° 5000068 del Seguro de Protección de Tarjetas</w:t>
      </w:r>
      <w:r w:rsidR="00DB01AA" w:rsidRPr="00B47EE9">
        <w:rPr>
          <w:rFonts w:ascii="Arial Narrow" w:eastAsia="Arial Narrow" w:hAnsi="Arial Narrow" w:cs="Arial Narrow"/>
          <w:kern w:val="0"/>
          <w14:ligatures w14:val="none"/>
        </w:rPr>
        <w:t>, solicitada por el denunciante por la suma de S/ 2500,00 respecto del siniestro ocurrido el 25 de julio de 2025</w:t>
      </w:r>
      <w:r w:rsidR="00711750" w:rsidRPr="00B47E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Times New Roman" w:hAnsi="Arial Narrow" w:cs="Segoe UI"/>
          <w:color w:val="000000"/>
          <w:kern w:val="0"/>
          <w:lang w:eastAsia="es-PE"/>
          <w14:ligatures w14:val="none"/>
        </w:rPr>
        <w:t>°</w:t>
      </w:r>
      <w:r w:rsidR="00711750" w:rsidRPr="00B47EE9">
        <w:rPr>
          <w:rFonts w:ascii="Arial Narrow" w:eastAsia="Arial Narrow" w:hAnsi="Arial Narrow" w:cs="Arial Narrow"/>
          <w:kern w:val="0"/>
          <w14:ligatures w14:val="none"/>
        </w:rPr>
        <w:t xml:space="preserve"> y 19</w:t>
      </w:r>
      <w:r w:rsidR="00711750" w:rsidRPr="00B47EE9">
        <w:rPr>
          <w:rFonts w:ascii="Arial Narrow" w:eastAsia="Times New Roman" w:hAnsi="Arial Narrow" w:cs="Segoe UI"/>
          <w:color w:val="000000"/>
          <w:kern w:val="0"/>
          <w:lang w:eastAsia="es-PE"/>
          <w14:ligatures w14:val="none"/>
        </w:rPr>
        <w:t>°</w:t>
      </w:r>
      <w:r w:rsidR="00711750" w:rsidRPr="00B47EE9">
        <w:rPr>
          <w:rFonts w:ascii="Arial Narrow" w:eastAsia="Arial Narrow" w:hAnsi="Arial Narrow" w:cs="Arial Narrow"/>
          <w:kern w:val="0"/>
          <w14:ligatures w14:val="none"/>
        </w:rPr>
        <w:t xml:space="preserve"> del Código</w:t>
      </w:r>
      <w:bookmarkStart w:id="10" w:name="_Hlk213160896"/>
      <w:bookmarkEnd w:id="7"/>
      <w:r w:rsidR="00711750" w:rsidRPr="00B47EE9">
        <w:rPr>
          <w:rFonts w:ascii="Arial Narrow" w:eastAsia="Arial Narrow" w:hAnsi="Arial Narrow" w:cs="Arial"/>
          <w:kern w:val="0"/>
          <w:vertAlign w:val="superscript"/>
          <w14:ligatures w14:val="none"/>
        </w:rPr>
        <w:footnoteReference w:id="4"/>
      </w:r>
      <w:bookmarkEnd w:id="10"/>
      <w:r w:rsidR="00711750" w:rsidRPr="00B47EE9">
        <w:rPr>
          <w:rFonts w:ascii="Arial Narrow" w:eastAsia="Arial Narrow" w:hAnsi="Arial Narrow" w:cs="Arial Narrow"/>
          <w:kern w:val="0"/>
          <w14:ligatures w14:val="none"/>
        </w:rPr>
        <w:t>.</w:t>
      </w:r>
      <w:bookmarkEnd w:id="8"/>
    </w:p>
    <w:p w14:paraId="2FED9154" w14: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7EE9">
        <w:rPr>
          <w:rFonts w:ascii="Arial Narrow" w:eastAsia="Arial Narrow" w:hAnsi="Arial Narrow" w:cs="Arial Narrow"/>
          <w:kern w:val="0"/>
          <w14:ligatures w14:val="none"/>
        </w:rPr>
        <w:lastRenderedPageBreak/>
        <w:t xml:space="preserve">Asimismo, </w:t>
      </w:r>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Pr="00B47EE9">
        <w:rPr>
          <w:rFonts w:ascii="Arial Narrow" w:eastAsia="Arial Narrow" w:hAnsi="Arial Narrow" w:cs="Arial Narrow"/>
          <w:kern w:val="0"/>
          <w14:ligatures w14:val="none"/>
        </w:rPr>
        <w:t xml:space="preserve">la compañía aseguradora habría rechazado injustificadamente el otorgamiento de la cobertura de compra protegida correspondiente a la </w:t>
      </w:r>
      <w:r w:rsidRPr="00B47EE9">
        <w:rPr>
          <w:rFonts w:ascii="Arial Narrow" w:eastAsia="Times New Roman" w:hAnsi="Arial Narrow" w:cs="Arial"/>
          <w:color w:val="000000"/>
          <w:kern w:val="0"/>
          <w:lang w:val="es-ES" w:eastAsia="es-ES"/>
          <w14:ligatures w14:val="none"/>
        </w:rPr>
        <w:t>Póliza N° 5000068 del Seguro de Protección de Tarjetas</w:t>
      </w:r>
      <w:r w:rsidRPr="00B47EE9">
        <w:rPr>
          <w:rFonts w:ascii="Arial Narrow" w:eastAsia="Arial Narrow" w:hAnsi="Arial Narrow" w:cs="Arial Narrow"/>
          <w:kern w:val="0"/>
          <w14:ligatures w14:val="none"/>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Times New Roman" w:hAnsi="Arial Narrow" w:cs="Segoe UI"/>
          <w:color w:val="000000"/>
          <w:kern w:val="0"/>
          <w:lang w:eastAsia="es-PE"/>
          <w14:ligatures w14:val="none"/>
        </w:rPr>
        <w:t>°</w:t>
      </w:r>
      <w:r w:rsidRPr="00B47EE9">
        <w:rPr>
          <w:rFonts w:ascii="Arial Narrow" w:eastAsia="Arial Narrow" w:hAnsi="Arial Narrow" w:cs="Arial Narrow"/>
          <w:kern w:val="0"/>
          <w14:ligatures w14:val="none"/>
        </w:rPr>
        <w:t xml:space="preserve"> y 19</w:t>
      </w:r>
      <w:r w:rsidRPr="00B47EE9">
        <w:rPr>
          <w:rFonts w:ascii="Arial Narrow" w:eastAsia="Times New Roman" w:hAnsi="Arial Narrow" w:cs="Segoe UI"/>
          <w:color w:val="000000"/>
          <w:kern w:val="0"/>
          <w:lang w:eastAsia="es-PE"/>
          <w14:ligatures w14:val="none"/>
        </w:rPr>
        <w:t>°</w:t>
      </w:r>
      <w:r w:rsidRPr="00B47EE9">
        <w:rPr>
          <w:rFonts w:ascii="Arial Narrow" w:eastAsia="Arial Narrow" w:hAnsi="Arial Narrow" w:cs="Arial Narrow"/>
          <w:kern w:val="0"/>
          <w14:ligatures w14:val="none"/>
        </w:rPr>
        <w:t xml:space="preserve"> del Código</w:t>
      </w:r>
      <w:r w:rsidRPr="00B47EE9">
        <w:rPr>
          <w:rFonts w:ascii="Arial Narrow" w:eastAsia="Arial Narrow" w:hAnsi="Arial Narrow" w:cs="Arial"/>
          <w:kern w:val="0"/>
          <w14:ligatures w14:val="none"/>
        </w:rPr>
        <w:t>.</w:t>
      </w:r>
    </w:p>
    <w:p w14:paraId="116891C0" w14:textId="77777777" w:rsidR="00121544" w:rsidRPr="00B47EE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B47EE9">
        <w:rPr>
          <w:rFonts w:ascii="Arial Narrow" w:eastAsia="Arial Narrow" w:hAnsi="Arial Narrow" w:cs="Arial Narrow"/>
          <w:kern w:val="0"/>
          <w14:ligatures w14:val="none"/>
        </w:rPr>
        <w:t xml:space="preserve">Así también, la Secretaría Técnica, en ejercicio de sus facultades, </w:t>
      </w:r>
      <w:r w:rsidRPr="00B47EE9">
        <w:rPr>
          <w:rFonts w:ascii="Arial Narrow" w:eastAsia="Times New Roman" w:hAnsi="Arial Narrow" w:cs="Segoe UI"/>
          <w:color w:val="000000"/>
          <w:kern w:val="0"/>
          <w:lang w:eastAsia="es-PE"/>
          <w14:ligatures w14:val="none"/>
        </w:rPr>
        <w:t xml:space="preserve">considera </w:t>
      </w:r>
      <w:r w:rsidRPr="00B47EE9">
        <w:rPr>
          <w:rFonts w:ascii="Arial Narrow" w:eastAsia="Arial Narrow" w:hAnsi="Arial Narrow" w:cs="Arial Narrow"/>
          <w:kern w:val="0"/>
          <w14:ligatures w14:val="none"/>
        </w:rPr>
        <w:t xml:space="preserve">que el hecho denunciado, consistente en que </w:t>
      </w:r>
      <w:bookmarkEnd w:id="11"/>
      <w:r w:rsidR="00DB01AA" w:rsidRPr="00B47EE9">
        <w:rPr>
          <w:rFonts w:ascii="Arial Narrow" w:eastAsia="Arial Narrow" w:hAnsi="Arial Narrow" w:cs="Arial Narrow"/>
          <w:kern w:val="0"/>
          <w14:ligatures w14:val="none"/>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Times New Roman" w:hAnsi="Arial Narrow" w:cs="Arial"/>
          <w:color w:val="000000"/>
          <w:kern w:val="0"/>
          <w:lang w:val="es-ES" w:eastAsia="es-ES"/>
          <w14:ligatures w14:val="none"/>
        </w:rPr>
        <w:t>Póliza N° 5000068 del Seguro de Protección de Tarjetas</w:t>
      </w:r>
      <w:r w:rsidR="00711750" w:rsidRPr="00B47EE9">
        <w:rPr>
          <w:rFonts w:ascii="Arial Narrow" w:eastAsia="Arial Narrow" w:hAnsi="Arial Narrow" w:cs="Arial Narrow"/>
          <w:kern w:val="0"/>
          <w14:ligatures w14:val="none"/>
        </w:rPr>
        <w:t>.</w:t>
      </w:r>
      <w:r w:rsidRPr="00B47EE9">
        <w:rPr>
          <w:rFonts w:ascii="Arial Narrow" w:eastAsia="Arial Narrow" w:hAnsi="Arial Narrow" w:cs="Arial Narrow"/>
          <w:kern w:val="0"/>
          <w14:ligatures w14:val="none"/>
        </w:rPr>
        <w:t xml:space="preserve"> </w:t>
      </w:r>
      <w:r w:rsidR="00711750" w:rsidRPr="00B47EE9">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w:bCs/>
          <w:color w:val="000000"/>
          <w:kern w:val="0"/>
          <w:lang w:eastAsia="es-PE"/>
          <w14:ligatures w14:val="none"/>
        </w:rPr>
        <w:t xml:space="preserve"> coercitivos</w:t>
      </w:r>
      <w:r w:rsidR="00711750" w:rsidRPr="00B47EE9">
        <w:rPr>
          <w:rFonts w:ascii="Arial Narrow" w:eastAsia="Arial Narrow" w:hAnsi="Arial Narrow" w:cs="Arial"/>
          <w:bCs/>
          <w:color w:val="000000"/>
          <w:kern w:val="0"/>
          <w:lang w:eastAsia="es-PE"/>
          <w14:ligatures w14:val="none"/>
        </w:rPr>
        <w:t xml:space="preserve">, tipificado en </w:t>
      </w:r>
      <w:r w:rsidR="00711750" w:rsidRPr="00B47EE9">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B47EE9">
        <w:rPr>
          <w:rFonts w:ascii="Arial Narrow" w:eastAsia="Arial Narrow" w:hAnsi="Arial Narrow" w:cs="Arial"/>
          <w:bCs/>
          <w:color w:val="000000"/>
          <w:kern w:val="0"/>
          <w:lang w:eastAsia="es-PE"/>
          <w14:ligatures w14:val="none"/>
        </w:rPr>
        <w:t>del Código</w:t>
      </w:r>
      <w:r w:rsidR="00711750" w:rsidRPr="00B47EE9">
        <w:rPr>
          <w:vertAlign w:val="superscript"/>
          <w:lang w:eastAsia="es-PE"/>
        </w:rPr>
        <w:footnoteReference w:id="5"/>
      </w:r>
      <w:r w:rsidR="00711750" w:rsidRPr="00B47EE9">
        <w:rPr>
          <w:rFonts w:ascii="Arial Narrow" w:eastAsia="Arial Narrow" w:hAnsi="Arial Narrow" w:cs="Arial"/>
          <w:bCs/>
          <w:color w:val="000000"/>
          <w:kern w:val="0"/>
          <w:lang w:eastAsia="es-PE"/>
          <w14:ligatures w14:val="none"/>
        </w:rPr>
        <w:t xml:space="preserve">.  </w:t>
      </w:r>
    </w:p>
    <w:bookmarkEnd w:id="1"/>
    <w:p w14:paraId="2DC7B64E" w14:textId="77777777" w:rsidR="00121544" w:rsidRPr="00B47EE9" w:rsidRDefault="00121544" w:rsidP="00327F5B">
      <w:pPr>
        <w:spacing w:after="0" w:line="240" w:lineRule="auto"/>
        <w:jc w:val="both"/>
        <w:rPr>
          <w:rFonts w:ascii="Arial Narrow" w:eastAsia="Arial Narrow" w:hAnsi="Arial Narrow" w:cs="Arial Narrow"/>
          <w:kern w:val="0"/>
          <w14:ligatures w14:val="none"/>
        </w:rPr>
      </w:pPr>
    </w:p>
    <w:p w14:paraId="61A99930" w14: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7EE9">
        <w:rPr>
          <w:rFonts w:ascii="Arial Narrow" w:eastAsia="Arial Narrow" w:hAnsi="Arial Narrow" w:cs="Arial Narrow"/>
          <w:kern w:val="0"/>
          <w14:ligatures w14:val="none"/>
        </w:rPr>
        <w:t xml:space="preserve">Asimismo, </w:t>
      </w:r>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la compañía aseguradora</w:t>
      </w:r>
      <w:r w:rsidR="006F78DB">
        <w:rPr>
          <w:rFonts w:ascii="Arial Narrow" w:eastAsia="Arial Narrow" w:hAnsi="Arial Narrow" w:cs="Arial Narrow"/>
          <w:kern w:val="0"/>
          <w14:ligatures w14:val="none"/>
        </w:rPr>
        <w:t xml:space="preserve"> no habría</w:t>
      </w:r>
      <w:r w:rsidR="00B47EE9" w:rsidRPr="00B47EE9">
        <w:rPr>
          <w:rFonts w:ascii="Arial Narrow" w:eastAsia="Arial Narrow" w:hAnsi="Arial Narrow" w:cs="Arial Narrow"/>
          <w:kern w:val="0"/>
          <w14:ligatures w14:val="none"/>
        </w:rPr>
        <w:t xml:space="preserve"> cumplido con entregar al denunciante, al momento de la contratación, los documentos contractuales de la </w:t>
      </w:r>
      <w:r w:rsidR="00B47EE9" w:rsidRPr="00B47EE9">
        <w:rPr>
          <w:rFonts w:ascii="Arial Narrow" w:eastAsia="Times New Roman" w:hAnsi="Arial Narrow" w:cs="Arial"/>
          <w:color w:val="000000"/>
          <w:kern w:val="0"/>
          <w:lang w:val="es-ES" w:eastAsia="es-ES"/>
          <w14:ligatures w14:val="none"/>
        </w:rPr>
        <w:t>Póliza N° 5000068 del Seguro de Protección de Tarjetas</w:t>
      </w:r>
      <w:r w:rsidRPr="00B47EE9">
        <w:rPr>
          <w:rFonts w:ascii="Arial Narrow" w:eastAsia="Arial Narrow" w:hAnsi="Arial Narrow" w:cs="Arial"/>
          <w:kern w:val="0"/>
          <w14:ligatures w14:val="none"/>
        </w:rPr>
        <w:t xml:space="preserve">. </w:t>
      </w:r>
      <w:bookmarkStart w:id="12" w:name="_Hlk213173539"/>
      <w:r w:rsidRPr="00B47EE9">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Fonts w:ascii="Arial Narrow" w:eastAsia="Arial Narrow" w:hAnsi="Arial Narrow" w:cs="Arial"/>
          <w:kern w:val="0"/>
          <w:vertAlign w:val="superscript"/>
          <w14:ligatures w14:val="none"/>
        </w:rPr>
        <w:footnoteReference w:id="6"/>
      </w:r>
      <w:r w:rsidRPr="00B47EE9">
        <w:rPr>
          <w:rFonts w:ascii="Arial Narrow" w:eastAsia="Arial Narrow" w:hAnsi="Arial Narrow" w:cs="Arial"/>
          <w:kern w:val="0"/>
          <w14:ligatures w14:val="none"/>
        </w:rPr>
        <w:t>.</w:t>
      </w:r>
      <w:bookmarkStart w:id="13" w:name="_Hlk212534267"/>
      <w:bookmarkEnd w:id="12"/>
    </w:p>
    <w:p w14:paraId="4266B1E3" w14:textId="77777777" w:rsidR="00121544" w:rsidRPr="00B47EE9" w:rsidRDefault="00121544" w:rsidP="00327F5B">
      <w:pPr>
        <w:spacing w:after="0" w:line="240" w:lineRule="auto"/>
        <w:jc w:val="both"/>
        <w:rPr>
          <w:rFonts w:ascii="Arial Narrow" w:eastAsia="Arial Narrow" w:hAnsi="Arial Narrow" w:cs="Arial Narrow"/>
          <w:kern w:val="0"/>
          <w14:ligatures w14:val="none"/>
        </w:rPr>
      </w:pPr>
    </w:p>
    <w:p w14:paraId="78C31712" w14: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B47EE9">
        <w:rPr>
          <w:rFonts w:ascii="Arial Narrow" w:eastAsia="Times New Roman" w:hAnsi="Arial Narrow" w:cs="Arial"/>
          <w:color w:val="000000"/>
          <w:kern w:val="0"/>
          <w:lang w:eastAsia="es-PE"/>
          <w14:ligatures w14:val="none"/>
        </w:rPr>
        <w:t xml:space="preserve">Además, </w:t>
      </w:r>
      <w:bookmarkStart w:id="16" w:name="_Hlk212623477"/>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Times New Roman" w:hAnsi="Arial Narrow" w:cs="Arial"/>
          <w:color w:val="000000"/>
          <w:kern w:val="0"/>
          <w:lang w:val="es-ES" w:eastAsia="es-ES"/>
          <w14:ligatures w14:val="none"/>
        </w:rPr>
        <w:t>Póliza N° 5000068 del Seguro de Protección de Tarjetas</w:t>
      </w:r>
      <w:r w:rsidRPr="00B47EE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B47EE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B47EE9">
        <w:rPr>
          <w:rFonts w:ascii="Arial Narrow" w:eastAsia="Arial Narrow" w:hAnsi="Arial Narrow" w:cs="Arial"/>
          <w:bCs/>
          <w:color w:val="000000"/>
          <w:kern w:val="0"/>
          <w:lang w:eastAsia="es-PE"/>
          <w14:ligatures w14:val="none"/>
        </w:rPr>
        <w:t xml:space="preserve">artículo 1°, numeral 1, literal b) </w:t>
      </w:r>
      <w:bookmarkEnd w:id="19"/>
      <w:r w:rsidRPr="00B47EE9">
        <w:rPr>
          <w:rFonts w:ascii="Arial Narrow" w:eastAsia="Arial Narrow" w:hAnsi="Arial Narrow" w:cs="Arial"/>
          <w:bCs/>
          <w:color w:val="000000"/>
          <w:kern w:val="0"/>
          <w:lang w:eastAsia="es-PE"/>
          <w14:ligatures w14:val="none"/>
        </w:rPr>
        <w:t>y al artículo 2° del Código</w:t>
      </w:r>
      <w:bookmarkStart w:id="20" w:name="_Hlk212737551"/>
      <w:bookmarkEnd w:id="17"/>
      <w:r w:rsidRPr="00B47EE9">
        <w:rPr>
          <w:rFonts w:ascii="Arial Narrow" w:eastAsia="Arial Narrow" w:hAnsi="Arial Narrow" w:cs="Arial"/>
          <w:bCs/>
          <w:color w:val="000000"/>
          <w:kern w:val="0"/>
          <w:vertAlign w:val="superscript"/>
          <w:lang w:eastAsia="es-PE"/>
          <w14:ligatures w14:val="none"/>
        </w:rPr>
        <w:footnoteReference w:id="7"/>
      </w:r>
      <w:bookmarkEnd w:id="20"/>
      <w:r w:rsidRPr="00B47EE9">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B47EE9" w:rsidRDefault="00F71384" w:rsidP="00327F5B">
      <w:pPr>
        <w:pStyle w:val="Prrafodelista"/>
        <w:spacing w:line="240" w:lineRule="auto"/>
        <w:rPr>
          <w:rFonts w:ascii="Arial Narrow" w:eastAsia="Arial Narrow" w:hAnsi="Arial Narrow" w:cs="Arial Narrow"/>
          <w:kern w:val="0"/>
          <w14:ligatures w14:val="none"/>
        </w:rPr>
      </w:pPr>
    </w:p>
    <w:p w14:paraId="07559B21" w14: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B47EE9">
        <w:rPr>
          <w:rFonts w:ascii="Arial Narrow" w:eastAsia="Arial Narrow" w:hAnsi="Arial Narrow" w:cs="Arial Narrow"/>
          <w:kern w:val="0"/>
          <w14:ligatures w14:val="none"/>
        </w:rPr>
        <w:t xml:space="preserve">Asimismo, </w:t>
      </w:r>
      <w:bookmarkEnd w:id="21"/>
      <w:r w:rsidR="00DB01AA"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00DB01AA"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 xml:space="preserve">la compañía aseguradora habría informado incorrectamente que la </w:t>
      </w:r>
      <w:r w:rsidR="00B47EE9" w:rsidRPr="00B47EE9">
        <w:rPr>
          <w:rFonts w:ascii="Arial Narrow" w:eastAsia="Times New Roman" w:hAnsi="Arial Narrow" w:cs="Arial"/>
          <w:color w:val="000000"/>
          <w:kern w:val="0"/>
          <w:lang w:val="es-ES" w:eastAsia="es-ES"/>
          <w14:ligatures w14:val="none"/>
        </w:rPr>
        <w:t>Póliza N° 5000068 del Seguro de Protección de Tarjetas</w:t>
      </w:r>
      <w:r w:rsidR="00B47EE9" w:rsidRPr="00B47EE9">
        <w:rPr>
          <w:rFonts w:ascii="Arial Narrow" w:eastAsia="Arial Narrow" w:hAnsi="Arial Narrow" w:cs="Arial Narrow"/>
          <w:kern w:val="0"/>
          <w14:ligatures w14:val="none"/>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B47EE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7EE9">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21A5A47" w:rsidR="00CA59A2" w:rsidRPr="0061011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64273D">
        <w:rPr>
          <w:rFonts w:ascii="Arial Narrow" w:eastAsia="Times New Roman" w:hAnsi="Arial Narrow" w:cs="Arial"/>
          <w:color w:val="000000"/>
          <w:kern w:val="0"/>
          <w:lang w:val="es-ES" w:eastAsia="es-ES"/>
          <w14:ligatures w14:val="none"/>
        </w:rPr>
        <w:t xml:space="preserve">, conviene </w:t>
      </w:r>
      <w:r w:rsidR="0064273D" w:rsidRPr="0064273D">
        <w:rPr>
          <w:rFonts w:ascii="Arial Narrow" w:eastAsia="Times New Roman" w:hAnsi="Arial Narrow" w:cs="Arial"/>
          <w:color w:val="000000"/>
          <w:kern w:val="0"/>
          <w:lang w:val="es-ES" w:eastAsia="es-ES"/>
          <w14:ligatures w14:val="none"/>
        </w:rPr>
        <w:t>requerir a la compañía aseguradora</w:t>
      </w:r>
      <w:r w:rsidRPr="0064273D">
        <w:rPr>
          <w:rFonts w:ascii="Arial Narrow" w:eastAsia="Times New Roman" w:hAnsi="Arial Narrow" w:cs="Arial"/>
          <w:color w:val="000000"/>
          <w:kern w:val="0"/>
          <w:lang w:val="es-ES" w:eastAsia="es-ES"/>
          <w14:ligatures w14:val="none"/>
        </w:rPr>
        <w:t xml:space="preserve"> que, en un plazo n</w:t>
      </w:r>
      <w:r w:rsidRPr="0026598E">
        <w:rPr>
          <w:rFonts w:ascii="Arial Narrow" w:eastAsia="Times New Roman" w:hAnsi="Arial Narrow" w:cs="Arial"/>
          <w:color w:val="000000"/>
          <w:kern w:val="0"/>
          <w:lang w:val="es-ES" w:eastAsia="es-ES"/>
          <w14:ligatures w14:val="none"/>
        </w:rPr>
        <w:t>o mayor de cinco (5) días hábiles contado a partir del día siguiente de la notificación de la presente resolución, cumpla con lo siguiente</w:t>
      </w:r>
      <w:r w:rsidRPr="0061011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610117" w:rsidRPr="00610117">
        <w:rPr>
          <w:rFonts w:ascii="Arial Narrow" w:eastAsia="Times New Roman" w:hAnsi="Arial Narrow" w:cs="Arial"/>
          <w:color w:val="000000"/>
          <w:kern w:val="0"/>
          <w:lang w:val="es-ES" w:eastAsia="es-ES"/>
          <w14:ligatures w14:val="none"/>
        </w:rPr>
        <w:t>Póliza N° 5000068 del Seguro de Protección de Tarjetas</w:t>
      </w:r>
      <w:r w:rsidRPr="00610117">
        <w:rPr>
          <w:rFonts w:ascii="Arial Narrow" w:eastAsia="Times New Roman" w:hAnsi="Arial Narrow" w:cs="Arial"/>
          <w:color w:val="000000"/>
          <w:kern w:val="0"/>
          <w:lang w:val="es-ES" w:eastAsia="es-ES"/>
          <w14:ligatures w14:val="none"/>
        </w:rPr>
        <w:t xml:space="preserve">, </w:t>
      </w:r>
      <w:bookmarkStart w:id="25" w:name="_Hlk211877008"/>
      <w:r w:rsidRPr="00610117">
        <w:rPr>
          <w:rFonts w:ascii="Arial Narrow" w:eastAsia="Times New Roman" w:hAnsi="Arial Narrow" w:cs="Arial"/>
          <w:color w:val="000000"/>
          <w:kern w:val="0"/>
          <w:lang w:val="es-ES" w:eastAsia="es-ES"/>
          <w14:ligatures w14:val="none"/>
        </w:rPr>
        <w:t>así como el cargo de remisión de la póliza</w:t>
      </w:r>
      <w:bookmarkEnd w:id="25"/>
      <w:r w:rsidRPr="00610117">
        <w:rPr>
          <w:rFonts w:ascii="Arial Narrow" w:eastAsia="Times New Roman" w:hAnsi="Arial Narrow" w:cs="Arial"/>
          <w:color w:val="000000"/>
          <w:kern w:val="0"/>
          <w:lang w:val="es-ES" w:eastAsia="es-ES"/>
          <w14:ligatures w14:val="none"/>
        </w:rPr>
        <w:t xml:space="preserve">; (ii) presentar los medios probatorios que </w:t>
      </w:r>
      <w:r w:rsidRPr="00610117">
        <w:rPr>
          <w:rFonts w:ascii="Arial Narrow" w:eastAsia="Times New Roman" w:hAnsi="Arial Narrow" w:cs="Arial"/>
          <w:color w:val="000000"/>
          <w:kern w:val="0"/>
          <w:lang w:val="es-ES" w:eastAsia="es-ES"/>
          <w14:ligatures w14:val="none"/>
        </w:rPr>
        <w:lastRenderedPageBreak/>
        <w:t xml:space="preserve">acrediten </w:t>
      </w:r>
      <w:r w:rsidR="00610117" w:rsidRPr="00610117">
        <w:rPr>
          <w:rFonts w:ascii="Arial Narrow" w:eastAsia="Times New Roman" w:hAnsi="Arial Narrow" w:cs="Arial"/>
          <w:color w:val="000000"/>
          <w:kern w:val="0"/>
          <w:lang w:val="es-ES" w:eastAsia="es-ES"/>
          <w14:ligatures w14:val="none"/>
        </w:rPr>
        <w:t>que el requerimiento del sometimiento a una prueba poligráfica es justificada en virtud de los hechos materia de denuncia</w:t>
      </w:r>
      <w:r w:rsidRPr="00610117">
        <w:rPr>
          <w:rFonts w:ascii="Arial Narrow" w:eastAsia="Times New Roman" w:hAnsi="Arial Narrow" w:cs="Arial"/>
          <w:color w:val="000000"/>
          <w:kern w:val="0"/>
          <w:lang w:val="es-ES" w:eastAsia="es-ES"/>
          <w14:ligatures w14:val="none"/>
        </w:rPr>
        <w:t>; y, (</w:t>
      </w:r>
      <w:proofErr w:type="spellStart"/>
      <w:r w:rsidRPr="00610117">
        <w:rPr>
          <w:rFonts w:ascii="Arial Narrow" w:eastAsia="Times New Roman" w:hAnsi="Arial Narrow" w:cs="Arial"/>
          <w:color w:val="000000"/>
          <w:kern w:val="0"/>
          <w:lang w:val="es-ES" w:eastAsia="es-ES"/>
          <w14:ligatures w14:val="none"/>
        </w:rPr>
        <w:t>iii</w:t>
      </w:r>
      <w:proofErr w:type="spellEnd"/>
      <w:r w:rsidRPr="00610117">
        <w:rPr>
          <w:rFonts w:ascii="Arial Narrow" w:eastAsia="Times New Roman" w:hAnsi="Arial Narrow" w:cs="Arial"/>
          <w:color w:val="000000"/>
          <w:kern w:val="0"/>
          <w:lang w:val="es-ES" w:eastAsia="es-ES"/>
          <w14:ligatures w14:val="none"/>
        </w:rPr>
        <w:t xml:space="preserve">) presentar todas las comunicaciones cursadas </w:t>
      </w:r>
      <w:r w:rsidR="00A87B9B" w:rsidRPr="00610117">
        <w:rPr>
          <w:rFonts w:ascii="Arial Narrow" w:eastAsia="Times New Roman" w:hAnsi="Arial Narrow" w:cs="Arial"/>
          <w:color w:val="000000"/>
          <w:kern w:val="0"/>
          <w:lang w:val="es-ES" w:eastAsia="es-ES"/>
          <w14:ligatures w14:val="none"/>
        </w:rPr>
        <w:t xml:space="preserve">con la parte denunciante </w:t>
      </w:r>
      <w:r w:rsidRPr="00610117">
        <w:rPr>
          <w:rFonts w:ascii="Arial Narrow" w:eastAsia="Times New Roman" w:hAnsi="Arial Narrow" w:cs="Arial"/>
          <w:color w:val="000000"/>
          <w:kern w:val="0"/>
          <w:lang w:val="es-ES" w:eastAsia="es-ES"/>
          <w14:ligatures w14:val="none"/>
        </w:rPr>
        <w:t xml:space="preserve">en virtud </w:t>
      </w:r>
      <w:r w:rsidR="00F01410" w:rsidRPr="00610117">
        <w:rPr>
          <w:rFonts w:ascii="Arial Narrow" w:eastAsia="Times New Roman" w:hAnsi="Arial Narrow" w:cs="Arial"/>
          <w:color w:val="000000"/>
          <w:kern w:val="0"/>
          <w:lang w:val="es-ES" w:eastAsia="es-ES"/>
          <w14:ligatures w14:val="none"/>
        </w:rPr>
        <w:t xml:space="preserve">de los hechos materia </w:t>
      </w:r>
      <w:r w:rsidRPr="00610117">
        <w:rPr>
          <w:rFonts w:ascii="Arial Narrow" w:eastAsia="Times New Roman" w:hAnsi="Arial Narrow" w:cs="Arial"/>
          <w:color w:val="000000"/>
          <w:kern w:val="0"/>
          <w:lang w:val="es-ES" w:eastAsia="es-ES"/>
          <w14:ligatures w14:val="none"/>
        </w:rPr>
        <w:t>de denuncia.</w:t>
      </w:r>
      <w:r w:rsidRPr="00610117">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2AE596E" w14:textId="1D9AA175" w:rsidR="00E61331" w:rsidRPr="007B6707" w:rsidRDefault="00CA59A2" w:rsidP="007B670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4273D" w:rsidRPr="0064273D">
        <w:rPr>
          <w:rFonts w:ascii="Arial Narrow" w:eastAsia="Times New Roman" w:hAnsi="Arial Narrow" w:cs="Times New Roman"/>
          <w:color w:val="000000"/>
          <w:kern w:val="0"/>
          <w:shd w:val="clear" w:color="auto" w:fill="FFFFFF"/>
          <w:lang w:eastAsia="es-PE"/>
          <w14:ligatures w14:val="none"/>
        </w:rPr>
        <w:t>12 de marzo de 2026</w:t>
      </w:r>
      <w:r w:rsidR="0064273D">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64273D">
        <w:rPr>
          <w:rFonts w:ascii="Arial Narrow" w:eastAsia="Times New Roman" w:hAnsi="Arial Narrow" w:cs="Times New Roman"/>
          <w:color w:val="000000"/>
          <w:kern w:val="0"/>
          <w:shd w:val="clear" w:color="auto" w:fill="FFFFFF"/>
          <w:lang w:eastAsia="es-PE"/>
          <w14:ligatures w14:val="none"/>
        </w:rPr>
        <w:t xml:space="preserve">por el </w:t>
      </w:r>
      <w:r w:rsidR="0064273D" w:rsidRPr="0064273D">
        <w:rPr>
          <w:rFonts w:ascii="Arial Narrow" w:hAnsi="Arial Narrow" w:cs="Arial"/>
          <w:bCs/>
          <w:spacing w:val="-3"/>
          <w:kern w:val="0"/>
          <w14:ligatures w14:val="none"/>
        </w:rPr>
        <w:t xml:space="preserve">señor </w:t>
      </w:r>
      <w:r w:rsidR="0064273D" w:rsidRPr="0064273D">
        <w:rPr>
          <w:rFonts w:ascii="Arial Narrow" w:eastAsia="Times New Roman" w:hAnsi="Arial Narrow" w:cs="Times New Roman"/>
          <w:color w:val="000000"/>
          <w:kern w:val="0"/>
          <w:shd w:val="clear" w:color="auto" w:fill="FFFFFF"/>
          <w:lang w:eastAsia="es-PE"/>
          <w14:ligatures w14:val="none"/>
        </w:rPr>
        <w:t xml:space="preserve">José Alonso Mendoza Medina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64273D" w:rsidRPr="0064273D">
        <w:rPr>
          <w:rFonts w:ascii="Arial Narrow" w:eastAsia="Times New Roman" w:hAnsi="Arial Narrow" w:cs="Times New Roman"/>
          <w:color w:val="000000"/>
          <w:kern w:val="0"/>
          <w:shd w:val="clear" w:color="auto" w:fill="FFFFFF"/>
          <w:lang w:eastAsia="es-PE"/>
          <w14:ligatures w14:val="none"/>
        </w:rPr>
        <w:t>Interseguro C</w:t>
      </w:r>
      <w:r w:rsidR="0064273D" w:rsidRPr="007B6707">
        <w:rPr>
          <w:rFonts w:ascii="Arial Narrow" w:eastAsia="Times New Roman" w:hAnsi="Arial Narrow" w:cs="Times New Roman"/>
          <w:color w:val="000000"/>
          <w:kern w:val="0"/>
          <w:shd w:val="clear" w:color="auto" w:fill="FFFFFF"/>
          <w:lang w:eastAsia="es-PE"/>
          <w14:ligatures w14:val="none"/>
        </w:rPr>
        <w:t>ompañía de Seguros S.A.</w:t>
      </w:r>
      <w:r w:rsidRPr="007B6707">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7B6707">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79E19395" w14:textId="77777777" w:rsidR="007B6707" w:rsidRPr="007B6707" w:rsidRDefault="007B6707" w:rsidP="007B6707">
      <w:pPr>
        <w:pStyle w:val="Prrafodelista"/>
        <w:spacing w:after="0" w:line="240" w:lineRule="auto"/>
        <w:ind w:left="567"/>
        <w:jc w:val="both"/>
        <w:rPr>
          <w:rFonts w:ascii="Arial Narrow" w:eastAsia="Arial Narrow" w:hAnsi="Arial Narrow" w:cs="Arial Narrow"/>
          <w:kern w:val="0"/>
          <w14:ligatures w14:val="none"/>
        </w:rPr>
      </w:pPr>
    </w:p>
    <w:p w14:paraId="6FD85517" w14: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 los artículos 18° y 19° de la Ley N°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w14:ligatures w14:val="none"/>
        </w:rPr>
        <w:t xml:space="preserve">a la </w:t>
      </w:r>
      <w:r w:rsidR="006315AB" w:rsidRPr="007B6707">
        <w:rPr>
          <w:rFonts w:ascii="Arial Narrow" w:eastAsia="Times New Roman" w:hAnsi="Arial Narrow" w:cs="Arial"/>
          <w:color w:val="000000"/>
          <w:kern w:val="0"/>
          <w:lang w:val="es-ES" w:eastAsia="es-ES"/>
          <w14:ligatures w14:val="none"/>
        </w:rPr>
        <w:t>Póliza N° 5000068 del Seguro de Protección de Tarjetas</w:t>
      </w:r>
      <w:r w:rsidRPr="007B6707">
        <w:rPr>
          <w:rFonts w:ascii="Arial Narrow" w:eastAsia="Arial Narrow" w:hAnsi="Arial Narrow" w:cs="Arial Narrow"/>
          <w:kern w:val="0"/>
          <w14:ligatures w14:val="none"/>
        </w:rPr>
        <w:t>, solicitada por el denunciante por la suma de S/ 2</w:t>
      </w:r>
      <w:r w:rsidR="006F78DB">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500,00 respecto del </w:t>
      </w:r>
      <w:r w:rsidR="006E1711" w:rsidRPr="007B6707">
        <w:rPr>
          <w:rFonts w:ascii="Arial Narrow" w:eastAsia="Arial Narrow" w:hAnsi="Arial Narrow" w:cs="Arial Narrow"/>
          <w:kern w:val="0"/>
          <w14:ligatures w14:val="none"/>
        </w:rPr>
        <w:t>siniestro</w:t>
      </w:r>
      <w:r w:rsidRPr="007B6707">
        <w:rPr>
          <w:rFonts w:ascii="Arial Narrow" w:eastAsia="Arial Narrow" w:hAnsi="Arial Narrow" w:cs="Arial Narrow"/>
          <w:kern w:val="0"/>
          <w14:ligatures w14:val="none"/>
        </w:rPr>
        <w:t xml:space="preserve"> ocurrido el 25 de julio de 2025.</w:t>
      </w:r>
    </w:p>
    <w:p w14:paraId="594542D9" w14:textId="77777777" w:rsidR="00E61331" w:rsidRPr="007B6707" w:rsidRDefault="00E61331" w:rsidP="00E61331">
      <w:pPr>
        <w:spacing w:after="0" w:line="240" w:lineRule="auto"/>
        <w:jc w:val="both"/>
        <w:rPr>
          <w:rFonts w:ascii="Arial Narrow" w:eastAsia="Arial Narrow" w:hAnsi="Arial Narrow" w:cs="Arial Narrow"/>
          <w:kern w:val="0"/>
          <w14:ligatures w14:val="none"/>
        </w:rPr>
      </w:pPr>
    </w:p>
    <w:p w14:paraId="51226376" w14: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 los artículos 18° y 19° de la Ley N°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rechazado injustificadamente el otorgamiento de la cobertura de compra protegida correspondiente </w:t>
      </w:r>
      <w:r w:rsidR="006315AB" w:rsidRPr="007B6707">
        <w:rPr>
          <w:rFonts w:ascii="Arial Narrow" w:eastAsia="Arial Narrow" w:hAnsi="Arial Narrow" w:cs="Arial Narrow"/>
          <w:kern w:val="0"/>
          <w14:ligatures w14:val="none"/>
        </w:rPr>
        <w:t xml:space="preserve">a la </w:t>
      </w:r>
      <w:r w:rsidR="006315AB" w:rsidRPr="007B6707">
        <w:rPr>
          <w:rFonts w:ascii="Arial Narrow" w:eastAsia="Times New Roman" w:hAnsi="Arial Narrow" w:cs="Arial"/>
          <w:color w:val="000000"/>
          <w:kern w:val="0"/>
          <w:lang w:val="es-ES" w:eastAsia="es-ES"/>
          <w14:ligatures w14:val="none"/>
        </w:rPr>
        <w:t>Póliza N° 5000068 del Seguro de Protección de Tarjetas</w:t>
      </w:r>
      <w:r w:rsidRPr="007B6707">
        <w:rPr>
          <w:rFonts w:ascii="Arial Narrow" w:eastAsia="Arial Narrow" w:hAnsi="Arial Narrow" w:cs="Arial Narrow"/>
          <w:kern w:val="0"/>
          <w14:ligatures w14:val="none"/>
        </w:rPr>
        <w:t>, solicitada por el denunciante por la suma de S/ 4</w:t>
      </w:r>
      <w:r w:rsidR="006F78DB">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694,99 respecto del </w:t>
      </w:r>
      <w:r w:rsidR="006E1711" w:rsidRPr="007B6707">
        <w:rPr>
          <w:rFonts w:ascii="Arial Narrow" w:eastAsia="Arial Narrow" w:hAnsi="Arial Narrow" w:cs="Arial Narrow"/>
          <w:kern w:val="0"/>
          <w14:ligatures w14:val="none"/>
        </w:rPr>
        <w:t xml:space="preserve">siniestro </w:t>
      </w:r>
      <w:r w:rsidRPr="007B6707">
        <w:rPr>
          <w:rFonts w:ascii="Arial Narrow" w:eastAsia="Arial Narrow" w:hAnsi="Arial Narrow" w:cs="Arial Narrow"/>
          <w:kern w:val="0"/>
          <w14:ligatures w14:val="none"/>
        </w:rPr>
        <w:t>ocurrido el 25 de julio de 2025.</w:t>
      </w:r>
    </w:p>
    <w:p w14:paraId="2F4E7D89"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rPr>
      </w:pPr>
    </w:p>
    <w:p w14:paraId="7132B82C" w14: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infracción al literal g) </w:t>
      </w:r>
      <w:r w:rsidR="00410E97" w:rsidRPr="007B6707">
        <w:rPr>
          <w:rFonts w:ascii="Arial Narrow" w:eastAsia="Arial Narrow" w:hAnsi="Arial Narrow" w:cs="Arial Narrow"/>
          <w:kern w:val="0"/>
          <w14:ligatures w14:val="none"/>
        </w:rPr>
        <w:t>del artículo 56° de la Ley N°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exigido </w:t>
      </w:r>
      <w:r w:rsidR="000907D4" w:rsidRPr="007B6707">
        <w:rPr>
          <w:rFonts w:ascii="Arial Narrow" w:eastAsia="Arial Narrow" w:hAnsi="Arial Narrow" w:cs="Arial Narrow"/>
          <w:kern w:val="0"/>
          <w14:ligatures w14:val="none"/>
        </w:rPr>
        <w:t xml:space="preserve">injustificadamente </w:t>
      </w:r>
      <w:r w:rsidRPr="007B6707">
        <w:rPr>
          <w:rFonts w:ascii="Arial Narrow" w:eastAsia="Arial Narrow" w:hAnsi="Arial Narrow" w:cs="Arial Narrow"/>
          <w:kern w:val="0"/>
          <w14:ligatures w14:val="none"/>
        </w:rPr>
        <w:t xml:space="preserve">al denunciante someterse a una prueba de polígrafo como requisito para evaluar las solicitudes de cobertura </w:t>
      </w:r>
      <w:r w:rsidR="006315AB" w:rsidRPr="007B6707">
        <w:rPr>
          <w:rFonts w:ascii="Arial Narrow" w:eastAsia="Arial Narrow" w:hAnsi="Arial Narrow" w:cs="Arial Narrow"/>
          <w:kern w:val="0"/>
          <w14:ligatures w14:val="none"/>
        </w:rPr>
        <w:t xml:space="preserve">de la </w:t>
      </w:r>
      <w:r w:rsidR="006315AB" w:rsidRPr="007B6707">
        <w:rPr>
          <w:rFonts w:ascii="Arial Narrow" w:eastAsia="Times New Roman" w:hAnsi="Arial Narrow" w:cs="Arial"/>
          <w:color w:val="000000"/>
          <w:kern w:val="0"/>
          <w:lang w:val="es-ES" w:eastAsia="es-ES"/>
          <w14:ligatures w14:val="none"/>
        </w:rPr>
        <w:t>Póliza N° 5000068 del Seguro de Protección de Tarjetas</w:t>
      </w:r>
      <w:r w:rsidRPr="007B6707">
        <w:rPr>
          <w:rFonts w:ascii="Arial Narrow" w:eastAsia="Arial Narrow" w:hAnsi="Arial Narrow" w:cs="Arial Narrow"/>
          <w:kern w:val="0"/>
          <w14:ligatures w14:val="none"/>
        </w:rPr>
        <w:t>.</w:t>
      </w:r>
    </w:p>
    <w:p w14:paraId="41D07428"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rPr>
      </w:pPr>
    </w:p>
    <w:p w14:paraId="75050C41" w14: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al literal e) del artículo 47° de la Ley N°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la compañía aseguradora</w:t>
      </w:r>
      <w:r w:rsidR="006F78DB">
        <w:rPr>
          <w:rFonts w:ascii="Arial Narrow" w:eastAsia="Arial Narrow" w:hAnsi="Arial Narrow" w:cs="Arial Narrow"/>
          <w:kern w:val="0"/>
          <w14:ligatures w14:val="none"/>
        </w:rPr>
        <w:t xml:space="preserve"> no habría</w:t>
      </w:r>
      <w:r w:rsidR="006315AB" w:rsidRPr="007B6707">
        <w:rPr>
          <w:rFonts w:ascii="Arial Narrow" w:eastAsia="Arial Narrow" w:hAnsi="Arial Narrow" w:cs="Arial Narrow"/>
          <w:kern w:val="0"/>
          <w14:ligatures w14:val="none"/>
        </w:rPr>
        <w:t xml:space="preserve"> </w:t>
      </w:r>
      <w:r w:rsidR="00EB4C0B" w:rsidRPr="00EB4C0B">
        <w:rPr>
          <w:rFonts w:ascii="Arial Narrow" w:eastAsia="Arial Narrow" w:hAnsi="Arial Narrow" w:cs="Arial Narrow"/>
          <w:kern w:val="0"/>
          <w14:ligatures w14:val="none"/>
        </w:rPr>
        <w:t>cumplido con entregar a</w:t>
      </w:r>
      <w:r w:rsidR="00EB4C0B">
        <w:rPr>
          <w:rFonts w:ascii="Arial Narrow" w:eastAsia="Arial Narrow" w:hAnsi="Arial Narrow" w:cs="Arial Narrow"/>
          <w:kern w:val="0"/>
          <w14:ligatures w14:val="none"/>
        </w:rPr>
        <w:t xml:space="preserve">l </w:t>
      </w:r>
      <w:r w:rsidR="00EB4C0B" w:rsidRPr="00EB4C0B">
        <w:rPr>
          <w:rFonts w:ascii="Arial Narrow" w:eastAsia="Arial Narrow" w:hAnsi="Arial Narrow" w:cs="Arial Narrow"/>
          <w:kern w:val="0"/>
          <w14:ligatures w14:val="none"/>
        </w:rPr>
        <w:t>denunciante</w:t>
      </w:r>
      <w:r w:rsidR="00B47EE9">
        <w:rPr>
          <w:rFonts w:ascii="Arial Narrow" w:eastAsia="Arial Narrow" w:hAnsi="Arial Narrow" w:cs="Arial Narrow"/>
          <w:kern w:val="0"/>
          <w14:ligatures w14:val="none"/>
        </w:rPr>
        <w:t xml:space="preserve">, al momento de la </w:t>
      </w:r>
      <w:r w:rsidR="00B47EE9" w:rsidRPr="00B47EE9">
        <w:rPr>
          <w:rFonts w:ascii="Arial Narrow" w:eastAsia="Arial Narrow" w:hAnsi="Arial Narrow" w:cs="Arial Narrow"/>
          <w:kern w:val="0"/>
          <w14:ligatures w14:val="none"/>
        </w:rPr>
        <w:t>contratación,</w:t>
      </w:r>
      <w:r w:rsidR="00EB4C0B" w:rsidRPr="00B47EE9">
        <w:rPr>
          <w:rFonts w:ascii="Arial Narrow" w:eastAsia="Arial Narrow" w:hAnsi="Arial Narrow" w:cs="Arial Narrow"/>
          <w:kern w:val="0"/>
          <w14:ligatures w14:val="none"/>
        </w:rPr>
        <w:t xml:space="preserve"> los documentos contractuales de la</w:t>
      </w:r>
      <w:r w:rsidR="00EB4C0B" w:rsidRPr="007B6707">
        <w:rPr>
          <w:rFonts w:ascii="Arial Narrow" w:eastAsia="Arial Narrow" w:hAnsi="Arial Narrow" w:cs="Arial Narrow"/>
          <w:kern w:val="0"/>
          <w14:ligatures w14:val="none"/>
        </w:rPr>
        <w:t xml:space="preserve"> </w:t>
      </w:r>
      <w:r w:rsidR="00EB4C0B" w:rsidRPr="007B6707">
        <w:rPr>
          <w:rFonts w:ascii="Arial Narrow" w:eastAsia="Times New Roman" w:hAnsi="Arial Narrow" w:cs="Arial"/>
          <w:color w:val="000000"/>
          <w:kern w:val="0"/>
          <w:lang w:val="es-ES" w:eastAsia="es-ES"/>
          <w14:ligatures w14:val="none"/>
        </w:rPr>
        <w:t>Póliza N° 5000068 del Seguro de Protección de Tarjetas</w:t>
      </w:r>
      <w:r w:rsidRPr="007B6707">
        <w:rPr>
          <w:rFonts w:ascii="Arial Narrow" w:eastAsia="Arial Narrow" w:hAnsi="Arial Narrow" w:cs="Arial Narrow"/>
          <w:kern w:val="0"/>
          <w14:ligatures w14:val="none"/>
        </w:rPr>
        <w:t>.</w:t>
      </w:r>
    </w:p>
    <w:p w14:paraId="7F296585" w14:textId="77777777" w:rsidR="00E61331" w:rsidRPr="007B6707" w:rsidRDefault="00E61331" w:rsidP="004D2935">
      <w:pPr>
        <w:spacing w:after="0" w:line="240" w:lineRule="auto"/>
        <w:jc w:val="both"/>
        <w:rPr>
          <w:rFonts w:ascii="Arial Narrow" w:eastAsia="Arial Narrow" w:hAnsi="Arial Narrow" w:cs="Arial Narrow"/>
          <w:kern w:val="0"/>
          <w14:ligatures w14:val="none"/>
        </w:rPr>
      </w:pPr>
    </w:p>
    <w:p w14:paraId="7228AD01" w14: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D2935" w:rsidRPr="007B6707">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no habría </w:t>
      </w:r>
      <w:r w:rsidR="00BB38FA" w:rsidRPr="007B6707">
        <w:rPr>
          <w:rFonts w:ascii="Arial Narrow" w:eastAsia="Arial Narrow" w:hAnsi="Arial Narrow" w:cs="Arial Narrow"/>
          <w:kern w:val="0"/>
          <w14:ligatures w14:val="none"/>
        </w:rPr>
        <w:t>cumplido con informar</w:t>
      </w:r>
      <w:r w:rsidR="00503495" w:rsidRPr="007B6707">
        <w:rPr>
          <w:rFonts w:ascii="Arial Narrow" w:eastAsia="Arial Narrow" w:hAnsi="Arial Narrow" w:cs="Arial Narrow"/>
          <w:kern w:val="0"/>
          <w14:ligatures w14:val="none"/>
        </w:rPr>
        <w:t xml:space="preserve"> oportunamente</w:t>
      </w:r>
      <w:r w:rsidRPr="007B6707">
        <w:rPr>
          <w:rFonts w:ascii="Arial Narrow" w:eastAsia="Arial Narrow" w:hAnsi="Arial Narrow" w:cs="Arial Narrow"/>
          <w:kern w:val="0"/>
          <w14:ligatures w14:val="none"/>
        </w:rPr>
        <w:t xml:space="preserve"> al denunciante la existencia de </w:t>
      </w:r>
      <w:r w:rsidR="00503495" w:rsidRPr="007B6707">
        <w:rPr>
          <w:rFonts w:ascii="Arial Narrow" w:eastAsia="Arial Narrow" w:hAnsi="Arial Narrow" w:cs="Arial Narrow"/>
          <w:kern w:val="0"/>
          <w14:ligatures w14:val="none"/>
        </w:rPr>
        <w:t>una cláusula</w:t>
      </w:r>
      <w:r w:rsidRPr="007B6707">
        <w:rPr>
          <w:rFonts w:ascii="Arial Narrow" w:eastAsia="Arial Narrow" w:hAnsi="Arial Narrow" w:cs="Arial Narrow"/>
          <w:kern w:val="0"/>
          <w14:ligatures w14:val="none"/>
        </w:rPr>
        <w:t xml:space="preserve"> que exigía someterse a una prueba de polígrafo para la evaluación de siniestros</w:t>
      </w:r>
      <w:r w:rsidR="00503495" w:rsidRPr="007B6707">
        <w:rPr>
          <w:rFonts w:ascii="Arial Narrow" w:eastAsia="Arial Narrow" w:hAnsi="Arial Narrow" w:cs="Arial Narrow"/>
          <w:kern w:val="0"/>
          <w14:ligatures w14:val="none"/>
        </w:rPr>
        <w:t xml:space="preserve"> </w:t>
      </w:r>
      <w:r w:rsidR="007B6707" w:rsidRPr="007B6707">
        <w:rPr>
          <w:rFonts w:ascii="Arial Narrow" w:eastAsia="Arial Narrow" w:hAnsi="Arial Narrow" w:cs="Arial Narrow"/>
          <w:kern w:val="0"/>
          <w14:ligatures w14:val="none"/>
        </w:rPr>
        <w:t xml:space="preserve">para el otorgamiento de cobertura de </w:t>
      </w:r>
      <w:r w:rsidR="00503495" w:rsidRPr="007B6707">
        <w:rPr>
          <w:rFonts w:ascii="Arial Narrow" w:eastAsia="Arial Narrow" w:hAnsi="Arial Narrow" w:cs="Arial Narrow"/>
          <w:kern w:val="0"/>
          <w14:ligatures w14:val="none"/>
        </w:rPr>
        <w:t xml:space="preserve">la </w:t>
      </w:r>
      <w:r w:rsidR="00503495" w:rsidRPr="007B6707">
        <w:rPr>
          <w:rFonts w:ascii="Arial Narrow" w:eastAsia="Times New Roman" w:hAnsi="Arial Narrow" w:cs="Arial"/>
          <w:color w:val="000000"/>
          <w:kern w:val="0"/>
          <w:lang w:val="es-ES" w:eastAsia="es-ES"/>
          <w14:ligatures w14:val="none"/>
        </w:rPr>
        <w:t>Póliza N° 5000068 del Seguro de Protección de Tarjetas</w:t>
      </w:r>
      <w:r w:rsidRPr="007B6707">
        <w:rPr>
          <w:rFonts w:ascii="Arial Narrow" w:eastAsia="Arial Narrow" w:hAnsi="Arial Narrow" w:cs="Arial Narrow"/>
          <w:kern w:val="0"/>
          <w14:ligatures w14:val="none"/>
        </w:rPr>
        <w:t>.</w:t>
      </w:r>
    </w:p>
    <w:p w14:paraId="1D81EBC9" w14:textId="77777777" w:rsidR="00E61331" w:rsidRPr="007B6707" w:rsidRDefault="00E61331" w:rsidP="004D2935">
      <w:pPr>
        <w:pStyle w:val="Prrafodelista"/>
        <w:spacing w:after="0" w:line="240" w:lineRule="auto"/>
        <w:ind w:left="567"/>
        <w:jc w:val="both"/>
        <w:rPr>
          <w:rFonts w:ascii="Arial Narrow" w:eastAsia="Arial Narrow" w:hAnsi="Arial Narrow" w:cs="Arial Narrow"/>
          <w:kern w:val="0"/>
          <w14:ligatures w14:val="none"/>
        </w:rPr>
      </w:pPr>
    </w:p>
    <w:p w14:paraId="1C3F5191" w14: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D2935" w:rsidRPr="007B6707">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habría informado</w:t>
      </w:r>
      <w:r w:rsidR="00BB38FA" w:rsidRPr="007B6707">
        <w:rPr>
          <w:rFonts w:ascii="Arial Narrow" w:eastAsia="Arial Narrow" w:hAnsi="Arial Narrow" w:cs="Arial Narrow"/>
          <w:kern w:val="0"/>
          <w14:ligatures w14:val="none"/>
        </w:rPr>
        <w:t xml:space="preserve"> incorrectamente</w:t>
      </w:r>
      <w:r w:rsidRPr="007B6707">
        <w:rPr>
          <w:rFonts w:ascii="Arial Narrow" w:eastAsia="Arial Narrow" w:hAnsi="Arial Narrow" w:cs="Arial Narrow"/>
          <w:kern w:val="0"/>
          <w14:ligatures w14:val="none"/>
        </w:rPr>
        <w:t xml:space="preserve"> que </w:t>
      </w:r>
      <w:r w:rsidR="002121BF" w:rsidRPr="007B6707">
        <w:rPr>
          <w:rFonts w:ascii="Arial Narrow" w:eastAsia="Arial Narrow" w:hAnsi="Arial Narrow" w:cs="Arial Narrow"/>
          <w:kern w:val="0"/>
          <w14:ligatures w14:val="none"/>
        </w:rPr>
        <w:t xml:space="preserve">la </w:t>
      </w:r>
      <w:r w:rsidR="002121BF" w:rsidRPr="007B6707">
        <w:rPr>
          <w:rFonts w:ascii="Arial Narrow" w:eastAsia="Times New Roman" w:hAnsi="Arial Narrow" w:cs="Arial"/>
          <w:color w:val="000000"/>
          <w:kern w:val="0"/>
          <w:lang w:val="es-ES" w:eastAsia="es-ES"/>
          <w14:ligatures w14:val="none"/>
        </w:rPr>
        <w:t>Póliza N° 5000068 del Seguro de Protección de Tarjetas</w:t>
      </w:r>
      <w:r w:rsidR="002121BF" w:rsidRPr="007B6707">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fue remitida electrónicamente el 21 de julio de 2025, pese a que el denunciante </w:t>
      </w:r>
      <w:r w:rsidR="007B6707" w:rsidRPr="007B6707">
        <w:rPr>
          <w:rFonts w:ascii="Arial Narrow" w:eastAsia="Arial Narrow" w:hAnsi="Arial Narrow" w:cs="Arial Narrow"/>
          <w:kern w:val="0"/>
          <w14:ligatures w14:val="none"/>
        </w:rPr>
        <w:t>no recibió</w:t>
      </w:r>
      <w:r w:rsidRPr="007B6707">
        <w:rPr>
          <w:rFonts w:ascii="Arial Narrow" w:eastAsia="Arial Narrow" w:hAnsi="Arial Narrow" w:cs="Arial Narrow"/>
          <w:kern w:val="0"/>
          <w14:ligatures w14:val="none"/>
        </w:rPr>
        <w:t xml:space="preserve"> dicho documento ni </w:t>
      </w:r>
      <w:r w:rsidR="007B6707" w:rsidRPr="007B6707">
        <w:rPr>
          <w:rFonts w:ascii="Arial Narrow" w:eastAsia="Arial Narrow" w:hAnsi="Arial Narrow" w:cs="Arial Narrow"/>
          <w:kern w:val="0"/>
          <w14:ligatures w14:val="none"/>
        </w:rPr>
        <w:t>otorgó</w:t>
      </w:r>
      <w:r w:rsidRPr="007B6707">
        <w:rPr>
          <w:rFonts w:ascii="Arial Narrow" w:eastAsia="Arial Narrow" w:hAnsi="Arial Narrow" w:cs="Arial Narrow"/>
          <w:kern w:val="0"/>
          <w14:ligatures w14:val="none"/>
        </w:rPr>
        <w:t xml:space="preserve"> autorización expresa para la remisión de documentación contractual mediante notificación electrónica.</w:t>
      </w:r>
    </w:p>
    <w:bookmarkEnd w:id="26"/>
    <w:bookmarkEnd w:id="2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94BCE96"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4273D" w:rsidRPr="0064273D">
        <w:rPr>
          <w:rFonts w:ascii="Arial Narrow" w:eastAsia="Times New Roman" w:hAnsi="Arial Narrow" w:cs="Arial"/>
          <w:color w:val="000000"/>
          <w:kern w:val="0"/>
          <w:lang w:val="es-ES" w:eastAsia="es-ES"/>
          <w14:ligatures w14:val="none"/>
        </w:rPr>
        <w:t>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BEA1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4273D" w:rsidRPr="0064273D">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4D7D1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denunc</w:t>
      </w:r>
      <w:r w:rsidRPr="00610117">
        <w:rPr>
          <w:rFonts w:ascii="Arial Narrow" w:eastAsia="Arial Narrow" w:hAnsi="Arial Narrow" w:cs="Arial Narrow"/>
          <w:color w:val="000000"/>
          <w:kern w:val="0"/>
          <w:lang w:eastAsia="es-PE"/>
          <w14:ligatures w14:val="none"/>
        </w:rPr>
        <w:t xml:space="preserve">ia interpuesta </w:t>
      </w:r>
      <w:r w:rsidRPr="00610117">
        <w:rPr>
          <w:rFonts w:ascii="Arial Narrow" w:eastAsia="Times New Roman" w:hAnsi="Arial Narrow" w:cs="Arial"/>
          <w:color w:val="000000"/>
          <w:kern w:val="0"/>
          <w:lang w:val="es-ES" w:eastAsia="es-ES"/>
          <w14:ligatures w14:val="none"/>
        </w:rPr>
        <w:t xml:space="preserve">el </w:t>
      </w:r>
      <w:r w:rsidR="00610117" w:rsidRPr="00610117">
        <w:rPr>
          <w:rFonts w:ascii="Arial Narrow" w:eastAsia="Times New Roman" w:hAnsi="Arial Narrow" w:cs="Arial"/>
          <w:color w:val="000000"/>
          <w:kern w:val="0"/>
          <w:lang w:val="es-ES" w:eastAsia="es-ES"/>
          <w14:ligatures w14:val="none"/>
        </w:rPr>
        <w:t>12 de marzo de 2026</w:t>
      </w:r>
      <w:r w:rsidRPr="00610117">
        <w:rPr>
          <w:rFonts w:ascii="Arial Narrow" w:eastAsia="Calibri" w:hAnsi="Arial Narrow" w:cs="Arial"/>
          <w:kern w:val="0"/>
          <w14:ligatures w14:val="none"/>
        </w:rPr>
        <w:t xml:space="preserve">, </w:t>
      </w:r>
      <w:r w:rsidRPr="00610117">
        <w:rPr>
          <w:rFonts w:ascii="Arial Narrow" w:eastAsia="Arial Narrow" w:hAnsi="Arial Narrow" w:cs="Arial Narrow"/>
          <w:color w:val="000000"/>
          <w:kern w:val="0"/>
          <w:lang w:eastAsia="es-PE"/>
          <w14:ligatures w14:val="none"/>
        </w:rPr>
        <w:t>a</w:t>
      </w:r>
      <w:r w:rsidRPr="00610117">
        <w:rPr>
          <w:rFonts w:ascii="Arial Narrow" w:eastAsia="Times New Roman" w:hAnsi="Arial Narrow" w:cs="Times New Roman"/>
          <w:color w:val="000000"/>
          <w:kern w:val="0"/>
          <w:shd w:val="clear" w:color="auto" w:fill="FFFFFF"/>
          <w:lang w:eastAsia="es-PE"/>
          <w14:ligatures w14:val="none"/>
        </w:rPr>
        <w:t xml:space="preserve"> </w:t>
      </w:r>
      <w:r w:rsidR="00610117" w:rsidRPr="00610117">
        <w:rPr>
          <w:rFonts w:ascii="Arial Narrow" w:eastAsia="Arial Narrow" w:hAnsi="Arial Narrow" w:cs="Arial Narrow"/>
          <w:bCs/>
        </w:rPr>
        <w:t>Interseguro Compañía de Seguros S.A.</w:t>
      </w:r>
      <w:r w:rsidRPr="00610117">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26239A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610117" w:rsidRPr="00610117">
        <w:rPr>
          <w:rFonts w:ascii="Arial Narrow" w:eastAsia="Times New Roman" w:hAnsi="Arial Narrow" w:cs="Arial"/>
          <w:color w:val="000000"/>
          <w:kern w:val="0"/>
          <w:lang w:val="es-ES" w:eastAsia="es-ES"/>
          <w14:ligatures w14:val="none"/>
        </w:rPr>
        <w:t>(i) presentar una copia completa, legible y debidamente suscrita de la Póliza N° 5000068 del Seguro de Protección de Tarjetas, así como el cargo de remisión de la póliza; (</w:t>
      </w:r>
      <w:proofErr w:type="spellStart"/>
      <w:r w:rsidR="00610117" w:rsidRPr="00610117">
        <w:rPr>
          <w:rFonts w:ascii="Arial Narrow" w:eastAsia="Times New Roman" w:hAnsi="Arial Narrow" w:cs="Arial"/>
          <w:color w:val="000000"/>
          <w:kern w:val="0"/>
          <w:lang w:val="es-ES" w:eastAsia="es-ES"/>
          <w14:ligatures w14:val="none"/>
        </w:rPr>
        <w:t>ii</w:t>
      </w:r>
      <w:proofErr w:type="spellEnd"/>
      <w:r w:rsidR="00610117" w:rsidRPr="00610117">
        <w:rPr>
          <w:rFonts w:ascii="Arial Narrow" w:eastAsia="Times New Roman" w:hAnsi="Arial Narrow" w:cs="Arial"/>
          <w:color w:val="000000"/>
          <w:kern w:val="0"/>
          <w:lang w:val="es-ES" w:eastAsia="es-ES"/>
          <w14:ligatures w14: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Times New Roman" w:hAnsi="Arial Narrow" w:cs="Arial"/>
          <w:color w:val="000000"/>
          <w:kern w:val="0"/>
          <w:lang w:val="es-ES" w:eastAsia="es-ES"/>
          <w14:ligatures w14:val="none"/>
        </w:rPr>
        <w:t>iii</w:t>
      </w:r>
      <w:proofErr w:type="spellEnd"/>
      <w:r w:rsidR="00610117" w:rsidRPr="006101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A2A4AEF"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204C01" w:rsidRPr="0064273D">
        <w:rPr>
          <w:rFonts w:ascii="Arial Narrow" w:hAnsi="Arial Narrow" w:cs="Arial"/>
          <w:bCs/>
          <w:spacing w:val="-3"/>
          <w:kern w:val="0"/>
          <w14:ligatures w14:val="none"/>
        </w:rPr>
        <w:t>al señor</w:t>
      </w:r>
      <w:r w:rsidRPr="0064273D">
        <w:rPr>
          <w:rFonts w:ascii="Arial Narrow" w:hAnsi="Arial Narrow" w:cs="Arial"/>
          <w:bCs/>
          <w:spacing w:val="-3"/>
          <w:kern w:val="0"/>
          <w14:ligatures w14:val="none"/>
        </w:rPr>
        <w:t xml:space="preserve"> </w:t>
      </w:r>
      <w:r w:rsidR="00204C01" w:rsidRPr="0064273D">
        <w:rPr>
          <w:rFonts w:ascii="Arial Narrow" w:eastAsia="Times New Roman" w:hAnsi="Arial Narrow" w:cs="Times New Roman"/>
          <w:color w:val="000000"/>
          <w:kern w:val="0"/>
          <w:shd w:val="clear" w:color="auto" w:fill="FFFFFF"/>
          <w:lang w:eastAsia="es-PE"/>
          <w14:ligatures w14:val="none"/>
        </w:rPr>
        <w:t xml:space="preserve">José Alonso Mendoza Medina </w:t>
      </w:r>
      <w:r w:rsidR="005B4857" w:rsidRPr="0064273D">
        <w:rPr>
          <w:rFonts w:ascii="Arial Narrow" w:hAnsi="Arial Narrow"/>
          <w:color w:val="000000"/>
        </w:rPr>
        <w:t xml:space="preserve">para que, dentro del plazo de dos (2) días hábiles siguientes a la fecha en que reciba la notificación en su bandeja de correo electrónico, efectúe la </w:t>
      </w:r>
      <w:r w:rsidR="005B4857" w:rsidRPr="0064273D">
        <w:rPr>
          <w:rFonts w:ascii="Arial Narrow" w:hAnsi="Arial Narrow"/>
          <w:color w:val="000000"/>
        </w:rPr>
        <w:lastRenderedPageBreak/>
        <w:t>confirmación de recepción de la notificación remitida por este despacho a su correo electrónico, de conformidad con el segundo párrafo del numeral 4 del artículo 20</w:t>
      </w:r>
      <w:r w:rsidR="005B4857" w:rsidRPr="0064273D">
        <w:rPr>
          <w:rFonts w:ascii="Arial Narrow" w:eastAsia="Times New Roman" w:hAnsi="Arial Narrow" w:cs="Segoe UI"/>
          <w:color w:val="000000"/>
          <w:kern w:val="0"/>
          <w:lang w:eastAsia="es-PE"/>
          <w14:ligatures w14:val="none"/>
        </w:rPr>
        <w:t>°</w:t>
      </w:r>
      <w:r w:rsidR="005B4857" w:rsidRPr="0064273D">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w:t>
      </w:r>
      <w:r w:rsidR="005B4857" w:rsidRPr="00A67ADF">
        <w:rPr>
          <w:rFonts w:ascii="Arial Narrow" w:hAnsi="Arial Narrow"/>
          <w:color w:val="000000"/>
        </w:rPr>
        <w:t xml:space="preserve"> al numeral 1 del artículo 20</w:t>
      </w:r>
      <w:r w:rsidR="005B4857" w:rsidRPr="00A67ADF">
        <w:rPr>
          <w:rFonts w:ascii="Arial Narrow" w:eastAsia="Times New Roman" w:hAnsi="Arial Narrow" w:cs="Segoe UI"/>
          <w:color w:val="000000"/>
          <w:kern w:val="0"/>
          <w:lang w:eastAsia="es-PE"/>
          <w14:ligatures w14:val="none"/>
        </w:rPr>
        <w:t>°</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5"/>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6E453CFA" w:rsidR="00CA59A2" w:rsidRPr="0021384F" w:rsidRDefault="00CA59A2" w:rsidP="00327F5B">
      <w:pPr>
        <w:suppressAutoHyphens/>
        <w:spacing w:line="240" w:lineRule="auto"/>
        <w:jc w:val="both"/>
        <w:rPr>
          <w:rFonts w:ascii="Arial Narrow" w:hAnsi="Arial Narrow" w:cs="Arial"/>
        </w:rPr>
      </w:pPr>
      <w:r w:rsidRPr="00204C01">
        <w:rPr>
          <w:rFonts w:ascii="Arial Narrow" w:eastAsia="Arial Narrow" w:hAnsi="Arial Narrow" w:cs="Arial Narrow"/>
          <w:b/>
          <w:bCs/>
        </w:rPr>
        <w:t>DÉCIMO PRIMERO:</w:t>
      </w:r>
      <w:r w:rsidRPr="00204C01">
        <w:rPr>
          <w:rFonts w:ascii="Arial Narrow" w:eastAsia="Arial Narrow" w:hAnsi="Arial Narrow" w:cs="Arial Narrow"/>
        </w:rPr>
        <w:t xml:space="preserve"> </w:t>
      </w:r>
      <w:r w:rsidRPr="00204C01">
        <w:rPr>
          <w:rFonts w:ascii="Arial Narrow" w:hAnsi="Arial Narrow"/>
          <w:color w:val="000000"/>
        </w:rPr>
        <w:t xml:space="preserve">requerir a </w:t>
      </w:r>
      <w:r w:rsidR="00204C01" w:rsidRPr="00204C01">
        <w:rPr>
          <w:rFonts w:ascii="Arial Narrow" w:eastAsia="Arial Narrow" w:hAnsi="Arial Narrow" w:cs="Arial Narrow"/>
          <w:bCs/>
        </w:rPr>
        <w:t xml:space="preserve">Interseguro Compañía de Seguros S.A. </w:t>
      </w:r>
      <w:r w:rsidRPr="00204C01">
        <w:rPr>
          <w:rFonts w:ascii="Arial Narrow" w:hAnsi="Arial Narrow"/>
          <w:shd w:val="clear" w:color="auto" w:fill="FFFFFF"/>
        </w:rPr>
        <w:t xml:space="preserve">para que </w:t>
      </w:r>
      <w:r w:rsidRPr="00204C0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5B474D4" w14:textId="77777777" w:rsidR="008A7E1D" w:rsidRPr="00762D3E" w:rsidRDefault="008A7E1D"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204C01">
        <w:rPr>
          <w:rFonts w:ascii="Arial Narrow" w:eastAsia="Arial Narrow" w:hAnsi="Arial Narrow" w:cs="Arial Narrow"/>
          <w:b/>
          <w:color w:val="000000"/>
          <w:lang w:eastAsia="es-PE"/>
        </w:rPr>
        <w:t xml:space="preserve">digitalmente por </w:t>
      </w:r>
    </w:p>
    <w:p w14:paraId="03DB3952"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MARÍA GRACIELA REJAS JIMÉNEZ </w:t>
      </w:r>
    </w:p>
    <w:p w14:paraId="23E2B395"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Secretaria Técnica (e)</w:t>
      </w:r>
    </w:p>
    <w:p w14:paraId="13657175" w14: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Comisión de Protección al Consumidor N°1</w:t>
      </w:r>
    </w:p>
    <w:p w14:paraId="74AAB5F4" w14:textId="61345F66" w:rsidR="001B5674" w:rsidRPr="0064273D" w:rsidRDefault="003A00D7" w:rsidP="0064273D">
      <w:pPr>
        <w:spacing w:after="0" w:line="240" w:lineRule="auto"/>
        <w:rPr>
          <w:sz w:val="16"/>
          <w:szCs w:val="16"/>
        </w:rPr>
      </w:pPr>
      <w:r w:rsidRPr="00204C01">
        <w:rPr>
          <w:rFonts w:ascii="Arial Narrow" w:hAnsi="Arial Narrow"/>
          <w:sz w:val="16"/>
          <w:szCs w:val="16"/>
        </w:rPr>
        <w:t>LGP/JCQ</w:t>
      </w:r>
    </w:p>
    <w:sectPr w:rsidR="001B5674" w:rsidRPr="00642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ind w:left="567" w:hanging="567"/>
        <w:jc w:val="both"/>
        <w:rPr>
          <w:rFonts w:ascii="Arial Narrow" w:hAnsi="Arial Narrow" w:cs="Arial"/>
          <w:sz w:val="16"/>
          <w:szCs w:val="16"/>
        </w:rPr>
      </w:pPr>
      <w:r w:rsidRPr="004477C5">
        <w:rPr>
          <w:rStyle w:val="Refdenotaalpie"/>
          <w:rFonts w:ascii="Arial Narrow" w:hAnsi="Arial Narrow" w:cs="Arial"/>
          <w:sz w:val="16"/>
          <w:szCs w:val="16"/>
        </w:rPr>
        <w:footnoteRef/>
      </w:r>
      <w:r w:rsidRPr="004477C5">
        <w:rPr>
          <w:rFonts w:ascii="Arial Narrow" w:hAnsi="Arial Narrow" w:cs="Arial"/>
          <w:sz w:val="16"/>
          <w:szCs w:val="16"/>
        </w:rPr>
        <w:t xml:space="preserve"> </w:t>
      </w:r>
      <w:r w:rsidRPr="004477C5">
        <w:rPr>
          <w:rFonts w:ascii="Arial Narrow" w:hAnsi="Arial Narrow" w:cs="Arial"/>
          <w:sz w:val="16"/>
          <w:szCs w:val="16"/>
        </w:rPr>
        <w:tab/>
        <w:t xml:space="preserve">Denuncia remitida a esta Comisión mediante </w:t>
      </w:r>
      <w:r w:rsidR="004477C5" w:rsidRPr="004477C5">
        <w:rPr>
          <w:rFonts w:ascii="Arial Narrow" w:hAnsi="Arial Narrow" w:cs="Arial"/>
          <w:sz w:val="16"/>
          <w:szCs w:val="16"/>
        </w:rPr>
        <w:t xml:space="preserve">DOCUMENTO DE TRASLADO N° 102-2026-PS1/INDECOPI </w:t>
      </w:r>
      <w:r w:rsidRPr="004477C5">
        <w:rPr>
          <w:rFonts w:ascii="Arial Narrow" w:hAnsi="Arial Narrow" w:cs="Arial"/>
          <w:sz w:val="16"/>
          <w:szCs w:val="16"/>
        </w:rPr>
        <w:t xml:space="preserve">de fecha </w:t>
      </w:r>
      <w:r w:rsidR="004477C5" w:rsidRPr="004477C5">
        <w:rPr>
          <w:rFonts w:ascii="Arial Narrow" w:hAnsi="Arial Narrow" w:cs="Arial"/>
          <w:sz w:val="16"/>
          <w:szCs w:val="16"/>
        </w:rPr>
        <w:t>8 de abril de 2026</w:t>
      </w:r>
      <w:r w:rsidRPr="004477C5">
        <w:rPr>
          <w:rFonts w:ascii="Arial Narrow" w:hAnsi="Arial Narrow" w:cs="Arial"/>
          <w:sz w:val="16"/>
          <w:szCs w:val="16"/>
        </w:rPr>
        <w:t xml:space="preserve">, </w:t>
      </w:r>
      <w:r w:rsidR="00D95607" w:rsidRPr="004477C5">
        <w:rPr>
          <w:rFonts w:ascii="Arial Narrow" w:hAnsi="Arial Narrow" w:cs="Arial"/>
          <w:sz w:val="16"/>
          <w:szCs w:val="16"/>
        </w:rPr>
        <w:t xml:space="preserve">recibida </w:t>
      </w:r>
      <w:r w:rsidRPr="004477C5">
        <w:rPr>
          <w:rFonts w:ascii="Arial Narrow" w:hAnsi="Arial Narrow" w:cs="Arial"/>
          <w:sz w:val="16"/>
          <w:szCs w:val="16"/>
        </w:rPr>
        <w:t xml:space="preserve">el </w:t>
      </w:r>
      <w:r w:rsidR="0092685C" w:rsidRPr="004477C5">
        <w:rPr>
          <w:rFonts w:ascii="Arial Narrow" w:hAnsi="Arial Narrow" w:cs="Arial"/>
          <w:sz w:val="16"/>
          <w:szCs w:val="16"/>
        </w:rPr>
        <w:t>15 de abril de 2026</w:t>
      </w:r>
      <w:r w:rsidRPr="004477C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7026192" w14:textId="77777777" w:rsidR="008A7E1D" w:rsidRPr="000968C8" w:rsidRDefault="008A7E1D" w:rsidP="005B4857">
      <w:pPr>
        <w:pStyle w:val="Textonotapie"/>
        <w:ind w:left="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