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sidRPr="00E5453C">
        <w:rPr>
          <w:rFonts w:ascii="Arial Narrow" w:eastAsia="Times New Roman" w:hAnsi="Arial Narrow" w:cs="Times New Roman"/>
          <w:b/>
          <w:bCs/>
          <w:color w:val="000000"/>
          <w:kern w:val="0"/>
          <w:shd w:val="clear" w:color="auto" w:fill="FFFFFF"/>
          <w:lang w:eastAsia="es-PE"/>
          <w14:ligatures w14:val="none"/>
        </w:rPr>
        <w:t>0846-2025</w:t>
      </w:r>
      <w:r w:rsidR="00A8071A" w:rsidRPr="00E5453C">
        <w:rPr>
          <w:rFonts w:ascii="Arial Narrow" w:eastAsia="Times New Roman" w:hAnsi="Arial Narrow" w:cs="Times New Roman"/>
          <w:b/>
          <w:bCs/>
          <w:color w:val="000000"/>
          <w:kern w:val="0"/>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0214" w:rsidRPr="00540214">
        <w:rPr>
          <w:rFonts w:ascii="Arial Narrow" w:eastAsia="Arial Narrow" w:hAnsi="Arial Narrow" w:cs="Arial Narrow"/>
          <w:b/>
          <w:color w:val="000000"/>
          <w:kern w:val="0"/>
          <w:lang w:eastAsia="es-PE"/>
          <w14:ligatures w14:val="none"/>
        </w:rPr>
        <w:t xml:space="preserve">FRANCO ALEJANDRO GUTIERREZ PERALES </w:t>
      </w:r>
      <w:r w:rsidR="00A8071A" w:rsidRPr="00540214">
        <w:rPr>
          <w:rFonts w:ascii="Arial Narrow" w:eastAsia="Arial Narrow" w:hAnsi="Arial Narrow" w:cs="Arial Narrow"/>
          <w:b/>
          <w:color w:val="000000"/>
          <w:kern w:val="0"/>
          <w:lang w:eastAsia="es-PE"/>
          <w14:ligatures w14:val="none"/>
        </w:rPr>
        <w:t xml:space="preserve">(SEÑOR </w:t>
      </w:r>
      <w:r w:rsidR="00540214" w:rsidRPr="00540214">
        <w:rPr>
          <w:rFonts w:ascii="Arial Narrow" w:eastAsia="Arial Narrow" w:hAnsi="Arial Narrow" w:cs="Arial Narrow"/>
          <w:b/>
          <w:color w:val="000000"/>
          <w:kern w:val="0"/>
          <w:lang w:eastAsia="es-PE"/>
          <w14:ligatures w14:val="none"/>
        </w:rPr>
        <w:t>GUTIERREZ</w:t>
      </w:r>
      <w:r w:rsidR="00A8071A" w:rsidRPr="00540214">
        <w:rPr>
          <w:rFonts w:ascii="Arial Narrow" w:eastAsia="Arial Narrow" w:hAnsi="Arial Narrow" w:cs="Arial Narrow"/>
          <w:b/>
          <w:color w:val="000000"/>
          <w:kern w:val="0"/>
          <w:lang w:eastAsia="es-PE"/>
          <w14:ligatures w14:val="none"/>
        </w:rPr>
        <w:t>)</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DENUNCIADO</w:t>
      </w:r>
      <w:r w:rsidRPr="00540214">
        <w:rPr>
          <w:rFonts w:ascii="Arial Narrow" w:eastAsia="Arial Narrow" w:hAnsi="Arial Narrow" w:cs="Arial Narrow"/>
          <w:b/>
          <w:color w:val="000000"/>
          <w:kern w:val="0"/>
          <w:lang w:eastAsia="es-PE"/>
          <w14:ligatures w14:val="none"/>
        </w:rPr>
        <w:tab/>
        <w:t>:</w:t>
      </w:r>
      <w:r w:rsidRPr="00540214">
        <w:rPr>
          <w:rFonts w:ascii="Arial Narrow" w:eastAsia="Arial Narrow" w:hAnsi="Arial Narrow" w:cs="Arial Narrow"/>
          <w:b/>
          <w:color w:val="000000"/>
          <w:kern w:val="0"/>
          <w:lang w:eastAsia="es-PE"/>
          <w14:ligatures w14:val="none"/>
        </w:rPr>
        <w:tab/>
      </w:r>
      <w:bookmarkStart w:id="1" w:name="_Hlk197522998"/>
      <w:r w:rsidR="00540214" w:rsidRPr="00540214">
        <w:rPr>
          <w:rFonts w:ascii="Arial Narrow" w:eastAsia="Arial Narrow" w:hAnsi="Arial Narrow" w:cs="Arial Narrow"/>
          <w:b/>
          <w:color w:val="000000"/>
          <w:kern w:val="0"/>
          <w:lang w:eastAsia="es-PE"/>
          <w14:ligatures w14:val="none"/>
        </w:rPr>
        <w:t xml:space="preserve">INTERSEGURO </w:t>
      </w:r>
      <w:bookmarkEnd w:id="1"/>
      <w:r w:rsidR="00540214" w:rsidRPr="00540214">
        <w:rPr>
          <w:rFonts w:ascii="Arial Narrow" w:eastAsia="Arial Narrow" w:hAnsi="Arial Narrow" w:cs="Arial Narrow"/>
          <w:b/>
          <w:color w:val="000000"/>
          <w:kern w:val="0"/>
          <w:lang w:eastAsia="es-PE"/>
          <w14:ligatures w14:val="none"/>
        </w:rPr>
        <w:t>COMPAÑÍA DE SEGUROS</w:t>
      </w:r>
      <w:r w:rsidR="00A8071A" w:rsidRPr="00540214">
        <w:rPr>
          <w:rFonts w:ascii="Arial Narrow" w:eastAsia="Arial Narrow" w:hAnsi="Arial Narrow" w:cs="Arial Narrow"/>
          <w:b/>
          <w:color w:val="000000"/>
          <w:kern w:val="0"/>
          <w:lang w:eastAsia="es-PE"/>
          <w14:ligatures w14:val="none"/>
        </w:rPr>
        <w:t xml:space="preserve"> S.A. (</w:t>
      </w:r>
      <w:r w:rsidR="00540214" w:rsidRPr="00540214">
        <w:rPr>
          <w:rFonts w:ascii="Arial Narrow" w:eastAsia="Arial Narrow" w:hAnsi="Arial Narrow" w:cs="Arial Narrow"/>
          <w:b/>
          <w:color w:val="000000"/>
          <w:kern w:val="0"/>
          <w:lang w:eastAsia="es-PE"/>
          <w14:ligatures w14:val="none"/>
        </w:rPr>
        <w:t>INTERSEGURO</w:t>
      </w:r>
      <w:r w:rsidR="00A8071A" w:rsidRPr="00540214">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MATERIAS</w:t>
      </w:r>
      <w:r w:rsidRPr="00540214">
        <w:rPr>
          <w:rFonts w:ascii="Arial Narrow" w:eastAsia="Arial Narrow" w:hAnsi="Arial Narrow" w:cs="Arial Narrow"/>
          <w:b/>
          <w:color w:val="000000"/>
          <w:kern w:val="0"/>
          <w:lang w:eastAsia="es-PE"/>
          <w14:ligatures w14:val="none"/>
        </w:rPr>
        <w:tab/>
        <w:t xml:space="preserve">:       </w:t>
      </w:r>
      <w:r w:rsidRPr="00540214">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40214">
        <w:rPr>
          <w:rFonts w:ascii="Arial Narrow" w:eastAsia="Times New Roman" w:hAnsi="Arial Narrow" w:cs="Times New Roman"/>
          <w:color w:val="000000"/>
          <w:kern w:val="0"/>
          <w:shd w:val="clear" w:color="auto" w:fill="FFFFFF"/>
          <w:lang w:eastAsia="es-PE"/>
          <w14:ligatures w14:val="none"/>
        </w:rPr>
        <w:t xml:space="preserve">Lima, </w:t>
      </w:r>
      <w:r w:rsidR="00FD7293">
        <w:rPr>
          <w:rFonts w:ascii="Arial Narrow" w:eastAsia="Times New Roman" w:hAnsi="Arial Narrow" w:cs="Times New Roman"/>
          <w:color w:val="000000"/>
          <w:kern w:val="0"/>
          <w:shd w:val="clear" w:color="auto" w:fill="FFFFFF"/>
          <w:lang w:eastAsia="es-PE"/>
          <w14:ligatures w14:val="none"/>
        </w:rPr>
        <w:t>23 de mayo</w:t>
      </w:r>
      <w:r w:rsidR="00FD7293" w:rsidRPr="002226CA">
        <w:rPr>
          <w:rFonts w:ascii="Arial Narrow" w:eastAsia="Times New Roman" w:hAnsi="Arial Narrow" w:cs="Times New Roman"/>
          <w:color w:val="000000"/>
          <w:kern w:val="0"/>
          <w:shd w:val="clear" w:color="auto" w:fill="FFFFFF"/>
          <w:lang w:eastAsia="es-PE"/>
          <w14:ligatures w14:val="none"/>
        </w:rPr>
        <w:t xml:space="preserve"> </w:t>
      </w:r>
      <w:r w:rsidRPr="00540214">
        <w:rPr>
          <w:rFonts w:ascii="Arial Narrow" w:eastAsia="Times New Roman" w:hAnsi="Arial Narrow" w:cs="Times New Roman"/>
          <w:color w:val="000000"/>
          <w:kern w:val="0"/>
          <w:shd w:val="clear" w:color="auto" w:fill="FFFFFF"/>
          <w:lang w:eastAsia="es-PE"/>
          <w14:ligatures w14:val="none"/>
        </w:rPr>
        <w:t>de 202</w:t>
      </w:r>
      <w:r w:rsidR="001132FD" w:rsidRPr="0054021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2361">
        <w:rPr>
          <w:rFonts w:ascii="Arial Narrow" w:eastAsia="Times New Roman" w:hAnsi="Arial Narrow" w:cs="Arial"/>
          <w:color w:val="000000"/>
          <w:kern w:val="0"/>
          <w:lang w:val="es-ES" w:eastAsia="es-ES"/>
          <w14:ligatures w14:val="none"/>
        </w:rPr>
        <w:t xml:space="preserve">Mediante el escrito del </w:t>
      </w:r>
      <w:r w:rsidR="00E5453C" w:rsidRPr="004A2361">
        <w:rPr>
          <w:rFonts w:ascii="Arial Narrow" w:eastAsia="Times New Roman" w:hAnsi="Arial Narrow" w:cs="Arial"/>
          <w:color w:val="000000"/>
          <w:kern w:val="0"/>
          <w:lang w:val="es-ES" w:eastAsia="es-ES"/>
          <w14:ligatures w14:val="none"/>
        </w:rPr>
        <w:t>20</w:t>
      </w:r>
      <w:r w:rsidR="00A8071A" w:rsidRPr="004A2361">
        <w:rPr>
          <w:rFonts w:ascii="Arial Narrow" w:eastAsia="Times New Roman" w:hAnsi="Arial Narrow" w:cs="Arial"/>
          <w:color w:val="000000"/>
          <w:kern w:val="0"/>
          <w:lang w:val="es-ES" w:eastAsia="es-ES"/>
          <w14:ligatures w14:val="none"/>
        </w:rPr>
        <w:t xml:space="preserve"> de marzo de 2025</w:t>
      </w:r>
      <w:r w:rsidR="00E5453C" w:rsidRPr="004A2361">
        <w:rPr>
          <w:rFonts w:ascii="Arial Narrow" w:eastAsia="Times New Roman" w:hAnsi="Arial Narrow" w:cs="Times New Roman"/>
          <w:color w:val="000000"/>
          <w:kern w:val="0"/>
          <w:vertAlign w:val="superscript"/>
          <w:lang w:val="es-ES" w:eastAsia="es-ES"/>
          <w14:ligatures w14:val="none"/>
        </w:rPr>
        <w:footnoteReference w:id="1"/>
      </w:r>
      <w:r w:rsidR="00E5453C" w:rsidRPr="004A2361">
        <w:rPr>
          <w:rFonts w:ascii="Arial Narrow" w:eastAsia="Times New Roman" w:hAnsi="Arial Narrow" w:cs="Arial"/>
          <w:color w:val="000000"/>
          <w:kern w:val="0"/>
          <w:lang w:val="es-ES" w:eastAsia="es-ES"/>
          <w14:ligatures w14:val="none"/>
        </w:rPr>
        <w:t>,</w:t>
      </w:r>
      <w:r w:rsidRPr="004A2361">
        <w:rPr>
          <w:rFonts w:ascii="Arial Narrow" w:eastAsia="Calibri" w:hAnsi="Arial Narrow" w:cs="Arial"/>
          <w:kern w:val="0"/>
          <w14:ligatures w14:val="none"/>
        </w:rPr>
        <w:t xml:space="preserve"> </w:t>
      </w:r>
      <w:r w:rsidR="002B7A9F" w:rsidRPr="004A2361">
        <w:rPr>
          <w:rFonts w:ascii="Arial Narrow" w:eastAsia="Calibri" w:hAnsi="Arial Narrow" w:cs="Arial"/>
          <w:kern w:val="0"/>
          <w14:ligatures w14:val="none"/>
        </w:rPr>
        <w:t>el señor</w:t>
      </w:r>
      <w:r w:rsidR="00911D96" w:rsidRPr="004A2361">
        <w:rPr>
          <w:rFonts w:ascii="Arial Narrow" w:eastAsia="Calibri" w:hAnsi="Arial Narrow" w:cs="Arial"/>
          <w:kern w:val="0"/>
          <w14:ligatures w14:val="none"/>
        </w:rPr>
        <w:t xml:space="preserve"> </w:t>
      </w:r>
      <w:r w:rsidR="00A22A75" w:rsidRPr="004A2361">
        <w:rPr>
          <w:rFonts w:ascii="Arial Narrow" w:eastAsia="Calibri" w:hAnsi="Arial Narrow" w:cs="Arial"/>
          <w:kern w:val="0"/>
          <w14:ligatures w14:val="none"/>
        </w:rPr>
        <w:t>Gutiérrez</w:t>
      </w:r>
      <w:r w:rsidR="00B31892" w:rsidRPr="004A2361">
        <w:rPr>
          <w:rFonts w:ascii="Arial Narrow" w:eastAsia="Calibri" w:hAnsi="Arial Narrow" w:cs="Arial"/>
          <w:kern w:val="0"/>
          <w14:ligatures w14:val="none"/>
        </w:rPr>
        <w:t xml:space="preserve"> </w:t>
      </w:r>
      <w:r w:rsidRPr="004A2361">
        <w:rPr>
          <w:rFonts w:ascii="Arial Narrow" w:eastAsia="Calibri" w:hAnsi="Arial Narrow" w:cs="Arial"/>
          <w:kern w:val="0"/>
          <w14:ligatures w14:val="none"/>
        </w:rPr>
        <w:t>d</w:t>
      </w:r>
      <w:r w:rsidRPr="004A2361">
        <w:rPr>
          <w:rFonts w:ascii="Arial Narrow" w:eastAsia="Times New Roman" w:hAnsi="Arial Narrow" w:cs="Arial"/>
          <w:color w:val="000000"/>
          <w:kern w:val="0"/>
          <w:lang w:val="es-ES" w:eastAsia="es-ES"/>
          <w14:ligatures w14:val="none"/>
        </w:rPr>
        <w:t>enunció</w:t>
      </w:r>
      <w:r w:rsidR="00B31892"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val="es-ES" w:eastAsia="es-ES"/>
          <w14:ligatures w14:val="none"/>
        </w:rPr>
        <w:t xml:space="preserve">a </w:t>
      </w:r>
      <w:proofErr w:type="spellStart"/>
      <w:r w:rsidR="00B31892" w:rsidRPr="004A2361">
        <w:rPr>
          <w:rFonts w:ascii="Arial Narrow" w:eastAsia="Times New Roman" w:hAnsi="Arial Narrow" w:cs="Arial"/>
          <w:color w:val="000000"/>
          <w:kern w:val="0"/>
          <w:lang w:val="es-ES" w:eastAsia="es-ES"/>
          <w14:ligatures w14:val="none"/>
        </w:rPr>
        <w:t>Interseguro</w:t>
      </w:r>
      <w:proofErr w:type="spellEnd"/>
      <w:r w:rsidR="00B31892"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A2361">
        <w:rPr>
          <w:rFonts w:ascii="Arial Narrow" w:eastAsia="Times New Roman" w:hAnsi="Arial Narrow" w:cs="Times New Roman"/>
          <w:color w:val="000000"/>
          <w:kern w:val="0"/>
          <w:vertAlign w:val="superscript"/>
          <w:lang w:val="es-ES" w:eastAsia="es-ES"/>
          <w14:ligatures w14:val="none"/>
        </w:rPr>
        <w:footnoteReference w:id="2"/>
      </w:r>
      <w:r w:rsidRPr="004A2361">
        <w:rPr>
          <w:rFonts w:ascii="Arial Narrow" w:eastAsia="Times New Roman" w:hAnsi="Arial Narrow" w:cs="Arial"/>
          <w:color w:val="000000"/>
          <w:kern w:val="0"/>
          <w:lang w:val="es-ES" w:eastAsia="es-ES"/>
          <w14:ligatures w14:val="none"/>
        </w:rPr>
        <w:t xml:space="preserve">, señalando </w:t>
      </w:r>
      <w:r w:rsidRPr="004A2361">
        <w:rPr>
          <w:rFonts w:ascii="Arial Narrow" w:eastAsia="Times New Roman" w:hAnsi="Arial Narrow" w:cs="Arial"/>
          <w:bCs/>
          <w:color w:val="000000"/>
          <w:kern w:val="0"/>
          <w:lang w:val="es-ES" w:eastAsia="es-ES"/>
          <w14:ligatures w14:val="none"/>
        </w:rPr>
        <w:t>lo siguiente:</w:t>
      </w:r>
    </w:p>
    <w:p w14:paraId="101D66EA" w14: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w14:ligatures w14:val="none"/>
        </w:rPr>
        <w:t>N°</w:t>
      </w:r>
      <w:proofErr w:type="spellEnd"/>
      <w:r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52371C</w:t>
      </w:r>
      <w:r w:rsidRPr="004A2361">
        <w:rPr>
          <w:rFonts w:ascii="Arial Narrow" w:eastAsia="Times New Roman" w:hAnsi="Arial Narrow" w:cs="Arial"/>
          <w:color w:val="000000"/>
          <w:kern w:val="0"/>
          <w:lang w:eastAsia="es-ES"/>
          <w14:ligatures w14:val="none"/>
        </w:rPr>
        <w:t>, el cual contaba con cobertura activa mediante un</w:t>
      </w:r>
      <w:r w:rsidR="0046375D">
        <w:rPr>
          <w:rFonts w:ascii="Arial Narrow" w:eastAsia="Times New Roman" w:hAnsi="Arial Narrow" w:cs="Arial"/>
          <w:color w:val="000000"/>
          <w:kern w:val="0"/>
          <w:lang w:eastAsia="es-ES"/>
          <w14:ligatures w14:val="none"/>
        </w:rPr>
        <w:t xml:space="preserve"> </w:t>
      </w:r>
      <w:r w:rsidR="0046375D" w:rsidRPr="0046375D">
        <w:rPr>
          <w:rFonts w:ascii="Arial Narrow" w:eastAsia="Times New Roman" w:hAnsi="Arial Narrow" w:cs="Arial"/>
          <w:color w:val="000000"/>
          <w:kern w:val="0"/>
          <w:lang w:eastAsia="es-ES"/>
          <w14:ligatures w14:val="none"/>
        </w:rPr>
        <w:t>Seguro Obligatorio de Accidentes de Tránsito</w:t>
      </w:r>
      <w:r w:rsidR="00B17088"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 xml:space="preserve">(SOAT) con </w:t>
      </w:r>
      <w:bookmarkStart w:id="2" w:name="_Hlk197524841"/>
      <w:r w:rsidR="00634324" w:rsidRPr="004A2361">
        <w:rPr>
          <w:rFonts w:ascii="Arial Narrow" w:eastAsia="Times New Roman" w:hAnsi="Arial Narrow" w:cs="Arial"/>
          <w:color w:val="000000"/>
          <w:kern w:val="0"/>
          <w:lang w:eastAsia="es-ES"/>
          <w14:ligatures w14:val="none"/>
        </w:rPr>
        <w:t>certificado N°593057745</w:t>
      </w:r>
      <w:r w:rsidR="00143753" w:rsidRPr="004A2361">
        <w:rPr>
          <w:rFonts w:ascii="Arial Narrow" w:eastAsia="Times New Roman" w:hAnsi="Arial Narrow" w:cs="Arial"/>
          <w:color w:val="000000"/>
          <w:kern w:val="0"/>
          <w:lang w:eastAsia="es-ES"/>
          <w14:ligatures w14:val="none"/>
        </w:rPr>
        <w:t xml:space="preserve"> </w:t>
      </w:r>
      <w:bookmarkEnd w:id="2"/>
      <w:r w:rsidR="00143753" w:rsidRPr="004A2361">
        <w:rPr>
          <w:rFonts w:ascii="Arial Narrow" w:eastAsia="Times New Roman" w:hAnsi="Arial Narrow" w:cs="Arial"/>
          <w:color w:val="000000"/>
          <w:kern w:val="0"/>
          <w:lang w:eastAsia="es-ES"/>
          <w14:ligatures w14:val="none"/>
        </w:rPr>
        <w:t xml:space="preserve">emitido por </w:t>
      </w:r>
      <w:proofErr w:type="spellStart"/>
      <w:r w:rsidR="00143753"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w14:ligatures w14:val="none"/>
        </w:rPr>
        <w:t xml:space="preserve">cirujano del </w:t>
      </w:r>
      <w:r w:rsidR="00FC528F" w:rsidRPr="00FC528F">
        <w:rPr>
          <w:rFonts w:ascii="Arial Narrow" w:eastAsia="Times New Roman" w:hAnsi="Arial Narrow" w:cs="Arial"/>
          <w:color w:val="000000"/>
          <w:kern w:val="0"/>
          <w:lang w:eastAsia="es-ES"/>
          <w14:ligatures w14:val="none"/>
        </w:rPr>
        <w:t xml:space="preserve">Consejo Regional I La Libertad </w:t>
      </w:r>
      <w:r w:rsidR="00FC528F">
        <w:rPr>
          <w:rFonts w:ascii="Arial Narrow" w:eastAsia="Times New Roman" w:hAnsi="Arial Narrow" w:cs="Arial"/>
          <w:color w:val="000000"/>
          <w:kern w:val="0"/>
          <w:lang w:eastAsia="es-ES"/>
          <w14:ligatures w14:val="none"/>
        </w:rPr>
        <w:t xml:space="preserve">del </w:t>
      </w:r>
      <w:r w:rsidR="00FC528F" w:rsidRPr="00EB4C9D">
        <w:rPr>
          <w:rFonts w:ascii="Arial Narrow" w:eastAsia="Times New Roman" w:hAnsi="Arial Narrow" w:cs="Arial"/>
          <w:color w:val="000000"/>
          <w:kern w:val="0"/>
          <w:lang w:eastAsia="es-ES"/>
          <w14:ligatures w14:val="none"/>
        </w:rPr>
        <w:t xml:space="preserve">Colegio Médico </w:t>
      </w:r>
      <w:r w:rsidR="00FC528F">
        <w:rPr>
          <w:rFonts w:ascii="Arial Narrow" w:eastAsia="Times New Roman" w:hAnsi="Arial Narrow" w:cs="Arial"/>
          <w:color w:val="000000"/>
          <w:kern w:val="0"/>
          <w:lang w:eastAsia="es-ES"/>
          <w14:ligatures w14:val="none"/>
        </w:rPr>
        <w:t>del</w:t>
      </w:r>
      <w:r w:rsidR="00EB4C9D" w:rsidRPr="00EB4C9D">
        <w:rPr>
          <w:rFonts w:ascii="Arial Narrow" w:eastAsia="Times New Roman" w:hAnsi="Arial Narrow" w:cs="Arial"/>
          <w:color w:val="000000"/>
          <w:kern w:val="0"/>
          <w:lang w:eastAsia="es-ES"/>
          <w14:ligatures w14:val="none"/>
        </w:rPr>
        <w:t xml:space="preserve"> </w:t>
      </w:r>
      <w:r w:rsidR="00FC528F" w:rsidRPr="00EB4C9D">
        <w:rPr>
          <w:rFonts w:ascii="Arial Narrow" w:eastAsia="Times New Roman" w:hAnsi="Arial Narrow" w:cs="Arial"/>
          <w:color w:val="000000"/>
          <w:kern w:val="0"/>
          <w:lang w:eastAsia="es-ES"/>
          <w14:ligatures w14:val="none"/>
        </w:rPr>
        <w:t>Perú</w:t>
      </w:r>
      <w:r w:rsidRPr="004A2361">
        <w:rPr>
          <w:rFonts w:ascii="Arial Narrow" w:eastAsia="Times New Roman" w:hAnsi="Arial Narrow" w:cs="Arial"/>
          <w:color w:val="000000"/>
          <w:kern w:val="0"/>
          <w:lang w:eastAsia="es-ES"/>
          <w14:ligatures w14:val="none"/>
        </w:rPr>
        <w:t xml:space="preserve">, </w:t>
      </w:r>
      <w:r w:rsidR="00FC528F">
        <w:rPr>
          <w:rFonts w:ascii="Arial Narrow" w:eastAsia="Times New Roman" w:hAnsi="Arial Narrow" w:cs="Arial"/>
          <w:color w:val="000000"/>
          <w:kern w:val="0"/>
          <w:lang w:eastAsia="es-ES"/>
          <w14:ligatures w14:val="none"/>
        </w:rPr>
        <w:t xml:space="preserve">y, mediante el </w:t>
      </w:r>
      <w:r w:rsidR="0070209F" w:rsidRPr="0070209F">
        <w:rPr>
          <w:rFonts w:ascii="Arial Narrow" w:eastAsia="Times New Roman" w:hAnsi="Arial Narrow" w:cs="Arial"/>
          <w:color w:val="000000"/>
          <w:kern w:val="0"/>
          <w:lang w:eastAsia="es-ES"/>
          <w14:ligatures w14:val="none"/>
        </w:rPr>
        <w:t>Certificado Médico</w:t>
      </w:r>
      <w:r w:rsidR="0070209F" w:rsidRPr="0070209F">
        <w:rPr>
          <w:rFonts w:ascii="Arial Narrow" w:eastAsia="Times New Roman" w:hAnsi="Arial Narrow" w:cs="Arial"/>
          <w:color w:val="000000"/>
          <w:kern w:val="0"/>
          <w:lang w:val="es-ES" w:eastAsia="es-ES"/>
          <w14:ligatures w14:val="none"/>
        </w:rPr>
        <w:t xml:space="preserve"> </w:t>
      </w:r>
      <w:proofErr w:type="spellStart"/>
      <w:r w:rsidR="0070209F" w:rsidRPr="004A2361">
        <w:rPr>
          <w:rFonts w:ascii="Arial Narrow" w:eastAsia="Times New Roman" w:hAnsi="Arial Narrow" w:cs="Arial"/>
          <w:color w:val="000000"/>
          <w:kern w:val="0"/>
          <w:lang w:val="es-ES" w:eastAsia="es-ES"/>
          <w14:ligatures w14:val="none"/>
        </w:rPr>
        <w:t>N°</w:t>
      </w:r>
      <w:proofErr w:type="spellEnd"/>
      <w:r w:rsidR="0070209F" w:rsidRPr="0070209F">
        <w:rPr>
          <w:rFonts w:ascii="Arial Narrow" w:eastAsia="Times New Roman" w:hAnsi="Arial Narrow" w:cs="Arial"/>
          <w:color w:val="000000"/>
          <w:kern w:val="0"/>
          <w:lang w:eastAsia="es-ES"/>
          <w14:ligatures w14:val="none"/>
        </w:rPr>
        <w:t xml:space="preserve"> 0428413</w:t>
      </w:r>
      <w:r w:rsidR="00EB4C9D">
        <w:rPr>
          <w:rFonts w:ascii="Arial Narrow" w:eastAsia="Times New Roman" w:hAnsi="Arial Narrow" w:cs="Arial"/>
          <w:color w:val="000000"/>
          <w:kern w:val="0"/>
          <w:lang w:eastAsia="es-ES"/>
          <w14:ligatures w14:val="none"/>
        </w:rPr>
        <w:t xml:space="preserve"> </w:t>
      </w:r>
      <w:r w:rsidR="0070209F">
        <w:rPr>
          <w:rFonts w:ascii="Arial Narrow" w:eastAsia="Times New Roman" w:hAnsi="Arial Narrow" w:cs="Arial"/>
          <w:color w:val="000000"/>
          <w:kern w:val="0"/>
          <w:lang w:eastAsia="es-ES"/>
          <w14:ligatures w14:val="none"/>
        </w:rPr>
        <w:t xml:space="preserve">se </w:t>
      </w:r>
      <w:r w:rsidR="00917F0E">
        <w:rPr>
          <w:rFonts w:ascii="Arial Narrow" w:eastAsia="Times New Roman" w:hAnsi="Arial Narrow" w:cs="Arial"/>
          <w:color w:val="000000"/>
          <w:kern w:val="0"/>
          <w:lang w:eastAsia="es-ES"/>
          <w14:ligatures w14:val="none"/>
        </w:rPr>
        <w:t xml:space="preserve">le diagnosticó </w:t>
      </w:r>
      <w:r w:rsidR="00DA5C8C">
        <w:rPr>
          <w:rFonts w:ascii="Arial Narrow" w:eastAsia="Times New Roman" w:hAnsi="Arial Narrow" w:cs="Arial"/>
          <w:color w:val="000000"/>
          <w:kern w:val="0"/>
          <w:lang w:eastAsia="es-ES"/>
          <w14:ligatures w14:val="none"/>
        </w:rPr>
        <w:t>una invalidez total</w:t>
      </w:r>
      <w:r w:rsidRPr="004A2361">
        <w:rPr>
          <w:rFonts w:ascii="Arial Narrow" w:eastAsia="Times New Roman" w:hAnsi="Arial Narrow" w:cs="Arial"/>
          <w:color w:val="000000"/>
          <w:kern w:val="0"/>
          <w:lang w:eastAsia="es-ES"/>
          <w14:ligatures w14: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w14:ligatures w14:val="none"/>
        </w:rPr>
        <w:t>Interseguro</w:t>
      </w:r>
      <w:proofErr w:type="spellEnd"/>
      <w:r w:rsidR="00AE4CA0"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w14:ligatures w14:val="none"/>
        </w:rPr>
        <w:t>escrito de denuncia</w:t>
      </w:r>
      <w:r w:rsidRPr="004A2361">
        <w:rPr>
          <w:rFonts w:ascii="Arial Narrow" w:eastAsia="Times New Roman" w:hAnsi="Arial Narrow" w:cs="Arial"/>
          <w:color w:val="000000"/>
          <w:kern w:val="0"/>
          <w:lang w:eastAsia="es-ES"/>
          <w14:ligatures w14: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002764DA"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w14:ligatures w14:val="none"/>
        </w:rPr>
        <w:t xml:space="preserve"> le</w:t>
      </w:r>
      <w:r w:rsidRPr="004A2361">
        <w:rPr>
          <w:rFonts w:ascii="Arial Narrow" w:eastAsia="Times New Roman" w:hAnsi="Arial Narrow" w:cs="Arial"/>
          <w:color w:val="000000"/>
          <w:kern w:val="0"/>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2361">
        <w:rPr>
          <w:rFonts w:ascii="Arial Narrow" w:eastAsia="Calibri" w:hAnsi="Arial Narrow" w:cs="Arial"/>
          <w:kern w:val="0"/>
          <w14:ligatures w14:val="none"/>
        </w:rPr>
        <w:t xml:space="preserve">El señor </w:t>
      </w:r>
      <w:r w:rsidR="00A22A75" w:rsidRPr="004A2361">
        <w:rPr>
          <w:rFonts w:ascii="Arial Narrow" w:eastAsia="Calibri" w:hAnsi="Arial Narrow" w:cs="Arial"/>
          <w:kern w:val="0"/>
          <w14:ligatures w14:val="none"/>
        </w:rPr>
        <w:t>Gutiérrez</w:t>
      </w:r>
      <w:r w:rsidRPr="004A2361">
        <w:rPr>
          <w:rFonts w:ascii="Arial Narrow" w:eastAsia="Calibri" w:hAnsi="Arial Narrow" w:cs="Arial"/>
          <w:kern w:val="0"/>
          <w14:ligatures w14:val="none"/>
        </w:rPr>
        <w:t xml:space="preserve"> </w:t>
      </w:r>
      <w:r w:rsidR="00767C41" w:rsidRPr="004A2361">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val="es-ES" w:eastAsia="es-ES"/>
          <w14:ligatures w14:val="none"/>
        </w:rPr>
        <w:t xml:space="preserve"> </w:t>
      </w:r>
      <w:r w:rsidR="00767C41" w:rsidRPr="004A2361">
        <w:rPr>
          <w:rFonts w:ascii="Arial Narrow" w:eastAsia="Times New Roman" w:hAnsi="Arial Narrow" w:cs="Arial"/>
          <w:color w:val="000000"/>
          <w:kern w:val="0"/>
          <w:lang w:val="es-ES" w:eastAsia="es-ES"/>
          <w14:ligatures w14:val="none"/>
        </w:rPr>
        <w:t>cumpla con</w:t>
      </w:r>
      <w:r w:rsidR="00C46769">
        <w:rPr>
          <w:rFonts w:ascii="Arial Narrow" w:eastAsia="Times New Roman" w:hAnsi="Arial Narrow" w:cs="Arial"/>
          <w:color w:val="000000"/>
          <w:kern w:val="0"/>
          <w:lang w:val="es-ES" w:eastAsia="es-ES"/>
          <w14:ligatures w14:val="none"/>
        </w:rPr>
        <w:t>: (i)</w:t>
      </w:r>
      <w:r w:rsidR="00767C41" w:rsidRPr="004A2361">
        <w:rPr>
          <w:rFonts w:ascii="Arial Narrow" w:eastAsia="Times New Roman" w:hAnsi="Arial Narrow" w:cs="Arial"/>
          <w:color w:val="000000"/>
          <w:kern w:val="0"/>
          <w:lang w:val="es-ES" w:eastAsia="es-ES"/>
          <w14:ligatures w14:val="none"/>
        </w:rPr>
        <w:t xml:space="preserve"> otorgar </w:t>
      </w:r>
      <w:r w:rsidR="002E7D50" w:rsidRPr="004A2361">
        <w:rPr>
          <w:rFonts w:ascii="Arial Narrow" w:eastAsia="Times New Roman" w:hAnsi="Arial Narrow" w:cs="Arial"/>
          <w:color w:val="000000"/>
          <w:kern w:val="0"/>
          <w:lang w:val="es-ES" w:eastAsia="es-ES"/>
          <w14:ligatures w14:val="none"/>
        </w:rPr>
        <w:t xml:space="preserve">la </w:t>
      </w:r>
      <w:r w:rsidR="002E7D50" w:rsidRPr="004A2361">
        <w:rPr>
          <w:rFonts w:ascii="Arial Narrow" w:eastAsia="Times New Roman" w:hAnsi="Arial Narrow" w:cs="Arial"/>
          <w:color w:val="000000"/>
          <w:kern w:val="0"/>
          <w:lang w:eastAsia="es-ES"/>
          <w14:ligatures w14:val="none"/>
        </w:rPr>
        <w:t>indemnización por invalidez permanente parcial</w:t>
      </w:r>
      <w:r w:rsidR="002E7D50" w:rsidRPr="004A2361">
        <w:rPr>
          <w:rFonts w:ascii="Arial Narrow" w:eastAsia="Times New Roman" w:hAnsi="Arial Narrow" w:cs="Arial"/>
          <w:color w:val="000000"/>
          <w:kern w:val="0"/>
          <w:lang w:val="es-ES" w:eastAsia="es-ES"/>
          <w14:ligatures w14:val="none"/>
        </w:rPr>
        <w:t xml:space="preserve"> </w:t>
      </w:r>
      <w:r w:rsidR="002E7D50">
        <w:rPr>
          <w:rFonts w:ascii="Arial Narrow" w:eastAsia="Times New Roman" w:hAnsi="Arial Narrow" w:cs="Arial"/>
          <w:color w:val="000000"/>
          <w:kern w:val="0"/>
          <w:lang w:val="es-ES" w:eastAsia="es-ES"/>
          <w14:ligatures w14:val="none"/>
        </w:rPr>
        <w:t xml:space="preserve">ascendiente al monto de </w:t>
      </w:r>
      <w:r w:rsidR="00C46769">
        <w:rPr>
          <w:rFonts w:ascii="Arial Narrow" w:eastAsia="Times New Roman" w:hAnsi="Arial Narrow" w:cs="Arial"/>
          <w:color w:val="000000"/>
          <w:kern w:val="0"/>
          <w:lang w:val="es-ES" w:eastAsia="es-ES"/>
          <w14:ligatures w14:val="none"/>
        </w:rPr>
        <w:t xml:space="preserve">S/. </w:t>
      </w:r>
      <w:r w:rsidR="00C46769" w:rsidRPr="00C46769">
        <w:rPr>
          <w:rFonts w:ascii="Arial Narrow" w:eastAsia="Times New Roman" w:hAnsi="Arial Narrow" w:cs="Arial"/>
          <w:color w:val="000000"/>
          <w:kern w:val="0"/>
          <w:lang w:val="es-ES" w:eastAsia="es-ES"/>
          <w14:ligatures w14:val="none"/>
        </w:rPr>
        <w:t>16</w:t>
      </w:r>
      <w:r w:rsidR="008B0642">
        <w:rPr>
          <w:rFonts w:ascii="Arial Narrow" w:eastAsia="Times New Roman" w:hAnsi="Arial Narrow" w:cs="Arial"/>
          <w:color w:val="000000"/>
          <w:kern w:val="0"/>
          <w:lang w:val="es-ES" w:eastAsia="es-ES"/>
          <w14:ligatures w14:val="none"/>
        </w:rPr>
        <w:t xml:space="preserve"> </w:t>
      </w:r>
      <w:r w:rsidR="00C46769" w:rsidRPr="00C46769">
        <w:rPr>
          <w:rFonts w:ascii="Arial Narrow" w:eastAsia="Times New Roman" w:hAnsi="Arial Narrow" w:cs="Arial"/>
          <w:color w:val="000000"/>
          <w:kern w:val="0"/>
          <w:lang w:val="es-ES" w:eastAsia="es-ES"/>
          <w14:ligatures w14:val="none"/>
        </w:rPr>
        <w:t>830</w:t>
      </w:r>
      <w:r w:rsidR="008B0642">
        <w:rPr>
          <w:rFonts w:ascii="Arial Narrow" w:eastAsia="Times New Roman" w:hAnsi="Arial Narrow" w:cs="Arial"/>
          <w:color w:val="000000"/>
          <w:kern w:val="0"/>
          <w:lang w:val="es-ES" w:eastAsia="es-ES"/>
          <w14:ligatures w14:val="none"/>
        </w:rPr>
        <w:t>,</w:t>
      </w:r>
      <w:r w:rsidR="00C46769" w:rsidRPr="00C46769">
        <w:rPr>
          <w:rFonts w:ascii="Arial Narrow" w:eastAsia="Times New Roman" w:hAnsi="Arial Narrow" w:cs="Arial"/>
          <w:color w:val="000000"/>
          <w:kern w:val="0"/>
          <w:lang w:val="es-ES" w:eastAsia="es-ES"/>
          <w14:ligatures w14:val="none"/>
        </w:rPr>
        <w:t>00</w:t>
      </w:r>
      <w:r w:rsidR="007E18C3">
        <w:rPr>
          <w:rFonts w:ascii="Arial Narrow" w:eastAsia="Times New Roman" w:hAnsi="Arial Narrow" w:cs="Arial"/>
          <w:color w:val="000000"/>
          <w:kern w:val="0"/>
          <w:lang w:val="es-ES" w:eastAsia="es-ES"/>
          <w14:ligatures w14:val="none"/>
        </w:rPr>
        <w:t xml:space="preserve">; </w:t>
      </w:r>
      <w:r w:rsidR="00105F7E">
        <w:rPr>
          <w:rFonts w:ascii="Arial Narrow" w:eastAsia="Times New Roman" w:hAnsi="Arial Narrow" w:cs="Arial"/>
          <w:color w:val="000000"/>
          <w:kern w:val="0"/>
          <w:lang w:val="es-ES" w:eastAsia="es-ES"/>
          <w14:ligatures w14:val="none"/>
        </w:rPr>
        <w:t xml:space="preserve">y, </w:t>
      </w:r>
      <w:r w:rsidR="007E18C3">
        <w:rPr>
          <w:rFonts w:ascii="Arial Narrow" w:eastAsia="Times New Roman" w:hAnsi="Arial Narrow" w:cs="Arial"/>
          <w:color w:val="000000"/>
          <w:kern w:val="0"/>
          <w:lang w:val="es-ES" w:eastAsia="es-ES"/>
          <w14:ligatures w14:val="none"/>
        </w:rPr>
        <w:t>(</w:t>
      </w:r>
      <w:proofErr w:type="spellStart"/>
      <w:r w:rsidR="007E18C3">
        <w:rPr>
          <w:rFonts w:ascii="Arial Narrow" w:eastAsia="Times New Roman" w:hAnsi="Arial Narrow" w:cs="Arial"/>
          <w:color w:val="000000"/>
          <w:kern w:val="0"/>
          <w:lang w:val="es-ES" w:eastAsia="es-ES"/>
          <w14:ligatures w14:val="none"/>
        </w:rPr>
        <w:t>ii</w:t>
      </w:r>
      <w:proofErr w:type="spellEnd"/>
      <w:r w:rsidR="007E18C3">
        <w:rPr>
          <w:rFonts w:ascii="Arial Narrow" w:eastAsia="Times New Roman" w:hAnsi="Arial Narrow" w:cs="Arial"/>
          <w:color w:val="000000"/>
          <w:kern w:val="0"/>
          <w:lang w:val="es-ES" w:eastAsia="es-ES"/>
          <w14:ligatures w14:val="none"/>
        </w:rPr>
        <w:t xml:space="preserve">) otorgar el pago de </w:t>
      </w:r>
      <w:r w:rsidR="007E18C3" w:rsidRPr="007E18C3">
        <w:rPr>
          <w:rFonts w:ascii="Arial Narrow" w:eastAsia="Times New Roman" w:hAnsi="Arial Narrow" w:cs="Arial"/>
          <w:color w:val="000000"/>
          <w:kern w:val="0"/>
          <w:lang w:val="es-ES" w:eastAsia="es-ES"/>
          <w14:ligatures w14:val="none"/>
        </w:rPr>
        <w:t xml:space="preserve">intereses legales </w:t>
      </w:r>
      <w:r w:rsidR="007E18C3">
        <w:rPr>
          <w:rFonts w:ascii="Arial Narrow" w:eastAsia="Times New Roman" w:hAnsi="Arial Narrow" w:cs="Arial"/>
          <w:color w:val="000000"/>
          <w:kern w:val="0"/>
          <w:lang w:val="es-ES" w:eastAsia="es-ES"/>
          <w14:ligatures w14:val="none"/>
        </w:rPr>
        <w:t>generados</w:t>
      </w:r>
      <w:r w:rsidR="007E18C3" w:rsidRPr="007E18C3">
        <w:rPr>
          <w:rFonts w:ascii="Arial Narrow" w:eastAsia="Times New Roman" w:hAnsi="Arial Narrow" w:cs="Arial"/>
          <w:color w:val="000000"/>
          <w:kern w:val="0"/>
          <w:lang w:val="es-ES" w:eastAsia="es-ES"/>
          <w14:ligatures w14:val="none"/>
        </w:rPr>
        <w:t xml:space="preserve"> </w:t>
      </w:r>
      <w:r w:rsidR="00B575FA">
        <w:rPr>
          <w:rFonts w:ascii="Arial Narrow" w:eastAsia="Times New Roman" w:hAnsi="Arial Narrow" w:cs="Arial"/>
          <w:color w:val="000000"/>
          <w:kern w:val="0"/>
          <w:lang w:val="es-ES" w:eastAsia="es-ES"/>
          <w14:ligatures w14:val="none"/>
        </w:rPr>
        <w:t>desde el</w:t>
      </w:r>
      <w:r w:rsidR="007E18C3" w:rsidRPr="007E18C3">
        <w:rPr>
          <w:rFonts w:ascii="Arial Narrow" w:eastAsia="Times New Roman" w:hAnsi="Arial Narrow" w:cs="Arial"/>
          <w:color w:val="000000"/>
          <w:kern w:val="0"/>
          <w:lang w:val="es-ES" w:eastAsia="es-ES"/>
          <w14:ligatures w14:val="none"/>
        </w:rPr>
        <w:t xml:space="preserve"> vencimiento del plazo </w:t>
      </w:r>
      <w:r w:rsidR="00B575FA">
        <w:rPr>
          <w:rFonts w:ascii="Arial Narrow" w:eastAsia="Times New Roman" w:hAnsi="Arial Narrow" w:cs="Arial"/>
          <w:color w:val="000000"/>
          <w:kern w:val="0"/>
          <w:lang w:val="es-ES" w:eastAsia="es-ES"/>
          <w14:ligatures w14:val="none"/>
        </w:rPr>
        <w:t xml:space="preserve">de contestación de la </w:t>
      </w:r>
      <w:r w:rsidR="00B575FA" w:rsidRPr="004A2361">
        <w:rPr>
          <w:rFonts w:ascii="Arial Narrow" w:eastAsia="Times New Roman" w:hAnsi="Arial Narrow" w:cs="Arial"/>
          <w:color w:val="000000"/>
          <w:kern w:val="0"/>
          <w:lang w:eastAsia="es-ES"/>
          <w14:ligatures w14:val="none"/>
        </w:rPr>
        <w:t>solicitud de indemnización por invalidez permanente parcial</w:t>
      </w:r>
      <w:r w:rsidR="00767C41" w:rsidRPr="004A2361">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236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3"/>
      <w:bookmarkEnd w:id="4"/>
      <w:bookmarkEnd w:id="5"/>
      <w:r w:rsidR="00F47B39" w:rsidRPr="0026598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F47B39" w:rsidRPr="0026598E">
        <w:rPr>
          <w:rFonts w:ascii="Arial Narrow" w:eastAsia="Arial Narrow" w:hAnsi="Arial Narrow" w:cs="Arial Narrow"/>
          <w:kern w:val="0"/>
          <w:vertAlign w:val="superscript"/>
          <w14:ligatures w14:val="none"/>
        </w:rPr>
        <w:footnoteReference w:id="3"/>
      </w:r>
      <w:r w:rsidR="00F47B39" w:rsidRPr="0026598E">
        <w:rPr>
          <w:rFonts w:ascii="Arial Narrow" w:eastAsia="Times New Roman" w:hAnsi="Arial Narrow" w:cs="Segoe UI"/>
          <w:color w:val="000000"/>
          <w:kern w:val="0"/>
          <w:lang w:eastAsia="es-PE"/>
          <w14:ligatures w14:val="none"/>
        </w:rPr>
        <w:t xml:space="preserve">, considera </w:t>
      </w:r>
      <w:r w:rsidR="00F47B39" w:rsidRPr="0026598E">
        <w:rPr>
          <w:rFonts w:ascii="Arial Narrow" w:eastAsia="Arial Narrow" w:hAnsi="Arial Narrow" w:cs="Arial Narrow"/>
          <w:kern w:val="0"/>
          <w14:ligatures w14:val="none"/>
        </w:rPr>
        <w:t xml:space="preserve">que el </w:t>
      </w:r>
      <w:r w:rsidR="00F47B39" w:rsidRPr="003216C9">
        <w:rPr>
          <w:rFonts w:ascii="Arial Narrow" w:eastAsia="Arial Narrow" w:hAnsi="Arial Narrow" w:cs="Arial Narrow"/>
          <w:kern w:val="0"/>
          <w14:ligatures w14:val="none"/>
        </w:rPr>
        <w:t xml:space="preserve">hecho </w:t>
      </w:r>
      <w:r w:rsidR="00F47B39" w:rsidRPr="007665F4">
        <w:rPr>
          <w:rFonts w:ascii="Arial Narrow" w:eastAsia="Arial Narrow" w:hAnsi="Arial Narrow" w:cs="Arial Narrow"/>
          <w:kern w:val="0"/>
          <w14:ligatures w14:val="none"/>
        </w:rPr>
        <w:t>denunciado</w:t>
      </w:r>
      <w:r w:rsidR="00777BC5" w:rsidRPr="007665F4">
        <w:rPr>
          <w:rFonts w:ascii="Arial Narrow" w:eastAsia="Times New Roman" w:hAnsi="Arial Narrow" w:cs="Segoe UI"/>
          <w:color w:val="000000"/>
          <w:kern w:val="0"/>
          <w:lang w:eastAsia="es-PE"/>
          <w14:ligatures w14:val="none"/>
        </w:rPr>
        <w:t xml:space="preserve">, consistente en que </w:t>
      </w:r>
      <w:r w:rsidR="007665F4" w:rsidRPr="007665F4">
        <w:rPr>
          <w:rFonts w:ascii="Arial Narrow" w:eastAsia="Times New Roman" w:hAnsi="Arial Narrow" w:cs="Arial"/>
          <w:color w:val="000000"/>
          <w:kern w:val="0"/>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rPr>
        <w:t>, tipificado en los artículos 18</w:t>
      </w:r>
      <w:r w:rsidR="00777BC5" w:rsidRPr="003216C9">
        <w:rPr>
          <w:rFonts w:ascii="Arial Narrow" w:eastAsia="Times New Roman" w:hAnsi="Arial Narrow" w:cs="Segoe UI"/>
          <w:color w:val="000000"/>
          <w:kern w:val="0"/>
          <w:lang w:eastAsia="es-PE"/>
          <w14:ligatures w14:val="none"/>
        </w:rPr>
        <w:t>°</w:t>
      </w:r>
      <w:r w:rsidR="00777BC5" w:rsidRPr="003216C9">
        <w:rPr>
          <w:rFonts w:ascii="Arial Narrow" w:eastAsia="Arial Narrow" w:hAnsi="Arial Narrow" w:cs="Arial Narrow"/>
          <w:kern w:val="0"/>
          <w14:ligatures w14:val="none"/>
        </w:rPr>
        <w:t xml:space="preserve"> y 19</w:t>
      </w:r>
      <w:r w:rsidR="00777BC5" w:rsidRPr="003216C9">
        <w:rPr>
          <w:rFonts w:ascii="Arial Narrow" w:eastAsia="Times New Roman" w:hAnsi="Arial Narrow" w:cs="Segoe UI"/>
          <w:color w:val="000000"/>
          <w:kern w:val="0"/>
          <w:lang w:eastAsia="es-PE"/>
          <w14:ligatures w14:val="none"/>
        </w:rPr>
        <w:t>°</w:t>
      </w:r>
      <w:r w:rsidR="00777BC5" w:rsidRPr="003216C9">
        <w:rPr>
          <w:rFonts w:ascii="Arial Narrow" w:eastAsia="Arial Narrow" w:hAnsi="Arial Narrow" w:cs="Arial Narrow"/>
          <w:kern w:val="0"/>
          <w14:ligatures w14:val="none"/>
        </w:rPr>
        <w:t xml:space="preserve"> del </w:t>
      </w:r>
      <w:r w:rsidR="00777BC5" w:rsidRPr="007665F4">
        <w:rPr>
          <w:rFonts w:ascii="Arial Narrow" w:eastAsia="Arial Narrow" w:hAnsi="Arial Narrow" w:cs="Arial Narrow"/>
          <w:kern w:val="0"/>
          <w14:ligatures w14:val="none"/>
        </w:rPr>
        <w:t>Código</w:t>
      </w:r>
      <w:r w:rsidR="00F47B39" w:rsidRPr="007665F4">
        <w:rPr>
          <w:rFonts w:ascii="Arial Narrow" w:eastAsia="Arial Narrow" w:hAnsi="Arial Narrow" w:cs="Arial"/>
          <w:kern w:val="0"/>
          <w:vertAlign w:val="superscript"/>
          <w14:ligatures w14:val="none"/>
        </w:rPr>
        <w:footnoteReference w:id="4"/>
      </w:r>
      <w:r w:rsidR="00F47B39" w:rsidRPr="007665F4">
        <w:rPr>
          <w:rFonts w:ascii="Arial Narrow" w:eastAsia="Arial Narrow" w:hAnsi="Arial Narrow" w:cs="Arial Narrow"/>
          <w:kern w:val="0"/>
          <w14:ligatures w14:val="none"/>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665F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w14:ligatures w14: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rPr>
        <w:t>, tipificado en los artículos 18</w:t>
      </w:r>
      <w:r w:rsidR="00D61534" w:rsidRPr="003216C9">
        <w:rPr>
          <w:rFonts w:ascii="Arial Narrow" w:eastAsia="Times New Roman" w:hAnsi="Arial Narrow" w:cs="Segoe UI"/>
          <w:color w:val="000000"/>
          <w:kern w:val="0"/>
          <w:lang w:eastAsia="es-PE"/>
          <w14:ligatures w14:val="none"/>
        </w:rPr>
        <w:t>°</w:t>
      </w:r>
      <w:r w:rsidR="00D61534" w:rsidRPr="003216C9">
        <w:rPr>
          <w:rFonts w:ascii="Arial Narrow" w:eastAsia="Arial Narrow" w:hAnsi="Arial Narrow" w:cs="Arial Narrow"/>
          <w:kern w:val="0"/>
          <w14:ligatures w14:val="none"/>
        </w:rPr>
        <w:t xml:space="preserve"> y 19</w:t>
      </w:r>
      <w:r w:rsidR="00D61534" w:rsidRPr="003216C9">
        <w:rPr>
          <w:rFonts w:ascii="Arial Narrow" w:eastAsia="Times New Roman" w:hAnsi="Arial Narrow" w:cs="Segoe UI"/>
          <w:color w:val="000000"/>
          <w:kern w:val="0"/>
          <w:lang w:eastAsia="es-PE"/>
          <w14:ligatures w14:val="none"/>
        </w:rPr>
        <w:t>°</w:t>
      </w:r>
      <w:r w:rsidR="00D61534"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w14:ligatures w14: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w14:ligatures w14:val="none"/>
        </w:rPr>
        <w:t xml:space="preserve">resolución, cumpla con lo </w:t>
      </w:r>
      <w:r w:rsidRPr="0037735C">
        <w:rPr>
          <w:rFonts w:ascii="Arial Narrow" w:eastAsia="Times New Roman" w:hAnsi="Arial Narrow" w:cs="Arial"/>
          <w:color w:val="000000"/>
          <w:kern w:val="0"/>
          <w:lang w:val="es-ES" w:eastAsia="es-ES"/>
          <w14:ligatures w14:val="none"/>
        </w:rPr>
        <w:t xml:space="preserve">siguiente: </w:t>
      </w:r>
      <w:r w:rsidR="0037735C" w:rsidRPr="0037735C">
        <w:rPr>
          <w:rFonts w:ascii="Arial Narrow" w:eastAsia="Times New Roman" w:hAnsi="Arial Narrow" w:cs="Arial"/>
          <w:color w:val="000000"/>
          <w:kern w:val="0"/>
          <w:lang w:val="es-ES" w:eastAsia="es-ES"/>
          <w14:ligatures w14:val="none"/>
        </w:rPr>
        <w:t>(i) presentar una copia completa, legible y debidamente suscrita del certificado N°593057745 del Seguro Obligatorio de Accidentes de Tránsito; y, (</w:t>
      </w:r>
      <w:proofErr w:type="spellStart"/>
      <w:r w:rsidR="0037735C" w:rsidRPr="0037735C">
        <w:rPr>
          <w:rFonts w:ascii="Arial Narrow" w:eastAsia="Times New Roman" w:hAnsi="Arial Narrow" w:cs="Arial"/>
          <w:color w:val="000000"/>
          <w:kern w:val="0"/>
          <w:lang w:val="es-ES" w:eastAsia="es-ES"/>
          <w14:ligatures w14:val="none"/>
        </w:rPr>
        <w:t>ii</w:t>
      </w:r>
      <w:proofErr w:type="spellEnd"/>
      <w:r w:rsidR="0037735C" w:rsidRPr="0037735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w14:ligatures w14:val="none"/>
        </w:rPr>
        <w:t>.</w:t>
      </w:r>
      <w:r w:rsidR="008E0B03" w:rsidRPr="0037735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447FD2"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447FD2" w:rsidRPr="007665F4">
        <w:rPr>
          <w:rFonts w:ascii="Arial Narrow" w:eastAsia="Times New Roman" w:hAnsi="Arial Narrow" w:cs="Times New Roman"/>
          <w:color w:val="000000"/>
          <w:kern w:val="0"/>
          <w:shd w:val="clear" w:color="auto" w:fill="FFFFFF"/>
          <w:lang w:eastAsia="es-PE"/>
          <w14:ligatures w14:val="none"/>
        </w:rPr>
        <w:t xml:space="preserve">denuncia del </w:t>
      </w:r>
      <w:r w:rsidR="00A22A75" w:rsidRPr="007665F4">
        <w:rPr>
          <w:rFonts w:ascii="Arial Narrow" w:eastAsia="Times New Roman" w:hAnsi="Arial Narrow" w:cs="Times New Roman"/>
          <w:color w:val="000000"/>
          <w:kern w:val="0"/>
          <w:shd w:val="clear" w:color="auto" w:fill="FFFFFF"/>
          <w:lang w:eastAsia="es-PE"/>
          <w14:ligatures w14:val="none"/>
        </w:rPr>
        <w:t>20</w:t>
      </w:r>
      <w:r w:rsidR="00447FD2" w:rsidRPr="007665F4">
        <w:rPr>
          <w:rFonts w:ascii="Arial Narrow" w:eastAsia="Times New Roman" w:hAnsi="Arial Narrow" w:cs="Times New Roman"/>
          <w:color w:val="000000"/>
          <w:kern w:val="0"/>
          <w:shd w:val="clear" w:color="auto" w:fill="FFFFFF"/>
          <w:lang w:eastAsia="es-PE"/>
          <w14:ligatures w14:val="none"/>
        </w:rPr>
        <w:t xml:space="preserve"> de marzo de 2025 interpuesta por el señor </w:t>
      </w:r>
      <w:r w:rsidR="00A22A75" w:rsidRPr="007665F4">
        <w:rPr>
          <w:rFonts w:ascii="Arial Narrow" w:eastAsia="Times New Roman" w:hAnsi="Arial Narrow" w:cs="Times New Roman"/>
          <w:color w:val="000000"/>
          <w:kern w:val="0"/>
          <w:shd w:val="clear" w:color="auto" w:fill="FFFFFF"/>
          <w:lang w:eastAsia="es-PE"/>
          <w14:ligatures w14:val="none"/>
        </w:rPr>
        <w:t xml:space="preserve">Franco Alejandro Gutiérrez Perales </w:t>
      </w:r>
      <w:r w:rsidR="00447FD2" w:rsidRPr="007665F4">
        <w:rPr>
          <w:rFonts w:ascii="Arial Narrow" w:eastAsia="Times New Roman" w:hAnsi="Arial Narrow" w:cs="Times New Roman"/>
          <w:color w:val="000000"/>
          <w:kern w:val="0"/>
          <w:shd w:val="clear" w:color="auto" w:fill="FFFFFF"/>
          <w:lang w:eastAsia="es-PE"/>
          <w14:ligatures w14:val="none"/>
        </w:rPr>
        <w:t>contra</w:t>
      </w:r>
      <w:r w:rsidR="00A22A75" w:rsidRPr="007665F4">
        <w:rPr>
          <w:rFonts w:ascii="Arial Narrow" w:eastAsia="Times New Roman" w:hAnsi="Arial Narrow" w:cs="Times New Roman"/>
          <w:color w:val="000000"/>
          <w:kern w:val="0"/>
          <w:shd w:val="clear" w:color="auto" w:fill="FFFFFF"/>
          <w:lang w:eastAsia="es-PE"/>
          <w14:ligatures w14:val="none"/>
        </w:rPr>
        <w:t xml:space="preserve"> </w:t>
      </w:r>
      <w:proofErr w:type="spellStart"/>
      <w:r w:rsidR="00A22A75" w:rsidRPr="007665F4">
        <w:rPr>
          <w:rFonts w:ascii="Arial Narrow" w:eastAsia="Times New Roman" w:hAnsi="Arial Narrow" w:cs="Times New Roman"/>
          <w:color w:val="000000"/>
          <w:kern w:val="0"/>
          <w:shd w:val="clear" w:color="auto" w:fill="FFFFFF"/>
          <w:lang w:eastAsia="es-PE"/>
          <w14:ligatures w14:val="none"/>
        </w:rPr>
        <w:t>Interseguro</w:t>
      </w:r>
      <w:proofErr w:type="spellEnd"/>
      <w:r w:rsidR="00447FD2" w:rsidRPr="007665F4">
        <w:rPr>
          <w:rFonts w:ascii="Arial Narrow" w:eastAsia="Times New Roman" w:hAnsi="Arial Narrow" w:cs="Times New Roman"/>
          <w:color w:val="000000"/>
          <w:kern w:val="0"/>
          <w:shd w:val="clear" w:color="auto" w:fill="FFFFFF"/>
          <w:lang w:eastAsia="es-PE"/>
          <w14:ligatures w14:val="none"/>
        </w:rPr>
        <w:t xml:space="preserve"> compañía de Seguros y</w:t>
      </w:r>
      <w:r w:rsidR="00A22A75" w:rsidRPr="007665F4">
        <w:rPr>
          <w:rFonts w:ascii="Arial Narrow" w:eastAsia="Times New Roman" w:hAnsi="Arial Narrow" w:cs="Times New Roman"/>
          <w:color w:val="000000"/>
          <w:kern w:val="0"/>
          <w:shd w:val="clear" w:color="auto" w:fill="FFFFFF"/>
          <w:lang w:eastAsia="es-PE"/>
          <w14:ligatures w14:val="none"/>
        </w:rPr>
        <w:t xml:space="preserve"> </w:t>
      </w:r>
      <w:r w:rsidR="00447FD2" w:rsidRPr="007665F4">
        <w:rPr>
          <w:rFonts w:ascii="Arial Narrow" w:eastAsia="Times New Roman" w:hAnsi="Arial Narrow" w:cs="Times New Roman"/>
          <w:color w:val="000000"/>
          <w:kern w:val="0"/>
          <w:shd w:val="clear" w:color="auto" w:fill="FFFFFF"/>
          <w:lang w:eastAsia="es-PE"/>
          <w14:ligatures w14:val="none"/>
        </w:rPr>
        <w:t>S.</w:t>
      </w:r>
      <w:r w:rsidR="00DD113D" w:rsidRPr="007665F4">
        <w:t xml:space="preserve"> </w:t>
      </w:r>
      <w:r w:rsidR="00DD113D" w:rsidRPr="007665F4">
        <w:rPr>
          <w:rFonts w:ascii="Arial Narrow" w:eastAsia="Times New Roman" w:hAnsi="Arial Narrow" w:cs="Times New Roman"/>
          <w:color w:val="000000"/>
          <w:kern w:val="0"/>
          <w:shd w:val="clear" w:color="auto" w:fill="FFFFFF"/>
          <w:lang w:eastAsia="es-PE"/>
          <w14:ligatures w14:val="none"/>
        </w:rPr>
        <w:t>A por lo siguiente</w:t>
      </w:r>
      <w:r w:rsidR="00447FD2" w:rsidRPr="007665F4">
        <w:rPr>
          <w:rFonts w:ascii="Arial Narrow" w:eastAsia="Arial Narrow" w:hAnsi="Arial Narrow" w:cs="Arial Narrow"/>
          <w:bCs/>
        </w:rPr>
        <w:t>:</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N°</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w14:ligatures w14:val="none"/>
        </w:rPr>
        <w:t xml:space="preserve">que la compañía aseguradora no habría cumplido con </w:t>
      </w:r>
      <w:r w:rsidR="00A22A75" w:rsidRPr="007665F4">
        <w:rPr>
          <w:rFonts w:ascii="Arial Narrow" w:eastAsia="Times New Roman" w:hAnsi="Arial Narrow" w:cs="Arial"/>
          <w:color w:val="000000"/>
          <w:kern w:val="0"/>
          <w:lang w:val="es-ES" w:eastAsia="es-ES"/>
          <w14:ligatures w14:val="none"/>
        </w:rPr>
        <w:t>brindar una</w:t>
      </w:r>
      <w:r w:rsidR="003216C9" w:rsidRPr="007665F4">
        <w:rPr>
          <w:rFonts w:ascii="Arial Narrow" w:eastAsia="Times New Roman" w:hAnsi="Arial Narrow" w:cs="Arial"/>
          <w:color w:val="000000"/>
          <w:kern w:val="0"/>
          <w:lang w:val="es-ES" w:eastAsia="es-ES"/>
          <w14:ligatures w14:val="none"/>
        </w:rPr>
        <w:t xml:space="preserve"> respuesta </w:t>
      </w:r>
      <w:r w:rsidR="00A22A75" w:rsidRPr="007665F4">
        <w:rPr>
          <w:rFonts w:ascii="Arial Narrow" w:eastAsia="Times New Roman" w:hAnsi="Arial Narrow" w:cs="Arial"/>
          <w:color w:val="000000"/>
          <w:kern w:val="0"/>
          <w:lang w:val="es-ES" w:eastAsia="es-ES"/>
          <w14:ligatures w14:val="none"/>
        </w:rPr>
        <w:t>a la</w:t>
      </w:r>
      <w:r w:rsidR="003216C9" w:rsidRPr="007665F4">
        <w:rPr>
          <w:rFonts w:ascii="Arial Narrow" w:eastAsia="Times New Roman" w:hAnsi="Arial Narrow" w:cs="Arial"/>
          <w:color w:val="000000"/>
          <w:kern w:val="0"/>
          <w:lang w:val="es-ES" w:eastAsia="es-ES"/>
          <w14:ligatures w14:val="none"/>
        </w:rPr>
        <w:t xml:space="preserve"> solicitud </w:t>
      </w:r>
      <w:r w:rsidR="00A22A75" w:rsidRPr="007665F4">
        <w:rPr>
          <w:rFonts w:ascii="Arial Narrow" w:eastAsia="Times New Roman" w:hAnsi="Arial Narrow" w:cs="Arial"/>
          <w:color w:val="000000"/>
          <w:kern w:val="0"/>
          <w:lang w:val="es-ES" w:eastAsia="es-ES"/>
          <w14:ligatures w14:val="none"/>
        </w:rPr>
        <w:t xml:space="preserve">presentada por el denunciante el </w:t>
      </w:r>
      <w:r w:rsidR="003216C9" w:rsidRPr="007665F4">
        <w:rPr>
          <w:rFonts w:ascii="Arial Narrow" w:eastAsia="Times New Roman" w:hAnsi="Arial Narrow" w:cs="Arial"/>
          <w:color w:val="000000"/>
          <w:kern w:val="0"/>
          <w:lang w:val="es-ES" w:eastAsia="es-ES"/>
          <w14:ligatures w14:val="none"/>
        </w:rPr>
        <w:t>7 de marzo de 2025</w:t>
      </w:r>
      <w:r w:rsidR="008958E3" w:rsidRPr="007665F4">
        <w:rPr>
          <w:rFonts w:ascii="Arial Narrow" w:eastAsia="Times New Roman" w:hAnsi="Arial Narrow" w:cs="Arial"/>
          <w:color w:val="000000"/>
          <w:kern w:val="0"/>
          <w:lang w:val="es-ES" w:eastAsia="es-ES"/>
          <w14:ligatures w14:val="none"/>
        </w:rPr>
        <w:t>, a efectos de saber si esta fue observada, rechazada o aprobada</w:t>
      </w:r>
      <w:r w:rsidRPr="007665F4">
        <w:rPr>
          <w:rFonts w:ascii="Arial Narrow" w:hAnsi="Arial Narrow"/>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N°</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w14:ligatures w14:val="none"/>
        </w:rPr>
        <w:t xml:space="preserve">la compañía aseguradora </w:t>
      </w:r>
      <w:r w:rsidR="008958E3" w:rsidRPr="00DD113D">
        <w:rPr>
          <w:rFonts w:ascii="Arial Narrow" w:eastAsia="Arial Narrow" w:hAnsi="Arial Narrow" w:cs="Arial Narrow"/>
          <w:kern w:val="0"/>
          <w14:ligatures w14: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w14:ligatures w14:val="none"/>
        </w:rPr>
        <w:t xml:space="preserve"> por invalidez permanente parcial</w:t>
      </w:r>
      <w:r w:rsidR="008958E3" w:rsidRPr="00DD113D">
        <w:rPr>
          <w:rFonts w:ascii="Arial Narrow" w:eastAsia="Times New Roman" w:hAnsi="Arial Narrow" w:cs="Arial"/>
          <w:color w:val="000000"/>
          <w:kern w:val="0"/>
          <w:lang w:eastAsia="es-ES"/>
          <w14:ligatures w14:val="none"/>
        </w:rPr>
        <w:t xml:space="preserve"> </w:t>
      </w:r>
      <w:r w:rsidR="00751742" w:rsidRPr="00DD113D">
        <w:rPr>
          <w:rFonts w:ascii="Arial Narrow" w:eastAsia="Times New Roman" w:hAnsi="Arial Narrow" w:cs="Arial"/>
          <w:color w:val="000000"/>
          <w:kern w:val="0"/>
          <w:lang w:eastAsia="es-ES"/>
          <w14:ligatures w14:val="none"/>
        </w:rPr>
        <w:t xml:space="preserve">del 85% </w:t>
      </w:r>
      <w:r w:rsidR="008958E3" w:rsidRPr="00DD113D">
        <w:rPr>
          <w:rFonts w:ascii="Arial Narrow" w:eastAsia="Times New Roman" w:hAnsi="Arial Narrow" w:cs="Arial"/>
          <w:color w:val="000000"/>
          <w:kern w:val="0"/>
          <w:lang w:eastAsia="es-ES"/>
          <w14:ligatures w14:val="none"/>
        </w:rPr>
        <w:t>que padece por el siniestro del 12 de agosto de 2023</w:t>
      </w:r>
      <w:r w:rsidRPr="00DD113D">
        <w:rPr>
          <w:rFonts w:ascii="Arial Narrow" w:eastAsia="Arial Narrow" w:hAnsi="Arial Narrow" w:cs="Arial Narrow"/>
          <w:kern w:val="0"/>
          <w14:ligatures w14:val="none"/>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rPr>
      </w:pPr>
    </w:p>
    <w:p w14:paraId="64718910" w14:textId="2CC24CD6" w:rsidR="00AB3A58" w:rsidRPr="0026598E" w:rsidRDefault="00AB3A58" w:rsidP="00A22A7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2A75">
        <w:rPr>
          <w:rFonts w:ascii="Arial Narrow" w:eastAsia="Times New Roman" w:hAnsi="Arial Narrow" w:cs="Arial"/>
          <w:color w:val="000000"/>
          <w:kern w:val="0"/>
          <w:lang w:val="es-ES" w:eastAsia="es-ES"/>
          <w14:ligatures w14:val="none"/>
        </w:rPr>
        <w:t>20</w:t>
      </w:r>
      <w:r w:rsidR="00D74F49" w:rsidRPr="00B90AFC">
        <w:rPr>
          <w:rFonts w:ascii="Arial Narrow" w:eastAsia="Times New Roman" w:hAnsi="Arial Narrow" w:cs="Arial"/>
          <w:color w:val="000000"/>
          <w:kern w:val="0"/>
          <w:lang w:val="es-ES" w:eastAsia="es-ES"/>
          <w14:ligatures w14:val="none"/>
        </w:rPr>
        <w:t xml:space="preserve"> de marzo </w:t>
      </w:r>
      <w:r w:rsidR="00D74F49" w:rsidRPr="00B31892">
        <w:rPr>
          <w:rFonts w:ascii="Arial Narrow" w:eastAsia="Times New Roman" w:hAnsi="Arial Narrow" w:cs="Arial"/>
          <w:color w:val="000000"/>
          <w:kern w:val="0"/>
          <w:lang w:val="es-ES" w:eastAsia="es-ES"/>
          <w14:ligatures w14:val="none"/>
        </w:rPr>
        <w:t>de 2025</w:t>
      </w:r>
      <w:r w:rsidR="002B7DCD" w:rsidRPr="0026598E">
        <w:rPr>
          <w:rFonts w:ascii="Arial Narrow" w:eastAsia="Calibri" w:hAnsi="Arial Narrow" w:cs="Arial"/>
          <w:kern w:val="0"/>
          <w14:ligatures w14:val="none"/>
        </w:rPr>
        <w:t>.</w:t>
      </w:r>
    </w:p>
    <w:p w14:paraId="72A4113D" w14: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w14:ligatures w14:val="none"/>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5AECB3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D6449">
        <w:rPr>
          <w:rFonts w:ascii="Arial Narrow" w:eastAsia="Arial Narrow" w:hAnsi="Arial Narrow" w:cs="Arial Narrow"/>
          <w:color w:val="000000"/>
          <w:kern w:val="0"/>
          <w:lang w:eastAsia="es-PE"/>
          <w14:ligatures w14:val="none"/>
        </w:rPr>
        <w:t xml:space="preserve">interpuesta </w:t>
      </w:r>
      <w:r w:rsidRPr="001D6449">
        <w:rPr>
          <w:rFonts w:ascii="Arial Narrow" w:eastAsia="Times New Roman" w:hAnsi="Arial Narrow" w:cs="Arial"/>
          <w:color w:val="000000"/>
          <w:kern w:val="0"/>
          <w:lang w:val="es-ES" w:eastAsia="es-ES"/>
          <w14:ligatures w14:val="none"/>
        </w:rPr>
        <w:t xml:space="preserve">el </w:t>
      </w:r>
      <w:r w:rsidR="00A22A75">
        <w:rPr>
          <w:rFonts w:ascii="Arial Narrow" w:eastAsia="Times New Roman" w:hAnsi="Arial Narrow" w:cs="Arial"/>
          <w:color w:val="000000"/>
          <w:kern w:val="0"/>
          <w:lang w:val="es-ES" w:eastAsia="es-ES"/>
          <w14:ligatures w14:val="none"/>
        </w:rPr>
        <w:t>20</w:t>
      </w:r>
      <w:r w:rsidR="00D74F49" w:rsidRPr="001D6449">
        <w:rPr>
          <w:rFonts w:ascii="Arial Narrow" w:eastAsia="Times New Roman" w:hAnsi="Arial Narrow" w:cs="Arial"/>
          <w:color w:val="000000"/>
          <w:kern w:val="0"/>
          <w:lang w:val="es-ES" w:eastAsia="es-ES"/>
          <w14:ligatures w14:val="none"/>
        </w:rPr>
        <w:t xml:space="preserve"> de marzo de 2025</w:t>
      </w:r>
      <w:r w:rsidRPr="001D6449">
        <w:rPr>
          <w:rFonts w:ascii="Arial Narrow" w:eastAsia="Calibri" w:hAnsi="Arial Narrow" w:cs="Arial"/>
          <w:kern w:val="0"/>
          <w14:ligatures w14:val="none"/>
        </w:rPr>
        <w:t xml:space="preserve">, </w:t>
      </w:r>
      <w:r w:rsidRPr="001D6449">
        <w:rPr>
          <w:rFonts w:ascii="Arial Narrow" w:eastAsia="Arial Narrow" w:hAnsi="Arial Narrow" w:cs="Arial Narrow"/>
          <w:color w:val="000000"/>
          <w:kern w:val="0"/>
          <w:lang w:eastAsia="es-PE"/>
          <w14:ligatures w14:val="none"/>
        </w:rPr>
        <w:t>a</w:t>
      </w:r>
      <w:r w:rsidRPr="001D6449">
        <w:rPr>
          <w:rFonts w:ascii="Arial Narrow" w:eastAsia="Times New Roman" w:hAnsi="Arial Narrow" w:cs="Times New Roman"/>
          <w:color w:val="000000"/>
          <w:kern w:val="0"/>
          <w:shd w:val="clear" w:color="auto" w:fill="FFFFFF"/>
          <w:lang w:eastAsia="es-PE"/>
          <w14:ligatures w14:val="none"/>
        </w:rPr>
        <w:t xml:space="preserve"> </w:t>
      </w:r>
      <w:proofErr w:type="spellStart"/>
      <w:r w:rsidR="001D6449" w:rsidRPr="001D6449">
        <w:rPr>
          <w:rFonts w:ascii="Arial Narrow" w:eastAsia="Arial Narrow" w:hAnsi="Arial Narrow" w:cs="Arial Narrow"/>
          <w:bCs/>
        </w:rPr>
        <w:t>Interseguro</w:t>
      </w:r>
      <w:proofErr w:type="spellEnd"/>
      <w:r w:rsidR="001D6449" w:rsidRPr="001D6449">
        <w:rPr>
          <w:rFonts w:ascii="Arial Narrow" w:eastAsia="Arial Narrow" w:hAnsi="Arial Narrow" w:cs="Arial Narrow"/>
          <w:bCs/>
        </w:rPr>
        <w:t xml:space="preserve"> Compañía de Seguros S.A</w:t>
      </w:r>
      <w:r w:rsidR="002B7DCD" w:rsidRPr="001D6449">
        <w:rPr>
          <w:rFonts w:ascii="Arial Narrow" w:eastAsia="Times New Roman" w:hAnsi="Arial Narrow" w:cs="Times New Roman"/>
          <w:color w:val="000000"/>
          <w:kern w:val="0"/>
          <w:shd w:val="clear" w:color="auto" w:fill="FFFFFF"/>
          <w:lang w:eastAsia="es-PE"/>
          <w14:ligatures w14:val="none"/>
        </w:rPr>
        <w:t>.</w:t>
      </w:r>
      <w:r w:rsidRPr="001D6449">
        <w:rPr>
          <w:rFonts w:ascii="Arial Narrow" w:eastAsia="Arial Narrow" w:hAnsi="Arial Narrow" w:cs="Arial Narrow"/>
          <w:color w:val="000000"/>
          <w:kern w:val="0"/>
          <w:lang w:eastAsia="es-PE"/>
          <w14:ligatures w14:val="none"/>
        </w:rPr>
        <w:t>, para que, de conformidad co</w:t>
      </w:r>
      <w:r w:rsidRPr="0026598E">
        <w:rPr>
          <w:rFonts w:ascii="Arial Narrow" w:eastAsia="Arial Narrow" w:hAnsi="Arial Narrow" w:cs="Arial Narrow"/>
          <w:color w:val="000000"/>
          <w:kern w:val="0"/>
          <w:lang w:eastAsia="es-PE"/>
          <w14:ligatures w14:val="none"/>
        </w:rPr>
        <w:t>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p>
    <w:p w14:paraId="61C1ED8F" w14: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w14:ligatures w14:val="none"/>
        </w:rPr>
        <w:t>.</w:t>
      </w:r>
      <w:r w:rsidRPr="000F24F8">
        <w:rPr>
          <w:rFonts w:ascii="Arial Narrow" w:eastAsia="Times New Roman" w:hAnsi="Arial Narrow" w:cs="Arial"/>
          <w:color w:val="000000"/>
          <w:kern w:val="0"/>
          <w:lang w:eastAsia="es-ES"/>
          <w14:ligatures w14:val="none"/>
        </w:rPr>
        <w:t xml:space="preserve">, </w:t>
      </w:r>
      <w:bookmarkEnd w:id="7"/>
      <w:r w:rsidR="002B7DCD" w:rsidRPr="000F24F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C95EF0" w:rsidRPr="00342C65">
        <w:rPr>
          <w:rFonts w:ascii="Arial Narrow" w:eastAsia="Times New Roman" w:hAnsi="Arial Narrow" w:cs="Arial"/>
          <w:color w:val="000000"/>
          <w:kern w:val="0"/>
          <w:lang w:val="es-ES" w:eastAsia="es-ES"/>
          <w14:ligatures w14:val="none"/>
        </w:rPr>
        <w:t>(i) presentar una copia completa, legible y debidamente suscrita del certificado N°593057745 del Seguro Obligatorio de Accidentes de Tránsito; y, (</w:t>
      </w:r>
      <w:proofErr w:type="spellStart"/>
      <w:r w:rsidR="00C95EF0" w:rsidRPr="00342C65">
        <w:rPr>
          <w:rFonts w:ascii="Arial Narrow" w:eastAsia="Times New Roman" w:hAnsi="Arial Narrow" w:cs="Arial"/>
          <w:color w:val="000000"/>
          <w:kern w:val="0"/>
          <w:lang w:val="es-ES" w:eastAsia="es-ES"/>
          <w14:ligatures w14:val="none"/>
        </w:rPr>
        <w:t>ii</w:t>
      </w:r>
      <w:proofErr w:type="spellEnd"/>
      <w:r w:rsidR="00C95EF0" w:rsidRPr="00342C6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p>
    <w:p w14:paraId="740F537B" w14: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871BD3">
        <w:rPr>
          <w:rFonts w:ascii="Arial Narrow" w:hAnsi="Arial Narrow" w:cs="Arial"/>
          <w:bCs/>
          <w:spacing w:val="-3"/>
          <w:kern w:val="0"/>
          <w14:ligatures w14:val="none"/>
        </w:rPr>
        <w:t xml:space="preserve">requerir al </w:t>
      </w:r>
      <w:r w:rsidRPr="00871BD3">
        <w:rPr>
          <w:rFonts w:ascii="Arial Narrow" w:eastAsia="Times New Roman" w:hAnsi="Arial Narrow" w:cs="Times New Roman"/>
          <w:color w:val="000000"/>
          <w:kern w:val="0"/>
          <w:shd w:val="clear" w:color="auto" w:fill="FFFFFF"/>
          <w:lang w:eastAsia="es-PE"/>
          <w14:ligatures w14:val="none"/>
        </w:rPr>
        <w:t xml:space="preserve">señor </w:t>
      </w:r>
      <w:r w:rsidR="00741FBA" w:rsidRPr="00741FBA">
        <w:rPr>
          <w:rFonts w:ascii="Arial Narrow" w:eastAsia="Times New Roman" w:hAnsi="Arial Narrow" w:cs="Times New Roman"/>
          <w:color w:val="000000"/>
          <w:kern w:val="0"/>
          <w:shd w:val="clear" w:color="auto" w:fill="FFFFFF"/>
          <w:lang w:eastAsia="es-PE"/>
          <w14:ligatures w14:val="none"/>
        </w:rPr>
        <w:t xml:space="preserve">Franco Alejandro </w:t>
      </w:r>
      <w:proofErr w:type="spellStart"/>
      <w:r w:rsidR="00741FBA" w:rsidRPr="00741FBA">
        <w:rPr>
          <w:rFonts w:ascii="Arial Narrow" w:eastAsia="Times New Roman" w:hAnsi="Arial Narrow" w:cs="Times New Roman"/>
          <w:color w:val="000000"/>
          <w:kern w:val="0"/>
          <w:shd w:val="clear" w:color="auto" w:fill="FFFFFF"/>
          <w:lang w:eastAsia="es-PE"/>
          <w14:ligatures w14:val="none"/>
        </w:rPr>
        <w:t>Gutierrez</w:t>
      </w:r>
      <w:proofErr w:type="spellEnd"/>
      <w:r w:rsidR="00741FBA" w:rsidRPr="00741FBA">
        <w:rPr>
          <w:rFonts w:ascii="Arial Narrow" w:eastAsia="Times New Roman" w:hAnsi="Arial Narrow" w:cs="Times New Roman"/>
          <w:color w:val="000000"/>
          <w:kern w:val="0"/>
          <w:shd w:val="clear" w:color="auto" w:fill="FFFFFF"/>
          <w:lang w:eastAsia="es-PE"/>
          <w14:ligatures w14:val="none"/>
        </w:rPr>
        <w:t xml:space="preserve"> Perales </w:t>
      </w:r>
      <w:r w:rsidRPr="00871BD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Texto Único Ordenado de la Ley del Procedimiento Administrativo General, aprobado mediante Decreto Supremo </w:t>
      </w:r>
      <w:proofErr w:type="spellStart"/>
      <w:r w:rsidRPr="00871BD3">
        <w:rPr>
          <w:rFonts w:ascii="Arial Narrow" w:hAnsi="Arial Narrow"/>
          <w:color w:val="000000"/>
        </w:rPr>
        <w:t>N°</w:t>
      </w:r>
      <w:proofErr w:type="spellEnd"/>
      <w:r w:rsidRPr="00871BD3">
        <w:rPr>
          <w:rFonts w:ascii="Arial Narrow" w:hAnsi="Arial Narrow"/>
          <w:color w:val="000000"/>
        </w:rPr>
        <w:t xml:space="preserve"> 006-2026-JUS, bajo apercibimiento de rehacer el acto de notificación y notificarle conforme al numeral 1 del artículo 20</w:t>
      </w:r>
      <w:r w:rsidRPr="00871BD3">
        <w:rPr>
          <w:rFonts w:ascii="Arial Narrow" w:eastAsia="Times New Roman" w:hAnsi="Arial Narrow" w:cs="Segoe UI"/>
          <w:color w:val="000000"/>
          <w:kern w:val="0"/>
          <w:lang w:eastAsia="es-PE"/>
          <w14:ligatures w14:val="none"/>
        </w:rPr>
        <w:t>°</w:t>
      </w:r>
      <w:r w:rsidRPr="00871BD3">
        <w:rPr>
          <w:rFonts w:ascii="Arial Narrow" w:hAnsi="Arial Narrow"/>
          <w:color w:val="000000"/>
        </w:rPr>
        <w:t xml:space="preserve"> del citado cuerpo normativo</w:t>
      </w:r>
      <w:r w:rsidRPr="00871BD3">
        <w:rPr>
          <w:rFonts w:ascii="Arial Narrow" w:hAnsi="Arial Narrow"/>
          <w:vertAlign w:val="superscript"/>
        </w:rPr>
        <w:footnoteReference w:id="12"/>
      </w:r>
      <w:r w:rsidRPr="00871BD3">
        <w:rPr>
          <w:rFonts w:ascii="Arial Narrow" w:hAnsi="Arial Narrow" w:cs="Arial"/>
        </w:rPr>
        <w:t>.</w:t>
      </w:r>
    </w:p>
    <w:p w14:paraId="43F25C0C" w14:textId="77777777" w:rsidR="00380267" w:rsidRDefault="00380267" w:rsidP="00A22A75">
      <w:pPr>
        <w:suppressAutoHyphens/>
        <w:spacing w:after="0" w:line="240" w:lineRule="auto"/>
        <w:jc w:val="both"/>
        <w:rPr>
          <w:rFonts w:ascii="Arial Narrow" w:hAnsi="Arial Narrow" w:cs="Arial"/>
        </w:rPr>
      </w:pPr>
    </w:p>
    <w:p w14:paraId="212FCE7B" w14: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7CF1D713" w14: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N°</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N°</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