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CAB61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sidRPr="0009245C">
        <w:rPr>
          <w:rFonts w:ascii="Arial Narrow" w:eastAsia="Times New Roman" w:hAnsi="Arial Narrow" w:cs="Times New Roman"/>
          <w:b/>
          <w:bCs/>
          <w:color w:val="000000"/>
          <w:kern w:val="0"/>
          <w:shd w:val="clear" w:color="auto" w:fill="FFFFFF"/>
          <w:lang w:eastAsia="es-PE"/>
          <w14:ligatures w14:val="none"/>
        </w:rPr>
        <w:t>1283-2026</w:t>
      </w:r>
      <w:r w:rsidRPr="0009245C">
        <w:rPr>
          <w:rFonts w:ascii="Arial Narrow" w:eastAsia="Times New Roman" w:hAnsi="Arial Narrow" w:cs="Times New Roman"/>
          <w:b/>
          <w:bCs/>
          <w:color w:val="000000"/>
          <w:kern w:val="0"/>
          <w:shd w:val="clear" w:color="auto" w:fill="FFFFFF"/>
          <w:lang w:eastAsia="es-PE"/>
          <w14:ligatures w14:val="none"/>
        </w:rPr>
        <w:t>/CC1</w:t>
      </w:r>
    </w:p>
    <w:p w14:paraId="7E5DC22B" w14: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DENUNCIANTE</w:t>
      </w:r>
      <w:r w:rsidR="00D95A0A" w:rsidRPr="0078144D">
        <w:rPr>
          <w:rFonts w:ascii="Arial Narrow" w:eastAsia="Arial Narrow" w:hAnsi="Arial Narrow" w:cs="Arial Narrow"/>
          <w:b/>
          <w:color w:val="000000"/>
          <w:kern w:val="0"/>
          <w:lang w:eastAsia="es-PE"/>
          <w14:ligatures w14:val="none"/>
        </w:rPr>
        <w:t>S</w:t>
      </w:r>
      <w:r w:rsidRPr="0078144D">
        <w:rPr>
          <w:rFonts w:ascii="Arial Narrow" w:eastAsia="Arial Narrow" w:hAnsi="Arial Narrow" w:cs="Arial Narrow"/>
          <w:b/>
          <w:color w:val="000000"/>
          <w:kern w:val="0"/>
          <w:lang w:eastAsia="es-PE"/>
          <w14:ligatures w14:val="none"/>
        </w:rPr>
        <w:tab/>
        <w:t>:</w:t>
      </w:r>
      <w:r w:rsidRPr="0078144D">
        <w:rPr>
          <w:rFonts w:ascii="Arial Narrow" w:eastAsia="Arial Narrow" w:hAnsi="Arial Narrow" w:cs="Arial Narrow"/>
          <w:b/>
          <w:color w:val="000000"/>
          <w:kern w:val="0"/>
          <w:lang w:eastAsia="es-PE"/>
          <w14:ligatures w14:val="none"/>
        </w:rPr>
        <w:tab/>
      </w:r>
      <w:r w:rsidR="00D95A0A" w:rsidRPr="0078144D">
        <w:rPr>
          <w:rFonts w:ascii="Arial Narrow" w:eastAsia="Arial Narrow" w:hAnsi="Arial Narrow" w:cs="Arial Narrow"/>
          <w:b/>
          <w:color w:val="000000"/>
          <w:kern w:val="0"/>
          <w:lang w:eastAsia="es-PE"/>
          <w14:ligatures w14:val="none"/>
        </w:rPr>
        <w:t>ABAD RAMOS CORREA</w:t>
      </w:r>
      <w:r w:rsidR="00D95A0A" w:rsidRPr="0078144D">
        <w:rPr>
          <w:rFonts w:ascii="Arial Narrow" w:eastAsia="Arial Narrow" w:hAnsi="Arial Narrow" w:cs="Arial Narrow"/>
          <w:b/>
          <w:color w:val="000000"/>
          <w:kern w:val="0"/>
          <w:lang w:eastAsia="es-PE"/>
          <w14:ligatures w14:val="none"/>
        </w:rPr>
        <w:t xml:space="preserve"> </w:t>
      </w:r>
      <w:r w:rsidRPr="0078144D">
        <w:rPr>
          <w:rFonts w:ascii="Arial Narrow" w:eastAsia="Arial Narrow" w:hAnsi="Arial Narrow" w:cs="Arial Narrow"/>
          <w:b/>
          <w:color w:val="000000"/>
          <w:kern w:val="0"/>
          <w:lang w:eastAsia="es-PE"/>
          <w14:ligatures w14:val="none"/>
        </w:rPr>
        <w:t xml:space="preserve">(SEÑOR </w:t>
      </w:r>
      <w:r w:rsidR="00D95A0A" w:rsidRPr="0078144D">
        <w:rPr>
          <w:rFonts w:ascii="Arial Narrow" w:eastAsia="Arial Narrow" w:hAnsi="Arial Narrow" w:cs="Arial Narrow"/>
          <w:b/>
          <w:color w:val="000000"/>
          <w:kern w:val="0"/>
          <w:lang w:eastAsia="es-PE"/>
          <w14:ligatures w14:val="none"/>
        </w:rPr>
        <w:t>RAMOS</w:t>
      </w:r>
      <w:r w:rsidRPr="0078144D">
        <w:rPr>
          <w:rFonts w:ascii="Arial Narrow" w:eastAsia="Arial Narrow" w:hAnsi="Arial Narrow" w:cs="Arial Narrow"/>
          <w:b/>
          <w:color w:val="000000"/>
          <w:kern w:val="0"/>
          <w:lang w:eastAsia="es-PE"/>
          <w14:ligatures w14:val="none"/>
        </w:rPr>
        <w:t>)</w:t>
      </w:r>
    </w:p>
    <w:p w14:paraId="2DE2116C" w14: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HERMELINDA AGIP ESPINOZA</w:t>
      </w:r>
      <w:r w:rsidRPr="0078144D">
        <w:rPr>
          <w:rFonts w:ascii="Arial Narrow" w:eastAsia="Arial Narrow" w:hAnsi="Arial Narrow" w:cs="Arial Narrow"/>
          <w:b/>
          <w:color w:val="000000"/>
          <w:kern w:val="0"/>
          <w:lang w:eastAsia="es-PE"/>
          <w14:ligatures w14:val="none"/>
        </w:rPr>
        <w:t xml:space="preserve"> (SEÑORA </w:t>
      </w:r>
      <w:r w:rsidRPr="0078144D">
        <w:rPr>
          <w:rFonts w:ascii="Arial Narrow" w:eastAsia="Arial Narrow" w:hAnsi="Arial Narrow" w:cs="Arial Narrow"/>
          <w:b/>
          <w:color w:val="000000"/>
          <w:kern w:val="0"/>
          <w:lang w:eastAsia="es-PE"/>
          <w14:ligatures w14:val="none"/>
        </w:rPr>
        <w:t>AGIP</w:t>
      </w:r>
      <w:r w:rsidRPr="0078144D">
        <w:rPr>
          <w:rFonts w:ascii="Arial Narrow" w:eastAsia="Arial Narrow" w:hAnsi="Arial Narrow" w:cs="Arial Narrow"/>
          <w:b/>
          <w:color w:val="000000"/>
          <w:kern w:val="0"/>
          <w:lang w:eastAsia="es-PE"/>
          <w14:ligatures w14:val="none"/>
        </w:rPr>
        <w:t>)</w:t>
      </w:r>
    </w:p>
    <w:p w14:paraId="6DEEEDFE" w14: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DENUNCIADO</w:t>
      </w:r>
      <w:r w:rsidRPr="0078144D">
        <w:rPr>
          <w:rFonts w:ascii="Arial Narrow" w:eastAsia="Arial Narrow" w:hAnsi="Arial Narrow" w:cs="Arial Narrow"/>
          <w:b/>
          <w:color w:val="000000"/>
          <w:kern w:val="0"/>
          <w:lang w:eastAsia="es-PE"/>
          <w14:ligatures w14:val="none"/>
        </w:rPr>
        <w:tab/>
        <w:t>:</w:t>
      </w:r>
      <w:r w:rsidRPr="0078144D">
        <w:rPr>
          <w:rFonts w:ascii="Arial Narrow" w:eastAsia="Arial Narrow" w:hAnsi="Arial Narrow" w:cs="Arial Narrow"/>
          <w:b/>
          <w:color w:val="000000"/>
          <w:kern w:val="0"/>
          <w:lang w:eastAsia="es-PE"/>
          <w14:ligatures w14:val="none"/>
        </w:rPr>
        <w:tab/>
      </w:r>
      <w:r w:rsidR="0078144D" w:rsidRPr="0078144D">
        <w:rPr>
          <w:rFonts w:ascii="Arial Narrow" w:eastAsia="Arial Narrow" w:hAnsi="Arial Narrow" w:cs="Arial Narrow"/>
          <w:b/>
          <w:color w:val="000000"/>
          <w:kern w:val="0"/>
          <w:lang w:eastAsia="es-PE"/>
          <w14:ligatures w14:val="none"/>
        </w:rPr>
        <w:t>LA POSITIVA SEGUROS Y REASEGUROS S.A.</w:t>
      </w:r>
      <w:r w:rsidR="0078144D" w:rsidRPr="0078144D">
        <w:rPr>
          <w:rFonts w:ascii="Arial Narrow" w:eastAsia="Arial Narrow" w:hAnsi="Arial Narrow" w:cs="Arial Narrow"/>
          <w:b/>
          <w:color w:val="000000"/>
          <w:kern w:val="0"/>
          <w:lang w:eastAsia="es-PE"/>
          <w14:ligatures w14:val="none"/>
        </w:rPr>
        <w:t xml:space="preserve"> </w:t>
      </w:r>
      <w:r w:rsidRPr="0078144D">
        <w:rPr>
          <w:rFonts w:ascii="Arial Narrow" w:eastAsia="Arial Narrow" w:hAnsi="Arial Narrow" w:cs="Arial Narrow"/>
          <w:b/>
          <w:color w:val="000000"/>
          <w:kern w:val="0"/>
          <w:lang w:eastAsia="es-PE"/>
          <w14:ligatures w14:val="none"/>
        </w:rPr>
        <w:t>(</w:t>
      </w:r>
      <w:r w:rsidR="0078144D" w:rsidRPr="0078144D">
        <w:rPr>
          <w:rFonts w:ascii="Arial Narrow" w:eastAsia="Arial Narrow" w:hAnsi="Arial Narrow" w:cs="Arial Narrow"/>
          <w:b/>
          <w:color w:val="000000"/>
          <w:kern w:val="0"/>
          <w:lang w:eastAsia="es-PE"/>
          <w14:ligatures w14:val="none"/>
        </w:rPr>
        <w:t>LA POSITIVA</w:t>
      </w:r>
      <w:r w:rsidRPr="0078144D">
        <w:rPr>
          <w:rFonts w:ascii="Arial Narrow" w:eastAsia="Arial Narrow" w:hAnsi="Arial Narrow" w:cs="Arial Narrow"/>
          <w:b/>
          <w:color w:val="000000"/>
          <w:kern w:val="0"/>
          <w:lang w:eastAsia="es-PE"/>
          <w14:ligatures w14:val="none"/>
        </w:rPr>
        <w:t>)</w:t>
      </w:r>
    </w:p>
    <w:p w14:paraId="022D2B94" w14: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MATERIAS</w:t>
      </w:r>
      <w:r w:rsidRPr="0078144D">
        <w:rPr>
          <w:rFonts w:ascii="Arial Narrow" w:eastAsia="Arial Narrow" w:hAnsi="Arial Narrow" w:cs="Arial Narrow"/>
          <w:b/>
          <w:color w:val="000000"/>
          <w:kern w:val="0"/>
          <w:lang w:eastAsia="es-PE"/>
          <w14:ligatures w14:val="none"/>
        </w:rPr>
        <w:tab/>
        <w:t xml:space="preserve">:       </w:t>
      </w:r>
      <w:r w:rsidRPr="0078144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537C93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245C">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09245C">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09245C">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E9712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61803">
        <w:rPr>
          <w:rFonts w:ascii="Arial Narrow" w:eastAsia="Times New Roman" w:hAnsi="Arial Narrow" w:cs="Arial"/>
          <w:color w:val="000000"/>
          <w:kern w:val="0"/>
          <w:lang w:val="es-ES" w:eastAsia="es-ES"/>
          <w14:ligatures w14:val="none"/>
        </w:rPr>
        <w:t xml:space="preserve">el escrito del </w:t>
      </w:r>
      <w:r w:rsidR="00761803" w:rsidRPr="00761803">
        <w:rPr>
          <w:rFonts w:ascii="Arial Narrow" w:eastAsia="Times New Roman" w:hAnsi="Arial Narrow" w:cs="Arial"/>
          <w:color w:val="000000"/>
          <w:kern w:val="0"/>
          <w:lang w:val="es-ES" w:eastAsia="es-ES"/>
          <w14:ligatures w14:val="none"/>
        </w:rPr>
        <w:t>13 de abril de 2026</w:t>
      </w:r>
      <w:r w:rsidR="00996DC2" w:rsidRPr="00761803">
        <w:rPr>
          <w:rFonts w:ascii="Arial Narrow" w:eastAsia="Calibri" w:hAnsi="Arial Narrow" w:cs="Arial"/>
          <w:kern w:val="0"/>
          <w14:ligatures w14:val="none"/>
        </w:rPr>
        <w:t>,</w:t>
      </w:r>
      <w:r w:rsidR="00761803" w:rsidRPr="00761803">
        <w:rPr>
          <w:rFonts w:ascii="Arial Narrow" w:eastAsia="Calibri" w:hAnsi="Arial Narrow" w:cs="Arial"/>
          <w:kern w:val="0"/>
          <w14:ligatures w14:val="none"/>
        </w:rPr>
        <w:t xml:space="preserve"> el</w:t>
      </w:r>
      <w:r w:rsidRPr="00761803">
        <w:rPr>
          <w:rFonts w:ascii="Arial Narrow" w:eastAsia="Calibri" w:hAnsi="Arial Narrow" w:cs="Arial"/>
          <w:kern w:val="0"/>
          <w14:ligatures w14:val="none"/>
        </w:rPr>
        <w:t xml:space="preserve"> </w:t>
      </w:r>
      <w:r w:rsidR="00761803" w:rsidRPr="00761803">
        <w:rPr>
          <w:rFonts w:ascii="Arial Narrow" w:eastAsia="Calibri" w:hAnsi="Arial Narrow" w:cs="Arial"/>
          <w:kern w:val="0"/>
          <w14:ligatures w14:val="none"/>
        </w:rPr>
        <w:t xml:space="preserve">señor Ramos y la señora </w:t>
      </w:r>
      <w:proofErr w:type="spellStart"/>
      <w:r w:rsidR="00761803" w:rsidRPr="00761803">
        <w:rPr>
          <w:rFonts w:ascii="Arial Narrow" w:eastAsia="Calibri" w:hAnsi="Arial Narrow" w:cs="Arial"/>
          <w:kern w:val="0"/>
          <w14:ligatures w14:val="none"/>
        </w:rPr>
        <w:t>Agip</w:t>
      </w:r>
      <w:proofErr w:type="spellEnd"/>
      <w:r w:rsidR="00761803" w:rsidRPr="00761803">
        <w:rPr>
          <w:rFonts w:ascii="Arial Narrow" w:eastAsia="Calibri" w:hAnsi="Arial Narrow" w:cs="Arial"/>
          <w:kern w:val="0"/>
          <w14:ligatures w14:val="none"/>
        </w:rPr>
        <w:t xml:space="preserve"> denunciaron</w:t>
      </w:r>
      <w:r w:rsidRPr="00761803">
        <w:rPr>
          <w:rFonts w:ascii="Arial Narrow" w:eastAsia="Times New Roman" w:hAnsi="Arial Narrow" w:cs="Arial"/>
          <w:color w:val="000000"/>
          <w:kern w:val="0"/>
          <w:lang w:val="es-ES" w:eastAsia="es-ES"/>
          <w14:ligatures w14:val="none"/>
        </w:rPr>
        <w:t xml:space="preserve"> a </w:t>
      </w:r>
      <w:r w:rsidR="00761803" w:rsidRPr="00761803">
        <w:rPr>
          <w:rFonts w:ascii="Arial Narrow" w:eastAsia="Times New Roman" w:hAnsi="Arial Narrow" w:cs="Arial"/>
          <w:color w:val="000000"/>
          <w:kern w:val="0"/>
          <w:lang w:val="es-ES" w:eastAsia="es-ES"/>
          <w14:ligatures w14:val="none"/>
        </w:rPr>
        <w:t xml:space="preserve">La Positiva </w:t>
      </w:r>
      <w:r w:rsidRPr="00761803">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CE3284" w:rsidRDefault="00CA59A2" w:rsidP="00447EB9">
      <w:pPr>
        <w:spacing w:after="0" w:line="240" w:lineRule="auto"/>
        <w:jc w:val="both"/>
        <w:rPr>
          <w:rFonts w:ascii="Arial Narrow" w:eastAsia="Times New Roman" w:hAnsi="Arial Narrow" w:cs="Arial"/>
          <w:color w:val="000000"/>
          <w:kern w:val="0"/>
          <w:lang w:eastAsia="es-ES"/>
          <w14:ligatures w14:val="none"/>
        </w:rPr>
      </w:pPr>
    </w:p>
    <w:p w14:paraId="2540B780" w14: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8 de diciembre del 2025, </w:t>
      </w:r>
      <w:r w:rsidRPr="00CE3284">
        <w:rPr>
          <w:rFonts w:ascii="Arial Narrow" w:eastAsia="Times New Roman" w:hAnsi="Arial Narrow" w:cs="Arial"/>
          <w:color w:val="000000"/>
          <w:kern w:val="0"/>
          <w:lang w:eastAsia="es-ES"/>
          <w14:ligatures w14:val="none"/>
        </w:rPr>
        <w:t>su hijo, el señor</w:t>
      </w:r>
      <w:r w:rsidRPr="00CE3284">
        <w:rPr>
          <w:rFonts w:ascii="Arial Narrow" w:eastAsia="Times New Roman" w:hAnsi="Arial Narrow" w:cs="Arial"/>
          <w:color w:val="000000"/>
          <w:kern w:val="0"/>
          <w:lang w:eastAsia="es-ES"/>
          <w14:ligatures w14:val="none"/>
        </w:rPr>
        <w:t xml:space="preserve"> Limber Waldir Ramos Agip</w:t>
      </w:r>
      <w:r w:rsidRPr="00CE3284">
        <w:rPr>
          <w:rFonts w:ascii="Arial Narrow" w:eastAsia="Times New Roman" w:hAnsi="Arial Narrow" w:cs="Arial"/>
          <w:color w:val="000000"/>
          <w:kern w:val="0"/>
          <w:lang w:eastAsia="es-ES"/>
          <w14:ligatures w14:val="none"/>
        </w:rPr>
        <w:t xml:space="preserve"> (en adelante, hijo)</w:t>
      </w:r>
      <w:r w:rsidRPr="00CE3284">
        <w:rPr>
          <w:rFonts w:ascii="Arial Narrow" w:eastAsia="Times New Roman" w:hAnsi="Arial Narrow" w:cs="Arial"/>
          <w:color w:val="000000"/>
          <w:kern w:val="0"/>
          <w:lang w:eastAsia="es-ES"/>
          <w14:ligatures w14:val="none"/>
        </w:rPr>
        <w:t>, falleció como consecuencia de un accidente de tránsito en el que intervino el vehículo con Placa de Rodaje N°A2W-843</w:t>
      </w:r>
      <w:r w:rsidR="009F4278" w:rsidRPr="00CE3284">
        <w:rPr>
          <w:rFonts w:ascii="Arial Narrow" w:eastAsia="Times New Roman" w:hAnsi="Arial Narrow" w:cs="Arial"/>
          <w:color w:val="000000"/>
          <w:kern w:val="0"/>
          <w:lang w:eastAsia="es-ES"/>
          <w14:ligatures w14:val="none"/>
        </w:rPr>
        <w:t xml:space="preserve"> </w:t>
      </w:r>
      <w:r w:rsidRPr="00CE3284">
        <w:rPr>
          <w:rFonts w:ascii="Arial Narrow" w:eastAsia="Times New Roman" w:hAnsi="Arial Narrow" w:cs="Arial"/>
          <w:color w:val="000000"/>
          <w:kern w:val="0"/>
          <w:lang w:eastAsia="es-ES"/>
          <w14:ligatures w14:val="none"/>
        </w:rPr>
        <w:t xml:space="preserve">asegurado con Seguro Obligatorio </w:t>
      </w:r>
      <w:r w:rsidR="00576058" w:rsidRPr="00CE3284">
        <w:rPr>
          <w:rFonts w:ascii="Arial Narrow" w:eastAsia="Times New Roman" w:hAnsi="Arial Narrow" w:cs="Arial"/>
          <w:color w:val="000000"/>
          <w:kern w:val="0"/>
          <w:lang w:eastAsia="es-ES"/>
          <w14:ligatures w14:val="none"/>
        </w:rPr>
        <w:t>de</w:t>
      </w:r>
      <w:r w:rsidRPr="00CE3284">
        <w:rPr>
          <w:rFonts w:ascii="Arial Narrow" w:eastAsia="Times New Roman" w:hAnsi="Arial Narrow" w:cs="Arial"/>
          <w:color w:val="000000"/>
          <w:kern w:val="0"/>
          <w:lang w:eastAsia="es-ES"/>
          <w14:ligatures w14:val="none"/>
        </w:rPr>
        <w:t xml:space="preserve"> Accidentes de Tránsito – Póliza N° </w:t>
      </w:r>
      <w:r w:rsidR="00576058" w:rsidRPr="00CE3284">
        <w:rPr>
          <w:rFonts w:ascii="Arial Narrow" w:eastAsia="Times New Roman" w:hAnsi="Arial Narrow" w:cs="Arial"/>
          <w:color w:val="000000"/>
          <w:kern w:val="0"/>
          <w:lang w:eastAsia="es-ES"/>
          <w14:ligatures w14:val="none"/>
        </w:rPr>
        <w:t>141397040</w:t>
      </w:r>
      <w:r w:rsidR="00576058" w:rsidRPr="00CE3284">
        <w:rPr>
          <w:rFonts w:ascii="Arial Narrow" w:eastAsia="Times New Roman" w:hAnsi="Arial Narrow" w:cs="Arial"/>
          <w:color w:val="000000"/>
          <w:kern w:val="0"/>
          <w:lang w:eastAsia="es-ES"/>
          <w14:ligatures w14:val="none"/>
        </w:rPr>
        <w:t xml:space="preserve"> emitido por </w:t>
      </w:r>
      <w:r w:rsidR="00576058" w:rsidRPr="00CE3284">
        <w:rPr>
          <w:rFonts w:ascii="Arial Narrow" w:eastAsia="Times New Roman" w:hAnsi="Arial Narrow" w:cs="Arial"/>
          <w:color w:val="000000"/>
          <w:kern w:val="0"/>
          <w:lang w:val="es-ES" w:eastAsia="es-ES"/>
          <w14:ligatures w14:val="none"/>
        </w:rPr>
        <w:t xml:space="preserve">La Positiva </w:t>
      </w:r>
      <w:r w:rsidR="00576058" w:rsidRPr="00CE3284">
        <w:rPr>
          <w:rFonts w:ascii="Arial Narrow" w:eastAsia="Times New Roman" w:hAnsi="Arial Narrow" w:cs="Arial"/>
          <w:color w:val="000000"/>
          <w:kern w:val="0"/>
          <w:lang w:eastAsia="es-ES"/>
          <w14:ligatures w14:val="none"/>
        </w:rPr>
        <w:t xml:space="preserve">(en adelante, SOAT) </w:t>
      </w:r>
      <w:r w:rsidRPr="00CE3284">
        <w:rPr>
          <w:rFonts w:ascii="Arial Narrow" w:eastAsia="Times New Roman" w:hAnsi="Arial Narrow" w:cs="Arial"/>
          <w:color w:val="000000"/>
          <w:kern w:val="0"/>
          <w:lang w:eastAsia="es-ES"/>
          <w14:ligatures w14:val="none"/>
        </w:rPr>
        <w:t xml:space="preserve">y el vehículo con Placa de Rodaje N°5620-MK, en el cual se trasladaba en calidad de pasajero. </w:t>
      </w:r>
      <w:r w:rsidR="00A04A85" w:rsidRPr="00CE3284">
        <w:rPr>
          <w:rFonts w:ascii="Arial Narrow" w:eastAsia="Times New Roman" w:hAnsi="Arial Narrow" w:cs="Arial"/>
          <w:color w:val="000000"/>
          <w:kern w:val="0"/>
          <w:lang w:eastAsia="es-ES"/>
          <w14:ligatures w14:val="none"/>
        </w:rPr>
        <w:t>E</w:t>
      </w:r>
      <w:r w:rsidRPr="00CE3284">
        <w:rPr>
          <w:rFonts w:ascii="Arial Narrow" w:eastAsia="Times New Roman" w:hAnsi="Arial Narrow" w:cs="Arial"/>
          <w:color w:val="000000"/>
          <w:kern w:val="0"/>
          <w:lang w:eastAsia="es-ES"/>
          <w14:ligatures w14:val="none"/>
        </w:rPr>
        <w:t>l fallecimiento se produjo a consecuencia del impacto entre ambas unidades vehiculares</w:t>
      </w:r>
      <w:r w:rsidR="00A04A85" w:rsidRPr="00CE3284">
        <w:rPr>
          <w:rFonts w:ascii="Arial Narrow" w:eastAsia="Times New Roman" w:hAnsi="Arial Narrow" w:cs="Arial"/>
          <w:color w:val="000000"/>
          <w:kern w:val="0"/>
          <w:lang w:eastAsia="es-ES"/>
          <w14:ligatures w14:val="none"/>
        </w:rPr>
        <w:t>.</w:t>
      </w:r>
    </w:p>
    <w:p w14:paraId="0074AACB" w14:textId="77777777" w:rsidR="00447EB9" w:rsidRPr="00CE3284" w:rsidRDefault="00447EB9" w:rsidP="00A04A85">
      <w:pPr>
        <w:spacing w:after="0" w:line="240" w:lineRule="auto"/>
        <w:jc w:val="both"/>
        <w:rPr>
          <w:rFonts w:ascii="Arial Narrow" w:eastAsia="Times New Roman" w:hAnsi="Arial Narrow" w:cs="Arial"/>
          <w:color w:val="000000"/>
          <w:kern w:val="0"/>
          <w:lang w:eastAsia="es-ES"/>
          <w14:ligatures w14:val="none"/>
        </w:rPr>
      </w:pPr>
    </w:p>
    <w:p w14:paraId="16C8E499" w14: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11 de febrero del 2026, </w:t>
      </w:r>
      <w:r w:rsidR="00686104" w:rsidRPr="00CE3284">
        <w:rPr>
          <w:rFonts w:ascii="Arial Narrow" w:eastAsia="Times New Roman" w:hAnsi="Arial Narrow" w:cs="Arial"/>
          <w:color w:val="000000"/>
          <w:kern w:val="0"/>
          <w:lang w:eastAsia="es-ES"/>
          <w14:ligatures w14:val="none"/>
        </w:rPr>
        <w:t>se presentó</w:t>
      </w:r>
      <w:r w:rsidRPr="00CE3284">
        <w:rPr>
          <w:rFonts w:ascii="Arial Narrow" w:eastAsia="Times New Roman" w:hAnsi="Arial Narrow" w:cs="Arial"/>
          <w:color w:val="000000"/>
          <w:kern w:val="0"/>
          <w:lang w:eastAsia="es-ES"/>
          <w14:ligatures w14:val="none"/>
        </w:rPr>
        <w:t xml:space="preserve"> una solicitud ante La Positiva</w:t>
      </w:r>
      <w:r w:rsidR="00A04A85" w:rsidRPr="00CE3284">
        <w:rPr>
          <w:rFonts w:ascii="Arial Narrow" w:eastAsia="Times New Roman" w:hAnsi="Arial Narrow" w:cs="Arial"/>
          <w:color w:val="000000"/>
          <w:kern w:val="0"/>
          <w:lang w:eastAsia="es-ES"/>
          <w14:ligatures w14:val="none"/>
        </w:rPr>
        <w:t xml:space="preserve"> </w:t>
      </w:r>
      <w:r w:rsidRPr="00CE3284">
        <w:rPr>
          <w:rFonts w:ascii="Arial Narrow" w:eastAsia="Times New Roman" w:hAnsi="Arial Narrow" w:cs="Arial"/>
          <w:color w:val="000000"/>
          <w:kern w:val="0"/>
          <w:lang w:eastAsia="es-ES"/>
          <w14:ligatures w14:val="none"/>
        </w:rPr>
        <w:t xml:space="preserve">requiriendo el pago de </w:t>
      </w:r>
      <w:r w:rsidR="007B4E4D" w:rsidRPr="00CE3284">
        <w:rPr>
          <w:rFonts w:ascii="Arial Narrow" w:eastAsia="Times New Roman" w:hAnsi="Arial Narrow" w:cs="Arial"/>
          <w:color w:val="000000"/>
          <w:kern w:val="0"/>
          <w:lang w:eastAsia="es-ES"/>
          <w14:ligatures w14:val="none"/>
        </w:rPr>
        <w:t xml:space="preserve">cobertura del </w:t>
      </w:r>
      <w:r w:rsidR="007B4E4D" w:rsidRPr="00CE3284">
        <w:rPr>
          <w:rFonts w:ascii="Arial Narrow" w:eastAsia="Times New Roman" w:hAnsi="Arial Narrow" w:cs="Arial"/>
          <w:color w:val="000000"/>
          <w:kern w:val="0"/>
          <w:lang w:eastAsia="es-ES"/>
          <w14:ligatures w14:val="none"/>
        </w:rPr>
        <w:t>SOAT</w:t>
      </w:r>
      <w:r w:rsidR="007B4E4D" w:rsidRPr="00CE3284">
        <w:rPr>
          <w:rFonts w:ascii="Arial Narrow" w:eastAsia="Times New Roman" w:hAnsi="Arial Narrow" w:cs="Arial"/>
          <w:color w:val="000000"/>
          <w:kern w:val="0"/>
          <w:lang w:eastAsia="es-ES"/>
          <w14:ligatures w14:val="none"/>
        </w:rPr>
        <w:t xml:space="preserve"> de </w:t>
      </w:r>
      <w:r w:rsidRPr="00CE3284">
        <w:rPr>
          <w:rFonts w:ascii="Arial Narrow" w:eastAsia="Times New Roman" w:hAnsi="Arial Narrow" w:cs="Arial"/>
          <w:color w:val="000000"/>
          <w:kern w:val="0"/>
          <w:lang w:eastAsia="es-ES"/>
          <w14:ligatures w14:val="none"/>
        </w:rPr>
        <w:t>indemnización por fallecimiento</w:t>
      </w:r>
      <w:r w:rsidR="007B4E4D" w:rsidRPr="00CE3284">
        <w:rPr>
          <w:rFonts w:ascii="Arial Narrow" w:eastAsia="Times New Roman" w:hAnsi="Arial Narrow" w:cs="Arial"/>
          <w:color w:val="000000"/>
          <w:kern w:val="0"/>
          <w:lang w:eastAsia="es-ES"/>
          <w14:ligatures w14:val="none"/>
        </w:rPr>
        <w:t xml:space="preserve"> de su </w:t>
      </w:r>
      <w:r w:rsidR="007B4E4D" w:rsidRPr="00CE3284">
        <w:rPr>
          <w:rFonts w:ascii="Arial Narrow" w:eastAsia="Times New Roman" w:hAnsi="Arial Narrow" w:cs="Arial"/>
          <w:color w:val="000000"/>
          <w:kern w:val="0"/>
          <w:lang w:eastAsia="es-ES"/>
          <w14:ligatures w14:val="none"/>
        </w:rPr>
        <w:t>hijo</w:t>
      </w:r>
      <w:r w:rsidRPr="00CE3284">
        <w:rPr>
          <w:rFonts w:ascii="Arial Narrow" w:eastAsia="Times New Roman" w:hAnsi="Arial Narrow" w:cs="Arial"/>
          <w:color w:val="000000"/>
          <w:kern w:val="0"/>
          <w:lang w:eastAsia="es-ES"/>
          <w14:ligatures w14:val="none"/>
        </w:rPr>
        <w:t>.</w:t>
      </w:r>
    </w:p>
    <w:p w14:paraId="33F67390"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BC2036" w14: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El 18 de febrero del 2026, La Positiva, mediante Carta LPG.SINIESTROS.LIM N°6713-2026, rechazó la solicitud de indemnización por fallecimiento</w:t>
      </w:r>
      <w:r w:rsidR="00CE3284" w:rsidRPr="00CE3284">
        <w:rPr>
          <w:rFonts w:ascii="Arial Narrow" w:eastAsia="Times New Roman" w:hAnsi="Arial Narrow" w:cs="Arial"/>
          <w:color w:val="000000"/>
          <w:kern w:val="0"/>
          <w:lang w:eastAsia="es-ES"/>
          <w14:ligatures w14:val="none"/>
        </w:rPr>
        <w:t xml:space="preserve"> </w:t>
      </w:r>
      <w:r w:rsidR="00CE3284" w:rsidRPr="00CE3284">
        <w:rPr>
          <w:rFonts w:ascii="Arial Narrow" w:eastAsia="Times New Roman" w:hAnsi="Arial Narrow" w:cs="Arial"/>
          <w:color w:val="000000"/>
          <w:kern w:val="0"/>
          <w:lang w:eastAsia="es-ES"/>
          <w14:ligatures w14:val="none"/>
        </w:rPr>
        <w:t>de su hijo</w:t>
      </w:r>
      <w:r w:rsidRPr="00CE3284">
        <w:rPr>
          <w:rFonts w:ascii="Arial Narrow" w:eastAsia="Times New Roman" w:hAnsi="Arial Narrow" w:cs="Arial"/>
          <w:color w:val="000000"/>
          <w:kern w:val="0"/>
          <w:lang w:eastAsia="es-ES"/>
          <w14:ligatures w14:val="none"/>
        </w:rPr>
        <w:t xml:space="preserve">, señalando que el vehículo con Placa de Rodaje N°5620-MK no contaba con Seguro Obligatorio </w:t>
      </w:r>
      <w:r w:rsidR="00686104" w:rsidRPr="00CE3284">
        <w:rPr>
          <w:rFonts w:ascii="Arial Narrow" w:eastAsia="Times New Roman" w:hAnsi="Arial Narrow" w:cs="Arial"/>
          <w:color w:val="000000"/>
          <w:kern w:val="0"/>
          <w:lang w:eastAsia="es-ES"/>
          <w14:ligatures w14:val="none"/>
        </w:rPr>
        <w:t>de</w:t>
      </w:r>
      <w:r w:rsidRPr="00CE3284">
        <w:rPr>
          <w:rFonts w:ascii="Arial Narrow" w:eastAsia="Times New Roman" w:hAnsi="Arial Narrow" w:cs="Arial"/>
          <w:color w:val="000000"/>
          <w:kern w:val="0"/>
          <w:lang w:eastAsia="es-ES"/>
          <w14:ligatures w14:val="none"/>
        </w:rPr>
        <w:t xml:space="preserve"> Accidentes de Tránsito vigente y que, por tal motivo, no asumiría responsabilidad respecto del siniestro materia de reclamo.</w:t>
      </w:r>
    </w:p>
    <w:p w14:paraId="1C2C7EFD"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N</w:t>
      </w:r>
      <w:r w:rsidR="00447EB9" w:rsidRPr="00CE3284">
        <w:rPr>
          <w:rFonts w:ascii="Arial Narrow" w:eastAsia="Times New Roman" w:hAnsi="Arial Narrow" w:cs="Arial"/>
          <w:color w:val="000000"/>
          <w:kern w:val="0"/>
          <w:lang w:eastAsia="es-ES"/>
          <w14:ligatures w14:val="none"/>
        </w:rPr>
        <w:t xml:space="preserve">o obstante, el vehículo con Placa de Rodaje N°A2W-843 sí contaba con </w:t>
      </w:r>
      <w:r w:rsidR="00C318D8" w:rsidRPr="00CE3284">
        <w:rPr>
          <w:rFonts w:ascii="Arial Narrow" w:eastAsia="Times New Roman" w:hAnsi="Arial Narrow" w:cs="Arial"/>
          <w:color w:val="000000"/>
          <w:kern w:val="0"/>
          <w:lang w:eastAsia="es-ES"/>
          <w14:ligatures w14:val="none"/>
        </w:rPr>
        <w:t>SOAT</w:t>
      </w:r>
      <w:r w:rsidR="00C318D8" w:rsidRPr="00CE3284">
        <w:rPr>
          <w:rFonts w:ascii="Arial Narrow" w:eastAsia="Times New Roman" w:hAnsi="Arial Narrow" w:cs="Arial"/>
          <w:color w:val="000000"/>
          <w:kern w:val="0"/>
          <w:lang w:eastAsia="es-ES"/>
          <w14:ligatures w14:val="none"/>
        </w:rPr>
        <w:t xml:space="preserve"> </w:t>
      </w:r>
      <w:r w:rsidR="00447EB9" w:rsidRPr="00CE3284">
        <w:rPr>
          <w:rFonts w:ascii="Arial Narrow" w:eastAsia="Times New Roman" w:hAnsi="Arial Narrow" w:cs="Arial"/>
          <w:color w:val="000000"/>
          <w:kern w:val="0"/>
          <w:lang w:eastAsia="es-ES"/>
          <w14:ligatures w14:val="none"/>
        </w:rPr>
        <w:t xml:space="preserve">vigente emitida por La Positiva, motivo por el cual </w:t>
      </w:r>
      <w:r w:rsidR="00C318D8" w:rsidRPr="00CE3284">
        <w:rPr>
          <w:rFonts w:ascii="Arial Narrow" w:eastAsia="Times New Roman" w:hAnsi="Arial Narrow" w:cs="Arial"/>
          <w:color w:val="000000"/>
          <w:kern w:val="0"/>
          <w:lang w:eastAsia="es-ES"/>
          <w14:ligatures w14:val="none"/>
        </w:rPr>
        <w:t>la compañía aseguradora debía realizar</w:t>
      </w:r>
      <w:r w:rsidR="00447EB9" w:rsidRPr="00CE3284">
        <w:rPr>
          <w:rFonts w:ascii="Arial Narrow" w:eastAsia="Times New Roman" w:hAnsi="Arial Narrow" w:cs="Arial"/>
          <w:color w:val="000000"/>
          <w:kern w:val="0"/>
          <w:lang w:eastAsia="es-ES"/>
          <w14:ligatures w14:val="none"/>
        </w:rPr>
        <w:t xml:space="preserve"> el pago de la indemnización correspondiente por el fallecimiento de </w:t>
      </w:r>
      <w:r w:rsidR="00132C4A" w:rsidRPr="00CE3284">
        <w:rPr>
          <w:rFonts w:ascii="Arial Narrow" w:eastAsia="Times New Roman" w:hAnsi="Arial Narrow" w:cs="Arial"/>
          <w:color w:val="000000"/>
          <w:kern w:val="0"/>
          <w:lang w:eastAsia="es-ES"/>
          <w14:ligatures w14:val="none"/>
        </w:rPr>
        <w:t>su hijo</w:t>
      </w:r>
      <w:r w:rsidR="00447EB9" w:rsidRPr="00CE3284">
        <w:rPr>
          <w:rFonts w:ascii="Arial Narrow" w:eastAsia="Times New Roman" w:hAnsi="Arial Narrow" w:cs="Arial"/>
          <w:color w:val="000000"/>
          <w:kern w:val="0"/>
          <w:lang w:eastAsia="es-ES"/>
          <w14:ligatures w14:val="none"/>
        </w:rPr>
        <w:t xml:space="preserve">, quien se encontraba en condición de pasajero del </w:t>
      </w:r>
      <w:r w:rsidR="00447EB9" w:rsidRPr="0022798D">
        <w:rPr>
          <w:rFonts w:ascii="Arial Narrow" w:eastAsia="Times New Roman" w:hAnsi="Arial Narrow" w:cs="Arial"/>
          <w:color w:val="000000"/>
          <w:kern w:val="0"/>
          <w:lang w:eastAsia="es-ES"/>
          <w14:ligatures w14:val="none"/>
        </w:rPr>
        <w:t>vehículo con Placa de Rodaje N°5620-MK.</w:t>
      </w:r>
      <w:r w:rsidR="00C318D8" w:rsidRPr="0022798D">
        <w:rPr>
          <w:rFonts w:ascii="Arial Narrow" w:eastAsia="Times New Roman" w:hAnsi="Arial Narrow" w:cs="Arial"/>
          <w:color w:val="000000"/>
          <w:kern w:val="0"/>
          <w:lang w:eastAsia="es-ES"/>
          <w14:ligatures w14:val="none"/>
        </w:rPr>
        <w:t xml:space="preserve"> </w:t>
      </w:r>
    </w:p>
    <w:p w14:paraId="33E14FF7" w14:textId="77777777" w:rsidR="00CA59A2" w:rsidRPr="0022798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798D">
        <w:rPr>
          <w:rFonts w:ascii="Arial Narrow" w:eastAsia="Times New Roman" w:hAnsi="Arial Narrow" w:cs="Arial"/>
          <w:color w:val="000000"/>
          <w:kern w:val="0"/>
          <w:lang w:eastAsia="es-ES"/>
          <w14:ligatures w14:val="none"/>
        </w:rPr>
        <w:t>E</w:t>
      </w:r>
      <w:r w:rsidRPr="0022798D">
        <w:rPr>
          <w:rFonts w:ascii="Arial Narrow" w:eastAsia="Times New Roman" w:hAnsi="Arial Narrow" w:cs="Arial"/>
          <w:color w:val="000000"/>
          <w:kern w:val="0"/>
          <w:lang w:val="es-ES" w:eastAsia="es-ES"/>
          <w14:ligatures w14:val="none"/>
        </w:rPr>
        <w:t xml:space="preserve">l señor Ramos y la señora </w:t>
      </w:r>
      <w:proofErr w:type="spellStart"/>
      <w:r w:rsidRPr="0022798D">
        <w:rPr>
          <w:rFonts w:ascii="Arial Narrow" w:eastAsia="Times New Roman" w:hAnsi="Arial Narrow" w:cs="Arial"/>
          <w:color w:val="000000"/>
          <w:kern w:val="0"/>
          <w:lang w:val="es-ES" w:eastAsia="es-ES"/>
          <w14:ligatures w14:val="none"/>
        </w:rPr>
        <w:t>Agip</w:t>
      </w:r>
      <w:proofErr w:type="spellEnd"/>
      <w:r w:rsidRPr="0022798D">
        <w:rPr>
          <w:rFonts w:ascii="Arial Narrow" w:eastAsia="Times New Roman" w:hAnsi="Arial Narrow" w:cs="Arial"/>
          <w:color w:val="000000"/>
          <w:kern w:val="0"/>
          <w:lang w:val="es-ES" w:eastAsia="es-ES"/>
          <w14:ligatures w14:val="none"/>
        </w:rPr>
        <w:t xml:space="preserve"> </w:t>
      </w:r>
      <w:r w:rsidRPr="0022798D">
        <w:rPr>
          <w:rFonts w:ascii="Arial Narrow" w:eastAsia="Times New Roman" w:hAnsi="Arial Narrow" w:cs="Arial"/>
          <w:color w:val="000000"/>
          <w:kern w:val="0"/>
          <w:lang w:val="es-ES" w:eastAsia="es-ES"/>
          <w14:ligatures w14:val="none"/>
        </w:rPr>
        <w:t>solicitaron</w:t>
      </w:r>
      <w:r w:rsidR="00CA59A2" w:rsidRPr="0022798D">
        <w:rPr>
          <w:rFonts w:ascii="Arial Narrow" w:eastAsia="Times New Roman" w:hAnsi="Arial Narrow" w:cs="Arial"/>
          <w:color w:val="000000"/>
          <w:kern w:val="0"/>
          <w:lang w:val="es-ES" w:eastAsia="es-ES"/>
          <w14:ligatures w14:val="none"/>
        </w:rPr>
        <w:t xml:space="preserve">, en calidad de medida correctiva, que </w:t>
      </w:r>
      <w:r w:rsidRPr="0022798D">
        <w:rPr>
          <w:rFonts w:ascii="Arial Narrow" w:eastAsia="Times New Roman" w:hAnsi="Arial Narrow" w:cs="Arial"/>
          <w:color w:val="000000"/>
          <w:kern w:val="0"/>
          <w:lang w:val="es-ES" w:eastAsia="es-ES"/>
          <w14:ligatures w14:val="none"/>
        </w:rPr>
        <w:t xml:space="preserve">La Positiva </w:t>
      </w:r>
      <w:r w:rsidR="00CA59A2" w:rsidRPr="0022798D">
        <w:rPr>
          <w:rFonts w:ascii="Arial Narrow" w:eastAsia="Times New Roman" w:hAnsi="Arial Narrow" w:cs="Arial"/>
          <w:color w:val="000000"/>
          <w:kern w:val="0"/>
          <w:lang w:val="es-ES" w:eastAsia="es-ES"/>
          <w14:ligatures w14:val="none"/>
        </w:rPr>
        <w:t xml:space="preserve">cumpla con otorgar </w:t>
      </w:r>
      <w:r w:rsidR="0056314E" w:rsidRPr="0022798D">
        <w:rPr>
          <w:rFonts w:ascii="Arial Narrow" w:eastAsia="Times New Roman" w:hAnsi="Arial Narrow" w:cs="Arial"/>
          <w:color w:val="000000"/>
          <w:kern w:val="0"/>
          <w:lang w:val="es-ES" w:eastAsia="es-ES"/>
          <w14:ligatures w14:val="none"/>
        </w:rPr>
        <w:t xml:space="preserve">indemnización </w:t>
      </w:r>
      <w:r w:rsidR="0056314E" w:rsidRPr="0022798D">
        <w:rPr>
          <w:rFonts w:ascii="Arial Narrow" w:eastAsia="Times New Roman" w:hAnsi="Arial Narrow" w:cs="Arial"/>
          <w:color w:val="000000"/>
          <w:kern w:val="0"/>
          <w:lang w:val="es-ES" w:eastAsia="es-ES"/>
          <w14:ligatures w14:val="none"/>
        </w:rPr>
        <w:t xml:space="preserve">por </w:t>
      </w:r>
      <w:r w:rsidR="00F10803" w:rsidRPr="0022798D">
        <w:rPr>
          <w:rFonts w:ascii="Arial Narrow" w:eastAsia="Times New Roman" w:hAnsi="Arial Narrow" w:cs="Arial"/>
          <w:color w:val="000000"/>
          <w:kern w:val="0"/>
          <w:lang w:val="es-ES" w:eastAsia="es-ES"/>
          <w14:ligatures w14:val="none"/>
        </w:rPr>
        <w:t>el fallecimiento</w:t>
      </w:r>
      <w:r w:rsidR="0056314E" w:rsidRPr="0022798D">
        <w:rPr>
          <w:rFonts w:ascii="Arial Narrow" w:eastAsia="Times New Roman" w:hAnsi="Arial Narrow" w:cs="Arial"/>
          <w:color w:val="000000"/>
          <w:kern w:val="0"/>
          <w:lang w:val="es-ES" w:eastAsia="es-ES"/>
          <w14:ligatures w14:val="none"/>
        </w:rPr>
        <w:t xml:space="preserve"> de su hijo</w:t>
      </w:r>
      <w:r w:rsidR="0056314E" w:rsidRPr="0022798D">
        <w:rPr>
          <w:rFonts w:ascii="Arial Narrow" w:eastAsia="Times New Roman" w:hAnsi="Arial Narrow" w:cs="Arial"/>
          <w:color w:val="000000"/>
          <w:kern w:val="0"/>
          <w:lang w:val="es-ES" w:eastAsia="es-ES"/>
          <w14:ligatures w14:val="none"/>
        </w:rPr>
        <w:t xml:space="preserve"> por el monto de </w:t>
      </w:r>
      <w:r w:rsidR="0056314E" w:rsidRPr="0022798D">
        <w:rPr>
          <w:rFonts w:ascii="Arial Narrow" w:eastAsia="Times New Roman" w:hAnsi="Arial Narrow" w:cs="Arial"/>
          <w:color w:val="000000"/>
          <w:kern w:val="0"/>
          <w:lang w:val="es-ES" w:eastAsia="es-ES"/>
          <w14:ligatures w14:val="none"/>
        </w:rPr>
        <w:t>cuatro (</w:t>
      </w:r>
      <w:r w:rsidR="0056314E" w:rsidRPr="0022798D">
        <w:rPr>
          <w:rFonts w:ascii="Arial Narrow" w:eastAsia="Times New Roman" w:hAnsi="Arial Narrow" w:cs="Arial"/>
          <w:color w:val="000000"/>
          <w:kern w:val="0"/>
          <w:lang w:val="es-ES" w:eastAsia="es-ES"/>
          <w14:ligatures w14:val="none"/>
        </w:rPr>
        <w:t>4</w:t>
      </w:r>
      <w:r w:rsidR="0056314E" w:rsidRPr="0022798D">
        <w:rPr>
          <w:rFonts w:ascii="Arial Narrow" w:eastAsia="Times New Roman" w:hAnsi="Arial Narrow" w:cs="Arial"/>
          <w:color w:val="000000"/>
          <w:kern w:val="0"/>
          <w:lang w:val="es-ES" w:eastAsia="es-ES"/>
          <w14:ligatures w14:val="none"/>
        </w:rPr>
        <w:t xml:space="preserve">) </w:t>
      </w:r>
      <w:r w:rsidR="0056314E" w:rsidRPr="0022798D">
        <w:rPr>
          <w:rFonts w:ascii="Arial Narrow" w:eastAsia="Times New Roman" w:hAnsi="Arial Narrow" w:cs="Arial"/>
          <w:color w:val="000000"/>
          <w:kern w:val="0"/>
          <w:lang w:val="es-ES" w:eastAsia="es-ES"/>
          <w14:ligatures w14:val="none"/>
        </w:rPr>
        <w:t>Unidad</w:t>
      </w:r>
      <w:r w:rsidR="0056314E" w:rsidRPr="0022798D">
        <w:rPr>
          <w:rFonts w:ascii="Arial Narrow" w:eastAsia="Times New Roman" w:hAnsi="Arial Narrow" w:cs="Arial"/>
          <w:color w:val="000000"/>
          <w:kern w:val="0"/>
          <w:lang w:val="es-ES" w:eastAsia="es-ES"/>
          <w14:ligatures w14:val="none"/>
        </w:rPr>
        <w:t>es</w:t>
      </w:r>
      <w:r w:rsidR="0056314E" w:rsidRPr="0022798D">
        <w:rPr>
          <w:rFonts w:ascii="Arial Narrow" w:eastAsia="Times New Roman" w:hAnsi="Arial Narrow" w:cs="Arial"/>
          <w:color w:val="000000"/>
          <w:kern w:val="0"/>
          <w:lang w:val="es-ES" w:eastAsia="es-ES"/>
          <w14:ligatures w14:val="none"/>
        </w:rPr>
        <w:t xml:space="preserve"> Impositiva</w:t>
      </w:r>
      <w:r w:rsidR="0056314E" w:rsidRPr="0022798D">
        <w:rPr>
          <w:rFonts w:ascii="Arial Narrow" w:eastAsia="Times New Roman" w:hAnsi="Arial Narrow" w:cs="Arial"/>
          <w:color w:val="000000"/>
          <w:kern w:val="0"/>
          <w:lang w:val="es-ES" w:eastAsia="es-ES"/>
          <w14:ligatures w14:val="none"/>
        </w:rPr>
        <w:t>s</w:t>
      </w:r>
      <w:r w:rsidR="0056314E" w:rsidRPr="0022798D">
        <w:rPr>
          <w:rFonts w:ascii="Arial Narrow" w:eastAsia="Times New Roman" w:hAnsi="Arial Narrow" w:cs="Arial"/>
          <w:color w:val="000000"/>
          <w:kern w:val="0"/>
          <w:lang w:val="es-ES" w:eastAsia="es-ES"/>
          <w14:ligatures w14:val="none"/>
        </w:rPr>
        <w:t xml:space="preserve"> Tributaria</w:t>
      </w:r>
      <w:r w:rsidR="0056314E" w:rsidRPr="0022798D">
        <w:rPr>
          <w:rFonts w:ascii="Arial Narrow" w:eastAsia="Times New Roman" w:hAnsi="Arial Narrow" w:cs="Arial"/>
          <w:color w:val="000000"/>
          <w:kern w:val="0"/>
          <w:lang w:val="es-ES" w:eastAsia="es-ES"/>
          <w14:ligatures w14:val="none"/>
        </w:rPr>
        <w:t>s</w:t>
      </w:r>
      <w:r w:rsidR="00CA59A2" w:rsidRPr="0022798D">
        <w:rPr>
          <w:rFonts w:ascii="Arial Narrow" w:eastAsia="Times New Roman" w:hAnsi="Arial Narrow" w:cs="Arial"/>
          <w:color w:val="000000"/>
          <w:kern w:val="0"/>
          <w:lang w:val="es-ES" w:eastAsia="es-ES"/>
          <w14:ligatures w14:val="none"/>
        </w:rPr>
        <w:t xml:space="preserve">. Asimismo, </w:t>
      </w:r>
      <w:r w:rsidR="0056314E" w:rsidRPr="0022798D">
        <w:rPr>
          <w:rFonts w:ascii="Arial Narrow" w:eastAsia="Times New Roman" w:hAnsi="Arial Narrow" w:cs="Arial"/>
          <w:color w:val="000000"/>
          <w:kern w:val="0"/>
          <w:lang w:val="es-ES" w:eastAsia="es-ES"/>
          <w14:ligatures w14:val="none"/>
        </w:rPr>
        <w:t>no requirieron de manera expresa</w:t>
      </w:r>
      <w:r w:rsidR="00CA59A2" w:rsidRPr="0022798D">
        <w:rPr>
          <w:rFonts w:ascii="Arial Narrow" w:eastAsia="Times New Roman" w:hAnsi="Arial Narrow" w:cs="Arial"/>
          <w:color w:val="000000"/>
          <w:kern w:val="0"/>
          <w:lang w:val="es-ES" w:eastAsia="es-ES"/>
          <w14:ligatures w14:val="none"/>
        </w:rPr>
        <w:t xml:space="preserve"> el reembolso de costos y costas del presente procedimiento.</w:t>
      </w:r>
    </w:p>
    <w:p w14:paraId="452A5C62"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484A0AC"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6EFC6AF"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4498B70" w14:textId="77777777" w:rsidR="0022798D" w:rsidRP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2798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798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266B1E3" w14: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2798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22798D">
        <w:rPr>
          <w:rFonts w:ascii="Arial Narrow" w:eastAsia="Arial Narrow" w:hAnsi="Arial Narrow" w:cs="Arial Narrow"/>
          <w:kern w:val="0"/>
          <w:vertAlign w:val="superscript"/>
          <w14:ligatures w14:val="none"/>
        </w:rPr>
        <w:footnoteReference w:id="2"/>
      </w:r>
      <w:r w:rsidRPr="0022798D">
        <w:rPr>
          <w:rFonts w:ascii="Arial Narrow" w:eastAsia="Times New Roman" w:hAnsi="Arial Narrow" w:cs="Segoe UI"/>
          <w:color w:val="000000"/>
          <w:kern w:val="0"/>
          <w:lang w:eastAsia="es-PE"/>
          <w14:ligatures w14:val="none"/>
        </w:rPr>
        <w:t xml:space="preserve">, </w:t>
      </w:r>
      <w:r w:rsidR="00121544" w:rsidRPr="0022798D">
        <w:rPr>
          <w:rFonts w:ascii="Arial Narrow" w:eastAsia="Times New Roman" w:hAnsi="Arial Narrow" w:cs="Segoe UI"/>
          <w:color w:val="000000"/>
          <w:kern w:val="0"/>
          <w:lang w:eastAsia="es-PE"/>
          <w14:ligatures w14:val="none"/>
        </w:rPr>
        <w:t xml:space="preserve">considera </w:t>
      </w:r>
      <w:r w:rsidR="00121544" w:rsidRPr="0022798D">
        <w:rPr>
          <w:rFonts w:ascii="Arial Narrow" w:eastAsia="Arial Narrow" w:hAnsi="Arial Narrow" w:cs="Arial Narrow"/>
          <w:kern w:val="0"/>
          <w14:ligatures w14:val="none"/>
        </w:rPr>
        <w:t xml:space="preserve">que el hecho denunciado, </w:t>
      </w:r>
      <w:bookmarkStart w:id="6" w:name="_Hlk211591623"/>
      <w:r w:rsidR="00121544" w:rsidRPr="0022798D">
        <w:rPr>
          <w:rFonts w:ascii="Arial Narrow" w:eastAsia="Arial Narrow" w:hAnsi="Arial Narrow" w:cs="Arial Narrow"/>
          <w:kern w:val="0"/>
          <w14:ligatures w14:val="none"/>
        </w:rPr>
        <w:t xml:space="preserve">consistente en que </w:t>
      </w:r>
      <w:bookmarkStart w:id="7" w:name="_Hlk215061838"/>
      <w:r w:rsidR="0022798D" w:rsidRPr="0022798D">
        <w:rPr>
          <w:rFonts w:ascii="Arial Narrow" w:eastAsia="Times New Roman" w:hAnsi="Arial Narrow" w:cs="Times New Roman"/>
          <w:kern w:val="0"/>
          <w:shd w:val="clear" w:color="auto" w:fill="FFFFFF"/>
          <w:lang w:eastAsia="es-PE"/>
          <w14:ligatures w14:val="none"/>
        </w:rPr>
        <w:t xml:space="preserve">la compañía aseguradora habría negado injustificadamente a los denunciantes la cobertura de indemnización de </w:t>
      </w:r>
      <w:r w:rsidR="0022798D" w:rsidRPr="0022798D">
        <w:rPr>
          <w:rFonts w:ascii="Arial Narrow" w:eastAsia="Times New Roman" w:hAnsi="Arial Narrow" w:cs="Arial"/>
          <w:color w:val="000000"/>
          <w:kern w:val="0"/>
          <w:lang w:val="es-ES" w:eastAsia="es-ES"/>
          <w14:ligatures w14:val="none"/>
        </w:rPr>
        <w:t xml:space="preserve">la Póliza N° </w:t>
      </w:r>
      <w:r w:rsidR="0022798D" w:rsidRPr="0022798D">
        <w:rPr>
          <w:rFonts w:ascii="Arial Narrow" w:eastAsia="Times New Roman" w:hAnsi="Arial Narrow" w:cs="Arial"/>
          <w:color w:val="000000"/>
          <w:kern w:val="0"/>
          <w:lang w:eastAsia="es-ES"/>
          <w14:ligatures w14:val="none"/>
        </w:rPr>
        <w:t xml:space="preserve">141397040 </w:t>
      </w:r>
      <w:r w:rsidR="0022798D" w:rsidRPr="0022798D">
        <w:rPr>
          <w:rFonts w:ascii="Arial Narrow" w:eastAsia="Times New Roman" w:hAnsi="Arial Narrow" w:cs="Arial"/>
          <w:color w:val="000000"/>
          <w:kern w:val="0"/>
          <w:lang w:val="es-ES" w:eastAsia="es-ES"/>
          <w14:ligatures w14:val="none"/>
        </w:rPr>
        <w:t xml:space="preserve">del </w:t>
      </w:r>
      <w:r w:rsidR="0022798D" w:rsidRPr="0022798D">
        <w:rPr>
          <w:rFonts w:ascii="Arial Narrow" w:eastAsia="Times New Roman" w:hAnsi="Arial Narrow" w:cs="Arial"/>
          <w:color w:val="000000"/>
          <w:kern w:val="0"/>
          <w:lang w:eastAsia="es-ES"/>
          <w14:ligatures w14:val="none"/>
        </w:rPr>
        <w:t>Seguro Obligatorio de Accidentes de Tránsito</w:t>
      </w:r>
      <w:r w:rsidR="0022798D" w:rsidRPr="0022798D">
        <w:rPr>
          <w:rFonts w:ascii="Arial Narrow" w:eastAsia="Times New Roman" w:hAnsi="Arial Narrow" w:cs="Times New Roman"/>
          <w:kern w:val="0"/>
          <w:shd w:val="clear" w:color="auto" w:fill="FFFFFF"/>
          <w:lang w:eastAsia="es-PE"/>
          <w14:ligatures w14:val="none"/>
        </w:rPr>
        <w:t xml:space="preserve"> por el fallecimiento del señor </w:t>
      </w:r>
      <w:r w:rsidR="0022798D" w:rsidRPr="0022798D">
        <w:rPr>
          <w:rFonts w:ascii="Arial Narrow" w:eastAsia="Times New Roman" w:hAnsi="Arial Narrow" w:cs="Arial"/>
          <w:color w:val="000000"/>
          <w:kern w:val="0"/>
          <w:lang w:eastAsia="es-ES"/>
          <w14:ligatures w14:val="none"/>
        </w:rPr>
        <w:t>Limber Waldir Ramos Agip</w:t>
      </w:r>
      <w:r w:rsidR="00121544" w:rsidRPr="0022798D">
        <w:rPr>
          <w:rFonts w:ascii="Arial Narrow" w:eastAsia="Times New Roman" w:hAnsi="Arial Narrow" w:cs="Times New Roman"/>
          <w:color w:val="000000"/>
          <w:kern w:val="0"/>
          <w:shd w:val="clear" w:color="auto" w:fill="FFFFFF"/>
          <w:lang w:eastAsia="es-PE"/>
          <w14:ligatures w14:val="none"/>
        </w:rPr>
        <w:t>l</w:t>
      </w:r>
      <w:bookmarkStart w:id="8" w:name="_Hlk213160885"/>
      <w:bookmarkStart w:id="9" w:name="_Hlk213151898"/>
      <w:r w:rsidR="00711750" w:rsidRPr="0022798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798D">
        <w:rPr>
          <w:rFonts w:ascii="Arial Narrow" w:eastAsia="Times New Roman" w:hAnsi="Arial Narrow" w:cs="Segoe UI"/>
          <w:color w:val="000000"/>
          <w:kern w:val="0"/>
          <w:lang w:eastAsia="es-PE"/>
          <w14:ligatures w14:val="none"/>
        </w:rPr>
        <w:t>°</w:t>
      </w:r>
      <w:r w:rsidR="00711750" w:rsidRPr="0022798D">
        <w:rPr>
          <w:rFonts w:ascii="Arial Narrow" w:eastAsia="Arial Narrow" w:hAnsi="Arial Narrow" w:cs="Arial Narrow"/>
          <w:kern w:val="0"/>
          <w14:ligatures w14:val="none"/>
        </w:rPr>
        <w:t xml:space="preserve"> y 19</w:t>
      </w:r>
      <w:r w:rsidR="00711750" w:rsidRPr="0022798D">
        <w:rPr>
          <w:rFonts w:ascii="Arial Narrow" w:eastAsia="Times New Roman" w:hAnsi="Arial Narrow" w:cs="Segoe UI"/>
          <w:color w:val="000000"/>
          <w:kern w:val="0"/>
          <w:lang w:eastAsia="es-PE"/>
          <w14:ligatures w14:val="none"/>
        </w:rPr>
        <w:t>°</w:t>
      </w:r>
      <w:r w:rsidR="00711750" w:rsidRPr="0022798D">
        <w:rPr>
          <w:rFonts w:ascii="Arial Narrow" w:eastAsia="Arial Narrow" w:hAnsi="Arial Narrow" w:cs="Arial Narrow"/>
          <w:kern w:val="0"/>
          <w14:ligatures w14:val="none"/>
        </w:rPr>
        <w:t xml:space="preserve"> del Código</w:t>
      </w:r>
      <w:bookmarkStart w:id="10" w:name="_Hlk213160896"/>
      <w:bookmarkEnd w:id="8"/>
      <w:r w:rsidR="00711750" w:rsidRPr="0022798D">
        <w:rPr>
          <w:rFonts w:ascii="Arial Narrow" w:eastAsia="Arial Narrow" w:hAnsi="Arial Narrow" w:cs="Arial"/>
          <w:kern w:val="0"/>
          <w:vertAlign w:val="superscript"/>
          <w14:ligatures w14:val="none"/>
        </w:rPr>
        <w:footnoteReference w:id="3"/>
      </w:r>
      <w:bookmarkEnd w:id="10"/>
      <w:r w:rsidR="00711750" w:rsidRPr="0022798D">
        <w:rPr>
          <w:rFonts w:ascii="Arial Narrow" w:eastAsia="Arial Narrow" w:hAnsi="Arial Narrow" w:cs="Arial Narrow"/>
          <w:kern w:val="0"/>
          <w14:ligatures w14:val="none"/>
        </w:rPr>
        <w:t>.</w:t>
      </w:r>
      <w:bookmarkStart w:id="11" w:name="_Hlk212534267"/>
      <w:bookmarkEnd w:id="1"/>
      <w:bookmarkEnd w:id="9"/>
    </w:p>
    <w:bookmarkEnd w:id="6"/>
    <w:bookmarkEnd w:id="7"/>
    <w:bookmarkEnd w:id="11"/>
    <w:p w14:paraId="432038D6" w14:textId="0A9F6D75" w:rsidR="00CA59A2" w:rsidRPr="0022798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798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79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798D">
        <w:rPr>
          <w:rFonts w:ascii="Arial Narrow" w:eastAsia="Arial Narrow" w:hAnsi="Arial Narrow" w:cs="Arial Narrow"/>
          <w:kern w:val="0"/>
          <w:vertAlign w:val="superscript"/>
          <w14:ligatures w14:val="none"/>
        </w:rPr>
        <w:footnoteReference w:id="4"/>
      </w:r>
      <w:r w:rsidRPr="0022798D">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D3B997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65AB2">
        <w:rPr>
          <w:rFonts w:ascii="Arial Narrow" w:eastAsia="Times New Roman" w:hAnsi="Arial Narrow" w:cs="Arial"/>
          <w:color w:val="000000"/>
          <w:kern w:val="0"/>
          <w:lang w:val="es-ES" w:eastAsia="es-ES"/>
          <w14:ligatures w14:val="none"/>
        </w:rPr>
        <w:t xml:space="preserve">conviene requerir </w:t>
      </w:r>
      <w:r w:rsidR="00565AB2" w:rsidRPr="00565AB2">
        <w:rPr>
          <w:rFonts w:ascii="Arial Narrow" w:eastAsia="Times New Roman" w:hAnsi="Arial Narrow" w:cs="Arial"/>
          <w:color w:val="000000"/>
          <w:kern w:val="0"/>
          <w:lang w:val="es-ES" w:eastAsia="es-ES"/>
          <w14:ligatures w14:val="none"/>
        </w:rPr>
        <w:t>a la compañía aseguradora</w:t>
      </w:r>
      <w:r w:rsidRPr="00565AB2">
        <w:rPr>
          <w:rFonts w:ascii="Arial Narrow" w:eastAsia="Times New Roman" w:hAnsi="Arial Narrow" w:cs="Arial"/>
          <w:color w:val="000000"/>
          <w:kern w:val="0"/>
          <w:lang w:val="es-ES" w:eastAsia="es-ES"/>
          <w14:ligatures w14:val="none"/>
        </w:rPr>
        <w:t xml:space="preserve"> que, en un plazo no mayor de cinco (5) días </w:t>
      </w:r>
      <w:r w:rsidRPr="00DE42DC">
        <w:rPr>
          <w:rFonts w:ascii="Arial Narrow" w:eastAsia="Times New Roman" w:hAnsi="Arial Narrow" w:cs="Arial"/>
          <w:color w:val="000000"/>
          <w:kern w:val="0"/>
          <w:lang w:val="es-ES" w:eastAsia="es-ES"/>
          <w14:ligatures w14:val="none"/>
        </w:rPr>
        <w:t xml:space="preserve">hábiles contado a partir del día </w:t>
      </w:r>
      <w:r w:rsidRPr="00DE42DC">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Póliza N° </w:t>
      </w:r>
      <w:r w:rsidR="00CE3284" w:rsidRPr="00DE42DC">
        <w:rPr>
          <w:rFonts w:ascii="Arial Narrow" w:eastAsia="Times New Roman" w:hAnsi="Arial Narrow" w:cs="Arial"/>
          <w:color w:val="000000"/>
          <w:kern w:val="0"/>
          <w:lang w:eastAsia="es-ES"/>
          <w14:ligatures w14:val="none"/>
        </w:rPr>
        <w:t xml:space="preserve">141397040 </w:t>
      </w:r>
      <w:r w:rsidRPr="00DE42DC">
        <w:rPr>
          <w:rFonts w:ascii="Arial Narrow" w:eastAsia="Times New Roman" w:hAnsi="Arial Narrow" w:cs="Arial"/>
          <w:color w:val="000000"/>
          <w:kern w:val="0"/>
          <w:lang w:val="es-ES" w:eastAsia="es-ES"/>
          <w14:ligatures w14:val="none"/>
        </w:rPr>
        <w:t xml:space="preserve">del </w:t>
      </w:r>
      <w:r w:rsidR="00CE3284" w:rsidRPr="00DE42DC">
        <w:rPr>
          <w:rFonts w:ascii="Arial Narrow" w:eastAsia="Times New Roman" w:hAnsi="Arial Narrow" w:cs="Arial"/>
          <w:color w:val="000000"/>
          <w:kern w:val="0"/>
          <w:lang w:eastAsia="es-ES"/>
          <w14:ligatures w14:val="none"/>
        </w:rPr>
        <w:t>Seguro Obligatorio de Accidentes de Tránsito</w:t>
      </w:r>
      <w:r w:rsidRPr="00DE42DC">
        <w:rPr>
          <w:rFonts w:ascii="Arial Narrow" w:eastAsia="Times New Roman" w:hAnsi="Arial Narrow" w:cs="Arial"/>
          <w:color w:val="000000"/>
          <w:kern w:val="0"/>
          <w:lang w:val="es-ES" w:eastAsia="es-ES"/>
          <w14:ligatures w14:val="none"/>
        </w:rPr>
        <w:t xml:space="preserve">, </w:t>
      </w:r>
      <w:bookmarkStart w:id="14" w:name="_Hlk211877008"/>
      <w:r w:rsidRPr="00DE42DC">
        <w:rPr>
          <w:rFonts w:ascii="Arial Narrow" w:eastAsia="Times New Roman" w:hAnsi="Arial Narrow" w:cs="Arial"/>
          <w:color w:val="000000"/>
          <w:kern w:val="0"/>
          <w:lang w:val="es-ES" w:eastAsia="es-ES"/>
          <w14:ligatures w14:val="none"/>
        </w:rPr>
        <w:t>así como el cargo de remisión de la póliza</w:t>
      </w:r>
      <w:bookmarkEnd w:id="14"/>
      <w:r w:rsidRPr="00DE42DC">
        <w:rPr>
          <w:rFonts w:ascii="Arial Narrow" w:eastAsia="Times New Roman" w:hAnsi="Arial Narrow" w:cs="Arial"/>
          <w:color w:val="000000"/>
          <w:kern w:val="0"/>
          <w:lang w:val="es-ES" w:eastAsia="es-ES"/>
          <w14:ligatures w14:val="none"/>
        </w:rPr>
        <w:t xml:space="preserve">; (ii) presentar los medios probatorios que acrediten </w:t>
      </w:r>
      <w:r w:rsidR="00DE42DC" w:rsidRPr="00DE42DC">
        <w:rPr>
          <w:rFonts w:ascii="Arial Narrow" w:eastAsia="Times New Roman" w:hAnsi="Arial Narrow" w:cs="Arial"/>
          <w:color w:val="000000"/>
          <w:kern w:val="0"/>
          <w:lang w:val="es-ES" w:eastAsia="es-ES"/>
          <w14:ligatures w14:val="none"/>
        </w:rPr>
        <w:t>que la negativa de otorgamiento de cobertura es justificada</w:t>
      </w:r>
      <w:r w:rsidRPr="00DE42DC">
        <w:rPr>
          <w:rFonts w:ascii="Arial Narrow" w:eastAsia="Times New Roman" w:hAnsi="Arial Narrow" w:cs="Arial"/>
          <w:color w:val="000000"/>
          <w:kern w:val="0"/>
          <w:lang w:val="es-ES" w:eastAsia="es-ES"/>
          <w14:ligatures w14:val="none"/>
        </w:rPr>
        <w:t>; y, (</w:t>
      </w:r>
      <w:proofErr w:type="spellStart"/>
      <w:r w:rsidRPr="00DE42DC">
        <w:rPr>
          <w:rFonts w:ascii="Arial Narrow" w:eastAsia="Times New Roman" w:hAnsi="Arial Narrow" w:cs="Arial"/>
          <w:color w:val="000000"/>
          <w:kern w:val="0"/>
          <w:lang w:val="es-ES" w:eastAsia="es-ES"/>
          <w14:ligatures w14:val="none"/>
        </w:rPr>
        <w:t>iii</w:t>
      </w:r>
      <w:proofErr w:type="spellEnd"/>
      <w:r w:rsidRPr="00DE42DC">
        <w:rPr>
          <w:rFonts w:ascii="Arial Narrow" w:eastAsia="Times New Roman" w:hAnsi="Arial Narrow" w:cs="Arial"/>
          <w:color w:val="000000"/>
          <w:kern w:val="0"/>
          <w:lang w:val="es-ES" w:eastAsia="es-ES"/>
          <w14:ligatures w14:val="none"/>
        </w:rPr>
        <w:t xml:space="preserve">) presentar todas las comunicaciones cursadas </w:t>
      </w:r>
      <w:r w:rsidR="00A87B9B" w:rsidRPr="00DE42DC">
        <w:rPr>
          <w:rFonts w:ascii="Arial Narrow" w:eastAsia="Times New Roman" w:hAnsi="Arial Narrow" w:cs="Arial"/>
          <w:color w:val="000000"/>
          <w:kern w:val="0"/>
          <w:lang w:val="es-ES" w:eastAsia="es-ES"/>
          <w14:ligatures w14:val="none"/>
        </w:rPr>
        <w:t xml:space="preserve">con la parte denunciante </w:t>
      </w:r>
      <w:r w:rsidRPr="00DE42DC">
        <w:rPr>
          <w:rFonts w:ascii="Arial Narrow" w:eastAsia="Times New Roman" w:hAnsi="Arial Narrow" w:cs="Arial"/>
          <w:color w:val="000000"/>
          <w:kern w:val="0"/>
          <w:lang w:val="es-ES" w:eastAsia="es-ES"/>
          <w14:ligatures w14:val="none"/>
        </w:rPr>
        <w:t xml:space="preserve">en virtud </w:t>
      </w:r>
      <w:r w:rsidR="00F01410" w:rsidRPr="00DE42DC">
        <w:rPr>
          <w:rFonts w:ascii="Arial Narrow" w:eastAsia="Times New Roman" w:hAnsi="Arial Narrow" w:cs="Arial"/>
          <w:color w:val="000000"/>
          <w:kern w:val="0"/>
          <w:lang w:val="es-ES" w:eastAsia="es-ES"/>
          <w14:ligatures w14:val="none"/>
        </w:rPr>
        <w:t xml:space="preserve">de los hechos materia </w:t>
      </w:r>
      <w:r w:rsidRPr="00DE42D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CE3284">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CCE325B" w:rsidR="00121544" w:rsidRPr="0022798D" w:rsidRDefault="00CA59A2" w:rsidP="00DE42D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F1B70" w:rsidRPr="00761803">
        <w:rPr>
          <w:rFonts w:ascii="Arial Narrow" w:eastAsia="Times New Roman" w:hAnsi="Arial Narrow" w:cs="Arial"/>
          <w:color w:val="000000"/>
          <w:kern w:val="0"/>
          <w:lang w:val="es-ES" w:eastAsia="es-ES"/>
          <w14:ligatures w14:val="none"/>
        </w:rPr>
        <w:t>13 de abril de 2026</w:t>
      </w:r>
      <w:r w:rsidR="00DF1B70">
        <w:rPr>
          <w:rFonts w:ascii="Arial Narrow" w:eastAsia="Times New Roman" w:hAnsi="Arial Narrow" w:cs="Arial"/>
          <w:color w:val="000000"/>
          <w:kern w:val="0"/>
          <w:lang w:val="es-ES" w:eastAsia="es-ES"/>
          <w14:ligatures w14:val="none"/>
        </w:rPr>
        <w:t xml:space="preserve"> </w:t>
      </w:r>
      <w:r w:rsidRPr="00DF1B70">
        <w:rPr>
          <w:rFonts w:ascii="Arial Narrow" w:eastAsia="Times New Roman" w:hAnsi="Arial Narrow" w:cs="Times New Roman"/>
          <w:color w:val="000000"/>
          <w:kern w:val="0"/>
          <w:shd w:val="clear" w:color="auto" w:fill="FFFFFF"/>
          <w:lang w:eastAsia="es-PE"/>
          <w14:ligatures w14:val="none"/>
        </w:rPr>
        <w:t xml:space="preserve">interpuesta por </w:t>
      </w:r>
      <w:r w:rsidR="00565AB2" w:rsidRPr="00DF1B70">
        <w:rPr>
          <w:rFonts w:ascii="Arial Narrow" w:hAnsi="Arial Narrow" w:cs="Arial"/>
          <w:bCs/>
          <w:spacing w:val="-3"/>
          <w:kern w:val="0"/>
          <w14:ligatures w14:val="none"/>
        </w:rPr>
        <w:t>e</w:t>
      </w:r>
      <w:r w:rsidR="00565AB2" w:rsidRPr="00DF1B70">
        <w:rPr>
          <w:rFonts w:ascii="Arial Narrow" w:hAnsi="Arial Narrow" w:cs="Arial"/>
          <w:bCs/>
          <w:spacing w:val="-3"/>
          <w:kern w:val="0"/>
          <w14:ligatures w14:val="none"/>
        </w:rPr>
        <w:t>l señor Abad Ramos Correa y a la señora Hermelinda Agip Espinoza</w:t>
      </w:r>
      <w:r w:rsidRPr="00DF1B70">
        <w:rPr>
          <w:rFonts w:ascii="Arial Narrow" w:eastAsia="Times New Roman" w:hAnsi="Arial Narrow" w:cs="Times New Roman"/>
          <w:color w:val="000000"/>
          <w:kern w:val="0"/>
          <w:shd w:val="clear" w:color="auto" w:fill="FFFFFF"/>
          <w:lang w:eastAsia="es-PE"/>
          <w14:ligatures w14:val="none"/>
        </w:rPr>
        <w:t xml:space="preserve"> contra </w:t>
      </w:r>
      <w:r w:rsidR="00DF1B70" w:rsidRPr="00DF1B70">
        <w:rPr>
          <w:rFonts w:ascii="Arial Narrow" w:eastAsia="Arial Narrow" w:hAnsi="Arial Narrow" w:cs="Arial Narrow"/>
          <w:bCs/>
        </w:rPr>
        <w:t xml:space="preserve">La Positiva Seguros y Reaseguros </w:t>
      </w:r>
      <w:r w:rsidR="00DF1B70" w:rsidRPr="0022798D">
        <w:rPr>
          <w:rFonts w:ascii="Arial Narrow" w:eastAsia="Arial Narrow" w:hAnsi="Arial Narrow" w:cs="Arial Narrow"/>
          <w:bCs/>
        </w:rPr>
        <w:t>S.A.</w:t>
      </w:r>
      <w:r w:rsidRPr="0022798D">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22798D">
        <w:rPr>
          <w:rFonts w:ascii="Arial Narrow" w:eastAsia="Times New Roman" w:hAnsi="Arial Narrow" w:cs="Times New Roman"/>
          <w:color w:val="000000"/>
          <w:kern w:val="0"/>
          <w:shd w:val="clear" w:color="auto" w:fill="FFFFFF"/>
          <w:lang w:eastAsia="es-PE"/>
          <w14:ligatures w14:val="none"/>
        </w:rPr>
        <w:t xml:space="preserve">por </w:t>
      </w:r>
      <w:r w:rsidR="00DE42DC" w:rsidRPr="0022798D">
        <w:rPr>
          <w:rFonts w:ascii="Arial Narrow" w:eastAsia="Times New Roman" w:hAnsi="Arial Narrow" w:cs="Times New Roman"/>
          <w:color w:val="000000"/>
          <w:kern w:val="0"/>
          <w:shd w:val="clear" w:color="auto" w:fill="FFFFFF"/>
          <w:lang w:eastAsia="es-PE"/>
          <w14:ligatures w14:val="none"/>
        </w:rPr>
        <w:t>p</w:t>
      </w:r>
      <w:r w:rsidR="00711750" w:rsidRPr="0022798D">
        <w:rPr>
          <w:rFonts w:ascii="Arial Narrow" w:eastAsia="Calibri" w:hAnsi="Arial Narrow" w:cs="Arial Narrow"/>
          <w:color w:val="000000"/>
          <w:kern w:val="0"/>
          <w:lang w:eastAsia="es-PE"/>
          <w14:ligatures w14:val="none"/>
        </w:rPr>
        <w:t>resunta</w:t>
      </w:r>
      <w:r w:rsidR="00711750" w:rsidRPr="0022798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2798D">
        <w:rPr>
          <w:rFonts w:ascii="Arial Narrow" w:eastAsia="Calibri" w:hAnsi="Arial Narrow" w:cs="Arial Narrow"/>
          <w:kern w:val="0"/>
          <w:lang w:eastAsia="es-PE"/>
          <w14:ligatures w14:val="none"/>
        </w:rPr>
        <w:t xml:space="preserve"> de </w:t>
      </w:r>
      <w:r w:rsidR="00711750" w:rsidRPr="0022798D">
        <w:rPr>
          <w:rFonts w:ascii="Arial Narrow" w:eastAsia="Times New Roman" w:hAnsi="Arial Narrow" w:cs="Times New Roman"/>
          <w:kern w:val="0"/>
          <w:shd w:val="clear" w:color="auto" w:fill="FFFFFF"/>
          <w:lang w:eastAsia="es-PE"/>
          <w14:ligatures w14:val="none"/>
        </w:rPr>
        <w:t xml:space="preserve">la Ley </w:t>
      </w:r>
      <w:r w:rsidR="003A71B1" w:rsidRPr="0022798D">
        <w:rPr>
          <w:rFonts w:ascii="Arial Narrow" w:eastAsia="Times New Roman" w:hAnsi="Arial Narrow" w:cs="Times New Roman"/>
          <w:kern w:val="0"/>
          <w:shd w:val="clear" w:color="auto" w:fill="FFFFFF"/>
          <w:lang w:eastAsia="es-PE"/>
          <w14:ligatures w14:val="none"/>
        </w:rPr>
        <w:t>N° 29571</w:t>
      </w:r>
      <w:r w:rsidR="00711750" w:rsidRPr="0022798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2798D">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DE42DC" w:rsidRPr="0022798D">
        <w:rPr>
          <w:rFonts w:ascii="Arial Narrow" w:eastAsia="Times New Roman" w:hAnsi="Arial Narrow" w:cs="Times New Roman"/>
          <w:kern w:val="0"/>
          <w:shd w:val="clear" w:color="auto" w:fill="FFFFFF"/>
          <w:lang w:eastAsia="es-PE"/>
          <w14:ligatures w14:val="none"/>
        </w:rPr>
        <w:t>a los denunciantes</w:t>
      </w:r>
      <w:r w:rsidR="00FB44B8" w:rsidRPr="0022798D">
        <w:rPr>
          <w:rFonts w:ascii="Arial Narrow" w:eastAsia="Times New Roman" w:hAnsi="Arial Narrow" w:cs="Times New Roman"/>
          <w:kern w:val="0"/>
          <w:shd w:val="clear" w:color="auto" w:fill="FFFFFF"/>
          <w:lang w:eastAsia="es-PE"/>
          <w14:ligatures w14:val="none"/>
        </w:rPr>
        <w:t xml:space="preserve"> la cobertura</w:t>
      </w:r>
      <w:r w:rsidR="0022798D" w:rsidRPr="0022798D">
        <w:rPr>
          <w:rFonts w:ascii="Arial Narrow" w:eastAsia="Times New Roman" w:hAnsi="Arial Narrow" w:cs="Times New Roman"/>
          <w:kern w:val="0"/>
          <w:shd w:val="clear" w:color="auto" w:fill="FFFFFF"/>
          <w:lang w:eastAsia="es-PE"/>
          <w14:ligatures w14:val="none"/>
        </w:rPr>
        <w:t xml:space="preserve"> de indemnización</w:t>
      </w:r>
      <w:r w:rsidR="00FB44B8" w:rsidRPr="0022798D">
        <w:rPr>
          <w:rFonts w:ascii="Arial Narrow" w:eastAsia="Times New Roman" w:hAnsi="Arial Narrow" w:cs="Times New Roman"/>
          <w:kern w:val="0"/>
          <w:shd w:val="clear" w:color="auto" w:fill="FFFFFF"/>
          <w:lang w:eastAsia="es-PE"/>
          <w14:ligatures w14:val="none"/>
        </w:rPr>
        <w:t xml:space="preserve"> </w:t>
      </w:r>
      <w:r w:rsidR="0022798D" w:rsidRPr="0022798D">
        <w:rPr>
          <w:rFonts w:ascii="Arial Narrow" w:eastAsia="Times New Roman" w:hAnsi="Arial Narrow" w:cs="Times New Roman"/>
          <w:kern w:val="0"/>
          <w:shd w:val="clear" w:color="auto" w:fill="FFFFFF"/>
          <w:lang w:eastAsia="es-PE"/>
          <w14:ligatures w14:val="none"/>
        </w:rPr>
        <w:t xml:space="preserve">de </w:t>
      </w:r>
      <w:r w:rsidR="0022798D" w:rsidRPr="0022798D">
        <w:rPr>
          <w:rFonts w:ascii="Arial Narrow" w:eastAsia="Times New Roman" w:hAnsi="Arial Narrow" w:cs="Arial"/>
          <w:color w:val="000000"/>
          <w:kern w:val="0"/>
          <w:lang w:val="es-ES" w:eastAsia="es-ES"/>
          <w14:ligatures w14:val="none"/>
        </w:rPr>
        <w:t xml:space="preserve">la Póliza N° </w:t>
      </w:r>
      <w:r w:rsidR="0022798D" w:rsidRPr="0022798D">
        <w:rPr>
          <w:rFonts w:ascii="Arial Narrow" w:eastAsia="Times New Roman" w:hAnsi="Arial Narrow" w:cs="Arial"/>
          <w:color w:val="000000"/>
          <w:kern w:val="0"/>
          <w:lang w:eastAsia="es-ES"/>
          <w14:ligatures w14:val="none"/>
        </w:rPr>
        <w:t xml:space="preserve">141397040 </w:t>
      </w:r>
      <w:r w:rsidR="0022798D" w:rsidRPr="0022798D">
        <w:rPr>
          <w:rFonts w:ascii="Arial Narrow" w:eastAsia="Times New Roman" w:hAnsi="Arial Narrow" w:cs="Arial"/>
          <w:color w:val="000000"/>
          <w:kern w:val="0"/>
          <w:lang w:val="es-ES" w:eastAsia="es-ES"/>
          <w14:ligatures w14:val="none"/>
        </w:rPr>
        <w:t xml:space="preserve">del </w:t>
      </w:r>
      <w:r w:rsidR="0022798D" w:rsidRPr="0022798D">
        <w:rPr>
          <w:rFonts w:ascii="Arial Narrow" w:eastAsia="Times New Roman" w:hAnsi="Arial Narrow" w:cs="Arial"/>
          <w:color w:val="000000"/>
          <w:kern w:val="0"/>
          <w:lang w:eastAsia="es-ES"/>
          <w14:ligatures w14:val="none"/>
        </w:rPr>
        <w:t>Seguro Obligatorio de Accidentes de Tránsito</w:t>
      </w:r>
      <w:r w:rsidR="0022798D" w:rsidRPr="0022798D">
        <w:rPr>
          <w:rFonts w:ascii="Arial Narrow" w:eastAsia="Times New Roman" w:hAnsi="Arial Narrow" w:cs="Times New Roman"/>
          <w:kern w:val="0"/>
          <w:shd w:val="clear" w:color="auto" w:fill="FFFFFF"/>
          <w:lang w:eastAsia="es-PE"/>
          <w14:ligatures w14:val="none"/>
        </w:rPr>
        <w:t xml:space="preserve"> </w:t>
      </w:r>
      <w:r w:rsidR="00FB44B8" w:rsidRPr="0022798D">
        <w:rPr>
          <w:rFonts w:ascii="Arial Narrow" w:eastAsia="Times New Roman" w:hAnsi="Arial Narrow" w:cs="Times New Roman"/>
          <w:kern w:val="0"/>
          <w:shd w:val="clear" w:color="auto" w:fill="FFFFFF"/>
          <w:lang w:eastAsia="es-PE"/>
          <w14:ligatures w14:val="none"/>
        </w:rPr>
        <w:t xml:space="preserve">por el </w:t>
      </w:r>
      <w:r w:rsidR="0022798D" w:rsidRPr="0022798D">
        <w:rPr>
          <w:rFonts w:ascii="Arial Narrow" w:eastAsia="Times New Roman" w:hAnsi="Arial Narrow" w:cs="Times New Roman"/>
          <w:kern w:val="0"/>
          <w:shd w:val="clear" w:color="auto" w:fill="FFFFFF"/>
          <w:lang w:eastAsia="es-PE"/>
          <w14:ligatures w14:val="none"/>
        </w:rPr>
        <w:t xml:space="preserve">fallecimiento del señor </w:t>
      </w:r>
      <w:r w:rsidR="0022798D" w:rsidRPr="0022798D">
        <w:rPr>
          <w:rFonts w:ascii="Arial Narrow" w:eastAsia="Times New Roman" w:hAnsi="Arial Narrow" w:cs="Arial"/>
          <w:color w:val="000000"/>
          <w:kern w:val="0"/>
          <w:lang w:eastAsia="es-ES"/>
          <w14:ligatures w14:val="none"/>
        </w:rPr>
        <w:t>Limber Waldir Ramos Agip</w:t>
      </w:r>
      <w:r w:rsidR="00121544" w:rsidRPr="0022798D">
        <w:rPr>
          <w:rFonts w:ascii="Arial Narrow" w:eastAsia="Arial Narrow" w:hAnsi="Arial Narrow" w:cs="Arial Narrow"/>
          <w:kern w:val="0"/>
          <w14:ligatures w14:val="none"/>
        </w:rPr>
        <w:t>.</w:t>
      </w:r>
    </w:p>
    <w:bookmarkEnd w:id="15"/>
    <w:p w14:paraId="042B3F54" w14:textId="777BBF33" w:rsidR="00CA59A2" w:rsidRPr="0022798D" w:rsidRDefault="00CA59A2" w:rsidP="00327F5B">
      <w:pPr>
        <w:spacing w:after="0" w:line="240" w:lineRule="auto"/>
        <w:jc w:val="both"/>
        <w:rPr>
          <w:rFonts w:ascii="Arial Narrow" w:eastAsia="Arial Narrow" w:hAnsi="Arial Narrow" w:cs="Arial Narrow"/>
          <w:kern w:val="0"/>
          <w14:ligatures w14:val="none"/>
        </w:rPr>
      </w:pPr>
    </w:p>
    <w:p w14:paraId="0A292C9F" w14:textId="7E6D4E5C" w:rsidR="00CA59A2" w:rsidRPr="0026598E" w:rsidRDefault="00CA59A2" w:rsidP="00327F5B">
      <w:pPr>
        <w:spacing w:line="240" w:lineRule="auto"/>
        <w:contextualSpacing/>
        <w:jc w:val="both"/>
        <w:rPr>
          <w:rFonts w:ascii="Arial Narrow" w:eastAsia="Calibri" w:hAnsi="Arial Narrow" w:cs="Arial"/>
          <w:kern w:val="0"/>
          <w14:ligatures w14:val="none"/>
        </w:rPr>
      </w:pPr>
      <w:r w:rsidRPr="0022798D">
        <w:rPr>
          <w:rFonts w:ascii="Arial Narrow" w:eastAsia="Arial Narrow" w:hAnsi="Arial Narrow" w:cs="Arial Narrow"/>
          <w:b/>
          <w:color w:val="000000"/>
          <w:kern w:val="0"/>
          <w:lang w:eastAsia="es-PE"/>
          <w14:ligatures w14:val="none"/>
        </w:rPr>
        <w:t>SEGUNDO:</w:t>
      </w:r>
      <w:r w:rsidRPr="0022798D">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denuncia </w:t>
      </w:r>
      <w:r w:rsidRPr="0026598E">
        <w:rPr>
          <w:rFonts w:ascii="Arial Narrow" w:eastAsia="Times New Roman" w:hAnsi="Arial Narrow" w:cs="Arial"/>
          <w:color w:val="000000"/>
          <w:kern w:val="0"/>
          <w:lang w:val="es-ES" w:eastAsia="es-ES"/>
          <w14:ligatures w14:val="none"/>
        </w:rPr>
        <w:t xml:space="preserve">del </w:t>
      </w:r>
      <w:r w:rsidR="00DF1B70" w:rsidRPr="00761803">
        <w:rPr>
          <w:rFonts w:ascii="Arial Narrow" w:eastAsia="Times New Roman" w:hAnsi="Arial Narrow" w:cs="Arial"/>
          <w:color w:val="000000"/>
          <w:kern w:val="0"/>
          <w:lang w:val="es-ES" w:eastAsia="es-ES"/>
          <w14:ligatures w14:val="none"/>
        </w:rPr>
        <w:t>13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1BD2E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F1B70" w:rsidRPr="000A41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AB1A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F1B70" w:rsidRPr="00761803">
        <w:rPr>
          <w:rFonts w:ascii="Arial Narrow" w:eastAsia="Times New Roman" w:hAnsi="Arial Narrow" w:cs="Arial"/>
          <w:color w:val="000000"/>
          <w:kern w:val="0"/>
          <w:lang w:val="es-ES" w:eastAsia="es-ES"/>
          <w14:ligatures w14:val="none"/>
        </w:rPr>
        <w:t xml:space="preserve">13 de abril de </w:t>
      </w:r>
      <w:r w:rsidR="00DF1B70" w:rsidRPr="00DF1B70">
        <w:rPr>
          <w:rFonts w:ascii="Arial Narrow" w:eastAsia="Times New Roman" w:hAnsi="Arial Narrow" w:cs="Arial"/>
          <w:color w:val="000000"/>
          <w:kern w:val="0"/>
          <w:lang w:val="es-ES" w:eastAsia="es-ES"/>
          <w14:ligatures w14:val="none"/>
        </w:rPr>
        <w:t>2026</w:t>
      </w:r>
      <w:r w:rsidRPr="00DF1B70">
        <w:rPr>
          <w:rFonts w:ascii="Arial Narrow" w:eastAsia="Calibri" w:hAnsi="Arial Narrow" w:cs="Arial"/>
          <w:kern w:val="0"/>
          <w14:ligatures w14:val="none"/>
        </w:rPr>
        <w:t xml:space="preserve">, </w:t>
      </w:r>
      <w:r w:rsidRPr="00DF1B70">
        <w:rPr>
          <w:rFonts w:ascii="Arial Narrow" w:eastAsia="Arial Narrow" w:hAnsi="Arial Narrow" w:cs="Arial Narrow"/>
          <w:color w:val="000000"/>
          <w:kern w:val="0"/>
          <w:lang w:eastAsia="es-PE"/>
          <w14:ligatures w14:val="none"/>
        </w:rPr>
        <w:t>a</w:t>
      </w:r>
      <w:r w:rsidRPr="00DF1B70">
        <w:rPr>
          <w:rFonts w:ascii="Arial Narrow" w:eastAsia="Times New Roman" w:hAnsi="Arial Narrow" w:cs="Times New Roman"/>
          <w:color w:val="000000"/>
          <w:kern w:val="0"/>
          <w:shd w:val="clear" w:color="auto" w:fill="FFFFFF"/>
          <w:lang w:eastAsia="es-PE"/>
          <w14:ligatures w14:val="none"/>
        </w:rPr>
        <w:t xml:space="preserve"> </w:t>
      </w:r>
      <w:r w:rsidR="00DF1B70" w:rsidRPr="00DF1B70">
        <w:rPr>
          <w:rFonts w:ascii="Arial Narrow" w:eastAsia="Arial Narrow" w:hAnsi="Arial Narrow" w:cs="Arial Narrow"/>
          <w:bCs/>
        </w:rPr>
        <w:t>La Positiva Seguros y Reaseguros S.A.</w:t>
      </w:r>
      <w:r w:rsidRPr="00DF1B70">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9D784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E42DC" w:rsidRPr="00DE42DC">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DE42DC" w:rsidRPr="00DE42DC">
        <w:rPr>
          <w:rFonts w:ascii="Arial Narrow" w:eastAsia="Times New Roman" w:hAnsi="Arial Narrow" w:cs="Arial"/>
          <w:color w:val="000000"/>
          <w:kern w:val="0"/>
          <w:lang w:eastAsia="es-ES"/>
          <w14:ligatures w14:val="none"/>
        </w:rPr>
        <w:t xml:space="preserve">141397040 </w:t>
      </w:r>
      <w:r w:rsidR="00DE42DC" w:rsidRPr="00DE42DC">
        <w:rPr>
          <w:rFonts w:ascii="Arial Narrow" w:eastAsia="Times New Roman" w:hAnsi="Arial Narrow" w:cs="Arial"/>
          <w:color w:val="000000"/>
          <w:kern w:val="0"/>
          <w:lang w:val="es-ES" w:eastAsia="es-ES"/>
          <w14:ligatures w14:val="none"/>
        </w:rPr>
        <w:t xml:space="preserve">del </w:t>
      </w:r>
      <w:r w:rsidR="00DE42DC" w:rsidRPr="00DE42DC">
        <w:rPr>
          <w:rFonts w:ascii="Arial Narrow" w:eastAsia="Times New Roman" w:hAnsi="Arial Narrow" w:cs="Arial"/>
          <w:color w:val="000000"/>
          <w:kern w:val="0"/>
          <w:lang w:eastAsia="es-ES"/>
          <w14:ligatures w14:val="none"/>
        </w:rPr>
        <w:t>Seguro Obligatorio de Accidentes de Tránsito</w:t>
      </w:r>
      <w:r w:rsidR="00DE42DC" w:rsidRPr="00DE42DC">
        <w:rPr>
          <w:rFonts w:ascii="Arial Narrow" w:eastAsia="Times New Roman" w:hAnsi="Arial Narrow" w:cs="Arial"/>
          <w:color w:val="000000"/>
          <w:kern w:val="0"/>
          <w:lang w:val="es-ES" w:eastAsia="es-ES"/>
          <w14:ligatures w14:val="none"/>
        </w:rPr>
        <w:t>, así como el cargo de remisión de la póliza; (</w:t>
      </w:r>
      <w:proofErr w:type="spellStart"/>
      <w:r w:rsidR="00DE42DC" w:rsidRPr="00DE42DC">
        <w:rPr>
          <w:rFonts w:ascii="Arial Narrow" w:eastAsia="Times New Roman" w:hAnsi="Arial Narrow" w:cs="Arial"/>
          <w:color w:val="000000"/>
          <w:kern w:val="0"/>
          <w:lang w:val="es-ES" w:eastAsia="es-ES"/>
          <w14:ligatures w14:val="none"/>
        </w:rPr>
        <w:t>ii</w:t>
      </w:r>
      <w:proofErr w:type="spellEnd"/>
      <w:r w:rsidR="00DE42DC" w:rsidRPr="00DE42D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DE42DC" w:rsidRPr="00DE42DC">
        <w:rPr>
          <w:rFonts w:ascii="Arial Narrow" w:eastAsia="Times New Roman" w:hAnsi="Arial Narrow" w:cs="Arial"/>
          <w:color w:val="000000"/>
          <w:kern w:val="0"/>
          <w:lang w:val="es-ES" w:eastAsia="es-ES"/>
          <w14:ligatures w14:val="none"/>
        </w:rPr>
        <w:t>iii</w:t>
      </w:r>
      <w:proofErr w:type="spellEnd"/>
      <w:r w:rsidR="00DE42DC" w:rsidRPr="00DE42D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68AAFC07"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5261CC" w:rsidRPr="005261CC">
        <w:rPr>
          <w:rFonts w:ascii="Arial Narrow" w:hAnsi="Arial Narrow" w:cs="Arial"/>
          <w:bCs/>
          <w:spacing w:val="-3"/>
          <w:kern w:val="0"/>
          <w14:ligatures w14:val="none"/>
        </w:rPr>
        <w:t xml:space="preserve">al señor </w:t>
      </w:r>
      <w:r w:rsidR="005261CC" w:rsidRPr="005261CC">
        <w:rPr>
          <w:rFonts w:ascii="Arial Narrow" w:hAnsi="Arial Narrow" w:cs="Arial"/>
          <w:bCs/>
          <w:spacing w:val="-3"/>
          <w:kern w:val="0"/>
          <w14:ligatures w14:val="none"/>
        </w:rPr>
        <w:t xml:space="preserve">Abad Ramos Correa </w:t>
      </w:r>
      <w:r w:rsidR="005261CC" w:rsidRPr="005261CC">
        <w:rPr>
          <w:rFonts w:ascii="Arial Narrow" w:hAnsi="Arial Narrow" w:cs="Arial"/>
          <w:bCs/>
          <w:spacing w:val="-3"/>
          <w:kern w:val="0"/>
          <w14:ligatures w14:val="none"/>
        </w:rPr>
        <w:t xml:space="preserve">y a la señora </w:t>
      </w:r>
      <w:r w:rsidR="005261CC" w:rsidRPr="005261CC">
        <w:rPr>
          <w:rFonts w:ascii="Arial Narrow" w:hAnsi="Arial Narrow" w:cs="Arial"/>
          <w:bCs/>
          <w:spacing w:val="-3"/>
          <w:kern w:val="0"/>
          <w14:ligatures w14:val="none"/>
        </w:rPr>
        <w:t xml:space="preserve">Hermelinda Agip Espinoza </w:t>
      </w:r>
      <w:r w:rsidR="005B4857" w:rsidRPr="00133FE1">
        <w:rPr>
          <w:rFonts w:ascii="Arial Narrow" w:hAnsi="Arial Narrow"/>
          <w:color w:val="000000"/>
        </w:rPr>
        <w:t xml:space="preserve">para que, </w:t>
      </w:r>
      <w:r w:rsidR="005B4857" w:rsidRPr="005261CC">
        <w:rPr>
          <w:rFonts w:ascii="Arial Narrow" w:hAnsi="Arial Narrow"/>
          <w:color w:val="000000"/>
        </w:rPr>
        <w:t>dentro del plazo de dos (2) días hábiles siguientes a la fecha en que reciba</w:t>
      </w:r>
      <w:r w:rsidR="005261CC" w:rsidRPr="005261CC">
        <w:rPr>
          <w:rFonts w:ascii="Arial Narrow" w:hAnsi="Arial Narrow"/>
          <w:color w:val="000000"/>
        </w:rPr>
        <w:t>n</w:t>
      </w:r>
      <w:r w:rsidR="005B4857" w:rsidRPr="005261CC">
        <w:rPr>
          <w:rFonts w:ascii="Arial Narrow" w:hAnsi="Arial Narrow"/>
          <w:color w:val="000000"/>
        </w:rPr>
        <w:t xml:space="preserve"> la notificación en su bandeja de</w:t>
      </w:r>
      <w:r w:rsidR="005B4857" w:rsidRPr="00133FE1">
        <w:rPr>
          <w:rFonts w:ascii="Arial Narrow" w:hAnsi="Arial Narrow"/>
          <w:color w:val="000000"/>
        </w:rPr>
        <w:t xml:space="preserve"> correo electróni</w:t>
      </w:r>
      <w:r w:rsidR="005B4857" w:rsidRPr="005261CC">
        <w:rPr>
          <w:rFonts w:ascii="Arial Narrow" w:hAnsi="Arial Narrow"/>
          <w:color w:val="000000"/>
        </w:rPr>
        <w:t>co, efectúe</w:t>
      </w:r>
      <w:r w:rsidR="005261CC" w:rsidRPr="005261CC">
        <w:rPr>
          <w:rFonts w:ascii="Arial Narrow" w:hAnsi="Arial Narrow"/>
          <w:color w:val="000000"/>
        </w:rPr>
        <w:t>n</w:t>
      </w:r>
      <w:r w:rsidR="005B4857" w:rsidRPr="005261CC">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005B4857" w:rsidRPr="005261CC">
        <w:rPr>
          <w:rFonts w:ascii="Arial Narrow" w:eastAsia="Times New Roman" w:hAnsi="Arial Narrow" w:cs="Segoe UI"/>
          <w:color w:val="000000"/>
          <w:kern w:val="0"/>
          <w:lang w:eastAsia="es-PE"/>
          <w14:ligatures w14:val="none"/>
        </w:rPr>
        <w:t>°</w:t>
      </w:r>
      <w:r w:rsidR="005B4857" w:rsidRPr="005261CC">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w:t>
      </w:r>
      <w:r w:rsidR="005261CC" w:rsidRPr="005261CC">
        <w:rPr>
          <w:rFonts w:ascii="Arial Narrow" w:hAnsi="Arial Narrow"/>
          <w:color w:val="000000"/>
        </w:rPr>
        <w:t>s</w:t>
      </w:r>
      <w:r w:rsidR="005B4857" w:rsidRPr="005261CC">
        <w:rPr>
          <w:rFonts w:ascii="Arial Narrow" w:hAnsi="Arial Narrow"/>
          <w:color w:val="000000"/>
        </w:rPr>
        <w:t xml:space="preserve"> conforme al numeral 1 del artículo 20</w:t>
      </w:r>
      <w:r w:rsidR="005B4857" w:rsidRPr="005261CC">
        <w:rPr>
          <w:rFonts w:ascii="Arial Narrow" w:eastAsia="Times New Roman" w:hAnsi="Arial Narrow" w:cs="Segoe UI"/>
          <w:color w:val="000000"/>
          <w:kern w:val="0"/>
          <w:lang w:eastAsia="es-PE"/>
          <w14:ligatures w14:val="none"/>
        </w:rPr>
        <w:t>°</w:t>
      </w:r>
      <w:r w:rsidR="005B4857" w:rsidRPr="005261CC">
        <w:rPr>
          <w:rFonts w:ascii="Arial Narrow" w:hAnsi="Arial Narrow"/>
          <w:color w:val="000000"/>
        </w:rPr>
        <w:t xml:space="preserve"> del citado cuerpo normativo</w:t>
      </w:r>
      <w:r w:rsidR="005B4857" w:rsidRPr="005261CC">
        <w:rPr>
          <w:rFonts w:ascii="Arial Narrow" w:hAnsi="Arial Narrow"/>
          <w:vertAlign w:val="superscript"/>
        </w:rPr>
        <w:footnoteReference w:id="11"/>
      </w:r>
      <w:r w:rsidR="005B4857" w:rsidRPr="005261CC">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55715AE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4118" w:rsidRPr="000A4118">
        <w:rPr>
          <w:rFonts w:ascii="Arial Narrow" w:eastAsia="Arial Narrow" w:hAnsi="Arial Narrow" w:cs="Arial Narrow"/>
          <w:bCs/>
        </w:rPr>
        <w:t xml:space="preserve">La Positiva Seguros y Reaseguros </w:t>
      </w:r>
      <w:r w:rsidR="000A4118" w:rsidRPr="000A4118">
        <w:rPr>
          <w:rFonts w:ascii="Arial Narrow" w:eastAsia="Arial Narrow" w:hAnsi="Arial Narrow" w:cs="Arial Narrow"/>
          <w:bCs/>
        </w:rPr>
        <w:t xml:space="preserve">S.A. </w:t>
      </w:r>
      <w:r w:rsidRPr="000A4118">
        <w:rPr>
          <w:rFonts w:ascii="Arial Narrow" w:hAnsi="Arial Narrow"/>
          <w:shd w:val="clear" w:color="auto" w:fill="FFFFFF"/>
        </w:rPr>
        <w:t xml:space="preserve">para que </w:t>
      </w:r>
      <w:r w:rsidRPr="000A41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w14:paraId="2E71D930" w14:textId="77777777" w:rsidR="00762D3E" w:rsidRPr="000A4118"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Firmado digitalmente por </w:t>
      </w:r>
    </w:p>
    <w:p w14:paraId="03DB3952"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MARÍA GRACIELA REJAS JIMÉNEZ </w:t>
      </w:r>
    </w:p>
    <w:p w14:paraId="23E2B395"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Secretaria Técnica (e)</w:t>
      </w:r>
    </w:p>
    <w:p w14:paraId="13657175" w14: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Comisión de Protección al Consumidor N°1</w:t>
      </w:r>
    </w:p>
    <w:p w14:paraId="74AAB5F4" w14:textId="42607982" w:rsidR="001B5674" w:rsidRPr="0022798D" w:rsidRDefault="003A00D7" w:rsidP="0022798D">
      <w:pPr>
        <w:spacing w:after="0" w:line="240" w:lineRule="auto"/>
        <w:rPr>
          <w:sz w:val="16"/>
          <w:szCs w:val="16"/>
        </w:rPr>
      </w:pPr>
      <w:r w:rsidRPr="000A4118">
        <w:rPr>
          <w:rFonts w:ascii="Arial Narrow" w:hAnsi="Arial Narrow"/>
          <w:sz w:val="16"/>
          <w:szCs w:val="16"/>
        </w:rPr>
        <w:t>LGP/JCQ</w:t>
      </w:r>
    </w:p>
    <w:sectPr w:rsidR="001B5674" w:rsidRPr="0022798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