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56AEDA22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N°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 </w:t>
      </w:r>
      <w:r w:rsidR="002E62DD" w:rsidRPr="002E62DD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2158-2025/CC1</w:t>
      </w:r>
    </w:p>
    <w:p w14:paraId="4D740A2E" w14:textId="2F4EF5AA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DENUNCIANTE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:        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2E62DD" w:rsidRPr="002E62DD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LAPICES Y CONEXOS S.A. (LAYCONSA)</w:t>
      </w:r>
    </w:p>
    <w:p w14:paraId="77B75862" w14:textId="3B15C8F1" w:rsidR="00240BE0" w:rsidRPr="002E62DD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2E62DD"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MAPFRE PERÚ COMPAÑÍA DE SEGUROS Y REASEGUROS S.A. (MAPFRE)</w:t>
      </w:r>
    </w:p>
    <w:p w14:paraId="4FC697FE" w14:textId="77777777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N°</w:t>
      </w:r>
      <w:proofErr w:type="spellEnd"/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3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5138E343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2E62DD">
        <w:rPr>
          <w:rFonts w:ascii="Arial Narrow" w:eastAsia="Calibri" w:hAnsi="Arial Narrow" w:cs="Arial"/>
          <w:spacing w:val="-3"/>
          <w:kern w:val="0"/>
          <w14:ligatures w14:val="none"/>
        </w:rPr>
        <w:t>27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2E62DD">
        <w:rPr>
          <w:rFonts w:ascii="Arial Narrow" w:eastAsia="Calibri" w:hAnsi="Arial Narrow" w:cs="Arial"/>
          <w:spacing w:val="-3"/>
          <w:kern w:val="0"/>
          <w14:ligatures w14:val="none"/>
        </w:rPr>
        <w:t>octubre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2F869DF5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VISTO: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el escrito presentado por </w:t>
      </w:r>
      <w:proofErr w:type="spellStart"/>
      <w:r w:rsidR="002E62DD" w:rsidRP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Layconsa</w:t>
      </w:r>
      <w:proofErr w:type="spellEnd"/>
      <w:r w:rsid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el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14 de octubre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de acuerdo al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inciso d) del Artículo 24º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Nº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Secretario Técnico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281230A1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mediante </w:t>
      </w:r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Resolución </w:t>
      </w:r>
      <w:proofErr w:type="spellStart"/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N°</w:t>
      </w:r>
      <w:proofErr w:type="spellEnd"/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 del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10 de octubre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, la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Secretaría Técnica de la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Comisión de Protección al Consumidor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1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declaró inadmisible la denuncia interpuesta por </w:t>
      </w:r>
      <w:proofErr w:type="spellStart"/>
      <w:r w:rsidR="00762AA8" w:rsidRP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Layconsa</w:t>
      </w:r>
      <w:proofErr w:type="spellEnd"/>
      <w:r w:rsid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>contra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Mapfre Perú Compañía de Seguros y Reaseguros </w:t>
      </w:r>
      <w:proofErr w:type="gramStart"/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S.A</w:t>
      </w:r>
      <w:r w:rsid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</w:t>
      </w:r>
      <w:r w:rsidR="008851CD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</w:t>
      </w:r>
      <w:proofErr w:type="gramEnd"/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4B7F27A9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informar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a </w:t>
      </w:r>
      <w:proofErr w:type="spellStart"/>
      <w:r w:rsidR="00762AA8" w:rsidRP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Layconsa</w:t>
      </w:r>
      <w:proofErr w:type="spellEnd"/>
      <w:r w:rsid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que debe estarse a lo resuelto mediante la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</w:t>
      </w:r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°</w:t>
      </w:r>
      <w:proofErr w:type="spellEnd"/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del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10 de octubre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81CAB" w14:textId="77777777" w:rsidR="00DE1E07" w:rsidRDefault="00DE1E07" w:rsidP="00240BE0">
      <w:pPr>
        <w:spacing w:after="0" w:line="240" w:lineRule="auto"/>
      </w:pPr>
      <w:r>
        <w:separator/>
      </w:r>
    </w:p>
  </w:endnote>
  <w:endnote w:type="continuationSeparator" w:id="0">
    <w:p w14:paraId="23D6F404" w14:textId="77777777" w:rsidR="00DE1E07" w:rsidRDefault="00DE1E07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AB18E" w14:textId="77777777" w:rsidR="00DE1E07" w:rsidRDefault="00DE1E07" w:rsidP="00240BE0">
      <w:pPr>
        <w:spacing w:after="0" w:line="240" w:lineRule="auto"/>
      </w:pPr>
      <w:r>
        <w:separator/>
      </w:r>
    </w:p>
  </w:footnote>
  <w:footnote w:type="continuationSeparator" w:id="0">
    <w:p w14:paraId="3E9D257E" w14:textId="77777777" w:rsidR="00DE1E07" w:rsidRDefault="00DE1E07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>Nº</w:t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24º</w:t>
      </w:r>
      <w:r>
        <w:t xml:space="preserve">.- El </w:t>
      </w:r>
      <w:proofErr w:type="gramStart"/>
      <w:r>
        <w:t>Secretario Técnico</w:t>
      </w:r>
      <w:proofErr w:type="gramEnd"/>
      <w:r>
        <w:t xml:space="preserve">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  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710A5"/>
    <w:rsid w:val="001B5674"/>
    <w:rsid w:val="001B6FB2"/>
    <w:rsid w:val="00240BE0"/>
    <w:rsid w:val="002E62DD"/>
    <w:rsid w:val="00461F9F"/>
    <w:rsid w:val="00762805"/>
    <w:rsid w:val="00762AA8"/>
    <w:rsid w:val="007F473B"/>
    <w:rsid w:val="008851CD"/>
    <w:rsid w:val="00911389"/>
    <w:rsid w:val="00A24382"/>
    <w:rsid w:val="00AB7E67"/>
    <w:rsid w:val="00C73510"/>
    <w:rsid w:val="00CD0C8E"/>
    <w:rsid w:val="00DE1E07"/>
    <w:rsid w:val="00F0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178</Words>
  <Characters>927</Characters>
  <Application>Microsoft Office Word</Application>
  <DocSecurity>0</DocSecurity>
  <Lines>34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5</cp:revision>
  <dcterms:created xsi:type="dcterms:W3CDTF">2025-03-04T00:20:00Z</dcterms:created>
  <dcterms:modified xsi:type="dcterms:W3CDTF">2025-10-27T16:25:00Z</dcterms:modified>
</cp:coreProperties>
</file>