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BE739" w14:textId="6AE56A28" w:rsidR="005A2A05" w:rsidRPr="00FD1611" w:rsidRDefault="005A2A05" w:rsidP="00303457">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N°</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Pr>
          <w:rFonts w:ascii="Arial Narrow" w:eastAsia="Arial" w:hAnsi="Arial Narrow" w:cs="Arial"/>
          <w:b/>
          <w:color w:val="auto"/>
        </w:rPr>
        <w:t>0705-</w:t>
      </w:r>
      <w:r w:rsidRPr="0046456A">
        <w:rPr>
          <w:rFonts w:ascii="Arial Narrow" w:eastAsia="Arial" w:hAnsi="Arial Narrow" w:cs="Arial"/>
          <w:b/>
          <w:color w:val="auto"/>
        </w:rPr>
        <w:t>2025/CC1</w:t>
      </w:r>
      <w:r w:rsidRPr="00FD1611">
        <w:rPr>
          <w:rFonts w:ascii="Arial Narrow" w:eastAsia="Arial" w:hAnsi="Arial Narrow" w:cs="Arial"/>
          <w:b/>
          <w:color w:val="auto"/>
        </w:rPr>
        <w:t xml:space="preserve"> </w:t>
      </w:r>
    </w:p>
    <w:p w14:paraId="35AB7D65" w14:textId="7E20EF43" w:rsidR="00616458" w:rsidRPr="00FD1611" w:rsidRDefault="00616458" w:rsidP="00303457">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RESOLUCIÓN</w:t>
      </w:r>
      <w:r w:rsidRPr="00FD1611">
        <w:rPr>
          <w:rFonts w:ascii="Arial Narrow" w:eastAsia="Arial" w:hAnsi="Arial Narrow" w:cs="Arial"/>
          <w:b/>
          <w:color w:val="auto"/>
        </w:rPr>
        <w:t xml:space="preserve"> N°</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sidR="00ED191F" w:rsidRPr="00ED191F">
        <w:rPr>
          <w:rFonts w:ascii="Arial Narrow" w:eastAsia="Arial" w:hAnsi="Arial Narrow" w:cs="Arial"/>
          <w:b/>
          <w:color w:val="auto"/>
        </w:rPr>
        <w:t>012</w:t>
      </w:r>
      <w:r w:rsidR="00AB5CEB">
        <w:rPr>
          <w:rFonts w:ascii="Arial Narrow" w:eastAsia="Arial" w:hAnsi="Arial Narrow" w:cs="Arial"/>
          <w:b/>
          <w:color w:val="auto"/>
        </w:rPr>
        <w:t>5</w:t>
      </w:r>
      <w:r w:rsidR="00ED191F" w:rsidRPr="00ED191F">
        <w:rPr>
          <w:rFonts w:ascii="Arial Narrow" w:eastAsia="Arial" w:hAnsi="Arial Narrow" w:cs="Arial"/>
          <w:b/>
          <w:color w:val="auto"/>
        </w:rPr>
        <w:t>-2025</w:t>
      </w:r>
      <w:r w:rsidRPr="0046456A">
        <w:rPr>
          <w:rFonts w:ascii="Arial Narrow" w:eastAsia="Arial" w:hAnsi="Arial Narrow" w:cs="Arial"/>
          <w:b/>
          <w:color w:val="auto"/>
        </w:rPr>
        <w:t>/</w:t>
      </w:r>
      <w:r w:rsidR="001F3513" w:rsidRPr="001F3513">
        <w:rPr>
          <w:rFonts w:ascii="Arial Narrow" w:eastAsia="Arial" w:hAnsi="Arial Narrow" w:cs="Arial"/>
          <w:b/>
          <w:color w:val="auto"/>
        </w:rPr>
        <w:t>CC1-ST</w:t>
      </w:r>
    </w:p>
    <w:p w14:paraId="7E26D28B" w14:textId="662B1C2F" w:rsidR="00DC66A2" w:rsidRPr="00B36916" w:rsidRDefault="0070147B" w:rsidP="00303457">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DENUNCIANTE</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46456A" w:rsidRPr="0046456A">
        <w:rPr>
          <w:rFonts w:ascii="Arial Narrow" w:eastAsia="Arial" w:hAnsi="Arial Narrow" w:cs="Arial"/>
          <w:b/>
          <w:color w:val="auto"/>
        </w:rPr>
        <w:t>J.B.</w:t>
      </w:r>
      <w:r w:rsidR="0046456A">
        <w:rPr>
          <w:rFonts w:ascii="Arial Narrow" w:eastAsia="Arial" w:hAnsi="Arial Narrow" w:cs="Arial"/>
          <w:b/>
          <w:color w:val="auto"/>
        </w:rPr>
        <w:t xml:space="preserve"> </w:t>
      </w:r>
      <w:r w:rsidR="0046456A" w:rsidRPr="0046456A">
        <w:rPr>
          <w:rFonts w:ascii="Arial Narrow" w:eastAsia="Arial" w:hAnsi="Arial Narrow" w:cs="Arial"/>
          <w:b/>
          <w:color w:val="auto"/>
        </w:rPr>
        <w:t>COMERCIO NACIONAL S.</w:t>
      </w:r>
      <w:r w:rsidR="0046456A" w:rsidRPr="00B36916">
        <w:rPr>
          <w:rFonts w:ascii="Arial Narrow" w:eastAsia="Arial" w:hAnsi="Arial Narrow" w:cs="Arial"/>
          <w:b/>
          <w:color w:val="auto"/>
        </w:rPr>
        <w:t>A.C.</w:t>
      </w:r>
      <w:r w:rsidR="00232865" w:rsidRPr="00B36916">
        <w:rPr>
          <w:rFonts w:ascii="Arial Narrow" w:eastAsia="Arial" w:hAnsi="Arial Narrow" w:cs="Arial"/>
          <w:b/>
          <w:color w:val="auto"/>
        </w:rPr>
        <w:t xml:space="preserve"> (</w:t>
      </w:r>
      <w:r w:rsidR="0046456A" w:rsidRPr="00B36916">
        <w:rPr>
          <w:rFonts w:ascii="Arial Narrow" w:eastAsia="Arial" w:hAnsi="Arial Narrow" w:cs="Arial"/>
          <w:b/>
          <w:color w:val="auto"/>
        </w:rPr>
        <w:t>J.B. COMERCIO</w:t>
      </w:r>
      <w:r w:rsidR="00232865" w:rsidRPr="00B36916">
        <w:rPr>
          <w:rFonts w:ascii="Arial Narrow" w:eastAsia="Arial" w:hAnsi="Arial Narrow" w:cs="Arial"/>
          <w:b/>
          <w:color w:val="auto"/>
        </w:rPr>
        <w:t>)</w:t>
      </w:r>
    </w:p>
    <w:p w14:paraId="4BC405A7" w14:textId="5AC6180E" w:rsidR="00A25C8D" w:rsidRPr="00B36916" w:rsidRDefault="0070147B" w:rsidP="00303457">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r w:rsidR="0046456A" w:rsidRPr="00B36916">
        <w:rPr>
          <w:rFonts w:ascii="Arial Narrow" w:eastAsia="Arial" w:hAnsi="Arial Narrow" w:cs="Arial"/>
          <w:b/>
          <w:color w:val="auto"/>
        </w:rPr>
        <w:t xml:space="preserve">QUALITAS COMPAÑIA DE SEGUROS S.A. </w:t>
      </w:r>
      <w:r w:rsidR="00F27E37" w:rsidRPr="00B36916">
        <w:rPr>
          <w:rFonts w:ascii="Arial Narrow" w:eastAsia="Arial" w:hAnsi="Arial Narrow" w:cs="Arial"/>
          <w:b/>
          <w:color w:val="auto"/>
        </w:rPr>
        <w:t>(</w:t>
      </w:r>
      <w:r w:rsidR="0046456A" w:rsidRPr="00B36916">
        <w:rPr>
          <w:rFonts w:ascii="Arial Narrow" w:eastAsia="Arial" w:hAnsi="Arial Narrow" w:cs="Arial"/>
          <w:b/>
          <w:color w:val="auto"/>
        </w:rPr>
        <w:t>QUALITAS</w:t>
      </w:r>
      <w:r w:rsidR="00F27E37" w:rsidRPr="00B36916">
        <w:rPr>
          <w:rFonts w:ascii="Arial Narrow" w:eastAsia="Arial" w:hAnsi="Arial Narrow" w:cs="Arial"/>
          <w:b/>
          <w:color w:val="auto"/>
        </w:rPr>
        <w:t>)</w:t>
      </w:r>
    </w:p>
    <w:p w14:paraId="693424B5" w14:textId="3B2B79FB" w:rsidR="00892CFC" w:rsidRPr="00B36916" w:rsidRDefault="0070147B" w:rsidP="00303457">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303457">
      <w:pPr>
        <w:tabs>
          <w:tab w:val="left" w:pos="2265"/>
          <w:tab w:val="left" w:pos="3120"/>
          <w:tab w:val="left" w:pos="2977"/>
        </w:tabs>
        <w:spacing w:after="0" w:line="240" w:lineRule="auto"/>
        <w:jc w:val="both"/>
        <w:rPr>
          <w:rFonts w:ascii="Arial Narrow" w:hAnsi="Arial Narrow" w:cs="Arial"/>
          <w:color w:val="auto"/>
        </w:rPr>
      </w:pPr>
    </w:p>
    <w:p w14:paraId="102B990B" w14:textId="6914FD78" w:rsidR="0070147B" w:rsidRPr="00FD1611" w:rsidRDefault="0070147B" w:rsidP="00303457">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Lima,</w:t>
      </w:r>
      <w:r w:rsidR="00685E0A">
        <w:rPr>
          <w:rFonts w:ascii="Arial Narrow" w:eastAsia="Arial" w:hAnsi="Arial Narrow" w:cs="Arial"/>
          <w:color w:val="auto"/>
        </w:rPr>
        <w:t xml:space="preserve"> </w:t>
      </w:r>
      <w:r w:rsidR="00AB5CEB">
        <w:rPr>
          <w:rFonts w:ascii="Arial Narrow" w:eastAsia="Arial" w:hAnsi="Arial Narrow" w:cs="Arial"/>
          <w:color w:val="auto"/>
        </w:rPr>
        <w:t>0</w:t>
      </w:r>
      <w:r w:rsidR="00C65987">
        <w:rPr>
          <w:rFonts w:ascii="Arial Narrow" w:eastAsia="Arial" w:hAnsi="Arial Narrow" w:cs="Arial"/>
          <w:color w:val="auto"/>
        </w:rPr>
        <w:t>7</w:t>
      </w:r>
      <w:r w:rsidR="00C975E7" w:rsidRPr="00B36916">
        <w:rPr>
          <w:rFonts w:ascii="Arial Narrow" w:eastAsia="Arial" w:hAnsi="Arial Narrow" w:cs="Arial"/>
          <w:color w:val="auto"/>
        </w:rPr>
        <w:t xml:space="preserve"> de </w:t>
      </w:r>
      <w:r w:rsidR="00AB5CEB">
        <w:rPr>
          <w:rFonts w:ascii="Arial Narrow" w:eastAsia="Arial" w:hAnsi="Arial Narrow" w:cs="Arial"/>
          <w:color w:val="auto"/>
        </w:rPr>
        <w:t>mayo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303457">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303457">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303457">
      <w:pPr>
        <w:tabs>
          <w:tab w:val="left" w:pos="851"/>
        </w:tabs>
        <w:spacing w:after="0" w:line="240" w:lineRule="auto"/>
        <w:jc w:val="both"/>
        <w:rPr>
          <w:rFonts w:ascii="Arial Narrow" w:eastAsia="Arial" w:hAnsi="Arial Narrow" w:cs="Arial"/>
          <w:b/>
          <w:bCs/>
          <w:color w:val="auto"/>
        </w:rPr>
      </w:pPr>
    </w:p>
    <w:p w14:paraId="0A1BB3D3" w14:textId="54DF61ED" w:rsidR="007A5B32" w:rsidRPr="004430E6" w:rsidRDefault="007A5B32" w:rsidP="00303457">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46456A" w:rsidRPr="0046456A">
        <w:rPr>
          <w:rFonts w:ascii="Arial Narrow" w:hAnsi="Arial Narrow"/>
          <w:color w:val="auto"/>
        </w:rPr>
        <w:t>19 de marzo de 2025</w:t>
      </w:r>
      <w:r w:rsidR="003773A8" w:rsidRPr="0046456A">
        <w:rPr>
          <w:rFonts w:ascii="Arial Narrow" w:hAnsi="Arial Narrow"/>
          <w:color w:val="auto"/>
        </w:rPr>
        <w:t xml:space="preserve">, </w:t>
      </w:r>
      <w:r w:rsidR="00124BBD">
        <w:rPr>
          <w:rFonts w:ascii="Arial Narrow" w:hAnsi="Arial Narrow"/>
          <w:color w:val="auto"/>
        </w:rPr>
        <w:t>y posteriormente</w:t>
      </w:r>
      <w:r w:rsidR="003773A8" w:rsidRPr="0046456A">
        <w:rPr>
          <w:rFonts w:ascii="Arial Narrow" w:hAnsi="Arial Narrow"/>
          <w:color w:val="auto"/>
        </w:rPr>
        <w:t xml:space="preserve"> </w:t>
      </w:r>
      <w:r w:rsidR="00F27E37" w:rsidRPr="0046456A">
        <w:rPr>
          <w:rFonts w:ascii="Arial Narrow" w:hAnsi="Arial Narrow"/>
          <w:color w:val="auto"/>
        </w:rPr>
        <w:t xml:space="preserve">el escrito del </w:t>
      </w:r>
      <w:r w:rsidR="0046456A" w:rsidRPr="0046456A">
        <w:rPr>
          <w:rFonts w:ascii="Arial Narrow" w:hAnsi="Arial Narrow"/>
          <w:color w:val="auto"/>
        </w:rPr>
        <w:t>15</w:t>
      </w:r>
      <w:r w:rsidR="0046456A">
        <w:rPr>
          <w:rFonts w:ascii="Arial Narrow" w:hAnsi="Arial Narrow"/>
          <w:color w:val="auto"/>
        </w:rPr>
        <w:t xml:space="preserve"> de abril de 2025</w:t>
      </w:r>
      <w:r w:rsidR="003773A8" w:rsidRPr="00FD1611">
        <w:rPr>
          <w:rFonts w:ascii="Arial Narrow" w:hAnsi="Arial Narrow"/>
          <w:color w:val="auto"/>
        </w:rPr>
        <w:t>,</w:t>
      </w:r>
      <w:r w:rsidR="00F27E37">
        <w:rPr>
          <w:rFonts w:ascii="Arial Narrow" w:hAnsi="Arial Narrow"/>
          <w:color w:val="auto"/>
        </w:rPr>
        <w:t xml:space="preserve"> </w:t>
      </w:r>
      <w:r w:rsidR="00B36916" w:rsidRPr="00B36916">
        <w:rPr>
          <w:rFonts w:ascii="Arial Narrow" w:hAnsi="Arial Narrow"/>
          <w:color w:val="auto"/>
        </w:rPr>
        <w:t>presentado por el señor Javier Justo Bohórquez Vasquez</w:t>
      </w:r>
      <w:r w:rsidR="00E57EE5">
        <w:rPr>
          <w:rFonts w:ascii="Arial Narrow" w:hAnsi="Arial Narrow"/>
          <w:color w:val="auto"/>
        </w:rPr>
        <w:t xml:space="preserve">, </w:t>
      </w:r>
      <w:r w:rsidR="00B36916" w:rsidRPr="00B36916">
        <w:rPr>
          <w:rFonts w:ascii="Arial Narrow" w:hAnsi="Arial Narrow"/>
          <w:color w:val="auto"/>
        </w:rPr>
        <w:t xml:space="preserve">en representación </w:t>
      </w:r>
      <w:r w:rsidR="0046456A" w:rsidRPr="0046456A">
        <w:rPr>
          <w:rFonts w:ascii="Arial Narrow" w:hAnsi="Arial Narrow"/>
          <w:color w:val="auto"/>
        </w:rPr>
        <w:t>J.B. Comercio</w:t>
      </w:r>
      <w:r w:rsidR="00B36916">
        <w:rPr>
          <w:rFonts w:ascii="Arial Narrow" w:hAnsi="Arial Narrow"/>
          <w:color w:val="auto"/>
        </w:rPr>
        <w:t>,</w:t>
      </w:r>
      <w:r w:rsidR="0046456A" w:rsidRPr="0046456A">
        <w:rPr>
          <w:rFonts w:ascii="Arial Narrow" w:hAnsi="Arial Narrow"/>
          <w:color w:val="auto"/>
        </w:rPr>
        <w:t xml:space="preserve"> </w:t>
      </w:r>
      <w:r w:rsidRPr="00FD1611">
        <w:rPr>
          <w:rFonts w:ascii="Arial Narrow" w:hAnsi="Arial Narrow"/>
          <w:color w:val="auto"/>
        </w:rPr>
        <w:t xml:space="preserve">denunció </w:t>
      </w:r>
      <w:r w:rsidR="008C61DD" w:rsidRPr="00FD1611">
        <w:rPr>
          <w:rFonts w:ascii="Arial Narrow" w:hAnsi="Arial Narrow"/>
          <w:color w:val="auto"/>
        </w:rPr>
        <w:t xml:space="preserve">a </w:t>
      </w:r>
      <w:r w:rsidR="0046456A" w:rsidRPr="0046456A">
        <w:rPr>
          <w:rFonts w:ascii="Arial Narrow" w:hAnsi="Arial Narrow"/>
          <w:color w:val="auto"/>
        </w:rPr>
        <w:t xml:space="preserve">Qualitas </w:t>
      </w:r>
      <w:r w:rsidRPr="00FD1611">
        <w:rPr>
          <w:rFonts w:ascii="Arial Narrow" w:hAnsi="Arial Narrow"/>
          <w:color w:val="auto"/>
        </w:rPr>
        <w:t xml:space="preserve">por </w:t>
      </w:r>
      <w:r w:rsidRPr="004430E6">
        <w:rPr>
          <w:rFonts w:ascii="Arial Narrow" w:hAnsi="Arial Narrow"/>
          <w:color w:val="auto"/>
        </w:rPr>
        <w:t>presuntas infracciones a la Ley N° 29571, Código de Protección y Defensa del Consumidor (en adelante, Código)</w:t>
      </w:r>
      <w:r w:rsidRPr="004430E6">
        <w:rPr>
          <w:rFonts w:ascii="Arial Narrow" w:hAnsi="Arial Narrow"/>
          <w:color w:val="auto"/>
          <w:vertAlign w:val="superscript"/>
        </w:rPr>
        <w:footnoteReference w:id="2"/>
      </w:r>
      <w:r w:rsidRPr="004430E6">
        <w:rPr>
          <w:rFonts w:ascii="Arial Narrow" w:hAnsi="Arial Narrow"/>
          <w:color w:val="auto"/>
          <w:vertAlign w:val="superscript"/>
        </w:rPr>
        <w:t>,</w:t>
      </w:r>
      <w:r w:rsidRPr="004430E6">
        <w:rPr>
          <w:rFonts w:ascii="Arial Narrow" w:hAnsi="Arial Narrow"/>
          <w:color w:val="auto"/>
        </w:rPr>
        <w:t xml:space="preserve"> señalando lo siguiente: </w:t>
      </w:r>
    </w:p>
    <w:p w14:paraId="747BECAC" w14:textId="77777777" w:rsidR="0016446A" w:rsidRPr="004430E6" w:rsidRDefault="0016446A" w:rsidP="00303457">
      <w:pPr>
        <w:spacing w:after="0" w:line="240" w:lineRule="auto"/>
        <w:jc w:val="both"/>
        <w:rPr>
          <w:rFonts w:ascii="Arial Narrow" w:hAnsi="Arial Narrow" w:cs="Arial"/>
          <w:color w:val="auto"/>
        </w:rPr>
      </w:pPr>
    </w:p>
    <w:p w14:paraId="56FAD12B" w14:textId="0E677325" w:rsidR="00F27E37" w:rsidRPr="004430E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11 de setiembre del 2024, adquirió la </w:t>
      </w:r>
      <w:r w:rsidR="004430E6" w:rsidRPr="004430E6">
        <w:rPr>
          <w:rFonts w:ascii="Arial Narrow" w:hAnsi="Arial Narrow"/>
        </w:rPr>
        <w:t xml:space="preserve">póliza de seguro vehicular </w:t>
      </w:r>
      <w:r w:rsidRPr="004430E6">
        <w:rPr>
          <w:rFonts w:ascii="Arial Narrow" w:hAnsi="Arial Narrow"/>
        </w:rPr>
        <w:t>N° 0080016745</w:t>
      </w:r>
      <w:r w:rsidR="00F92E9C">
        <w:rPr>
          <w:rFonts w:ascii="Arial Narrow" w:hAnsi="Arial Narrow"/>
        </w:rPr>
        <w:t xml:space="preserve"> (en adelante, Seguro Vehicular)</w:t>
      </w:r>
      <w:r w:rsidRPr="004430E6">
        <w:rPr>
          <w:rFonts w:ascii="Arial Narrow" w:hAnsi="Arial Narrow"/>
        </w:rPr>
        <w:t xml:space="preserve">, </w:t>
      </w:r>
      <w:r w:rsidR="00DB33E4">
        <w:rPr>
          <w:rFonts w:ascii="Arial Narrow" w:hAnsi="Arial Narrow"/>
        </w:rPr>
        <w:t>para asegurar</w:t>
      </w:r>
      <w:r w:rsidRPr="004430E6">
        <w:rPr>
          <w:rFonts w:ascii="Arial Narrow" w:hAnsi="Arial Narrow"/>
        </w:rPr>
        <w:t xml:space="preserve"> </w:t>
      </w:r>
      <w:r w:rsidR="00DB33E4">
        <w:rPr>
          <w:rFonts w:ascii="Arial Narrow" w:hAnsi="Arial Narrow"/>
        </w:rPr>
        <w:t>e</w:t>
      </w:r>
      <w:r w:rsidRPr="004430E6">
        <w:rPr>
          <w:rFonts w:ascii="Arial Narrow" w:hAnsi="Arial Narrow"/>
        </w:rPr>
        <w:t xml:space="preserve">l vehículo con </w:t>
      </w:r>
      <w:r w:rsidR="00933B69">
        <w:rPr>
          <w:rFonts w:ascii="Arial Narrow" w:hAnsi="Arial Narrow"/>
        </w:rPr>
        <w:t>P</w:t>
      </w:r>
      <w:r w:rsidRPr="004430E6">
        <w:rPr>
          <w:rFonts w:ascii="Arial Narrow" w:hAnsi="Arial Narrow"/>
        </w:rPr>
        <w:t xml:space="preserve">laca de </w:t>
      </w:r>
      <w:r w:rsidR="00933B69">
        <w:rPr>
          <w:rFonts w:ascii="Arial Narrow" w:hAnsi="Arial Narrow"/>
        </w:rPr>
        <w:t>R</w:t>
      </w:r>
      <w:r w:rsidRPr="004430E6">
        <w:rPr>
          <w:rFonts w:ascii="Arial Narrow" w:hAnsi="Arial Narrow"/>
        </w:rPr>
        <w:t>odaje N° AVN199</w:t>
      </w:r>
      <w:r w:rsidR="004430E6" w:rsidRPr="004430E6">
        <w:rPr>
          <w:rFonts w:ascii="Arial Narrow" w:hAnsi="Arial Narrow"/>
        </w:rPr>
        <w:t xml:space="preserve"> (en adelante, el Vehículo)</w:t>
      </w:r>
      <w:r w:rsidRPr="004430E6">
        <w:rPr>
          <w:rFonts w:ascii="Arial Narrow" w:hAnsi="Arial Narrow"/>
        </w:rPr>
        <w:t xml:space="preserve">, con </w:t>
      </w:r>
      <w:r w:rsidRPr="004430E6">
        <w:rPr>
          <w:rFonts w:ascii="Arial Narrow" w:hAnsi="Arial Narrow"/>
          <w:color w:val="auto"/>
        </w:rPr>
        <w:t>Qualitas.</w:t>
      </w:r>
      <w:r w:rsidR="009B0B88">
        <w:rPr>
          <w:rFonts w:ascii="Arial Narrow" w:hAnsi="Arial Narrow"/>
          <w:color w:val="auto"/>
        </w:rPr>
        <w:t xml:space="preserve"> </w:t>
      </w:r>
    </w:p>
    <w:p w14:paraId="19CCEE44" w14:textId="77777777" w:rsidR="00C76987" w:rsidRPr="004430E6" w:rsidRDefault="00C76987" w:rsidP="00303457">
      <w:pPr>
        <w:pStyle w:val="Prrafodelista"/>
        <w:widowControl w:val="0"/>
        <w:spacing w:line="240" w:lineRule="auto"/>
        <w:ind w:left="1134" w:right="7"/>
        <w:jc w:val="both"/>
        <w:rPr>
          <w:rFonts w:ascii="Arial Narrow" w:hAnsi="Arial Narrow"/>
        </w:rPr>
      </w:pPr>
    </w:p>
    <w:p w14:paraId="0A2FAA41" w14:textId="2D531968" w:rsidR="00B36916" w:rsidRPr="004430E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26 de octubre del 2024, sufrió un accidente automovilístico </w:t>
      </w:r>
      <w:r w:rsidR="00F726DF">
        <w:rPr>
          <w:rFonts w:ascii="Arial Narrow" w:hAnsi="Arial Narrow"/>
        </w:rPr>
        <w:t xml:space="preserve">en la intersección de </w:t>
      </w:r>
      <w:r w:rsidRPr="004430E6">
        <w:rPr>
          <w:rFonts w:ascii="Arial Narrow" w:hAnsi="Arial Narrow"/>
        </w:rPr>
        <w:t xml:space="preserve">la </w:t>
      </w:r>
      <w:r w:rsidR="00751B21" w:rsidRPr="00751B21">
        <w:rPr>
          <w:rFonts w:ascii="Arial Narrow" w:hAnsi="Arial Narrow"/>
        </w:rPr>
        <w:t>Vía Expresa Luis Fernán Bedoya Reyes</w:t>
      </w:r>
      <w:r w:rsidR="00F726DF">
        <w:rPr>
          <w:rFonts w:ascii="Arial Narrow" w:hAnsi="Arial Narrow"/>
        </w:rPr>
        <w:t xml:space="preserve"> con </w:t>
      </w:r>
      <w:r w:rsidRPr="004430E6">
        <w:rPr>
          <w:rFonts w:ascii="Arial Narrow" w:hAnsi="Arial Narrow"/>
        </w:rPr>
        <w:t xml:space="preserve">la </w:t>
      </w:r>
      <w:r w:rsidR="00990AE0">
        <w:rPr>
          <w:rFonts w:ascii="Arial Narrow" w:hAnsi="Arial Narrow"/>
        </w:rPr>
        <w:t>Avenida</w:t>
      </w:r>
      <w:r w:rsidRPr="004430E6">
        <w:rPr>
          <w:rFonts w:ascii="Arial Narrow" w:hAnsi="Arial Narrow"/>
        </w:rPr>
        <w:t xml:space="preserve"> Canadá</w:t>
      </w:r>
      <w:r w:rsidR="00F726DF">
        <w:rPr>
          <w:rFonts w:ascii="Arial Narrow" w:hAnsi="Arial Narrow"/>
        </w:rPr>
        <w:t xml:space="preserve">; posteriormente, </w:t>
      </w:r>
      <w:r w:rsidRPr="004430E6">
        <w:rPr>
          <w:rFonts w:ascii="Arial Narrow" w:hAnsi="Arial Narrow"/>
        </w:rPr>
        <w:t>presentó la denuncia con N</w:t>
      </w:r>
      <w:r w:rsidR="00A720C3">
        <w:rPr>
          <w:rFonts w:ascii="Arial Narrow" w:hAnsi="Arial Narrow"/>
        </w:rPr>
        <w:t>ú</w:t>
      </w:r>
      <w:r w:rsidRPr="004430E6">
        <w:rPr>
          <w:rFonts w:ascii="Arial Narrow" w:hAnsi="Arial Narrow"/>
        </w:rPr>
        <w:t>mero de Orden: 30818971</w:t>
      </w:r>
      <w:r w:rsidR="00E009EA">
        <w:rPr>
          <w:rFonts w:ascii="Arial Narrow" w:hAnsi="Arial Narrow"/>
        </w:rPr>
        <w:t xml:space="preserve"> </w:t>
      </w:r>
      <w:r w:rsidRPr="004430E6">
        <w:rPr>
          <w:rFonts w:ascii="Arial Narrow" w:hAnsi="Arial Narrow"/>
        </w:rPr>
        <w:t xml:space="preserve">ante la Comisaría </w:t>
      </w:r>
      <w:r w:rsidR="00E009EA">
        <w:rPr>
          <w:rFonts w:ascii="Arial Narrow" w:hAnsi="Arial Narrow"/>
        </w:rPr>
        <w:t>de la Policía Nacional del Perú</w:t>
      </w:r>
      <w:r w:rsidRPr="004430E6">
        <w:rPr>
          <w:rFonts w:ascii="Arial Narrow" w:hAnsi="Arial Narrow"/>
        </w:rPr>
        <w:t xml:space="preserve"> </w:t>
      </w:r>
      <w:r w:rsidR="009B0B88">
        <w:rPr>
          <w:rFonts w:ascii="Arial Narrow" w:hAnsi="Arial Narrow"/>
        </w:rPr>
        <w:t xml:space="preserve">(en adelante, PNP) </w:t>
      </w:r>
      <w:r w:rsidRPr="004430E6">
        <w:rPr>
          <w:rFonts w:ascii="Arial Narrow" w:hAnsi="Arial Narrow"/>
        </w:rPr>
        <w:t>de La Victoria.</w:t>
      </w:r>
    </w:p>
    <w:p w14:paraId="3962464C" w14:textId="77777777" w:rsidR="00B36916" w:rsidRPr="004430E6" w:rsidRDefault="00B36916" w:rsidP="00303457">
      <w:pPr>
        <w:pStyle w:val="Prrafodelista"/>
        <w:widowControl w:val="0"/>
        <w:spacing w:line="240" w:lineRule="auto"/>
        <w:ind w:left="1134" w:right="7"/>
        <w:jc w:val="both"/>
        <w:rPr>
          <w:rFonts w:ascii="Arial Narrow" w:hAnsi="Arial Narrow"/>
        </w:rPr>
      </w:pPr>
    </w:p>
    <w:p w14:paraId="3917D91B" w14:textId="5470EBD3" w:rsidR="004430E6" w:rsidRDefault="001F4FCC"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28 de octubre de 2024, la </w:t>
      </w:r>
      <w:r w:rsidR="00B36916" w:rsidRPr="004430E6">
        <w:rPr>
          <w:rFonts w:ascii="Arial Narrow" w:hAnsi="Arial Narrow"/>
        </w:rPr>
        <w:t>División de Prevención e Investigación de Accidentes de Tránsito Unidad de Peritajes</w:t>
      </w:r>
      <w:r w:rsidR="009B0B88">
        <w:rPr>
          <w:rFonts w:ascii="Arial Narrow" w:hAnsi="Arial Narrow"/>
        </w:rPr>
        <w:t xml:space="preserve"> de la PNP</w:t>
      </w:r>
      <w:r w:rsidR="00B36916" w:rsidRPr="004430E6">
        <w:rPr>
          <w:rFonts w:ascii="Arial Narrow" w:hAnsi="Arial Narrow"/>
        </w:rPr>
        <w:t xml:space="preserve">, emitió el </w:t>
      </w:r>
      <w:r w:rsidRPr="004430E6">
        <w:rPr>
          <w:rFonts w:ascii="Arial Narrow" w:hAnsi="Arial Narrow"/>
        </w:rPr>
        <w:t xml:space="preserve">peritaje técnico de constatación de daños e inspección de sistemas </w:t>
      </w:r>
      <w:r w:rsidR="00B36916" w:rsidRPr="004430E6">
        <w:rPr>
          <w:rFonts w:ascii="Arial Narrow" w:hAnsi="Arial Narrow"/>
        </w:rPr>
        <w:t>N° 12762.</w:t>
      </w:r>
      <w:r w:rsidRPr="004430E6">
        <w:rPr>
          <w:rFonts w:ascii="Arial Narrow" w:hAnsi="Arial Narrow"/>
        </w:rPr>
        <w:t xml:space="preserve"> El</w:t>
      </w:r>
      <w:r>
        <w:rPr>
          <w:rFonts w:ascii="Arial Narrow" w:hAnsi="Arial Narrow"/>
        </w:rPr>
        <w:t xml:space="preserve"> mismo día</w:t>
      </w:r>
      <w:r w:rsidR="00B36916" w:rsidRPr="001F4FCC">
        <w:rPr>
          <w:rFonts w:ascii="Arial Narrow" w:hAnsi="Arial Narrow"/>
        </w:rPr>
        <w:t xml:space="preserve">, la Concesionaria </w:t>
      </w:r>
      <w:r w:rsidRPr="001F4FCC">
        <w:rPr>
          <w:rFonts w:ascii="Arial Narrow" w:hAnsi="Arial Narrow"/>
        </w:rPr>
        <w:t>Hyundai Sport Wagen</w:t>
      </w:r>
      <w:r w:rsidR="00B36916" w:rsidRPr="001F4FCC">
        <w:rPr>
          <w:rFonts w:ascii="Arial Narrow" w:hAnsi="Arial Narrow"/>
        </w:rPr>
        <w:t>, emitió la Orden de Trabajo N° 72551</w:t>
      </w:r>
      <w:r>
        <w:rPr>
          <w:rFonts w:ascii="Arial Narrow" w:hAnsi="Arial Narrow"/>
        </w:rPr>
        <w:t xml:space="preserve"> </w:t>
      </w:r>
      <w:r w:rsidR="00FA00F0">
        <w:rPr>
          <w:rFonts w:ascii="Arial Narrow" w:hAnsi="Arial Narrow"/>
        </w:rPr>
        <w:t>en la cual indicaba</w:t>
      </w:r>
      <w:r w:rsidR="00B36916" w:rsidRPr="001F4FCC">
        <w:rPr>
          <w:rFonts w:ascii="Arial Narrow" w:hAnsi="Arial Narrow"/>
        </w:rPr>
        <w:t xml:space="preserve"> los daños que present</w:t>
      </w:r>
      <w:r>
        <w:rPr>
          <w:rFonts w:ascii="Arial Narrow" w:hAnsi="Arial Narrow"/>
        </w:rPr>
        <w:t>ó</w:t>
      </w:r>
      <w:r w:rsidR="00B36916" w:rsidRPr="001F4FCC">
        <w:rPr>
          <w:rFonts w:ascii="Arial Narrow" w:hAnsi="Arial Narrow"/>
        </w:rPr>
        <w:t xml:space="preserve"> el vehículo </w:t>
      </w:r>
      <w:r w:rsidR="00FA00F0">
        <w:rPr>
          <w:rFonts w:ascii="Arial Narrow" w:hAnsi="Arial Narrow"/>
        </w:rPr>
        <w:t>por el</w:t>
      </w:r>
      <w:r w:rsidR="00B36916" w:rsidRPr="001F4FCC">
        <w:rPr>
          <w:rFonts w:ascii="Arial Narrow" w:hAnsi="Arial Narrow"/>
        </w:rPr>
        <w:t xml:space="preserve"> </w:t>
      </w:r>
      <w:r w:rsidR="00E009EA" w:rsidRPr="004430E6">
        <w:rPr>
          <w:rFonts w:ascii="Arial Narrow" w:hAnsi="Arial Narrow"/>
        </w:rPr>
        <w:t>accidente automovilístico</w:t>
      </w:r>
      <w:r w:rsidR="00B36916" w:rsidRPr="001F4FCC">
        <w:rPr>
          <w:rFonts w:ascii="Arial Narrow" w:hAnsi="Arial Narrow"/>
        </w:rPr>
        <w:t xml:space="preserve">. </w:t>
      </w:r>
    </w:p>
    <w:p w14:paraId="62F0B4A7" w14:textId="77777777" w:rsidR="004430E6" w:rsidRPr="004430E6" w:rsidRDefault="004430E6" w:rsidP="00303457">
      <w:pPr>
        <w:pStyle w:val="Prrafodelista"/>
        <w:spacing w:line="240" w:lineRule="auto"/>
        <w:rPr>
          <w:rFonts w:ascii="Arial Narrow" w:hAnsi="Arial Narrow"/>
        </w:rPr>
      </w:pPr>
    </w:p>
    <w:p w14:paraId="7D207711" w14:textId="2EABE425" w:rsidR="00025F3D" w:rsidRPr="00B3691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1F4FCC">
        <w:rPr>
          <w:rFonts w:ascii="Arial Narrow" w:hAnsi="Arial Narrow"/>
        </w:rPr>
        <w:t>Posteriormente</w:t>
      </w:r>
      <w:r w:rsidR="001F4FCC">
        <w:rPr>
          <w:rFonts w:ascii="Arial Narrow" w:hAnsi="Arial Narrow"/>
        </w:rPr>
        <w:t>,</w:t>
      </w:r>
      <w:r w:rsidRPr="001F4FCC">
        <w:rPr>
          <w:rFonts w:ascii="Arial Narrow" w:hAnsi="Arial Narrow"/>
        </w:rPr>
        <w:t xml:space="preserve"> </w:t>
      </w:r>
      <w:r w:rsidR="001F4FCC" w:rsidRPr="0046456A">
        <w:rPr>
          <w:rFonts w:ascii="Arial Narrow" w:hAnsi="Arial Narrow"/>
          <w:color w:val="auto"/>
        </w:rPr>
        <w:t>Qualitas</w:t>
      </w:r>
      <w:r w:rsidRPr="001F4FCC">
        <w:rPr>
          <w:rFonts w:ascii="Arial Narrow" w:hAnsi="Arial Narrow"/>
        </w:rPr>
        <w:t xml:space="preserve"> </w:t>
      </w:r>
      <w:r w:rsidR="00A720C3">
        <w:rPr>
          <w:rFonts w:ascii="Arial Narrow" w:hAnsi="Arial Narrow"/>
        </w:rPr>
        <w:t>manifestó</w:t>
      </w:r>
      <w:r w:rsidR="0034565A">
        <w:rPr>
          <w:rFonts w:ascii="Arial Narrow" w:hAnsi="Arial Narrow"/>
        </w:rPr>
        <w:t>,</w:t>
      </w:r>
      <w:r w:rsidRPr="001F4FCC">
        <w:rPr>
          <w:rFonts w:ascii="Arial Narrow" w:hAnsi="Arial Narrow"/>
        </w:rPr>
        <w:t xml:space="preserve"> en un documento interno que </w:t>
      </w:r>
      <w:r w:rsidR="004430E6">
        <w:rPr>
          <w:rFonts w:ascii="Arial Narrow" w:hAnsi="Arial Narrow"/>
        </w:rPr>
        <w:t>se le envió</w:t>
      </w:r>
      <w:r w:rsidRPr="001F4FCC">
        <w:rPr>
          <w:rFonts w:ascii="Arial Narrow" w:hAnsi="Arial Narrow"/>
        </w:rPr>
        <w:t xml:space="preserve"> </w:t>
      </w:r>
      <w:r w:rsidR="001F4FCC">
        <w:rPr>
          <w:rFonts w:ascii="Arial Narrow" w:hAnsi="Arial Narrow"/>
        </w:rPr>
        <w:t>sin número y sin fecha</w:t>
      </w:r>
      <w:r w:rsidRPr="001F4FCC">
        <w:rPr>
          <w:rFonts w:ascii="Arial Narrow" w:hAnsi="Arial Narrow"/>
        </w:rPr>
        <w:t xml:space="preserve">, </w:t>
      </w:r>
      <w:r w:rsidR="004430E6">
        <w:rPr>
          <w:rFonts w:ascii="Arial Narrow" w:hAnsi="Arial Narrow"/>
        </w:rPr>
        <w:t xml:space="preserve">que </w:t>
      </w:r>
      <w:r w:rsidRPr="001F4FCC">
        <w:rPr>
          <w:rFonts w:ascii="Arial Narrow" w:hAnsi="Arial Narrow"/>
        </w:rPr>
        <w:t xml:space="preserve">no aceptan la revisión del </w:t>
      </w:r>
      <w:r w:rsidR="004430E6" w:rsidRPr="004430E6">
        <w:rPr>
          <w:rFonts w:ascii="Arial Narrow" w:hAnsi="Arial Narrow"/>
        </w:rPr>
        <w:t>sunroof y cielo raso</w:t>
      </w:r>
      <w:r w:rsidR="004430E6">
        <w:rPr>
          <w:rFonts w:ascii="Arial Narrow" w:hAnsi="Arial Narrow"/>
        </w:rPr>
        <w:t xml:space="preserve"> del Vehículo</w:t>
      </w:r>
      <w:r w:rsidRPr="001F4FCC">
        <w:rPr>
          <w:rFonts w:ascii="Arial Narrow" w:hAnsi="Arial Narrow"/>
        </w:rPr>
        <w:t xml:space="preserve">, señalando que no es un daño producto del </w:t>
      </w:r>
      <w:r w:rsidR="003A35F7" w:rsidRPr="004430E6">
        <w:rPr>
          <w:rFonts w:ascii="Arial Narrow" w:hAnsi="Arial Narrow"/>
        </w:rPr>
        <w:t>accidente automovilístico</w:t>
      </w:r>
      <w:r w:rsidRPr="001F4FCC">
        <w:rPr>
          <w:rFonts w:ascii="Arial Narrow" w:hAnsi="Arial Narrow"/>
        </w:rPr>
        <w:t>.</w:t>
      </w:r>
      <w:r w:rsidR="001F4FCC">
        <w:rPr>
          <w:rFonts w:ascii="Arial Narrow" w:hAnsi="Arial Narrow"/>
        </w:rPr>
        <w:t xml:space="preserve"> </w:t>
      </w:r>
      <w:r w:rsidR="004430E6">
        <w:rPr>
          <w:rFonts w:ascii="Arial Narrow" w:hAnsi="Arial Narrow"/>
        </w:rPr>
        <w:t>Al respecto, el denunciante señala que</w:t>
      </w:r>
      <w:r w:rsidRPr="00B36916">
        <w:rPr>
          <w:rFonts w:ascii="Arial Narrow" w:hAnsi="Arial Narrow"/>
        </w:rPr>
        <w:t xml:space="preserve"> en ningún momento de la relación contractual </w:t>
      </w:r>
      <w:r w:rsidR="004430E6" w:rsidRPr="0046456A">
        <w:rPr>
          <w:rFonts w:ascii="Arial Narrow" w:hAnsi="Arial Narrow"/>
          <w:color w:val="auto"/>
        </w:rPr>
        <w:t>Qualitas</w:t>
      </w:r>
      <w:r w:rsidRPr="00B36916">
        <w:rPr>
          <w:rFonts w:ascii="Arial Narrow" w:hAnsi="Arial Narrow"/>
        </w:rPr>
        <w:t xml:space="preserve"> </w:t>
      </w:r>
      <w:r w:rsidR="004430E6">
        <w:rPr>
          <w:rFonts w:ascii="Arial Narrow" w:hAnsi="Arial Narrow"/>
        </w:rPr>
        <w:t>le ha comunicado</w:t>
      </w:r>
      <w:r w:rsidRPr="00B36916">
        <w:rPr>
          <w:rFonts w:ascii="Arial Narrow" w:hAnsi="Arial Narrow"/>
        </w:rPr>
        <w:t xml:space="preserve"> que existen partes del vehículo que no comprend</w:t>
      </w:r>
      <w:r w:rsidR="004430E6">
        <w:rPr>
          <w:rFonts w:ascii="Arial Narrow" w:hAnsi="Arial Narrow"/>
        </w:rPr>
        <w:t>a</w:t>
      </w:r>
      <w:r w:rsidRPr="00B36916">
        <w:rPr>
          <w:rFonts w:ascii="Arial Narrow" w:hAnsi="Arial Narrow"/>
        </w:rPr>
        <w:t xml:space="preserve"> la </w:t>
      </w:r>
      <w:r w:rsidR="004430E6">
        <w:rPr>
          <w:rFonts w:ascii="Arial Narrow" w:hAnsi="Arial Narrow"/>
        </w:rPr>
        <w:t xml:space="preserve">activación de la </w:t>
      </w:r>
      <w:r w:rsidRPr="00B36916">
        <w:rPr>
          <w:rFonts w:ascii="Arial Narrow" w:hAnsi="Arial Narrow"/>
        </w:rPr>
        <w:t>cobertura contratada</w:t>
      </w:r>
      <w:r w:rsidR="004430E6">
        <w:rPr>
          <w:rFonts w:ascii="Arial Narrow" w:hAnsi="Arial Narrow"/>
        </w:rPr>
        <w:t xml:space="preserve">. </w:t>
      </w:r>
      <w:r w:rsidR="003A35F7">
        <w:rPr>
          <w:rFonts w:ascii="Arial Narrow" w:hAnsi="Arial Narrow"/>
        </w:rPr>
        <w:t xml:space="preserve"> </w:t>
      </w:r>
    </w:p>
    <w:p w14:paraId="1A48FD0C" w14:textId="77777777" w:rsidR="00025F3D" w:rsidRPr="00B36916" w:rsidRDefault="00025F3D" w:rsidP="00303457">
      <w:pPr>
        <w:pStyle w:val="Prrafodelista"/>
        <w:widowControl w:val="0"/>
        <w:spacing w:line="240" w:lineRule="auto"/>
        <w:ind w:left="1134" w:right="7"/>
        <w:jc w:val="both"/>
        <w:rPr>
          <w:rFonts w:ascii="Arial Narrow" w:hAnsi="Arial Narrow"/>
        </w:rPr>
      </w:pPr>
    </w:p>
    <w:p w14:paraId="1D946E6B" w14:textId="072F68AB" w:rsidR="006C15CC" w:rsidRPr="00B36916" w:rsidRDefault="00B36916" w:rsidP="00303457">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B36916">
        <w:rPr>
          <w:rFonts w:ascii="Arial Narrow" w:hAnsi="Arial Narrow"/>
          <w:color w:val="auto"/>
        </w:rPr>
        <w:t xml:space="preserve">J.B. Comercio </w:t>
      </w:r>
      <w:r w:rsidR="00346AAC" w:rsidRPr="00B36916">
        <w:rPr>
          <w:rFonts w:ascii="Arial Narrow" w:hAnsi="Arial Narrow"/>
        </w:rPr>
        <w:t xml:space="preserve">solicitó, en calidad </w:t>
      </w:r>
      <w:bookmarkStart w:id="1" w:name="_Hlk97713383"/>
      <w:r w:rsidR="00346AAC" w:rsidRPr="00B36916">
        <w:rPr>
          <w:rFonts w:ascii="Arial Narrow" w:hAnsi="Arial Narrow"/>
        </w:rPr>
        <w:t xml:space="preserve">de medida correctiva, </w:t>
      </w:r>
      <w:bookmarkEnd w:id="1"/>
      <w:r w:rsidR="00346AAC" w:rsidRPr="00B36916">
        <w:rPr>
          <w:rFonts w:ascii="Arial Narrow" w:hAnsi="Arial Narrow"/>
        </w:rPr>
        <w:t xml:space="preserve">que </w:t>
      </w:r>
      <w:r w:rsidRPr="00B36916">
        <w:rPr>
          <w:rFonts w:ascii="Arial Narrow" w:hAnsi="Arial Narrow"/>
          <w:color w:val="auto"/>
        </w:rPr>
        <w:t>Qualitas</w:t>
      </w:r>
      <w:r w:rsidR="00346AAC" w:rsidRPr="00B36916">
        <w:rPr>
          <w:rFonts w:ascii="Arial Narrow" w:hAnsi="Arial Narrow"/>
        </w:rPr>
        <w:t xml:space="preserve"> cumpla </w:t>
      </w:r>
      <w:r w:rsidRPr="00B36916">
        <w:rPr>
          <w:rFonts w:ascii="Arial Narrow" w:hAnsi="Arial Narrow"/>
        </w:rPr>
        <w:t xml:space="preserve">con la reparación o cambio del accesorio </w:t>
      </w:r>
      <w:r w:rsidR="004430E6" w:rsidRPr="004430E6">
        <w:rPr>
          <w:rFonts w:ascii="Arial Narrow" w:hAnsi="Arial Narrow"/>
        </w:rPr>
        <w:t>sunroof</w:t>
      </w:r>
      <w:r w:rsidR="004430E6">
        <w:rPr>
          <w:rFonts w:ascii="Arial Narrow" w:hAnsi="Arial Narrow"/>
        </w:rPr>
        <w:t xml:space="preserve"> del Vehículo</w:t>
      </w:r>
      <w:r w:rsidRPr="00B36916">
        <w:rPr>
          <w:rFonts w:ascii="Arial Narrow" w:hAnsi="Arial Narrow"/>
        </w:rPr>
        <w:t>.</w:t>
      </w:r>
    </w:p>
    <w:p w14:paraId="3D06CE9A" w14:textId="77777777" w:rsidR="006C15CC" w:rsidRPr="006C15CC" w:rsidRDefault="006C15CC" w:rsidP="00303457">
      <w:pPr>
        <w:pStyle w:val="Prrafodelista"/>
        <w:spacing w:line="240" w:lineRule="auto"/>
        <w:ind w:left="567"/>
        <w:jc w:val="both"/>
        <w:textAlignment w:val="baseline"/>
        <w:rPr>
          <w:rFonts w:ascii="Arial Narrow" w:eastAsia="Arial Narrow" w:hAnsi="Arial Narrow"/>
          <w:lang w:val="es-ES"/>
        </w:rPr>
      </w:pPr>
    </w:p>
    <w:p w14:paraId="3416018A" w14:textId="4625BDE3" w:rsidR="006C15CC" w:rsidRPr="006C15CC" w:rsidRDefault="006C15CC" w:rsidP="00303457">
      <w:pPr>
        <w:pStyle w:val="Prrafodelista"/>
        <w:numPr>
          <w:ilvl w:val="0"/>
          <w:numId w:val="8"/>
        </w:numPr>
        <w:spacing w:line="240" w:lineRule="auto"/>
        <w:ind w:left="567" w:hanging="567"/>
        <w:jc w:val="both"/>
        <w:textAlignment w:val="baseline"/>
        <w:rPr>
          <w:rFonts w:ascii="Arial Narrow" w:hAnsi="Arial Narrow"/>
        </w:rPr>
      </w:pPr>
      <w:r w:rsidRPr="006C15CC">
        <w:rPr>
          <w:rFonts w:ascii="Arial Narrow" w:hAnsi="Arial Narrow"/>
        </w:rPr>
        <w:t xml:space="preserve">El </w:t>
      </w:r>
      <w:r w:rsidR="0046456A" w:rsidRPr="0046456A">
        <w:rPr>
          <w:rFonts w:ascii="Arial Narrow" w:hAnsi="Arial Narrow"/>
        </w:rPr>
        <w:t>11 de abril de 2025</w:t>
      </w:r>
      <w:r w:rsidRPr="006C15CC">
        <w:rPr>
          <w:rFonts w:ascii="Arial Narrow" w:hAnsi="Arial Narrow"/>
        </w:rPr>
        <w:t>, la Secretaría Técnica de la Comisión de Protección al Consumidor N°1 (en adelante, Secretaría Técnica), mediante Resolución N°1, requirió que</w:t>
      </w:r>
      <w:r w:rsidR="00C76987">
        <w:rPr>
          <w:rFonts w:ascii="Arial Narrow" w:hAnsi="Arial Narrow"/>
        </w:rPr>
        <w:t xml:space="preserve"> </w:t>
      </w:r>
      <w:r w:rsidR="00B36916" w:rsidRPr="0046456A">
        <w:rPr>
          <w:rFonts w:ascii="Arial Narrow" w:hAnsi="Arial Narrow"/>
          <w:color w:val="auto"/>
        </w:rPr>
        <w:t xml:space="preserve">J.B. Comercio </w:t>
      </w:r>
      <w:r w:rsidRPr="006C15CC">
        <w:rPr>
          <w:rFonts w:ascii="Arial Narrow" w:hAnsi="Arial Narrow"/>
        </w:rPr>
        <w:t xml:space="preserve">cumpla con lo siguiente: </w:t>
      </w:r>
    </w:p>
    <w:p w14:paraId="4B45D7C9" w14:textId="77777777" w:rsidR="006C15CC" w:rsidRPr="00723373" w:rsidRDefault="006C15CC" w:rsidP="00303457">
      <w:pPr>
        <w:pStyle w:val="Prrafodelista"/>
        <w:spacing w:line="240" w:lineRule="auto"/>
        <w:jc w:val="both"/>
        <w:rPr>
          <w:rFonts w:ascii="Arial Narrow" w:hAnsi="Arial Narrow"/>
          <w:sz w:val="21"/>
          <w:szCs w:val="21"/>
        </w:rPr>
      </w:pPr>
    </w:p>
    <w:p w14:paraId="6231D4A9" w14:textId="122ED63B" w:rsidR="00346AAC" w:rsidRPr="0046456A" w:rsidRDefault="007D06DE" w:rsidP="00303457">
      <w:pPr>
        <w:pStyle w:val="Prrafodelista"/>
        <w:widowControl w:val="0"/>
        <w:numPr>
          <w:ilvl w:val="0"/>
          <w:numId w:val="13"/>
        </w:numPr>
        <w:spacing w:line="240" w:lineRule="auto"/>
        <w:ind w:right="7"/>
        <w:jc w:val="both"/>
        <w:rPr>
          <w:rStyle w:val="normaltextrun"/>
          <w:rFonts w:ascii="Arial Narrow" w:hAnsi="Arial Narrow"/>
        </w:rPr>
      </w:pPr>
      <w:r w:rsidRPr="007D06DE">
        <w:rPr>
          <w:rFonts w:ascii="Arial Narrow" w:eastAsia="Times New Roman" w:hAnsi="Arial Narrow"/>
          <w:color w:val="000000" w:themeColor="text1"/>
        </w:rPr>
        <w:t xml:space="preserve">Presentar </w:t>
      </w:r>
      <w:r w:rsidR="0046456A" w:rsidRPr="0046456A">
        <w:rPr>
          <w:rFonts w:ascii="Arial Narrow" w:eastAsia="Times New Roman" w:hAnsi="Arial Narrow"/>
          <w:color w:val="000000" w:themeColor="text1"/>
        </w:rPr>
        <w:t>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N° 0080016745 del Seguro Vehicular es una persona jurídica</w:t>
      </w:r>
      <w:r w:rsidRPr="007D06DE">
        <w:rPr>
          <w:rFonts w:ascii="Arial Narrow" w:eastAsia="Times New Roman" w:hAnsi="Arial Narrow"/>
          <w:color w:val="000000" w:themeColor="text1"/>
        </w:rPr>
        <w:t>)</w:t>
      </w:r>
      <w:r w:rsidR="0046456A">
        <w:rPr>
          <w:rFonts w:ascii="Arial Narrow" w:eastAsia="Times New Roman" w:hAnsi="Arial Narrow"/>
          <w:color w:val="000000" w:themeColor="text1"/>
        </w:rPr>
        <w:t>.</w:t>
      </w:r>
      <w:r w:rsidRPr="007D06DE">
        <w:rPr>
          <w:rFonts w:ascii="Arial Narrow" w:eastAsia="Times New Roman" w:hAnsi="Arial Narrow"/>
          <w:color w:val="000000" w:themeColor="text1"/>
        </w:rPr>
        <w:t xml:space="preserve"> </w:t>
      </w:r>
    </w:p>
    <w:p w14:paraId="4815A3B9" w14:textId="77777777" w:rsidR="0046456A" w:rsidRPr="006C15CC" w:rsidRDefault="0046456A" w:rsidP="00303457">
      <w:pPr>
        <w:pStyle w:val="Prrafodelista"/>
        <w:widowControl w:val="0"/>
        <w:spacing w:line="240" w:lineRule="auto"/>
        <w:ind w:left="1290" w:right="7"/>
        <w:jc w:val="both"/>
        <w:rPr>
          <w:rFonts w:ascii="Arial Narrow" w:hAnsi="Arial Narrow"/>
        </w:rPr>
      </w:pPr>
    </w:p>
    <w:p w14:paraId="2F65F740" w14:textId="61F5DBC0" w:rsidR="009F75E7" w:rsidRPr="00FD1611" w:rsidRDefault="00025F3D" w:rsidP="00303457">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lastRenderedPageBreak/>
        <w:t>El</w:t>
      </w:r>
      <w:r w:rsidR="009F75E7" w:rsidRPr="00FD1611">
        <w:rPr>
          <w:rFonts w:ascii="Arial Narrow" w:hAnsi="Arial Narrow"/>
          <w:color w:val="auto"/>
        </w:rPr>
        <w:t xml:space="preserve"> </w:t>
      </w:r>
      <w:r w:rsidR="0046456A" w:rsidRPr="0046456A">
        <w:rPr>
          <w:rFonts w:ascii="Arial Narrow" w:hAnsi="Arial Narrow"/>
          <w:color w:val="auto"/>
        </w:rPr>
        <w:t>15</w:t>
      </w:r>
      <w:r w:rsidR="0046456A">
        <w:rPr>
          <w:rFonts w:ascii="Arial Narrow" w:hAnsi="Arial Narrow"/>
          <w:color w:val="auto"/>
        </w:rPr>
        <w:t xml:space="preserve"> de abril de 2025</w:t>
      </w:r>
      <w:r w:rsidR="009F75E7" w:rsidRPr="00FD1611">
        <w:rPr>
          <w:rFonts w:ascii="Arial Narrow" w:hAnsi="Arial Narrow"/>
        </w:rPr>
        <w:t xml:space="preserve">, </w:t>
      </w:r>
      <w:r w:rsidR="00B36916" w:rsidRPr="0046456A">
        <w:rPr>
          <w:rFonts w:ascii="Arial Narrow" w:hAnsi="Arial Narrow"/>
          <w:color w:val="auto"/>
        </w:rPr>
        <w:t xml:space="preserve">J.B. Comercio </w:t>
      </w:r>
      <w:r w:rsidR="009F75E7" w:rsidRPr="00FD1611">
        <w:rPr>
          <w:rFonts w:ascii="Arial Narrow" w:hAnsi="Arial Narrow"/>
          <w:color w:val="auto"/>
        </w:rPr>
        <w:t xml:space="preserve">presentó un escrito, a través del cual adjuntó las declaraciones mensuales (PDT-IGV Renta mensual) del Impuesto General a las Ventas (IGV) e Impuesto a la Renta (IR) completas del ejercicio correspondiente al año </w:t>
      </w:r>
      <w:r w:rsidR="000A5B06">
        <w:rPr>
          <w:rFonts w:ascii="Arial Narrow" w:hAnsi="Arial Narrow"/>
          <w:color w:val="auto"/>
        </w:rPr>
        <w:t>2024</w:t>
      </w:r>
      <w:r w:rsidR="009F75E7" w:rsidRPr="00FD1611">
        <w:rPr>
          <w:rFonts w:ascii="Arial Narrow" w:hAnsi="Arial Narrow"/>
          <w:color w:val="auto"/>
        </w:rPr>
        <w:t xml:space="preserve">, </w:t>
      </w:r>
      <w:r w:rsidR="009F75E7" w:rsidRPr="00FD1611">
        <w:rPr>
          <w:rFonts w:ascii="Arial Narrow" w:hAnsi="Arial Narrow"/>
        </w:rPr>
        <w:t>cuya confidencialidad será evaluada.</w:t>
      </w:r>
    </w:p>
    <w:p w14:paraId="09944279" w14:textId="77777777" w:rsidR="009F75E7" w:rsidRPr="00FD1611" w:rsidRDefault="009F75E7" w:rsidP="00303457">
      <w:pPr>
        <w:pStyle w:val="Prrafodelista"/>
        <w:spacing w:line="240" w:lineRule="auto"/>
        <w:ind w:left="567"/>
        <w:jc w:val="both"/>
        <w:textAlignment w:val="baseline"/>
        <w:rPr>
          <w:rFonts w:ascii="Arial Narrow" w:hAnsi="Arial Narrow"/>
          <w:color w:val="auto"/>
        </w:rPr>
      </w:pPr>
    </w:p>
    <w:p w14:paraId="52A814FF" w14:textId="79ED1901" w:rsidR="003448EA" w:rsidRPr="00FD1611" w:rsidRDefault="00A24ADC" w:rsidP="00303457">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Nº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B36916" w:rsidRPr="0046456A">
        <w:rPr>
          <w:rFonts w:ascii="Arial Narrow" w:hAnsi="Arial Narrow"/>
          <w:color w:val="auto"/>
        </w:rPr>
        <w:t>J.B. Comercio</w:t>
      </w:r>
      <w:r w:rsidR="00175086">
        <w:rPr>
          <w:rFonts w:ascii="Arial Narrow" w:hAnsi="Arial Narrow"/>
          <w:color w:val="auto"/>
        </w:rPr>
        <w:t xml:space="preserve">. </w:t>
      </w:r>
    </w:p>
    <w:p w14:paraId="153A4AAA" w14:textId="77777777" w:rsidR="003448EA" w:rsidRPr="00FD1611" w:rsidRDefault="003448EA" w:rsidP="00303457">
      <w:pPr>
        <w:pStyle w:val="Prrafodelista"/>
        <w:spacing w:line="240" w:lineRule="auto"/>
        <w:jc w:val="both"/>
        <w:rPr>
          <w:rFonts w:ascii="Arial Narrow" w:hAnsi="Arial Narrow"/>
        </w:rPr>
      </w:pPr>
    </w:p>
    <w:p w14:paraId="434663DB" w14:textId="77777777" w:rsidR="003448EA" w:rsidRPr="00FD1611" w:rsidRDefault="003448EA" w:rsidP="00303457">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303457">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Nº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303457">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303457">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303457">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303457">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303457">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30345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303457">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303457">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303457">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303457">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303457">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30345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303457">
      <w:pPr>
        <w:spacing w:after="0" w:line="240" w:lineRule="auto"/>
        <w:ind w:left="567" w:hanging="567"/>
        <w:jc w:val="both"/>
        <w:rPr>
          <w:rFonts w:ascii="Arial Narrow" w:eastAsia="Times New Roman" w:hAnsi="Arial Narrow"/>
        </w:rPr>
      </w:pPr>
    </w:p>
    <w:p w14:paraId="1C142140" w14:textId="4C56AC20" w:rsidR="00322715" w:rsidRPr="00FD1611" w:rsidRDefault="00322715" w:rsidP="00303457">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303457">
      <w:pPr>
        <w:spacing w:after="0" w:line="240" w:lineRule="auto"/>
        <w:ind w:left="567" w:hanging="567"/>
        <w:jc w:val="both"/>
        <w:rPr>
          <w:rFonts w:ascii="Arial Narrow" w:eastAsia="Times New Roman" w:hAnsi="Arial Narrow"/>
        </w:rPr>
      </w:pPr>
    </w:p>
    <w:p w14:paraId="56D759AA" w14:textId="4EEE734E" w:rsidR="001D7886" w:rsidRDefault="00322715"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46456A" w:rsidRPr="0046456A">
        <w:rPr>
          <w:rFonts w:ascii="Arial Narrow" w:hAnsi="Arial Narrow"/>
          <w:color w:val="auto"/>
        </w:rPr>
        <w:t>15</w:t>
      </w:r>
      <w:r w:rsidR="0046456A">
        <w:rPr>
          <w:rFonts w:ascii="Arial Narrow" w:hAnsi="Arial Narrow"/>
          <w:color w:val="auto"/>
        </w:rPr>
        <w:t xml:space="preserve"> de abril de 2025</w:t>
      </w:r>
      <w:r w:rsidR="004E7071" w:rsidRPr="00FD1611">
        <w:rPr>
          <w:rFonts w:ascii="Arial Narrow" w:hAnsi="Arial Narrow"/>
        </w:rPr>
        <w:t>,</w:t>
      </w:r>
      <w:r w:rsidR="009F75E7" w:rsidRPr="00FD1611">
        <w:rPr>
          <w:rFonts w:ascii="Arial Narrow" w:hAnsi="Arial Narrow"/>
        </w:rPr>
        <w:t xml:space="preserve"> </w:t>
      </w:r>
      <w:r w:rsidR="00B36916" w:rsidRPr="0046456A">
        <w:rPr>
          <w:rFonts w:ascii="Arial Narrow" w:hAnsi="Arial Narrow"/>
          <w:color w:val="auto"/>
        </w:rPr>
        <w:t xml:space="preserve">J.B. Comercio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completas del ejercicio correspondiente al año </w:t>
      </w:r>
      <w:r w:rsidR="000A5B06">
        <w:rPr>
          <w:rFonts w:ascii="Arial Narrow" w:hAnsi="Arial Narrow"/>
        </w:rPr>
        <w:t>2024</w:t>
      </w:r>
      <w:r w:rsidR="00CE448B" w:rsidRPr="00FD1611">
        <w:rPr>
          <w:rFonts w:ascii="Arial Narrow" w:hAnsi="Arial Narrow"/>
        </w:rPr>
        <w:t>, el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303457">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303457">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303457">
      <w:pPr>
        <w:pStyle w:val="Prrafodelista"/>
        <w:spacing w:line="240" w:lineRule="auto"/>
        <w:rPr>
          <w:rStyle w:val="normaltextrun"/>
          <w:rFonts w:ascii="Arial Narrow" w:hAnsi="Arial Narrow"/>
        </w:rPr>
      </w:pPr>
    </w:p>
    <w:p w14:paraId="2BD2FCAA" w14:textId="77777777" w:rsidR="009F75E7" w:rsidRPr="00FD1611" w:rsidRDefault="009F75E7"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303457">
      <w:pPr>
        <w:pStyle w:val="Prrafodelista"/>
        <w:spacing w:line="240" w:lineRule="auto"/>
        <w:rPr>
          <w:rStyle w:val="normaltextrun"/>
          <w:rFonts w:ascii="Arial Narrow" w:hAnsi="Arial Narrow"/>
        </w:rPr>
      </w:pPr>
    </w:p>
    <w:p w14:paraId="7A2D0168" w14:textId="4C7A7EEF" w:rsidR="009F75E7" w:rsidRDefault="009F75E7"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B36916" w:rsidRPr="0046456A">
        <w:rPr>
          <w:rFonts w:ascii="Arial Narrow" w:hAnsi="Arial Narrow"/>
          <w:color w:val="auto"/>
        </w:rPr>
        <w:t xml:space="preserve">J.B. Comercio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46456A" w:rsidRPr="0046456A">
        <w:rPr>
          <w:rFonts w:ascii="Arial Narrow" w:hAnsi="Arial Narrow"/>
          <w:color w:val="auto"/>
        </w:rPr>
        <w:t>15</w:t>
      </w:r>
      <w:r w:rsidR="0046456A">
        <w:rPr>
          <w:rFonts w:ascii="Arial Narrow" w:hAnsi="Arial Narrow"/>
          <w:color w:val="auto"/>
        </w:rPr>
        <w:t xml:space="preserve"> de abril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del ejercicio </w:t>
      </w:r>
      <w:r w:rsidR="000A5B06">
        <w:rPr>
          <w:rStyle w:val="normaltextrun"/>
          <w:rFonts w:ascii="Arial Narrow" w:hAnsi="Arial Narrow"/>
        </w:rPr>
        <w:t>2024</w:t>
      </w:r>
      <w:r w:rsidRPr="00FD1611">
        <w:rPr>
          <w:rStyle w:val="normaltextrun"/>
          <w:rFonts w:ascii="Arial Narrow" w:hAnsi="Arial Narrow"/>
        </w:rPr>
        <w:t>.</w:t>
      </w:r>
    </w:p>
    <w:p w14:paraId="09A610A0" w14:textId="77777777" w:rsidR="001D7886" w:rsidRPr="001D7886" w:rsidRDefault="001D7886" w:rsidP="00303457">
      <w:pPr>
        <w:pStyle w:val="Prrafodelista"/>
        <w:spacing w:line="240" w:lineRule="auto"/>
        <w:rPr>
          <w:rStyle w:val="normaltextrun"/>
          <w:rFonts w:ascii="Arial Narrow" w:hAnsi="Arial Narrow"/>
        </w:rPr>
      </w:pPr>
    </w:p>
    <w:p w14:paraId="41C04F11" w14:textId="31F323F0" w:rsidR="001D7886" w:rsidRPr="00FD1611" w:rsidRDefault="001D7886"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303457">
      <w:pPr>
        <w:pStyle w:val="Prrafodelista"/>
        <w:spacing w:line="240" w:lineRule="auto"/>
        <w:rPr>
          <w:rFonts w:ascii="Arial Narrow" w:hAnsi="Arial Narrow"/>
          <w:color w:val="auto"/>
        </w:rPr>
      </w:pPr>
    </w:p>
    <w:p w14:paraId="553F3439" w14:textId="6BADB80C" w:rsidR="001D7886" w:rsidRPr="001D7886" w:rsidRDefault="001D7886" w:rsidP="00303457">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Pr="001D7886">
        <w:rPr>
          <w:rFonts w:ascii="Arial Narrow" w:hAnsi="Arial Narrow"/>
          <w:color w:val="auto"/>
        </w:rPr>
        <w:t xml:space="preserve">correspondiente al periodo </w:t>
      </w:r>
      <w:r w:rsidRPr="001D7886">
        <w:rPr>
          <w:rFonts w:ascii="Arial Narrow" w:hAnsi="Arial Narrow"/>
          <w:color w:val="auto"/>
          <w:u w:val="single"/>
        </w:rPr>
        <w:t>2024</w:t>
      </w:r>
      <w:r>
        <w:rPr>
          <w:rFonts w:ascii="Arial Narrow" w:hAnsi="Arial Narrow"/>
          <w:color w:val="auto"/>
        </w:rPr>
        <w:t xml:space="preserve"> de </w:t>
      </w:r>
      <w:r w:rsidRPr="0046456A">
        <w:rPr>
          <w:rFonts w:ascii="Arial Narrow" w:hAnsi="Arial Narrow"/>
          <w:color w:val="auto"/>
        </w:rPr>
        <w:t xml:space="preserve">J.B. Comercio </w:t>
      </w:r>
      <w:r w:rsidR="00A24ADC" w:rsidRPr="0046456A">
        <w:rPr>
          <w:rFonts w:ascii="Arial Narrow" w:eastAsia="Times New Roman" w:hAnsi="Arial Narrow"/>
          <w:color w:val="000000" w:themeColor="text1"/>
        </w:rPr>
        <w:t xml:space="preserve">que </w:t>
      </w:r>
      <w:r w:rsidR="0046456A" w:rsidRPr="0046456A">
        <w:rPr>
          <w:rFonts w:ascii="Arial Narrow" w:hAnsi="Arial Narrow"/>
          <w:color w:val="auto"/>
        </w:rPr>
        <w:t xml:space="preserve">obra </w:t>
      </w:r>
      <w:r w:rsidR="0046456A" w:rsidRPr="001D7886">
        <w:rPr>
          <w:rFonts w:ascii="Arial Narrow" w:hAnsi="Arial Narrow"/>
          <w:b/>
          <w:bCs/>
          <w:color w:val="auto"/>
        </w:rPr>
        <w:t>en la pieza Nº 4</w:t>
      </w:r>
      <w:r w:rsidR="0046456A" w:rsidRPr="0046456A">
        <w:rPr>
          <w:rFonts w:ascii="Arial Narrow" w:hAnsi="Arial Narrow"/>
          <w:color w:val="auto"/>
        </w:rPr>
        <w:t xml:space="preserve"> del expediente</w:t>
      </w:r>
      <w:r w:rsidR="00A24ADC" w:rsidRPr="00FD1611">
        <w:rPr>
          <w:rFonts w:ascii="Arial Narrow" w:eastAsia="Times New Roman" w:hAnsi="Arial Narrow"/>
          <w:color w:val="000000" w:themeColor="text1"/>
        </w:rPr>
        <w:t xml:space="preserve">, </w:t>
      </w:r>
      <w:r w:rsidR="00A24ADC" w:rsidRPr="00FD1611">
        <w:rPr>
          <w:rFonts w:ascii="Arial Narrow" w:hAnsi="Arial Narrow"/>
          <w:color w:val="auto"/>
        </w:rPr>
        <w:t>precisándose que la confidencialidad declarada deberá mantenerse de forma permanente.</w:t>
      </w:r>
    </w:p>
    <w:p w14:paraId="4A5D663B" w14:textId="77777777" w:rsidR="001D7886" w:rsidRDefault="001D7886" w:rsidP="00303457">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303457">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303457">
      <w:pPr>
        <w:pStyle w:val="Prrafodelista"/>
        <w:spacing w:line="240" w:lineRule="auto"/>
        <w:ind w:left="567"/>
        <w:jc w:val="both"/>
        <w:rPr>
          <w:rFonts w:ascii="Arial Narrow" w:hAnsi="Arial Narrow"/>
          <w:color w:val="auto"/>
        </w:rPr>
      </w:pPr>
    </w:p>
    <w:p w14:paraId="13226EF0" w14:textId="77777777" w:rsidR="00A24ADC" w:rsidRPr="00FD1611" w:rsidRDefault="00A24ADC" w:rsidP="00303457">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303457">
      <w:pPr>
        <w:pStyle w:val="Sinespaciado"/>
        <w:jc w:val="both"/>
        <w:rPr>
          <w:rFonts w:ascii="Arial Narrow" w:hAnsi="Arial Narrow"/>
          <w:color w:val="auto"/>
        </w:rPr>
      </w:pPr>
    </w:p>
    <w:p w14:paraId="3A0357C6" w14:textId="0AA477BF" w:rsidR="00A24ADC" w:rsidRPr="00FD1611" w:rsidRDefault="00A24ADC" w:rsidP="00303457">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por</w:t>
      </w:r>
      <w:r w:rsidR="00175086">
        <w:rPr>
          <w:rFonts w:ascii="Arial Narrow" w:hAnsi="Arial Narrow"/>
          <w:color w:val="auto"/>
        </w:rPr>
        <w:t xml:space="preserve"> </w:t>
      </w:r>
      <w:r w:rsidR="00B36916" w:rsidRPr="00B36916">
        <w:rPr>
          <w:rFonts w:ascii="Arial Narrow" w:hAnsi="Arial Narrow"/>
          <w:bCs/>
          <w:color w:val="auto"/>
        </w:rPr>
        <w:t xml:space="preserve">J.B. Comercio Nacional S.A.C. </w:t>
      </w:r>
      <w:r w:rsidRPr="00FD1611">
        <w:rPr>
          <w:rFonts w:ascii="Arial Narrow" w:hAnsi="Arial Narrow"/>
          <w:color w:val="auto"/>
        </w:rPr>
        <w:t xml:space="preserve">con su escrito del </w:t>
      </w:r>
      <w:r w:rsidR="0046456A" w:rsidRPr="0046456A">
        <w:rPr>
          <w:rFonts w:ascii="Arial Narrow" w:hAnsi="Arial Narrow"/>
          <w:color w:val="auto"/>
        </w:rPr>
        <w:t>15</w:t>
      </w:r>
      <w:r w:rsidR="0046456A">
        <w:rPr>
          <w:rFonts w:ascii="Arial Narrow" w:hAnsi="Arial Narrow"/>
          <w:color w:val="auto"/>
        </w:rPr>
        <w:t xml:space="preserve"> de abril de 2025</w:t>
      </w:r>
      <w:r w:rsidR="001D7886">
        <w:rPr>
          <w:rFonts w:ascii="Arial Narrow" w:hAnsi="Arial Narrow"/>
          <w:color w:val="auto"/>
        </w:rPr>
        <w:t xml:space="preserve"> </w:t>
      </w:r>
      <w:r w:rsidRPr="00FD1611">
        <w:rPr>
          <w:rFonts w:ascii="Arial Narrow" w:hAnsi="Arial Narrow"/>
          <w:color w:val="auto"/>
        </w:rPr>
        <w:t xml:space="preserve">la cual </w:t>
      </w:r>
      <w:r w:rsidR="0046456A" w:rsidRPr="0046456A">
        <w:rPr>
          <w:rFonts w:ascii="Arial Narrow" w:hAnsi="Arial Narrow"/>
          <w:color w:val="auto"/>
        </w:rPr>
        <w:t xml:space="preserve">obra </w:t>
      </w:r>
      <w:r w:rsidR="0046456A" w:rsidRPr="001D7886">
        <w:rPr>
          <w:rFonts w:ascii="Arial Narrow" w:hAnsi="Arial Narrow"/>
          <w:b/>
          <w:bCs/>
          <w:color w:val="auto"/>
        </w:rPr>
        <w:t>en la pieza Nº 4</w:t>
      </w:r>
      <w:r w:rsidR="0046456A" w:rsidRPr="0046456A">
        <w:rPr>
          <w:rFonts w:ascii="Arial Narrow" w:hAnsi="Arial Narrow"/>
          <w:color w:val="auto"/>
        </w:rPr>
        <w:t xml:space="preserve"> del expediente</w:t>
      </w:r>
      <w:r w:rsidRPr="00FD1611">
        <w:rPr>
          <w:rFonts w:ascii="Arial Narrow" w:hAnsi="Arial Narrow"/>
          <w:color w:val="auto"/>
        </w:rPr>
        <w:t>, referida a</w:t>
      </w:r>
      <w:r w:rsidR="00A16330" w:rsidRPr="00FD1611">
        <w:rPr>
          <w:rFonts w:ascii="Arial Narrow" w:hAnsi="Arial Narrow"/>
          <w:color w:val="auto"/>
        </w:rPr>
        <w:t xml:space="preserve"> las declaraciones </w:t>
      </w:r>
      <w:r w:rsidR="00A16330" w:rsidRPr="00FD1611">
        <w:rPr>
          <w:rFonts w:ascii="Arial Narrow" w:hAnsi="Arial Narrow"/>
          <w:color w:val="auto"/>
        </w:rPr>
        <w:lastRenderedPageBreak/>
        <w:t xml:space="preserve">mensuales (PDT-IGV Renta mensual) del Impuesto General a las Ventas (IGV) e Impuesto a la Renta (IR) completas del ejercicio correspondiente al año </w:t>
      </w:r>
      <w:r w:rsidR="00E0373A" w:rsidRPr="001D7886">
        <w:rPr>
          <w:rFonts w:ascii="Arial Narrow" w:hAnsi="Arial Narrow"/>
          <w:color w:val="auto"/>
          <w:u w:val="single"/>
        </w:rPr>
        <w:t>2024</w:t>
      </w:r>
      <w:r w:rsidR="00A16330" w:rsidRPr="00FD1611">
        <w:rPr>
          <w:rFonts w:ascii="Arial Narrow" w:hAnsi="Arial Narrow"/>
          <w:color w:val="auto"/>
        </w:rPr>
        <w:t>;</w:t>
      </w:r>
      <w:r w:rsidRPr="00FD1611">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303457">
      <w:pPr>
        <w:pStyle w:val="Sinespaciado"/>
        <w:jc w:val="both"/>
        <w:rPr>
          <w:rFonts w:ascii="Arial Narrow" w:hAnsi="Arial Narrow"/>
          <w:color w:val="auto"/>
        </w:rPr>
      </w:pPr>
    </w:p>
    <w:p w14:paraId="3440CDBE" w14:textId="698C7A4C" w:rsidR="00A24ADC" w:rsidRPr="00FD1611" w:rsidRDefault="00A24ADC" w:rsidP="00303457">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46456A" w:rsidRPr="0046456A">
        <w:rPr>
          <w:rFonts w:ascii="Arial Narrow" w:hAnsi="Arial Narrow"/>
          <w:color w:val="auto"/>
        </w:rPr>
        <w:t>15</w:t>
      </w:r>
      <w:r w:rsidR="0046456A">
        <w:rPr>
          <w:rFonts w:ascii="Arial Narrow" w:hAnsi="Arial Narrow"/>
          <w:color w:val="auto"/>
        </w:rPr>
        <w:t xml:space="preserve"> de abril de 2025</w:t>
      </w:r>
      <w:r w:rsidRPr="00FD1611">
        <w:rPr>
          <w:rFonts w:ascii="Arial Narrow" w:hAnsi="Arial Narrow"/>
          <w:color w:val="auto"/>
        </w:rPr>
        <w:t>, con excepción de la información declarada confidencial.</w:t>
      </w:r>
    </w:p>
    <w:p w14:paraId="74627938" w14:textId="77777777" w:rsidR="007B3F16" w:rsidRPr="00FD1611" w:rsidRDefault="007B3F16" w:rsidP="00303457">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303457">
      <w:pPr>
        <w:pStyle w:val="Sinespaciado"/>
        <w:jc w:val="both"/>
        <w:rPr>
          <w:rFonts w:ascii="Arial Narrow" w:hAnsi="Arial Narrow"/>
          <w:color w:val="auto"/>
        </w:rPr>
      </w:pPr>
    </w:p>
    <w:p w14:paraId="76A7D899" w14:textId="77777777" w:rsidR="007B3F16" w:rsidRDefault="007B3F16" w:rsidP="00303457">
      <w:pPr>
        <w:pStyle w:val="Sinespaciado"/>
        <w:jc w:val="both"/>
        <w:rPr>
          <w:rFonts w:ascii="Arial Narrow" w:hAnsi="Arial Narrow"/>
          <w:color w:val="auto"/>
        </w:rPr>
      </w:pPr>
    </w:p>
    <w:p w14:paraId="118AC489" w14:textId="77777777" w:rsidR="00E65623" w:rsidRPr="00FD1611" w:rsidRDefault="00E65623" w:rsidP="00303457">
      <w:pPr>
        <w:pStyle w:val="Sinespaciado"/>
        <w:jc w:val="both"/>
        <w:rPr>
          <w:rFonts w:ascii="Arial Narrow" w:hAnsi="Arial Narrow"/>
          <w:color w:val="auto"/>
        </w:rPr>
      </w:pPr>
    </w:p>
    <w:p w14:paraId="67CBFCB2" w14:textId="77777777" w:rsidR="00221940" w:rsidRPr="00FD1611" w:rsidRDefault="00221940" w:rsidP="00303457">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303457">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303457">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N° 1</w:t>
      </w:r>
    </w:p>
    <w:p w14:paraId="065126D8" w14:textId="418FEE8F" w:rsidR="003448EA" w:rsidRPr="00FD1611" w:rsidRDefault="00E0373A" w:rsidP="00303457">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EDA26" w14:textId="77777777" w:rsidR="00D23551" w:rsidRDefault="00D23551" w:rsidP="00FA4672">
      <w:pPr>
        <w:spacing w:after="0" w:line="240" w:lineRule="auto"/>
      </w:pPr>
      <w:r>
        <w:separator/>
      </w:r>
    </w:p>
  </w:endnote>
  <w:endnote w:type="continuationSeparator" w:id="0">
    <w:p w14:paraId="3190EBF7" w14:textId="77777777" w:rsidR="00D23551" w:rsidRDefault="00D23551" w:rsidP="00FA4672">
      <w:pPr>
        <w:spacing w:after="0" w:line="240" w:lineRule="auto"/>
      </w:pPr>
      <w:r>
        <w:continuationSeparator/>
      </w:r>
    </w:p>
  </w:endnote>
  <w:endnote w:type="continuationNotice" w:id="1">
    <w:p w14:paraId="2021C10B" w14:textId="77777777" w:rsidR="00D23551" w:rsidRDefault="00D235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C65987">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5645" w14:textId="77777777" w:rsidR="00D23551" w:rsidRDefault="00D23551" w:rsidP="00FA4672">
      <w:pPr>
        <w:spacing w:after="0" w:line="240" w:lineRule="auto"/>
      </w:pPr>
      <w:r>
        <w:separator/>
      </w:r>
    </w:p>
  </w:footnote>
  <w:footnote w:type="continuationSeparator" w:id="0">
    <w:p w14:paraId="367200FA" w14:textId="77777777" w:rsidR="00D23551" w:rsidRDefault="00D23551" w:rsidP="00FA4672">
      <w:pPr>
        <w:spacing w:after="0" w:line="240" w:lineRule="auto"/>
      </w:pPr>
      <w:r>
        <w:continuationSeparator/>
      </w:r>
    </w:p>
  </w:footnote>
  <w:footnote w:type="continuationNotice" w:id="1">
    <w:p w14:paraId="5DFD32FF" w14:textId="77777777" w:rsidR="00D23551" w:rsidRDefault="00D23551">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N°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MODIFICADA POR LA DIRECTIVA Nº 002-2017-TRI-INDECOPI Y LA DIRECTIVA Nº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N°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4BBD"/>
    <w:rsid w:val="00125C8D"/>
    <w:rsid w:val="00133C30"/>
    <w:rsid w:val="0013633E"/>
    <w:rsid w:val="001526B1"/>
    <w:rsid w:val="00154C56"/>
    <w:rsid w:val="00157841"/>
    <w:rsid w:val="00161F15"/>
    <w:rsid w:val="001624A8"/>
    <w:rsid w:val="0016446A"/>
    <w:rsid w:val="001712F8"/>
    <w:rsid w:val="00174E41"/>
    <w:rsid w:val="00175086"/>
    <w:rsid w:val="001768F4"/>
    <w:rsid w:val="00181D44"/>
    <w:rsid w:val="00183C9B"/>
    <w:rsid w:val="00193723"/>
    <w:rsid w:val="001971D7"/>
    <w:rsid w:val="001A1C84"/>
    <w:rsid w:val="001A4911"/>
    <w:rsid w:val="001B09EB"/>
    <w:rsid w:val="001B7DAD"/>
    <w:rsid w:val="001C1D5C"/>
    <w:rsid w:val="001C26E9"/>
    <w:rsid w:val="001C5445"/>
    <w:rsid w:val="001D2FFE"/>
    <w:rsid w:val="001D7886"/>
    <w:rsid w:val="001E7377"/>
    <w:rsid w:val="001F001C"/>
    <w:rsid w:val="001F3513"/>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9223F"/>
    <w:rsid w:val="0029306C"/>
    <w:rsid w:val="002A57E2"/>
    <w:rsid w:val="002A6A50"/>
    <w:rsid w:val="002B1ED2"/>
    <w:rsid w:val="002B305C"/>
    <w:rsid w:val="002B39A9"/>
    <w:rsid w:val="002C0EC4"/>
    <w:rsid w:val="002C222B"/>
    <w:rsid w:val="002D6889"/>
    <w:rsid w:val="002D7888"/>
    <w:rsid w:val="002E2962"/>
    <w:rsid w:val="002E3F0C"/>
    <w:rsid w:val="002F112B"/>
    <w:rsid w:val="002F464D"/>
    <w:rsid w:val="00303457"/>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565A"/>
    <w:rsid w:val="00346AAC"/>
    <w:rsid w:val="003503C2"/>
    <w:rsid w:val="0035799D"/>
    <w:rsid w:val="003628BE"/>
    <w:rsid w:val="00365E6A"/>
    <w:rsid w:val="00372FB2"/>
    <w:rsid w:val="003773A8"/>
    <w:rsid w:val="003819D3"/>
    <w:rsid w:val="003825D4"/>
    <w:rsid w:val="00385270"/>
    <w:rsid w:val="00390247"/>
    <w:rsid w:val="0039710D"/>
    <w:rsid w:val="003A007E"/>
    <w:rsid w:val="003A169E"/>
    <w:rsid w:val="003A35F7"/>
    <w:rsid w:val="003A3FB9"/>
    <w:rsid w:val="003A4969"/>
    <w:rsid w:val="003A4CFA"/>
    <w:rsid w:val="003A672E"/>
    <w:rsid w:val="003A7B7B"/>
    <w:rsid w:val="003B0828"/>
    <w:rsid w:val="003B7E69"/>
    <w:rsid w:val="003C1BEF"/>
    <w:rsid w:val="003C2910"/>
    <w:rsid w:val="003C3D67"/>
    <w:rsid w:val="003D0D36"/>
    <w:rsid w:val="003D1FAD"/>
    <w:rsid w:val="003E2CC3"/>
    <w:rsid w:val="003F27AC"/>
    <w:rsid w:val="004108D3"/>
    <w:rsid w:val="00410966"/>
    <w:rsid w:val="00413CD0"/>
    <w:rsid w:val="0043010F"/>
    <w:rsid w:val="004430E6"/>
    <w:rsid w:val="00443E27"/>
    <w:rsid w:val="004522ED"/>
    <w:rsid w:val="00461005"/>
    <w:rsid w:val="0046456A"/>
    <w:rsid w:val="00464ED8"/>
    <w:rsid w:val="00465B3F"/>
    <w:rsid w:val="00475746"/>
    <w:rsid w:val="00476D8D"/>
    <w:rsid w:val="00481AB4"/>
    <w:rsid w:val="00482EDB"/>
    <w:rsid w:val="00484C3D"/>
    <w:rsid w:val="0048743D"/>
    <w:rsid w:val="004A2D3D"/>
    <w:rsid w:val="004A3692"/>
    <w:rsid w:val="004A5707"/>
    <w:rsid w:val="004B3C22"/>
    <w:rsid w:val="004B4727"/>
    <w:rsid w:val="004D3847"/>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37FF"/>
    <w:rsid w:val="00554649"/>
    <w:rsid w:val="00555168"/>
    <w:rsid w:val="005629A2"/>
    <w:rsid w:val="00562F37"/>
    <w:rsid w:val="00563E84"/>
    <w:rsid w:val="0057036C"/>
    <w:rsid w:val="00581036"/>
    <w:rsid w:val="00582E4C"/>
    <w:rsid w:val="0059067B"/>
    <w:rsid w:val="005971EF"/>
    <w:rsid w:val="005A2A05"/>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458"/>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E0A"/>
    <w:rsid w:val="00685F25"/>
    <w:rsid w:val="006921E3"/>
    <w:rsid w:val="006942BD"/>
    <w:rsid w:val="00695A8E"/>
    <w:rsid w:val="006970A3"/>
    <w:rsid w:val="006B05E1"/>
    <w:rsid w:val="006B450A"/>
    <w:rsid w:val="006B5C75"/>
    <w:rsid w:val="006B6917"/>
    <w:rsid w:val="006B7DE9"/>
    <w:rsid w:val="006C15CC"/>
    <w:rsid w:val="006E0E14"/>
    <w:rsid w:val="006E3263"/>
    <w:rsid w:val="006E3933"/>
    <w:rsid w:val="006E5BD3"/>
    <w:rsid w:val="006F1C11"/>
    <w:rsid w:val="006F533F"/>
    <w:rsid w:val="0070147B"/>
    <w:rsid w:val="00707185"/>
    <w:rsid w:val="00710200"/>
    <w:rsid w:val="00713FAD"/>
    <w:rsid w:val="00725FBF"/>
    <w:rsid w:val="007270C6"/>
    <w:rsid w:val="007361A3"/>
    <w:rsid w:val="00747C1A"/>
    <w:rsid w:val="00751B21"/>
    <w:rsid w:val="00756E34"/>
    <w:rsid w:val="00762668"/>
    <w:rsid w:val="00762D63"/>
    <w:rsid w:val="0076314E"/>
    <w:rsid w:val="00770A51"/>
    <w:rsid w:val="00774297"/>
    <w:rsid w:val="00777B07"/>
    <w:rsid w:val="00782E71"/>
    <w:rsid w:val="00783734"/>
    <w:rsid w:val="007A16EE"/>
    <w:rsid w:val="007A58D3"/>
    <w:rsid w:val="007A5B32"/>
    <w:rsid w:val="007A6F4D"/>
    <w:rsid w:val="007B2C3F"/>
    <w:rsid w:val="007B3F16"/>
    <w:rsid w:val="007B640B"/>
    <w:rsid w:val="007B66B3"/>
    <w:rsid w:val="007B7720"/>
    <w:rsid w:val="007B7A3A"/>
    <w:rsid w:val="007C17B9"/>
    <w:rsid w:val="007C2E3D"/>
    <w:rsid w:val="007C5A78"/>
    <w:rsid w:val="007D06DE"/>
    <w:rsid w:val="007D0C86"/>
    <w:rsid w:val="007D3ABB"/>
    <w:rsid w:val="007D653D"/>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B5E3C"/>
    <w:rsid w:val="008C0C5D"/>
    <w:rsid w:val="008C1BB4"/>
    <w:rsid w:val="008C1C6C"/>
    <w:rsid w:val="008C3377"/>
    <w:rsid w:val="008C61DD"/>
    <w:rsid w:val="008D4944"/>
    <w:rsid w:val="008E0394"/>
    <w:rsid w:val="008E3876"/>
    <w:rsid w:val="008E5B84"/>
    <w:rsid w:val="008F0208"/>
    <w:rsid w:val="008F33F9"/>
    <w:rsid w:val="008F5160"/>
    <w:rsid w:val="00917A9B"/>
    <w:rsid w:val="00926D24"/>
    <w:rsid w:val="00927D3E"/>
    <w:rsid w:val="00933B69"/>
    <w:rsid w:val="00937C74"/>
    <w:rsid w:val="00941BBD"/>
    <w:rsid w:val="009423BB"/>
    <w:rsid w:val="009433A6"/>
    <w:rsid w:val="009433D3"/>
    <w:rsid w:val="00944278"/>
    <w:rsid w:val="009642D8"/>
    <w:rsid w:val="00964AE6"/>
    <w:rsid w:val="00972A64"/>
    <w:rsid w:val="00975018"/>
    <w:rsid w:val="00980487"/>
    <w:rsid w:val="00980B99"/>
    <w:rsid w:val="00990AE0"/>
    <w:rsid w:val="00997DB6"/>
    <w:rsid w:val="00997DCD"/>
    <w:rsid w:val="009A10AC"/>
    <w:rsid w:val="009A32D9"/>
    <w:rsid w:val="009A5D91"/>
    <w:rsid w:val="009A676D"/>
    <w:rsid w:val="009B0B88"/>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5C8D"/>
    <w:rsid w:val="00A2789E"/>
    <w:rsid w:val="00A3367F"/>
    <w:rsid w:val="00A446FC"/>
    <w:rsid w:val="00A4799B"/>
    <w:rsid w:val="00A50C16"/>
    <w:rsid w:val="00A56512"/>
    <w:rsid w:val="00A62086"/>
    <w:rsid w:val="00A647ED"/>
    <w:rsid w:val="00A64D3B"/>
    <w:rsid w:val="00A6504A"/>
    <w:rsid w:val="00A720C3"/>
    <w:rsid w:val="00A82EBD"/>
    <w:rsid w:val="00A86D17"/>
    <w:rsid w:val="00A87C4C"/>
    <w:rsid w:val="00A90B04"/>
    <w:rsid w:val="00A9212A"/>
    <w:rsid w:val="00A926DA"/>
    <w:rsid w:val="00A96DBC"/>
    <w:rsid w:val="00AA4354"/>
    <w:rsid w:val="00AA4798"/>
    <w:rsid w:val="00AA6F51"/>
    <w:rsid w:val="00AB27CD"/>
    <w:rsid w:val="00AB4B66"/>
    <w:rsid w:val="00AB4DE8"/>
    <w:rsid w:val="00AB5CEB"/>
    <w:rsid w:val="00AB7A74"/>
    <w:rsid w:val="00AC51D2"/>
    <w:rsid w:val="00AD0F7D"/>
    <w:rsid w:val="00AD2715"/>
    <w:rsid w:val="00AD4D90"/>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622F"/>
    <w:rsid w:val="00BA6A6A"/>
    <w:rsid w:val="00BB2BED"/>
    <w:rsid w:val="00BB4F72"/>
    <w:rsid w:val="00BC020D"/>
    <w:rsid w:val="00BC232E"/>
    <w:rsid w:val="00BC3C18"/>
    <w:rsid w:val="00BC7EE7"/>
    <w:rsid w:val="00BD1CD5"/>
    <w:rsid w:val="00BD310C"/>
    <w:rsid w:val="00BD48E0"/>
    <w:rsid w:val="00BD6806"/>
    <w:rsid w:val="00BE6889"/>
    <w:rsid w:val="00BF2804"/>
    <w:rsid w:val="00BF5FF3"/>
    <w:rsid w:val="00BF6F16"/>
    <w:rsid w:val="00BF7282"/>
    <w:rsid w:val="00C03C60"/>
    <w:rsid w:val="00C10BBF"/>
    <w:rsid w:val="00C1566C"/>
    <w:rsid w:val="00C204AE"/>
    <w:rsid w:val="00C22879"/>
    <w:rsid w:val="00C32975"/>
    <w:rsid w:val="00C350A3"/>
    <w:rsid w:val="00C4286F"/>
    <w:rsid w:val="00C65987"/>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233B"/>
    <w:rsid w:val="00CD284B"/>
    <w:rsid w:val="00CD3155"/>
    <w:rsid w:val="00CD4B33"/>
    <w:rsid w:val="00CD6A25"/>
    <w:rsid w:val="00CE42FF"/>
    <w:rsid w:val="00CE448B"/>
    <w:rsid w:val="00CF25AF"/>
    <w:rsid w:val="00CF5059"/>
    <w:rsid w:val="00CF6776"/>
    <w:rsid w:val="00CF717F"/>
    <w:rsid w:val="00D04560"/>
    <w:rsid w:val="00D144EB"/>
    <w:rsid w:val="00D15047"/>
    <w:rsid w:val="00D2137F"/>
    <w:rsid w:val="00D23551"/>
    <w:rsid w:val="00D32BF2"/>
    <w:rsid w:val="00D33DF4"/>
    <w:rsid w:val="00D3419F"/>
    <w:rsid w:val="00D343B0"/>
    <w:rsid w:val="00D45C2D"/>
    <w:rsid w:val="00D45F80"/>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33E4"/>
    <w:rsid w:val="00DB5BBA"/>
    <w:rsid w:val="00DB5FDD"/>
    <w:rsid w:val="00DC0EC3"/>
    <w:rsid w:val="00DC242A"/>
    <w:rsid w:val="00DC5515"/>
    <w:rsid w:val="00DC66A2"/>
    <w:rsid w:val="00DC7AFF"/>
    <w:rsid w:val="00DD012F"/>
    <w:rsid w:val="00DD3BFE"/>
    <w:rsid w:val="00DF14CA"/>
    <w:rsid w:val="00DF2005"/>
    <w:rsid w:val="00DF6413"/>
    <w:rsid w:val="00E009EA"/>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D84"/>
    <w:rsid w:val="00E57EE5"/>
    <w:rsid w:val="00E61296"/>
    <w:rsid w:val="00E65623"/>
    <w:rsid w:val="00E71981"/>
    <w:rsid w:val="00E72AD5"/>
    <w:rsid w:val="00E85786"/>
    <w:rsid w:val="00E871A5"/>
    <w:rsid w:val="00E94A9E"/>
    <w:rsid w:val="00EA14E9"/>
    <w:rsid w:val="00EA4FC1"/>
    <w:rsid w:val="00EA5009"/>
    <w:rsid w:val="00EB2B36"/>
    <w:rsid w:val="00EC2178"/>
    <w:rsid w:val="00EC3866"/>
    <w:rsid w:val="00ED17A9"/>
    <w:rsid w:val="00ED191F"/>
    <w:rsid w:val="00ED3929"/>
    <w:rsid w:val="00ED538C"/>
    <w:rsid w:val="00EE00C7"/>
    <w:rsid w:val="00EE0F3A"/>
    <w:rsid w:val="00EE0FF5"/>
    <w:rsid w:val="00EE2B39"/>
    <w:rsid w:val="00EE3F39"/>
    <w:rsid w:val="00EE4B77"/>
    <w:rsid w:val="00EE5536"/>
    <w:rsid w:val="00EF248C"/>
    <w:rsid w:val="00EF34BF"/>
    <w:rsid w:val="00EF3685"/>
    <w:rsid w:val="00EF7ED8"/>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26DF"/>
    <w:rsid w:val="00F75103"/>
    <w:rsid w:val="00F7685B"/>
    <w:rsid w:val="00F77868"/>
    <w:rsid w:val="00F80031"/>
    <w:rsid w:val="00F83D7B"/>
    <w:rsid w:val="00F9050F"/>
    <w:rsid w:val="00F92960"/>
    <w:rsid w:val="00F92E9C"/>
    <w:rsid w:val="00F97675"/>
    <w:rsid w:val="00FA00F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5</Pages>
  <Words>1405</Words>
  <Characters>7729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27</cp:revision>
  <cp:lastPrinted>2023-12-29T22:39:00Z</cp:lastPrinted>
  <dcterms:created xsi:type="dcterms:W3CDTF">2023-12-27T17:56:00Z</dcterms:created>
  <dcterms:modified xsi:type="dcterms:W3CDTF">2025-05-05T23:49:00Z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