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 xml:space="preserve"/>
      </w:r>
      <w:r w:rsidR="00287905" w:rsidRPr="000873C2">
        <w:rPr>
          <w:rFonts w:ascii="Arial Narrow" w:eastAsia="Arial Narrow" w:hAnsi="Arial Narrow" w:cs="Arial Narrow"/>
          <w:b/>
          <w:sz w:val="22"/>
          <w:szCs w:val="22"/>
        </w:rPr>
        <w:t/>
      </w:r>
      <w:r w:rsidR="000873C2" w:rsidRPr="000873C2">
        <w:rPr>
          <w:rFonts w:ascii="Arial Narrow" w:eastAsia="Arial Narrow" w:hAnsi="Arial Narrow" w:cs="Arial Narrow"/>
          <w:b/>
          <w:sz w:val="22"/>
          <w:szCs w:val="22"/>
        </w:rPr>
        <w:t/>
      </w:r>
      <w:r w:rsidR="00287905" w:rsidRPr="000873C2">
        <w:rPr>
          <w:rFonts w:ascii="Arial Narrow" w:eastAsia="Arial Narrow" w:hAnsi="Arial Narrow" w:cs="Arial Narrow"/>
          <w:b/>
          <w:sz w:val="22"/>
          <w:szCs w:val="22"/>
        </w:rPr>
        <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45D84">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hAnsi="Arial Narrow"/>
          <w:sz w:val="22"/>
          <w:szCs w:val="22"/>
          <w:lang w:eastAsia="es-ES"/>
        </w:rPr>
        <w:footnoteReference w:id="1"/>
      </w:r>
      <w:r w:rsidR="004D306A" w:rsidRPr="00E902D0">
        <w:rPr>
          <w:rFonts w:ascii="Arial Narrow" w:hAnsi="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w14:paraId="23F55310" w14: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w14:paraId="767D71B4"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del vehículo asegurado, el señor [APELLIDO] Palomino Sequeiros, sufrió un accidente vehicular en la carretera red vial Nazca - Cusco al colisionar contra un caballo, lo que ocasionó daños materiales al vehículo.</w:t>
      </w:r>
      <w:r w:rsidR="003157F2">
        <w:rPr>
          <w:rFonts w:ascii="Arial Narrow" w:hAnsi="Arial Narrow"/>
          <w:sz w:val="22"/>
          <w:szCs w:val="22"/>
          <w:lang w:eastAsia="es-ES"/>
        </w:rPr>
        <w:t/>
      </w:r>
      <w:r w:rsidRPr="0020360D">
        <w:rPr>
          <w:rFonts w:ascii="Arial Narrow" w:hAnsi="Arial Narrow"/>
          <w:sz w:val="22"/>
          <w:szCs w:val="22"/>
          <w:lang w:eastAsia="es-ES"/>
        </w:rPr>
        <w:t/>
      </w:r>
    </w:p>
    <w:p w14:paraId="49686CC5" w14: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w14:paraId="156FF2A2"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w14:paraId="7E894CCB"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w14:paraId="3A5766D5"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rPr>
          <w:rFonts w:ascii="Arial Narrow" w:hAnsi="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w14:paraId="748BB242" w14: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hAnsi="Arial Narrow"/>
          <w:sz w:val="22"/>
          <w:szCs w:val="22"/>
          <w:lang w:eastAsia="es-ES"/>
        </w:rPr>
        <w:t/>
      </w:r>
      <w:r w:rsidRPr="00D07EF9">
        <w:rPr>
          <w:rFonts w:ascii="Arial Narrow" w:hAnsi="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hAnsi="Arial Narrow"/>
          <w:sz w:val="22"/>
          <w:szCs w:val="22"/>
          <w:lang w:eastAsia="es-ES"/>
        </w:rPr>
        <w:t/>
      </w:r>
      <w:r w:rsidR="00D07EF9">
        <w:rPr>
          <w:rFonts w:ascii="Arial Narrow" w:hAnsi="Arial Narrow"/>
          <w:sz w:val="22"/>
          <w:szCs w:val="22"/>
          <w:lang w:eastAsia="es-ES"/>
        </w:rPr>
        <w:t xml:space="preserve"/>
      </w:r>
      <w:r w:rsidR="00D73561" w:rsidRPr="00D07EF9">
        <w:rPr>
          <w:rFonts w:ascii="Arial Narrow" w:hAnsi="Arial Narrow"/>
          <w:sz w:val="22"/>
          <w:szCs w:val="22"/>
          <w:lang w:eastAsia="es-ES"/>
        </w:rPr>
        <w:t/>
      </w:r>
      <w:r w:rsidR="00BB0F13" w:rsidRPr="00D07EF9">
        <w:rPr>
          <w:rFonts w:ascii="Arial Narrow" w:hAnsi="Arial Narrow"/>
          <w:sz w:val="22"/>
          <w:szCs w:val="22"/>
          <w:lang w:eastAsia="es-ES"/>
        </w:rPr>
        <w:t/>
      </w:r>
      <w:r w:rsidRPr="00D07EF9">
        <w:rPr>
          <w:rFonts w:ascii="Arial Narrow" w:hAnsi="Arial Narrow"/>
          <w:sz w:val="22"/>
          <w:szCs w:val="22"/>
          <w:lang w:eastAsia="es-ES"/>
        </w:rPr>
        <w:t xml:space="preserve"/>
      </w:r>
    </w:p>
    <w:p w14:paraId="4F144C65" w14: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3B73">
      <w:pPr>
        <w:pStyle w:val="Prrafodelista"/>
        <w:ind w:left="567"/>
        <w:jc w:val="both"/>
        <w:rPr>
          <w:rFonts w:ascii="Arial Narrow" w:eastAsia="Arial" w:hAnsi="Arial Narrow" w:cs="Arial"/>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jc w:val="both"/>
        <w:rPr>
          <w:rFonts w:ascii="Arial Narrow" w:hAnsi="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0D60BC">
      <w:pPr>
        <w:pStyle w:val="NormalWeb"/>
        <w:spacing w:after="0" w:line="240" w:lineRule="auto"/>
        <w:jc w:val="both"/>
        <w:rPr>
          <w:rFonts w:ascii="Arial Narrow" w:hAnsi="Arial Narrow" w:cs="Arial"/>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ind w:left="567" w:hanging="567"/>
        <w:jc w:val="both"/>
        <w:rPr>
          <w:rFonts w:ascii="Arial Narrow" w:hAnsi="Arial Narrow"/>
          <w:sz w:val="22"/>
          <w:szCs w:val="22"/>
        </w:rPr>
      </w:pPr>
    </w:p>
    <w:p w14:paraId="4FBC6F96" w14: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0D60BC">
      <w:pPr>
        <w:ind w:left="567" w:hanging="567"/>
        <w:jc w:val="both"/>
        <w:rPr>
          <w:rFonts w:ascii="Arial Narrow" w:hAnsi="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hAnsi="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8B61E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0D60BC">
      <w:pPr>
        <w:pStyle w:val="Prrafodelista"/>
        <w:ind w:left="567"/>
        <w:jc w:val="both"/>
        <w:rPr>
          <w:rFonts w:ascii="Arial Narrow" w:hAnsi="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C03F10">
      <w:pPr>
        <w:jc w:val="both"/>
        <w:rPr>
          <w:rFonts w:ascii="Arial Narrow" w:hAnsi="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E4512B">
        <w:rPr>
          <w:rFonts w:ascii="Arial Narrow" w:hAnsi="Arial Narrow"/>
          <w:sz w:val="22"/>
          <w:szCs w:val="22"/>
        </w:rPr>
        <w:t xml:space="preserve"/>
      </w:r>
      <w:r w:rsidR="00AC2394" w:rsidRPr="000E6BB4">
        <w:rPr>
          <w:rFonts w:ascii="Arial Narrow" w:hAnsi="Arial Narrow"/>
          <w:sz w:val="22"/>
          <w:szCs w:val="22"/>
        </w:rPr>
        <w:t xml:space="preserve"/>
      </w:r>
      <w:r w:rsidR="00151F4E" w:rsidRPr="000E6BB4">
        <w:rPr>
          <w:rFonts w:ascii="Arial Narrow" w:hAnsi="Arial Narrow"/>
          <w:sz w:val="22"/>
          <w:szCs w:val="22"/>
        </w:rPr>
        <w:t/>
      </w:r>
      <w:r w:rsidR="00AC2394" w:rsidRPr="000E6BB4">
        <w:rPr>
          <w:rFonts w:ascii="Arial Narrow" w:hAnsi="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hAnsi="Arial Narrow"/>
          <w:sz w:val="22"/>
          <w:szCs w:val="22"/>
        </w:rPr>
        <w:t xml:space="preserve"/>
      </w:r>
      <w:r w:rsidR="00B46C78" w:rsidRPr="000E6BB4">
        <w:rPr>
          <w:rFonts w:ascii="Arial Narrow" w:hAnsi="Arial Narrow"/>
          <w:sz w:val="22"/>
          <w:szCs w:val="22"/>
        </w:rPr>
        <w:t xml:space="preserve"/>
      </w:r>
      <w:r w:rsidR="000E6BB4" w:rsidRPr="000E6BB4">
        <w:rPr>
          <w:rFonts w:ascii="Arial Narrow" w:hAnsi="Arial Narrow"/>
          <w:sz w:val="22"/>
          <w:szCs w:val="22"/>
        </w:rPr>
        <w:t/>
      </w:r>
      <w:r w:rsidR="00A10434">
        <w:rPr>
          <w:rFonts w:ascii="Arial Narrow" w:hAnsi="Arial Narrow"/>
          <w:sz w:val="22"/>
          <w:szCs w:val="22"/>
        </w:rPr>
        <w:t xml:space="preserve"/>
      </w:r>
      <w:r w:rsidR="00A10434" w:rsidRPr="000E6BB4">
        <w:rPr>
          <w:rFonts w:ascii="Arial Narrow" w:hAnsi="Arial Narrow"/>
          <w:sz w:val="22"/>
          <w:szCs w:val="22"/>
        </w:rPr>
        <w:t xml:space="preserve"/>
      </w:r>
      <w:r w:rsidR="00A10434" w:rsidRPr="000E6BB4">
        <w:rPr>
          <w:rFonts w:ascii="Arial Narrow" w:hAnsi="Arial Narrow"/>
          <w:b/>
          <w:bCs/>
          <w:sz w:val="22"/>
          <w:szCs w:val="22"/>
        </w:rPr>
        <w:t/>
      </w:r>
      <w:r w:rsidR="00A10434">
        <w:rPr>
          <w:rFonts w:ascii="Arial Narrow" w:hAnsi="Arial Narrow"/>
          <w:b/>
          <w:bCs/>
          <w:sz w:val="22"/>
          <w:szCs w:val="22"/>
        </w:rPr>
        <w:t xml:space="preserve"/>
      </w:r>
      <w:r w:rsidR="00A752B8">
        <w:rPr>
          <w:rFonts w:ascii="Arial Narrow" w:hAnsi="Arial Narrow"/>
          <w:b/>
          <w:bCs/>
          <w:sz w:val="22"/>
          <w:szCs w:val="22"/>
        </w:rPr>
        <w:t/>
      </w:r>
      <w:r w:rsidR="00A1043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65CF2" w:rsidRPr="00A10434">
        <w:rPr>
          <w:rFonts w:ascii="Arial Narrow" w:hAnsi="Arial Narrow"/>
          <w:b/>
          <w:bCs/>
          <w:sz w:val="22"/>
          <w:szCs w:val="22"/>
        </w:rPr>
        <w:t/>
      </w:r>
      <w:r w:rsidR="00A65CF2">
        <w:rPr>
          <w:rFonts w:ascii="Arial Narrow" w:hAnsi="Arial Narrow"/>
          <w:b/>
          <w:bCs/>
          <w:sz w:val="22"/>
          <w:szCs w:val="22"/>
        </w:rPr>
        <w:t/>
      </w:r>
      <w:r w:rsidR="00A10434" w:rsidRPr="000E6BB4">
        <w:rPr>
          <w:rFonts w:ascii="Arial Narrow" w:hAnsi="Arial Narrow"/>
          <w:sz w:val="22"/>
          <w:szCs w:val="22"/>
        </w:rPr>
        <w:t xml:space="preserve"/>
      </w:r>
      <w:r w:rsidR="00A10434" w:rsidRPr="000E6BB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0E3C8E">
        <w:rPr>
          <w:rFonts w:ascii="Arial Narrow" w:hAnsi="Arial Narrow"/>
          <w:sz w:val="22"/>
          <w:szCs w:val="22"/>
        </w:rPr>
        <w:t/>
      </w:r>
      <w:r w:rsidR="000E6BB4" w:rsidRPr="000E6BB4">
        <w:rPr>
          <w:rFonts w:ascii="Arial Narrow" w:hAnsi="Arial Narrow"/>
          <w:sz w:val="22"/>
          <w:szCs w:val="22"/>
        </w:rPr>
        <w:t xml:space="preserve"/>
      </w:r>
      <w:proofErr w:type="spellStart"/>
      <w:r w:rsidR="000E6BB4" w:rsidRPr="000E6BB4">
        <w:rPr>
          <w:rFonts w:ascii="Arial Narrow" w:hAnsi="Arial Narrow"/>
          <w:sz w:val="22"/>
          <w:szCs w:val="22"/>
        </w:rPr>
        <w:t/>
      </w:r>
      <w:r w:rsidR="00A1043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proofErr w:type="spellStart"/>
      <w:r w:rsidR="000E6BB4" w:rsidRPr="000E6BB4">
        <w:rPr>
          <w:rFonts w:ascii="Arial Narrow" w:hAnsi="Arial Narrow"/>
          <w:sz w:val="22"/>
          <w:szCs w:val="22"/>
        </w:rPr>
        <w:t/>
      </w:r>
      <w:r w:rsidR="00A10434">
        <w:rPr>
          <w:rFonts w:ascii="Arial Narrow" w:hAnsi="Arial Narrow"/>
          <w:sz w:val="22"/>
          <w:szCs w:val="22"/>
        </w:rPr>
        <w:t/>
      </w:r>
      <w:r w:rsidR="000E6BB4" w:rsidRPr="000E6BB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r w:rsidR="00AC2394" w:rsidRPr="00E4512B">
        <w:rPr>
          <w:rFonts w:ascii="Arial Narrow" w:hAnsi="Arial Narrow"/>
          <w:sz w:val="22"/>
          <w:szCs w:val="22"/>
        </w:rPr>
        <w:t/>
      </w:r>
    </w:p>
    <w:p w14:paraId="2F68CD60" w14:textId="77777777" w:rsidR="001D7531" w:rsidRPr="00E902D0" w:rsidRDefault="001D7531" w:rsidP="000D60BC">
      <w:pPr>
        <w:pStyle w:val="Prrafodelista"/>
        <w:ind w:left="567"/>
        <w:jc w:val="both"/>
        <w:rPr>
          <w:rStyle w:val="normaltextrun"/>
          <w:rFonts w:ascii="Arial Narrow" w:hAnsi="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ind w:left="567"/>
        <w:jc w:val="both"/>
        <w:rPr>
          <w:rStyle w:val="eop"/>
          <w:rFonts w:ascii="Arial Narrow" w:hAnsi="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rPr>
        <w:footnoteReference w:id="6"/>
      </w:r>
      <w:r w:rsidRPr="003B5DA2">
        <w:rPr>
          <w:rFonts w:ascii="Arial Narrow" w:hAnsi="Arial Narrow"/>
          <w:sz w:val="22"/>
          <w:szCs w:val="22"/>
        </w:rPr>
        <w:t>.</w:t>
      </w:r>
    </w:p>
    <w:p w14:paraId="0E208EA1" w14:textId="77777777" w:rsidR="00543B73" w:rsidRPr="003B5DA2" w:rsidRDefault="00543B73" w:rsidP="000D60BC">
      <w:pPr>
        <w:jc w:val="both"/>
        <w:rPr>
          <w:rFonts w:ascii="Arial Narrow" w:hAnsi="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w14:paraId="7EACFF2D" w14:textId="77777777" w:rsidR="00794990" w:rsidRPr="003B5DA2" w:rsidRDefault="00794990" w:rsidP="00076C35">
      <w:pPr>
        <w:rPr>
          <w:rFonts w:ascii="Arial Narrow" w:eastAsia="Arial Narrow" w:hAnsi="Arial Narrow" w:cs="Arial"/>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w14:paraId="39E96FE5" w14:textId="77777777" w:rsidR="00A959DF" w:rsidRPr="009C7110" w:rsidRDefault="00A959DF" w:rsidP="00DF284F">
      <w:pPr>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jc w:val="both"/>
        <w:rPr>
          <w:rFonts w:ascii="Arial Narrow" w:hAnsi="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b/>
          <w:sz w:val="22"/>
          <w:szCs w:val="22"/>
        </w:rPr>
        <w:t xml:space="preserve"/>
      </w:r>
      <w:r w:rsidR="00A77ED4" w:rsidRPr="00ED74EF">
        <w:rPr>
          <w:rFonts w:ascii="Arial Narrow" w:hAnsi="Arial Narrow" w:cs="Arial"/>
          <w:bCs/>
          <w:spacing w:val="-3"/>
          <w:sz w:val="22"/>
          <w:szCs w:val="22"/>
        </w:rPr>
        <w:t xml:space="preserve"/>
      </w:r>
      <w:proofErr w:type="spellStart"/>
      <w:r w:rsidR="00A77ED4" w:rsidRPr="00ED74EF">
        <w:rPr>
          <w:rFonts w:ascii="Arial Narrow" w:hAnsi="Arial Narrow" w:cs="Arial"/>
          <w:bCs/>
          <w:spacing w:val="-3"/>
          <w:sz w:val="22"/>
          <w:szCs w:val="22"/>
        </w:rPr>
        <w:t/>
      </w:r>
      <w:proofErr w:type="spellEnd"/>
      <w:r w:rsidR="00A77ED4" w:rsidRPr="00ED74EF">
        <w:rPr>
          <w:rFonts w:ascii="Arial Narrow" w:hAnsi="Arial Narrow" w:cs="Arial"/>
          <w:bCs/>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hAnsi="Arial Narrow"/>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w:r>
      <w:r w:rsidR="000E3C8E" w:rsidRPr="00E759BF">
        <w:rPr>
          <w:rFonts w:ascii="Arial Narrow" w:hAnsi="Arial Narrow"/>
          <w:sz w:val="22"/>
          <w:szCs w:val="22"/>
        </w:rPr>
        <w:t xml:space="preserve"/>
      </w:r>
      <w:r w:rsidR="00E33F01" w:rsidRPr="00E759BF">
        <w:rPr>
          <w:rFonts w:ascii="Arial Narrow" w:hAnsi="Arial Narrow"/>
          <w:sz w:val="22"/>
          <w:szCs w:val="22"/>
        </w:rPr>
        <w:t/>
      </w:r>
      <w:proofErr w:type="spellStart"/>
      <w:r w:rsidR="00E33F01" w:rsidRPr="00E759BF">
        <w:rPr>
          <w:rFonts w:ascii="Arial Narrow" w:hAnsi="Arial Narrow"/>
          <w:sz w:val="22"/>
          <w:szCs w:val="22"/>
        </w:rPr>
        <w:t/>
      </w:r>
      <w:proofErr w:type="spellEnd"/>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0E6BB4">
        <w:rPr>
          <w:rFonts w:ascii="Arial Narrow" w:hAnsi="Arial Narrow"/>
          <w:b/>
          <w:bCs/>
          <w:sz w:val="22"/>
          <w:szCs w:val="22"/>
        </w:rPr>
        <w:t/>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proofErr w:type="spellStart"/>
      <w:r w:rsidR="00E33F01" w:rsidRPr="000E6BB4">
        <w:rPr>
          <w:rFonts w:ascii="Arial Narrow" w:hAnsi="Arial Narrow"/>
          <w:sz w:val="22"/>
          <w:szCs w:val="22"/>
        </w:rPr>
        <w:t/>
      </w:r>
      <w:r w:rsidR="00E33F01">
        <w:rPr>
          <w:rFonts w:ascii="Arial Narrow" w:hAnsi="Arial Narrow"/>
          <w:sz w:val="22"/>
          <w:szCs w:val="22"/>
        </w:rPr>
        <w:t/>
      </w:r>
      <w:r w:rsidR="00E33F01" w:rsidRPr="000E6BB4">
        <w:rPr>
          <w:rFonts w:ascii="Arial Narrow" w:hAnsi="Arial Narrow"/>
          <w:sz w:val="22"/>
          <w:szCs w:val="22"/>
        </w:rPr>
        <w:t/>
      </w:r>
      <w:proofErr w:type="spellEnd"/>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r w:rsidR="00E33F01" w:rsidRPr="00E4512B">
        <w:rPr>
          <w:rFonts w:ascii="Arial Narrow" w:hAnsi="Arial Narrow"/>
          <w:sz w:val="22"/>
          <w:szCs w:val="22"/>
        </w:rPr>
        <w:t/>
      </w:r>
      <w:r w:rsidR="00E4512B" w:rsidRPr="00ED74EF">
        <w:rPr>
          <w:rFonts w:ascii="Arial Narrow" w:hAnsi="Arial Narrow"/>
          <w:sz w:val="22"/>
          <w:szCs w:val="22"/>
        </w:rPr>
        <w:t xml:space="preserve"/>
      </w:r>
      <w:r w:rsidR="00E4512B" w:rsidRPr="00ED74EF">
        <w:rPr>
          <w:rFonts w:ascii="Arial Narrow" w:hAnsi="Arial Narrow"/>
          <w:sz w:val="22"/>
          <w:szCs w:val="22"/>
          <w:u w:val="single"/>
        </w:rPr>
        <w:t/>
      </w:r>
      <w:r w:rsidR="00E4512B" w:rsidRPr="00ED74EF">
        <w:rPr>
          <w:rFonts w:ascii="Arial Narrow" w:hAnsi="Arial Narrow"/>
          <w:sz w:val="22"/>
          <w:szCs w:val="22"/>
        </w:rPr>
        <w:t/>
      </w:r>
      <w:r w:rsidR="00364C39" w:rsidRPr="00ED74EF">
        <w:rPr>
          <w:rFonts w:ascii="Arial Narrow" w:eastAsia="Arial Narrow" w:hAnsi="Arial Narrow" w:cs="Arial Narrow"/>
          <w:sz w:val="22"/>
          <w:szCs w:val="22"/>
        </w:rPr>
        <w:t/>
      </w:r>
    </w:p>
    <w:p w14:paraId="692F717C" w14:textId="77777777" w:rsidR="00167A06" w:rsidRPr="00ED74EF" w:rsidRDefault="00167A06" w:rsidP="000E5B82">
      <w:pPr>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 xml:space="preserve">SEGUNDO: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b/>
          <w:sz w:val="22"/>
          <w:szCs w:val="22"/>
        </w:rPr>
        <w:t xml:space="preserve"/>
      </w:r>
      <w:r w:rsidR="00A84D46" w:rsidRPr="00ED74EF">
        <w:rPr>
          <w:rFonts w:ascii="Arial Narrow" w:eastAsia="Arial Narrow" w:hAnsi="Arial Narrow" w:cs="Arial Narrow"/>
          <w:bCs/>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r w:rsidR="00A77ED4" w:rsidRPr="00EF026A">
        <w:rPr>
          <w:rFonts w:ascii="Arial Narrow" w:hAnsi="Arial Narrow" w:cs="Arial"/>
          <w:bCs/>
          <w:spacing w:val="-3"/>
          <w:sz w:val="22"/>
          <w:szCs w:val="22"/>
        </w:rPr>
        <w:t xml:space="preserve"/>
      </w:r>
      <w:proofErr w:type="spellStart"/>
      <w:r w:rsidR="00A77ED4" w:rsidRPr="00EF026A">
        <w:rPr>
          <w:rFonts w:ascii="Arial Narrow" w:hAnsi="Arial Narrow" w:cs="Arial"/>
          <w:bCs/>
          <w:spacing w:val="-3"/>
          <w:sz w:val="22"/>
          <w:szCs w:val="22"/>
        </w:rPr>
        <w:t/>
      </w:r>
      <w:proofErr w:type="spellEnd"/>
      <w:r w:rsidR="00A77ED4" w:rsidRPr="00EF026A">
        <w:rPr>
          <w:rFonts w:ascii="Arial Narrow" w:hAnsi="Arial Narrow" w:cs="Arial"/>
          <w:bCs/>
          <w:spacing w:val="-3"/>
          <w:sz w:val="22"/>
          <w:szCs w:val="22"/>
        </w:rPr>
        <w:t xml:space="preserve"/>
      </w:r>
      <w:r w:rsidR="00115282" w:rsidRPr="00EF026A">
        <w:rPr>
          <w:rFonts w:ascii="Arial Narrow" w:eastAsia="Arial Narrow" w:hAnsi="Arial Narrow" w:cs="Arial Narrow"/>
          <w:bCs/>
          <w:sz w:val="22"/>
          <w:szCs w:val="22"/>
        </w:rPr>
        <w:t xml:space="preserve"/>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proofErr w:type="spellStart"/>
      <w:r w:rsidR="00A77ED4" w:rsidRPr="00EF026A">
        <w:rPr>
          <w:rFonts w:ascii="Arial Narrow" w:eastAsia="Arial Narrow" w:hAnsi="Arial Narrow" w:cs="Arial Narrow"/>
          <w:bCs/>
          <w:sz w:val="22"/>
          <w:szCs w:val="22"/>
        </w:rPr>
        <w:t/>
      </w:r>
      <w:r w:rsidR="008C22E3">
        <w:rPr>
          <w:rFonts w:ascii="Arial Narrow" w:eastAsia="Arial Narrow" w:hAnsi="Arial Narrow" w:cs="Arial Narrow"/>
          <w:bCs/>
          <w:sz w:val="22"/>
          <w:szCs w:val="22"/>
        </w:rPr>
        <w:t/>
      </w:r>
      <w:r w:rsidR="00A77ED4" w:rsidRPr="00EF026A">
        <w:rPr>
          <w:rFonts w:ascii="Arial Narrow" w:eastAsia="Arial Narrow" w:hAnsi="Arial Narrow" w:cs="Arial Narrow"/>
          <w:bCs/>
          <w:sz w:val="22"/>
          <w:szCs w:val="22"/>
        </w:rPr>
        <w:t/>
      </w:r>
      <w:proofErr w:type="spellEnd"/>
      <w:r w:rsidR="00A77ED4" w:rsidRPr="00EF026A">
        <w:rPr>
          <w:rFonts w:ascii="Arial Narrow" w:eastAsia="Arial Narrow" w:hAnsi="Arial Narrow" w:cs="Arial Narrow"/>
          <w:bCs/>
          <w:sz w:val="22"/>
          <w:szCs w:val="22"/>
        </w:rPr>
        <w:t xml:space="preserve"/>
      </w:r>
      <w:r w:rsidR="002B6B18" w:rsidRPr="00EF026A">
        <w:rPr>
          <w:rStyle w:val="normaltextrun"/>
          <w:rFonts w:ascii="Arial Narrow" w:hAnsi="Arial Narrow"/>
          <w:sz w:val="22"/>
          <w:szCs w:val="22"/>
          <w:shd w:val="clear" w:color="auto" w:fill="FFFFFF"/>
        </w:rPr>
        <w:t xml:space="preserve"/>
      </w:r>
      <w:r w:rsidR="00EF026A" w:rsidRPr="00EF026A">
        <w:rPr>
          <w:rFonts w:ascii="Arial Narrow" w:hAnsi="Arial Narrow"/>
          <w:color w:val="000000"/>
          <w:sz w:val="22"/>
          <w:szCs w:val="22"/>
          <w:shd w:val="clear" w:color="auto" w:fill="FFFFFF"/>
        </w:rPr>
        <w:t/>
      </w:r>
    </w:p>
    <w:p w14:paraId="30BA0A47" w14:textId="77777777" w:rsidR="00EF026A" w:rsidRPr="00EF026A" w:rsidRDefault="00EF026A" w:rsidP="00EF026A">
      <w:pPr>
        <w:jc w:val="both"/>
        <w:rPr>
          <w:rFonts w:ascii="Arial Narrow" w:eastAsia="Calibri"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w14:paraId="7CBB890B" w14:textId="77777777" w:rsidR="00EF026A" w:rsidRPr="003B5DA2" w:rsidRDefault="00EF026A" w:rsidP="00EF026A">
      <w:pPr>
        <w:pStyle w:val="Prrafodelista"/>
        <w:ind w:left="567"/>
        <w:jc w:val="both"/>
        <w:rPr>
          <w:rFonts w:ascii="Arial Narrow" w:eastAsia="Calibri"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w14:paraId="4471C997" w14:textId="77777777" w:rsidR="00076C35" w:rsidRPr="003B5DA2" w:rsidRDefault="00076C35" w:rsidP="00076C35">
      <w:pPr>
        <w:jc w:val="both"/>
        <w:rPr>
          <w:rFonts w:ascii="Arial Narrow" w:eastAsia="Calibri"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jc w:val="both"/>
        <w:rPr>
          <w:rFonts w:ascii="Arial Narrow" w:hAnsi="Arial Narrow" w:cs="Segoe UI"/>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0E5B82">
      <w:pPr>
        <w:autoSpaceDE w:val="0"/>
        <w:autoSpaceDN w:val="0"/>
        <w:adjustRightInd w:val="0"/>
        <w:jc w:val="both"/>
        <w:rPr>
          <w:rFonts w:ascii="Arial Narrow" w:hAnsi="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0E5B82">
      <w:pPr>
        <w:jc w:val="both"/>
        <w:rPr>
          <w:rFonts w:ascii="Arial Narrow" w:hAnsi="Arial Narrow" w:cs="Arial"/>
          <w:b/>
          <w:bCs/>
          <w:sz w:val="22"/>
          <w:szCs w:val="22"/>
          <w:lang w:eastAsia="es-ES"/>
        </w:rPr>
      </w:pPr>
    </w:p>
    <w:p w14:paraId="699FAF78" w14:textId="6493C3EF" w:rsidR="00A84D46" w:rsidRPr="00E902D0" w:rsidRDefault="00167A06" w:rsidP="000E5B82">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7A7829" w:rsidRPr="007A7829">
        <w:rPr>
          <w:rFonts w:ascii="Arial Narrow" w:eastAsia="Arial Narrow" w:hAnsi="Arial Narrow" w:cs="Arial Narrow"/>
          <w:sz w:val="22"/>
          <w:szCs w:val="22"/>
        </w:rPr>
        <w:t xml:space="preserve">14 de agosto de 2025, subsanado mediante el escrito del 12 de setiembre de 2025, </w:t>
      </w:r>
      <w:r w:rsidR="007A7829" w:rsidRPr="00E4512B">
        <w:rPr>
          <w:rFonts w:ascii="Arial Narrow" w:eastAsia="Arial Narrow" w:hAnsi="Arial Narrow" w:cs="Arial Narrow"/>
          <w:sz w:val="22"/>
          <w:szCs w:val="22"/>
        </w:rPr>
        <w:t>complementado mediante los escritos del 17 de setiembre de 2025 y 22 de setiembre de 2025</w:t>
      </w:r>
      <w:r w:rsidR="00064607" w:rsidRPr="00E4512B">
        <w:rPr>
          <w:rFonts w:ascii="Arial Narrow" w:eastAsia="Arial Narrow" w:hAnsi="Arial Narrow" w:cs="Arial Narrow"/>
          <w:sz w:val="22"/>
          <w:szCs w:val="22"/>
        </w:rPr>
        <w:t xml:space="preserve"> (parte no confidencial)</w:t>
      </w:r>
      <w:r w:rsidR="004A02B9" w:rsidRPr="00E4512B">
        <w:rPr>
          <w:rFonts w:ascii="Arial Narrow" w:eastAsia="Arial Narrow" w:hAnsi="Arial Narrow" w:cs="Arial Narrow"/>
          <w:sz w:val="22"/>
          <w:szCs w:val="22"/>
        </w:rPr>
        <w:t>,</w:t>
      </w:r>
      <w:r w:rsidR="00A84D46" w:rsidRPr="00E4512B">
        <w:rPr>
          <w:rFonts w:ascii="Arial Narrow" w:hAnsi="Arial Narrow" w:cs="Arial"/>
          <w:sz w:val="22"/>
          <w:szCs w:val="22"/>
          <w:lang w:val="es-ES" w:eastAsia="es-ES"/>
        </w:rPr>
        <w:t xml:space="preserve"> </w:t>
      </w:r>
      <w:r w:rsidR="00294A2E" w:rsidRPr="00E4512B">
        <w:rPr>
          <w:rFonts w:ascii="Arial Narrow" w:hAnsi="Arial Narrow" w:cs="Arial"/>
          <w:sz w:val="22"/>
          <w:szCs w:val="22"/>
          <w:lang w:val="es-ES" w:eastAsia="es-ES"/>
        </w:rPr>
        <w:t xml:space="preserve">a </w:t>
      </w:r>
      <w:proofErr w:type="spellStart"/>
      <w:r w:rsidR="00057121" w:rsidRPr="00E4512B">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E4512B">
        <w:rPr>
          <w:rFonts w:ascii="Arial Narrow" w:eastAsia="Arial Narrow" w:hAnsi="Arial Narrow" w:cs="Arial Narrow"/>
          <w:bCs/>
          <w:sz w:val="22"/>
          <w:szCs w:val="22"/>
        </w:rPr>
        <w:t>litas</w:t>
      </w:r>
      <w:proofErr w:type="spellEnd"/>
      <w:r w:rsidR="00057121" w:rsidRPr="00E4512B">
        <w:rPr>
          <w:rFonts w:ascii="Arial Narrow" w:eastAsia="Arial Narrow" w:hAnsi="Arial Narrow" w:cs="Arial Narrow"/>
          <w:bCs/>
          <w:sz w:val="22"/>
          <w:szCs w:val="22"/>
        </w:rPr>
        <w:t xml:space="preserve"> Compañía de Seguros S.A.</w:t>
      </w:r>
      <w:r w:rsidR="007E5A55" w:rsidRPr="00E4512B">
        <w:rPr>
          <w:rStyle w:val="normaltextrun"/>
          <w:rFonts w:ascii="Arial Narrow" w:hAnsi="Arial Narrow"/>
          <w:sz w:val="22"/>
          <w:szCs w:val="22"/>
          <w:shd w:val="clear" w:color="auto" w:fill="FFFFFF"/>
        </w:rPr>
        <w:t xml:space="preserve">, </w:t>
      </w:r>
      <w:r w:rsidR="00A84D46" w:rsidRPr="00E4512B">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4512B">
        <w:rPr>
          <w:rFonts w:ascii="Arial Narrow" w:hAnsi="Arial Narrow" w:cs="Arial"/>
          <w:sz w:val="22"/>
          <w:szCs w:val="22"/>
          <w:lang w:val="es-ES" w:eastAsia="es-ES"/>
        </w:rPr>
        <w:t>2024</w:t>
      </w:r>
      <w:r w:rsidR="00A84D46" w:rsidRPr="00E4512B">
        <w:rPr>
          <w:rFonts w:ascii="Arial Narrow" w:hAnsi="Arial Narrow" w:cs="Arial"/>
          <w:sz w:val="22"/>
          <w:szCs w:val="22"/>
          <w:lang w:val="es-ES" w:eastAsia="es-ES"/>
        </w:rPr>
        <w:t xml:space="preserve">”. Toda vez que la confidencialidad será evaluada oportunamente. Ello, </w:t>
      </w:r>
      <w:r w:rsidR="00A84D46" w:rsidRPr="00E4512B">
        <w:rPr>
          <w:rFonts w:ascii="Arial Narrow" w:hAnsi="Arial Narrow" w:cs="Arial"/>
          <w:sz w:val="22"/>
          <w:szCs w:val="22"/>
          <w:lang w:val="es-ES" w:eastAsia="es-ES"/>
        </w:rPr>
        <w:lastRenderedPageBreak/>
        <w:t>para que, de conformidad con lo dispuesto por el</w:t>
      </w:r>
      <w:r w:rsidR="00A84D46" w:rsidRPr="00E902D0">
        <w:rPr>
          <w:rFonts w:ascii="Arial Narrow" w:hAnsi="Arial Narrow" w:cs="Arial"/>
          <w:sz w:val="22"/>
          <w:szCs w:val="22"/>
          <w:lang w:val="es-ES" w:eastAsia="es-ES"/>
        </w:rPr>
        <w:t xml:space="preserve">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0E5B82">
      <w:pPr>
        <w:jc w:val="both"/>
        <w:rPr>
          <w:rFonts w:ascii="Arial Narrow" w:hAnsi="Arial Narrow" w:cs="Arial"/>
          <w:b/>
          <w:bCs/>
          <w:spacing w:val="-2"/>
          <w:sz w:val="22"/>
          <w:szCs w:val="22"/>
          <w:lang w:eastAsia="es-ES"/>
        </w:rPr>
      </w:pPr>
    </w:p>
    <w:p w14:paraId="5D99DE99" w14: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B27E33">
        <w:rPr>
          <w:rFonts w:ascii="Arial Narrow" w:hAnsi="Arial Narrow" w:cs="Arial"/>
          <w:bCs/>
          <w:spacing w:val="-3"/>
          <w:sz w:val="22"/>
          <w:szCs w:val="22"/>
        </w:rPr>
        <w:t xml:space="preserve"/>
      </w:r>
      <w:r w:rsidR="00B27E33" w:rsidRPr="00B27E33">
        <w:rPr>
          <w:rFonts w:ascii="Arial Narrow" w:hAnsi="Arial Narrow" w:cs="Arial"/>
          <w:bCs/>
          <w:spacing w:val="-3"/>
          <w:sz w:val="22"/>
          <w:szCs w:val="22"/>
        </w:rPr>
        <w:t xml:space="preserve"/>
      </w:r>
      <w:proofErr w:type="spellStart"/>
      <w:r w:rsidR="00B27E33" w:rsidRPr="00B27E33">
        <w:rPr>
          <w:rFonts w:ascii="Arial Narrow" w:hAnsi="Arial Narrow" w:cs="Arial"/>
          <w:bCs/>
          <w:spacing w:val="-3"/>
          <w:sz w:val="22"/>
          <w:szCs w:val="22"/>
        </w:rPr>
        <w:t/>
      </w:r>
      <w:proofErr w:type="spellEnd"/>
      <w:r w:rsidR="00B27E33" w:rsidRPr="00B27E33">
        <w:rPr>
          <w:rFonts w:ascii="Arial Narrow" w:hAnsi="Arial Narrow" w:cs="Arial"/>
          <w:bCs/>
          <w:spacing w:val="-3"/>
          <w:sz w:val="22"/>
          <w:szCs w:val="22"/>
        </w:rPr>
        <w:t xml:space="preserve"/>
      </w:r>
      <w:r w:rsidRPr="00B27E33">
        <w:rPr>
          <w:rFonts w:ascii="Arial Narrow" w:hAnsi="Arial Narrow"/>
          <w:color w:val="000000"/>
          <w:sz w:val="22"/>
          <w:szCs w:val="22"/>
          <w:shd w:val="clear" w:color="auto" w:fill="FFFFFF"/>
        </w:rPr>
        <w:t xml:space="preserve"/>
      </w:r>
      <w:r w:rsidRPr="00F472B1">
        <w:rPr>
          <w:rFonts w:ascii="Arial Narrow" w:hAnsi="Arial Narrow"/>
          <w:color w:val="000000"/>
          <w:sz w:val="22"/>
          <w:szCs w:val="22"/>
        </w:rPr>
        <w:t/>
      </w:r>
      <w:r w:rsidR="00F472B1" w:rsidRPr="00F472B1">
        <w:rPr>
          <w:rFonts w:ascii="Arial Narrow" w:hAnsi="Arial Narrow"/>
          <w:color w:val="000000"/>
          <w:sz w:val="22"/>
          <w:szCs w:val="22"/>
        </w:rPr>
        <w:t xml:space="preserve"/>
      </w:r>
      <w:r w:rsidRPr="00F472B1">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A81E02">
      <w:pPr>
        <w:suppressAutoHyphens/>
        <w:jc w:val="both"/>
        <w:rPr>
          <w:rFonts w:ascii="Arial Narrow" w:hAnsi="Arial Narrow" w:cs="Arial"/>
          <w:sz w:val="22"/>
          <w:szCs w:val="22"/>
        </w:rPr>
      </w:pPr>
    </w:p>
    <w:p w14:paraId="76ACA17B" w14: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A81E02">
      <w:pPr>
        <w:suppressAutoHyphens/>
        <w:jc w:val="both"/>
        <w:rPr>
          <w:rFonts w:ascii="Arial Narrow" w:hAnsi="Arial Narrow" w:cs="Arial"/>
          <w:bCs/>
          <w:sz w:val="22"/>
          <w:szCs w:val="22"/>
        </w:rPr>
      </w:pPr>
    </w:p>
    <w:p w14:paraId="4CA9F2F3" w14:textId="77777777" w:rsidR="00A67DAD" w:rsidRPr="00E902D0" w:rsidRDefault="00A67DAD" w:rsidP="00F76653">
      <w:pPr>
        <w:shd w:val="clear" w:color="auto" w:fill="FFFFFF"/>
        <w:rPr>
          <w:rFonts w:ascii="Arial Narrow" w:hAnsi="Arial Narrow" w:cs="Arial"/>
          <w:b/>
          <w:bCs/>
          <w:sz w:val="22"/>
          <w:szCs w:val="22"/>
        </w:rPr>
      </w:pPr>
    </w:p>
    <w:p w14:paraId="2EDA3383" w14:textId="77777777" w:rsidR="00A67DAD" w:rsidRPr="00E902D0" w:rsidRDefault="00A67DAD" w:rsidP="00F76653">
      <w:pPr>
        <w:shd w:val="clear" w:color="auto" w:fill="FFFFFF"/>
        <w:jc w:val="center"/>
        <w:rPr>
          <w:rFonts w:ascii="Arial Narrow" w:hAnsi="Arial Narrow" w:cs="Arial"/>
          <w:b/>
          <w:bCs/>
          <w:sz w:val="22"/>
          <w:szCs w:val="22"/>
        </w:rPr>
      </w:pPr>
    </w:p>
    <w:p w14:paraId="59650990" w14:textId="77777777" w:rsidR="00294A2E" w:rsidRPr="00E902D0" w:rsidRDefault="00294A2E" w:rsidP="00F76653">
      <w:pPr>
        <w:shd w:val="clear" w:color="auto" w:fill="FFFFFF"/>
        <w:jc w:val="center"/>
        <w:rPr>
          <w:rFonts w:ascii="Arial Narrow" w:hAnsi="Arial Narrow" w:cs="Arial"/>
          <w:b/>
          <w:bCs/>
          <w:sz w:val="22"/>
          <w:szCs w:val="22"/>
        </w:rPr>
      </w:pPr>
    </w:p>
    <w:p w14:paraId="31D96154" w14:textId="77777777" w:rsidR="00516218" w:rsidRPr="00E902D0" w:rsidRDefault="00516218" w:rsidP="00F76653">
      <w:pPr>
        <w:shd w:val="clear" w:color="auto" w:fill="FFFFFF"/>
        <w:jc w:val="center"/>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F76653">
      <w:pPr>
        <w:shd w:val="clear" w:color="auto" w:fill="FFFFFF"/>
        <w:jc w:val="center"/>
        <w:rPr>
          <w:rFonts w:ascii="Arial Narrow" w:hAnsi="Arial Narrow" w:cs="Arial"/>
          <w:b/>
          <w:bCs/>
          <w:sz w:val="22"/>
          <w:szCs w:val="22"/>
        </w:rPr>
      </w:pPr>
    </w:p>
    <w:p w14:paraId="04334BAB" w14: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rPr>
        <w:footnoteRef/>
      </w:r>
      <w:r w:rsidRPr="004D306A">
        <w:rPr>
          <w:rFonts w:ascii="Arial Narrow" w:hAnsi="Arial Narrow"/>
          <w:color w:val="000000" w:themeColor="text1"/>
          <w:sz w:val="16"/>
          <w:szCs w:val="16"/>
        </w:rPr>
        <w:tab/>
        <w:t xml:space="preserve">Representada por la señora [APELLIDO] Ruby Lazo Aguilar. </w:t>
      </w:r>
      <w:r w:rsidRPr="00E902D0">
        <w:rPr>
          <w:rFonts w:ascii="Arial Narrow" w:hAnsi="Arial Narrow"/>
          <w:color w:val="000000" w:themeColor="text1"/>
          <w:sz w:val="16"/>
          <w:szCs w:val="16"/>
        </w:rPr>
        <w:t xml:space="preserve"/>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