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F16C6">
        <w:rPr>
          <w:rFonts w:ascii="Arial Narrow" w:eastAsia="Arial Narrow" w:hAnsi="Arial Narrow" w:cs="Arial Narrow"/>
          <w:b/>
          <w:color w:val="000000"/>
          <w:kern w:val="0"/>
          <w:lang w:eastAsia="es-PE"/>
          <w14:ligatures w14:val="none"/>
        </w:rPr>
        <w:t xml:space="preserve">EXPEDIENTE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2806</w:t>
      </w:r>
      <w:r w:rsidR="00A8071A" w:rsidRPr="004F16C6">
        <w:rPr>
          <w:rFonts w:ascii="Arial Narrow" w:eastAsia="Times New Roman" w:hAnsi="Arial Narrow" w:cs="Times New Roman"/>
          <w:b/>
          <w:bCs/>
          <w:color w:val="000000"/>
          <w:kern w:val="0"/>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DENUNCIANTE:[DENUNCIANTE] (SEÑORA [APELLIDO])</w:t>
      </w:r>
      <w:r w:rsidRPr="004F16C6">
        <w:rPr>
          <w:rFonts w:ascii="Arial Narrow" w:eastAsia="Arial Narrow" w:hAnsi="Arial Narrow" w:cs="Arial Narrow"/>
          <w:b/>
          <w:color w:val="000000"/>
          <w:kern w:val="0"/>
          <w:lang w:eastAsia="es-PE"/>
          <w14:ligatures w14:val="none"/>
        </w:rPr>
        <w:tab/>
        <w:t/>
      </w:r>
      <w:r w:rsidRPr="004F16C6">
        <w:rPr>
          <w:rFonts w:ascii="Arial Narrow" w:eastAsia="Arial Narrow" w:hAnsi="Arial Narrow" w:cs="Arial Narrow"/>
          <w:b/>
          <w:color w:val="000000"/>
          <w:kern w:val="0"/>
          <w:lang w:eastAsia="es-PE"/>
          <w14:ligatures w14:val="none"/>
        </w:rPr>
        <w:tab/>
      </w:r>
      <w:r w:rsidR="000E7C3A" w:rsidRPr="004F16C6">
        <w:rPr>
          <w:rFonts w:ascii="Arial Narrow" w:eastAsia="Arial Narrow" w:hAnsi="Arial Narrow" w:cs="Arial Narrow"/>
          <w:b/>
          <w:color w:val="000000"/>
          <w:kern w:val="0"/>
          <w:lang w:eastAsia="es-PE"/>
          <w14:ligatures w14:val="none"/>
        </w:rPr>
        <w:t/>
      </w:r>
      <w:r w:rsidR="000C425F" w:rsidRPr="004F16C6">
        <w:rPr>
          <w:rFonts w:ascii="Arial Narrow" w:eastAsia="Arial Narrow" w:hAnsi="Arial Narrow" w:cs="Arial Narrow"/>
          <w:b/>
          <w:color w:val="000000"/>
          <w:kern w:val="0"/>
          <w:lang w:eastAsia="es-PE"/>
          <w14:ligatures w14:val="none"/>
        </w:rPr>
        <w:t xml:space="preserve"/>
      </w:r>
      <w:r w:rsidR="00A8071A" w:rsidRPr="004F16C6">
        <w:rPr>
          <w:rFonts w:ascii="Arial Narrow" w:eastAsia="Arial Narrow" w:hAnsi="Arial Narrow" w:cs="Arial Narrow"/>
          <w:b/>
          <w:color w:val="000000"/>
          <w:kern w:val="0"/>
          <w:lang w:eastAsia="es-PE"/>
          <w14:ligatures w14:val="none"/>
        </w:rPr>
        <w:t/>
      </w:r>
      <w:r w:rsidR="000C425F" w:rsidRPr="004F16C6">
        <w:rPr>
          <w:rFonts w:ascii="Arial Narrow" w:eastAsia="Arial Narrow" w:hAnsi="Arial Narrow" w:cs="Arial Narrow"/>
          <w:b/>
          <w:color w:val="000000"/>
          <w:kern w:val="0"/>
          <w:lang w:eastAsia="es-PE"/>
          <w14:ligatures w14:val="none"/>
        </w:rPr>
        <w:t/>
      </w:r>
      <w:r w:rsidR="00A8071A" w:rsidRPr="004F16C6">
        <w:rPr>
          <w:rFonts w:ascii="Arial Narrow" w:eastAsia="Arial Narrow" w:hAnsi="Arial Narrow" w:cs="Arial Narrow"/>
          <w:b/>
          <w:color w:val="000000"/>
          <w:kern w:val="0"/>
          <w:lang w:eastAsia="es-PE"/>
          <w14:ligatures w14:val="none"/>
        </w:rPr>
        <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DENUNCIADO</w:t>
      </w:r>
      <w:r w:rsidR="000E2982">
        <w:rPr>
          <w:rFonts w:ascii="Arial Narrow" w:eastAsia="Arial Narrow" w:hAnsi="Arial Narrow" w:cs="Arial Narrow"/>
          <w:b/>
          <w:color w:val="000000"/>
          <w:kern w:val="0"/>
          <w:lang w:eastAsia="es-PE"/>
          <w14:ligatures w14:val="none"/>
        </w:rPr>
        <w:t>S</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BANCO DE CRÉDITO DEL PERÚ S.A</w:t>
      </w:r>
      <w:r w:rsidR="00D33E6C" w:rsidRPr="004F16C6">
        <w:rPr>
          <w:rFonts w:ascii="Arial Narrow" w:eastAsia="Arial Narrow" w:hAnsi="Arial Narrow" w:cs="Arial Narrow"/>
          <w:b/>
          <w:color w:val="000000"/>
          <w:kern w:val="0"/>
          <w:lang w:eastAsia="es-PE"/>
          <w14:ligatures w14:val="none"/>
        </w:rPr>
        <w:t xml:space="preserve">. </w:t>
      </w:r>
      <w:r w:rsidR="002F0D0B"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BCP</w:t>
      </w:r>
      <w:r w:rsidR="00A8071A"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ab/>
      </w:r>
      <w:r w:rsidR="005D644A">
        <w:rPr>
          <w:rFonts w:ascii="Arial Narrow" w:eastAsia="Arial Narrow" w:hAnsi="Arial Narrow" w:cs="Arial Narrow"/>
          <w:b/>
          <w:color w:val="000000"/>
          <w:kern w:val="0"/>
          <w:lang w:eastAsia="es-PE"/>
          <w14:ligatures w14:val="none"/>
        </w:rPr>
        <w:t>:</w:t>
      </w:r>
      <w:r w:rsidRPr="004F16C6">
        <w:rPr>
          <w:rFonts w:ascii="Arial Narrow" w:eastAsia="Arial Narrow" w:hAnsi="Arial Narrow" w:cs="Arial Narrow"/>
          <w:b/>
          <w:color w:val="000000"/>
          <w:kern w:val="0"/>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MATERIAS</w:t>
      </w:r>
      <w:r w:rsidRPr="004F16C6">
        <w:rPr>
          <w:rFonts w:ascii="Arial Narrow" w:eastAsia="Arial Narrow" w:hAnsi="Arial Narrow" w:cs="Arial Narrow"/>
          <w:b/>
          <w:color w:val="000000"/>
          <w:kern w:val="0"/>
          <w:lang w:eastAsia="es-PE"/>
          <w14:ligatures w14:val="none"/>
        </w:rPr>
        <w:tab/>
        <w:t xml:space="preserve">: </w:t>
      </w:r>
      <w:r w:rsidRPr="004F16C6">
        <w:rPr>
          <w:rFonts w:ascii="Arial Narrow" w:eastAsia="Arial Narrow" w:hAnsi="Arial Narrow" w:cs="Arial Narrow"/>
          <w:b/>
          <w:color w:val="000000"/>
          <w:kern w:val="0"/>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INFORMACIÓN</w:t>
      </w:r>
      <w:r w:rsidR="00A8071A" w:rsidRPr="004F16C6">
        <w:rPr>
          <w:rFonts w:ascii="Arial Narrow" w:eastAsia="Arial Narrow" w:hAnsi="Arial Narrow" w:cs="Arial Narrow"/>
          <w:b/>
          <w:color w:val="000000"/>
          <w:kern w:val="0"/>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960035" w:rsidRPr="004F16C6">
        <w:rPr>
          <w:rFonts w:ascii="Arial Narrow" w:eastAsia="Arial Narrow" w:hAnsi="Arial Narrow" w:cs="Arial Narrow"/>
          <w:b/>
          <w:color w:val="000000"/>
          <w:kern w:val="0"/>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16C6">
        <w:rPr>
          <w:rFonts w:ascii="Arial Narrow" w:eastAsia="Times New Roman" w:hAnsi="Arial Narrow" w:cs="Times New Roman"/>
          <w:color w:val="000000"/>
          <w:kern w:val="0"/>
          <w:shd w:val="clear" w:color="auto" w:fill="FFFFFF"/>
          <w:lang w:eastAsia="es-PE"/>
          <w14:ligatures w14:val="none"/>
        </w:rPr>
        <w:t xml:space="preserve">Lima, </w:t>
      </w:r>
      <w:r w:rsidR="00096CB0" w:rsidRPr="00096CB0">
        <w:rPr>
          <w:rFonts w:ascii="Arial Narrow" w:eastAsia="Times New Roman" w:hAnsi="Arial Narrow" w:cs="Times New Roman"/>
          <w:color w:val="000000"/>
          <w:kern w:val="0"/>
          <w:shd w:val="clear" w:color="auto" w:fill="FFFFFF"/>
          <w:lang w:eastAsia="es-PE"/>
          <w14:ligatures w14:val="none"/>
        </w:rPr>
        <w:t xml:space="preserve">28 de noviembre </w:t>
      </w:r>
      <w:r w:rsidRPr="004F16C6">
        <w:rPr>
          <w:rFonts w:ascii="Arial Narrow" w:eastAsia="Times New Roman" w:hAnsi="Arial Narrow" w:cs="Times New Roman"/>
          <w:color w:val="000000"/>
          <w:kern w:val="0"/>
          <w:shd w:val="clear" w:color="auto" w:fill="FFFFFF"/>
          <w:lang w:eastAsia="es-PE"/>
          <w14:ligatures w14:val="none"/>
        </w:rPr>
        <w:t>de 202</w:t>
      </w:r>
      <w:r w:rsidR="001132FD" w:rsidRPr="004F16C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HECHOS </w:t>
      </w:r>
    </w:p>
    <w:p w14:paraId="74E8E3A1"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Mediante el escrito del 15 de octubre de 2025, la señora [APELLIDO] denunció al BCP y a Pacífico por presuntas infracciones a la Ley 29571, Código de Protección y Defensa del Consumidor (en adelante, Código), señalando lo siguiente:</w:t>
      </w:r>
      <w:r w:rsidR="000C425F" w:rsidRPr="004F16C6">
        <w:rPr>
          <w:rFonts w:ascii="Arial Narrow" w:eastAsia="Times New Roman" w:hAnsi="Arial Narrow" w:cs="Arial"/>
          <w:color w:val="000000"/>
          <w:kern w:val="0"/>
          <w:lang w:val="es-ES" w:eastAsia="es-ES"/>
          <w14:ligatures w14:val="none"/>
        </w:rPr>
        <w:t xml:space="preserve"/>
      </w:r>
      <w:r w:rsidR="00AE4EF4" w:rsidRPr="004F16C6">
        <w:rPr>
          <w:rFonts w:ascii="Arial Narrow" w:eastAsia="Times New Roman" w:hAnsi="Arial Narrow" w:cs="Arial"/>
          <w:color w:val="000000"/>
          <w:kern w:val="0"/>
          <w:lang w:val="es-ES" w:eastAsia="es-ES"/>
          <w14:ligatures w14:val="none"/>
        </w:rPr>
        <w:t xml:space="preserve"/>
      </w:r>
      <w:r w:rsidR="002F0D0B" w:rsidRPr="004F16C6">
        <w:rPr>
          <w:rFonts w:ascii="Arial Narrow" w:eastAsia="Times New Roman" w:hAnsi="Arial Narrow" w:cs="Arial"/>
          <w:color w:val="000000"/>
          <w:kern w:val="0"/>
          <w:lang w:val="es-ES" w:eastAsia="es-ES"/>
          <w14:ligatures w14:val="none"/>
        </w:rPr>
        <w:t/>
      </w:r>
      <w:r w:rsidR="00AE4EF4" w:rsidRPr="004F16C6">
        <w:rPr>
          <w:rFonts w:ascii="Arial Narrow" w:eastAsia="Times New Roman" w:hAnsi="Arial Narrow" w:cs="Arial"/>
          <w:color w:val="000000"/>
          <w:kern w:val="0"/>
          <w:lang w:val="es-ES" w:eastAsia="es-ES"/>
          <w14:ligatures w14:val="none"/>
        </w:rPr>
        <w:t/>
      </w:r>
      <w:r w:rsidR="00960035" w:rsidRPr="004F16C6">
        <w:rPr>
          <w:rFonts w:ascii="Arial Narrow" w:eastAsia="Times New Roman" w:hAnsi="Arial Narrow" w:cs="Arial"/>
          <w:color w:val="000000"/>
          <w:kern w:val="0"/>
          <w:lang w:val="es-ES" w:eastAsia="es-ES"/>
          <w14:ligatures w14:val="none"/>
        </w:rPr>
        <w:t xml:space="preserve"/>
      </w:r>
      <w:r w:rsidR="00AE4EF4" w:rsidRPr="004F16C6">
        <w:rPr>
          <w:rFonts w:ascii="Arial Narrow" w:eastAsia="Times New Roman" w:hAnsi="Arial Narrow" w:cs="Arial"/>
          <w:color w:val="000000"/>
          <w:kern w:val="0"/>
          <w:lang w:val="es-ES" w:eastAsia="es-ES"/>
          <w14:ligatures w14:val="none"/>
        </w:rPr>
        <w:t/>
      </w:r>
      <w:r w:rsidR="000C425F" w:rsidRPr="004F16C6">
        <w:rPr>
          <w:rStyle w:val="Refdenotaalpie"/>
          <w:rFonts w:ascii="Arial Narrow" w:eastAsia="Times New Roman" w:hAnsi="Arial Narrow"/>
          <w:color w:val="000000"/>
          <w:kern w:val="0"/>
          <w:lang w:val="es-ES" w:eastAsia="es-ES"/>
          <w14:ligatures w14:val="none"/>
        </w:rPr>
        <w:footnoteReference w:id="1"/>
      </w:r>
      <w:r w:rsidR="00EC3F9D" w:rsidRPr="004F16C6">
        <w:rPr>
          <w:rFonts w:ascii="Arial Narrow" w:eastAsia="Times New Roman" w:hAnsi="Arial Narrow" w:cs="Arial"/>
          <w:color w:val="000000"/>
          <w:kern w:val="0"/>
          <w:lang w:val="es-ES" w:eastAsia="es-ES"/>
          <w14:ligatures w14:val="none"/>
        </w:rPr>
        <w:t xml:space="preserve"/>
      </w:r>
      <w:r w:rsidR="000C425F" w:rsidRPr="004F16C6">
        <w:rPr>
          <w:rFonts w:ascii="Arial Narrow" w:eastAsia="Times New Roman" w:hAnsi="Arial Narrow" w:cs="Arial"/>
          <w:color w:val="000000"/>
          <w:kern w:val="0"/>
          <w:lang w:val="es-ES" w:eastAsia="es-ES"/>
          <w14:ligatures w14:val="none"/>
        </w:rPr>
        <w:t/>
      </w:r>
      <w:r w:rsidR="000D2EF8" w:rsidRPr="004F16C6">
        <w:rPr>
          <w:rFonts w:ascii="Arial Narrow" w:eastAsia="Calibri" w:hAnsi="Arial Narrow" w:cs="Arial"/>
          <w:kern w:val="0"/>
          <w14:ligatures w14:val="none"/>
        </w:rPr>
        <w:t xml:space="preserve"/>
      </w:r>
      <w:r w:rsidRPr="004F16C6">
        <w:rPr>
          <w:rFonts w:ascii="Arial Narrow" w:eastAsia="Calibri" w:hAnsi="Arial Narrow" w:cs="Arial"/>
          <w:kern w:val="0"/>
          <w14:ligatures w14:val="none"/>
        </w:rPr>
        <w:t/>
      </w:r>
      <w:r w:rsidRPr="004F16C6">
        <w:rPr>
          <w:rFonts w:ascii="Arial Narrow" w:eastAsia="Times New Roman" w:hAnsi="Arial Narrow" w:cs="Arial"/>
          <w:color w:val="000000"/>
          <w:kern w:val="0"/>
          <w:lang w:val="es-ES" w:eastAsia="es-ES"/>
          <w14:ligatures w14:val="none"/>
        </w:rPr>
        <w:t/>
      </w:r>
      <w:r w:rsidR="00D55323" w:rsidRPr="004F16C6">
        <w:rPr>
          <w:rFonts w:ascii="Arial Narrow" w:eastAsia="Times New Roman" w:hAnsi="Arial Narrow" w:cs="Arial"/>
          <w:color w:val="000000"/>
          <w:kern w:val="0"/>
          <w:lang w:val="es-ES" w:eastAsia="es-ES"/>
          <w14:ligatures w14:val="none"/>
        </w:rPr>
        <w:t/>
      </w:r>
      <w:r w:rsidR="000D2EF8"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color w:val="000000"/>
          <w:kern w:val="0"/>
          <w:lang w:val="es-ES" w:eastAsia="es-ES"/>
          <w14:ligatures w14:val="none"/>
        </w:rPr>
        <w:t/>
      </w:r>
      <w:r w:rsidRPr="004F16C6">
        <w:rPr>
          <w:rFonts w:ascii="Arial Narrow" w:eastAsia="Times New Roman" w:hAnsi="Arial Narrow" w:cs="Times New Roman"/>
          <w:color w:val="000000"/>
          <w:kern w:val="0"/>
          <w:vertAlign w:val="superscript"/>
          <w:lang w:val="es-ES" w:eastAsia="es-ES"/>
          <w14:ligatures w14:val="none"/>
        </w:rPr>
        <w:footnoteReference w:id="2"/>
      </w:r>
      <w:r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bCs/>
          <w:color w:val="000000"/>
          <w:kern w:val="0"/>
          <w:lang w:val="es-ES" w:eastAsia="es-ES"/>
          <w14:ligatures w14:val="none"/>
        </w:rPr>
        <w:t/>
      </w:r>
    </w:p>
    <w:p w14:paraId="42CB217E" w14:textId="77777777" w:rsidR="009060E4" w:rsidRPr="004F16C6"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El día 27 de mayo de 2021</w:t>
      </w:r>
      <w:r w:rsidR="008B17FE" w:rsidRPr="004F16C6">
        <w:rPr>
          <w:rFonts w:ascii="Arial Narrow" w:eastAsia="Times New Roman" w:hAnsi="Arial Narrow" w:cs="Arial"/>
          <w:color w:val="000000"/>
          <w:kern w:val="0"/>
          <w:lang w:eastAsia="es-ES"/>
          <w14:ligatures w14:val="none"/>
        </w:rPr>
        <w:t>,</w:t>
      </w:r>
      <w:r w:rsidRPr="004F16C6">
        <w:rPr>
          <w:rFonts w:ascii="Arial Narrow" w:eastAsia="Times New Roman" w:hAnsi="Arial Narrow" w:cs="Arial"/>
          <w:color w:val="000000"/>
          <w:kern w:val="0"/>
          <w:lang w:eastAsia="es-ES"/>
          <w14:ligatures w14:val="none"/>
        </w:rPr>
        <w:t xml:space="preserve"> adquirió </w:t>
      </w:r>
      <w:r w:rsidR="00E65604" w:rsidRPr="004F16C6">
        <w:rPr>
          <w:rFonts w:ascii="Arial Narrow" w:eastAsia="Times New Roman" w:hAnsi="Arial Narrow" w:cs="Arial"/>
          <w:color w:val="000000"/>
          <w:kern w:val="0"/>
          <w:lang w:eastAsia="es-ES"/>
          <w14:ligatures w14:val="none"/>
        </w:rPr>
        <w:t xml:space="preserve">a través del BCP </w:t>
      </w:r>
      <w:r w:rsidRPr="004F16C6">
        <w:rPr>
          <w:rFonts w:ascii="Arial Narrow" w:eastAsia="Times New Roman" w:hAnsi="Arial Narrow" w:cs="Arial"/>
          <w:color w:val="000000"/>
          <w:kern w:val="0"/>
          <w:lang w:eastAsia="es-ES"/>
          <w14:ligatures w14:val="none"/>
        </w:rPr>
        <w:t xml:space="preserve">un </w:t>
      </w:r>
      <w:r w:rsidR="008B17FE" w:rsidRPr="004F16C6">
        <w:rPr>
          <w:rFonts w:ascii="Arial Narrow" w:eastAsia="Times New Roman" w:hAnsi="Arial Narrow" w:cs="Arial"/>
          <w:color w:val="000000"/>
          <w:kern w:val="0"/>
          <w:lang w:eastAsia="es-ES"/>
          <w14:ligatures w14:val="none"/>
        </w:rPr>
        <w:t>seguro de vida con devolución plus</w:t>
      </w:r>
      <w:r w:rsidR="00057CAA" w:rsidRPr="004F16C6">
        <w:rPr>
          <w:rFonts w:ascii="Arial Narrow" w:eastAsia="Times New Roman" w:hAnsi="Arial Narrow" w:cs="Arial"/>
          <w:color w:val="000000"/>
          <w:kern w:val="0"/>
          <w:lang w:eastAsia="es-ES"/>
          <w14:ligatures w14:val="none"/>
        </w:rPr>
        <w:t xml:space="preserve">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r w:rsidR="008B17FE" w:rsidRPr="004F16C6">
        <w:rPr>
          <w:rFonts w:ascii="Arial Narrow" w:eastAsia="Times New Roman" w:hAnsi="Arial Narrow" w:cs="Arial"/>
          <w:color w:val="000000"/>
          <w:kern w:val="0"/>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13 de junio de 2025, </w:t>
      </w:r>
      <w:r w:rsidR="008B17FE" w:rsidRPr="004F16C6">
        <w:rPr>
          <w:rFonts w:ascii="Arial Narrow" w:eastAsia="Times New Roman" w:hAnsi="Arial Narrow" w:cs="Arial"/>
          <w:color w:val="000000"/>
          <w:kern w:val="0"/>
          <w:lang w:eastAsia="es-ES"/>
          <w14:ligatures w14: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w14:ligatures w14:val="none"/>
        </w:rPr>
        <w:t/>
      </w:r>
      <w:proofErr w:type="spellEnd"/>
      <w:r w:rsidR="008B17FE" w:rsidRPr="004F16C6">
        <w:rPr>
          <w:rFonts w:ascii="Arial Narrow" w:eastAsia="Times New Roman" w:hAnsi="Arial Narrow" w:cs="Arial"/>
          <w:color w:val="000000"/>
          <w:kern w:val="0"/>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w14:ligatures w14:val="none"/>
        </w:rPr>
        <w:t xml:space="preserve"> </w:t>
      </w:r>
    </w:p>
    <w:p w14:paraId="78A12B61" w14:textId="77777777" w:rsidR="00057CAA" w:rsidRPr="004F16C6" w:rsidRDefault="00057CAA" w:rsidP="00057CAA">
      <w:pPr>
        <w:pStyle w:val="Prrafodelista"/>
        <w:rPr>
          <w:rFonts w:ascii="Arial Narrow" w:eastAsia="Times New Roman" w:hAnsi="Arial Narrow" w:cs="Arial"/>
          <w:color w:val="000000"/>
          <w:kern w:val="0"/>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w14:ligatures w14: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p>
    <w:p w14:paraId="43430048"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La denunciante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rPr>
          <w:rFonts w:ascii="Arial Narrow" w:eastAsia="Times New Roman" w:hAnsi="Arial Narrow" w:cs="Arial"/>
          <w:color w:val="000000"/>
          <w:kern w:val="0"/>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23 de junio de 2025, </w:t>
      </w:r>
      <w:r w:rsidR="002F4857" w:rsidRPr="004F16C6">
        <w:rPr>
          <w:rFonts w:ascii="Arial Narrow" w:eastAsia="Times New Roman" w:hAnsi="Arial Narrow" w:cs="Arial"/>
          <w:color w:val="000000"/>
          <w:kern w:val="0"/>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rPr>
          <w:rFonts w:ascii="Arial Narrow" w:eastAsia="Times New Roman" w:hAnsi="Arial Narrow" w:cs="Arial"/>
          <w:color w:val="000000"/>
          <w:kern w:val="0"/>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27 de junio </w:t>
      </w:r>
      <w:r w:rsidR="002F4857" w:rsidRPr="004F16C6">
        <w:rPr>
          <w:rFonts w:ascii="Arial Narrow" w:eastAsia="Times New Roman" w:hAnsi="Arial Narrow" w:cs="Arial"/>
          <w:color w:val="000000"/>
          <w:kern w:val="0"/>
          <w:lang w:val="es-ES" w:eastAsia="es-ES"/>
          <w14:ligatures w14:val="none"/>
        </w:rPr>
        <w:t xml:space="preserve">de 2025, </w:t>
      </w:r>
      <w:r w:rsidR="002F4857" w:rsidRPr="004F16C6">
        <w:rPr>
          <w:rFonts w:ascii="Arial Narrow" w:eastAsia="Times New Roman" w:hAnsi="Arial Narrow" w:cs="Arial"/>
          <w:color w:val="000000"/>
          <w:kern w:val="0"/>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w:t>
      </w:r>
      <w:r w:rsidR="00025CB1" w:rsidRPr="004F16C6">
        <w:rPr>
          <w:rFonts w:ascii="Arial Narrow" w:eastAsia="Times New Roman" w:hAnsi="Arial Narrow" w:cs="Arial"/>
          <w:color w:val="000000"/>
          <w:kern w:val="0"/>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w14:ligatures w14: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w14:ligatures w14: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w14:ligatures w14:val="none"/>
        </w:rPr>
        <w:t>gift</w:t>
      </w:r>
      <w:proofErr w:type="spellEnd"/>
      <w:r w:rsidRPr="004F16C6">
        <w:rPr>
          <w:rFonts w:ascii="Arial Narrow" w:eastAsia="Times New Roman" w:hAnsi="Arial Narrow" w:cs="Arial"/>
          <w:color w:val="000000"/>
          <w:kern w:val="0"/>
          <w:lang w:val="es-ES" w:eastAsia="es-ES"/>
          <w14:ligatures w14:val="none"/>
        </w:rPr>
        <w:t xml:space="preserve"> </w:t>
      </w:r>
      <w:proofErr w:type="spellStart"/>
      <w:r w:rsidRPr="004F16C6">
        <w:rPr>
          <w:rFonts w:ascii="Arial Narrow" w:eastAsia="Times New Roman" w:hAnsi="Arial Narrow" w:cs="Arial"/>
          <w:color w:val="000000"/>
          <w:kern w:val="0"/>
          <w:lang w:val="es-ES" w:eastAsia="es-ES"/>
          <w14:ligatures w14:val="none"/>
        </w:rPr>
        <w:t>card</w:t>
      </w:r>
      <w:proofErr w:type="spellEnd"/>
      <w:r w:rsidRPr="004F16C6">
        <w:rPr>
          <w:rFonts w:ascii="Arial Narrow" w:eastAsia="Times New Roman" w:hAnsi="Arial Narrow" w:cs="Arial"/>
          <w:color w:val="000000"/>
          <w:kern w:val="0"/>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rPr>
          <w:rFonts w:ascii="Arial Narrow" w:eastAsia="Times New Roman" w:hAnsi="Arial Narrow" w:cs="Arial"/>
          <w:color w:val="000000"/>
          <w:kern w:val="0"/>
          <w:highlight w:val="yellow"/>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Se considera que el </w:t>
      </w:r>
      <w:r w:rsidR="008B17FE" w:rsidRPr="004F16C6">
        <w:rPr>
          <w:rFonts w:ascii="Arial Narrow" w:eastAsia="Times New Roman" w:hAnsi="Arial Narrow" w:cs="Arial"/>
          <w:color w:val="000000"/>
          <w:kern w:val="0"/>
          <w:lang w:val="es-ES" w:eastAsia="es-ES"/>
          <w14:ligatures w14:val="none"/>
        </w:rPr>
        <w:t>BCP</w:t>
      </w:r>
      <w:r w:rsidRPr="004F16C6">
        <w:rPr>
          <w:rFonts w:ascii="Arial Narrow" w:eastAsia="Times New Roman" w:hAnsi="Arial Narrow" w:cs="Arial"/>
          <w:color w:val="000000"/>
          <w:kern w:val="0"/>
          <w:lang w:val="es-ES" w:eastAsia="es-ES"/>
          <w14:ligatures w14: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w14:ligatures w14:val="none"/>
        </w:rPr>
        <w:t>y s</w:t>
      </w:r>
      <w:r w:rsidRPr="004F16C6">
        <w:rPr>
          <w:rFonts w:ascii="Arial Narrow" w:eastAsia="Times New Roman" w:hAnsi="Arial Narrow" w:cs="Arial"/>
          <w:color w:val="000000"/>
          <w:kern w:val="0"/>
          <w:lang w:val="es-ES" w:eastAsia="es-ES"/>
          <w14:ligatures w14:val="none"/>
        </w:rPr>
        <w:t>e constató un retraso significativo en la atención de reclamos</w:t>
      </w:r>
      <w:r w:rsidR="008B17FE" w:rsidRPr="004F16C6">
        <w:rPr>
          <w:rFonts w:ascii="Arial Narrow" w:eastAsia="Times New Roman" w:hAnsi="Arial Narrow" w:cs="Arial"/>
          <w:color w:val="000000"/>
          <w:kern w:val="0"/>
          <w:lang w:val="es-ES" w:eastAsia="es-ES"/>
          <w14:ligatures w14:val="none"/>
        </w:rPr>
        <w:t xml:space="preserve"> hasta por 41 días hábiles, </w:t>
      </w:r>
      <w:r w:rsidRPr="004F16C6">
        <w:rPr>
          <w:rFonts w:ascii="Arial Narrow" w:eastAsia="Times New Roman" w:hAnsi="Arial Narrow" w:cs="Arial"/>
          <w:color w:val="000000"/>
          <w:kern w:val="0"/>
          <w:lang w:val="es-ES" w:eastAsia="es-ES"/>
          <w14:ligatures w14:val="none"/>
        </w:rPr>
        <w:t>excediendo el plazo legal</w:t>
      </w:r>
      <w:r w:rsidR="008B17FE" w:rsidRPr="004F16C6">
        <w:rPr>
          <w:rFonts w:ascii="Arial Narrow" w:eastAsia="Times New Roman" w:hAnsi="Arial Narrow" w:cs="Arial"/>
          <w:color w:val="000000"/>
          <w:kern w:val="0"/>
          <w:lang w:val="es-ES" w:eastAsia="es-ES"/>
          <w14:ligatures w14:val="none"/>
        </w:rPr>
        <w:t xml:space="preserve"> establecido.</w:t>
      </w:r>
      <w:r w:rsidR="002F4857" w:rsidRPr="004F16C6">
        <w:rPr>
          <w:rFonts w:ascii="Arial Narrow" w:eastAsia="Times New Roman" w:hAnsi="Arial Narrow" w:cs="Arial"/>
          <w:color w:val="000000"/>
          <w:kern w:val="0"/>
          <w:lang w:val="es-ES" w:eastAsia="es-ES"/>
          <w14:ligatures w14:val="none"/>
        </w:rPr>
        <w:t xml:space="preserve"> </w:t>
      </w:r>
      <w:r w:rsidRPr="004F16C6">
        <w:rPr>
          <w:rFonts w:ascii="Arial Narrow" w:eastAsia="Times New Roman" w:hAnsi="Arial Narrow" w:cs="Arial"/>
          <w:color w:val="000000"/>
          <w:kern w:val="0"/>
          <w:lang w:val="es-ES" w:eastAsia="es-ES"/>
          <w14:ligatures w14:val="none"/>
        </w:rPr>
        <w:t xml:space="preserve">El BCP incurrió en una gestión </w:t>
      </w:r>
      <w:r w:rsidR="002F4857" w:rsidRPr="004F16C6">
        <w:rPr>
          <w:rFonts w:ascii="Arial Narrow" w:eastAsia="Times New Roman" w:hAnsi="Arial Narrow" w:cs="Arial"/>
          <w:color w:val="000000"/>
          <w:kern w:val="0"/>
          <w:lang w:val="es-ES" w:eastAsia="es-ES"/>
          <w14:ligatures w14:val="none"/>
        </w:rPr>
        <w:t xml:space="preserve">de reclamos </w:t>
      </w:r>
      <w:r w:rsidRPr="004F16C6">
        <w:rPr>
          <w:rFonts w:ascii="Arial Narrow" w:eastAsia="Times New Roman" w:hAnsi="Arial Narrow" w:cs="Arial"/>
          <w:color w:val="000000"/>
          <w:kern w:val="0"/>
          <w:lang w:val="es-ES" w:eastAsia="es-ES"/>
          <w14:ligatures w14:val="none"/>
        </w:rPr>
        <w:t xml:space="preserve">deficiente y contradictoria, </w:t>
      </w:r>
      <w:r w:rsidR="008B17FE" w:rsidRPr="004F16C6">
        <w:rPr>
          <w:rFonts w:ascii="Arial Narrow" w:eastAsia="Times New Roman" w:hAnsi="Arial Narrow" w:cs="Arial"/>
          <w:color w:val="000000"/>
          <w:kern w:val="0"/>
          <w:lang w:val="es-ES" w:eastAsia="es-ES"/>
          <w14:ligatures w14:val="none"/>
        </w:rPr>
        <w:t>al considerar “cerrados” los</w:t>
      </w:r>
      <w:r w:rsidRPr="004F16C6">
        <w:rPr>
          <w:rFonts w:ascii="Arial Narrow" w:eastAsia="Times New Roman" w:hAnsi="Arial Narrow" w:cs="Arial"/>
          <w:color w:val="000000"/>
          <w:kern w:val="0"/>
          <w:lang w:val="es-ES" w:eastAsia="es-ES"/>
          <w14:ligatures w14:val="none"/>
        </w:rPr>
        <w:t xml:space="preserve"> reclamos sin emisión de respuesta </w:t>
      </w:r>
      <w:r w:rsidR="002F4857" w:rsidRPr="004F16C6">
        <w:rPr>
          <w:rFonts w:ascii="Arial Narrow" w:eastAsia="Times New Roman" w:hAnsi="Arial Narrow" w:cs="Arial"/>
          <w:color w:val="000000"/>
          <w:kern w:val="0"/>
          <w:lang w:val="es-ES" w:eastAsia="es-ES"/>
          <w14:ligatures w14:val="none"/>
        </w:rPr>
        <w:t>o al proporcionar</w:t>
      </w:r>
      <w:r w:rsidRPr="004F16C6">
        <w:rPr>
          <w:rFonts w:ascii="Arial Narrow" w:eastAsia="Times New Roman" w:hAnsi="Arial Narrow" w:cs="Arial"/>
          <w:color w:val="000000"/>
          <w:kern w:val="0"/>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El 27 de agosto de 2025, s</w:t>
      </w:r>
      <w:r w:rsidR="00025CB1" w:rsidRPr="004F16C6">
        <w:rPr>
          <w:rFonts w:ascii="Arial Narrow" w:eastAsia="Times New Roman" w:hAnsi="Arial Narrow" w:cs="Arial"/>
          <w:color w:val="000000"/>
          <w:kern w:val="0"/>
          <w:lang w:val="es-ES" w:eastAsia="es-ES"/>
          <w14:ligatures w14:val="none"/>
        </w:rPr>
        <w:t xml:space="preserve">e </w:t>
      </w:r>
      <w:r w:rsidRPr="004F16C6">
        <w:rPr>
          <w:rFonts w:ascii="Arial Narrow" w:eastAsia="Times New Roman" w:hAnsi="Arial Narrow" w:cs="Arial"/>
          <w:color w:val="000000"/>
          <w:kern w:val="0"/>
          <w:lang w:val="es-ES" w:eastAsia="es-ES"/>
          <w14:ligatures w14:val="none"/>
        </w:rPr>
        <w:t>tomó conocimiento sobre una</w:t>
      </w:r>
      <w:r w:rsidR="00025CB1" w:rsidRPr="004F16C6">
        <w:rPr>
          <w:rFonts w:ascii="Arial Narrow" w:eastAsia="Times New Roman" w:hAnsi="Arial Narrow" w:cs="Arial"/>
          <w:color w:val="000000"/>
          <w:kern w:val="0"/>
          <w:lang w:val="es-ES" w:eastAsia="es-ES"/>
          <w14:ligatures w14:val="none"/>
        </w:rPr>
        <w:t xml:space="preserve"> divulgación de información personal </w:t>
      </w:r>
      <w:r w:rsidRPr="004F16C6">
        <w:rPr>
          <w:rFonts w:ascii="Arial Narrow" w:eastAsia="Times New Roman" w:hAnsi="Arial Narrow" w:cs="Arial"/>
          <w:color w:val="000000"/>
          <w:kern w:val="0"/>
          <w:lang w:val="es-ES" w:eastAsia="es-ES"/>
          <w14:ligatures w14:val="none"/>
        </w:rPr>
        <w:t>con</w:t>
      </w:r>
      <w:r w:rsidR="00025CB1" w:rsidRPr="004F16C6">
        <w:rPr>
          <w:rFonts w:ascii="Arial Narrow" w:eastAsia="Times New Roman" w:hAnsi="Arial Narrow" w:cs="Arial"/>
          <w:color w:val="000000"/>
          <w:kern w:val="0"/>
          <w:lang w:val="es-ES" w:eastAsia="es-ES"/>
          <w14:ligatures w14:val="none"/>
        </w:rPr>
        <w:t xml:space="preserve"> un abogado externo sin el consentimiento</w:t>
      </w:r>
      <w:r w:rsidRPr="004F16C6">
        <w:rPr>
          <w:rFonts w:ascii="Arial Narrow" w:eastAsia="Times New Roman" w:hAnsi="Arial Narrow" w:cs="Arial"/>
          <w:color w:val="000000"/>
          <w:kern w:val="0"/>
          <w:lang w:val="es-ES" w:eastAsia="es-ES"/>
          <w14:ligatures w14:val="none"/>
        </w:rPr>
        <w:t xml:space="preserve"> previo</w:t>
      </w:r>
      <w:r w:rsidR="00025CB1" w:rsidRPr="004F16C6">
        <w:rPr>
          <w:rFonts w:ascii="Arial Narrow" w:eastAsia="Times New Roman" w:hAnsi="Arial Narrow" w:cs="Arial"/>
          <w:color w:val="000000"/>
          <w:kern w:val="0"/>
          <w:lang w:val="es-ES" w:eastAsia="es-ES"/>
          <w14:ligatures w14:val="none"/>
        </w:rPr>
        <w:t xml:space="preserve"> de</w:t>
      </w:r>
      <w:r w:rsidR="00987F58" w:rsidRPr="004F16C6">
        <w:rPr>
          <w:rFonts w:ascii="Arial Narrow" w:eastAsia="Times New Roman" w:hAnsi="Arial Narrow" w:cs="Arial"/>
          <w:color w:val="000000"/>
          <w:kern w:val="0"/>
          <w:lang w:val="es-ES" w:eastAsia="es-ES"/>
          <w14:ligatures w14:val="none"/>
        </w:rPr>
        <w:t xml:space="preserve"> la</w:t>
      </w:r>
      <w:r w:rsidRPr="004F16C6">
        <w:rPr>
          <w:rFonts w:ascii="Arial Narrow" w:eastAsia="Times New Roman" w:hAnsi="Arial Narrow" w:cs="Arial"/>
          <w:color w:val="000000"/>
          <w:kern w:val="0"/>
          <w:lang w:val="es-ES" w:eastAsia="es-ES"/>
          <w14:ligatures w14:val="none"/>
        </w:rPr>
        <w:t xml:space="preserve"> denunciante, </w:t>
      </w:r>
      <w:r w:rsidR="00025CB1" w:rsidRPr="004F16C6">
        <w:rPr>
          <w:rFonts w:ascii="Arial Narrow" w:eastAsia="Times New Roman" w:hAnsi="Arial Narrow" w:cs="Arial"/>
          <w:color w:val="000000"/>
          <w:kern w:val="0"/>
          <w:lang w:val="es-ES" w:eastAsia="es-ES"/>
          <w14:ligatures w14:val="none"/>
        </w:rPr>
        <w:t xml:space="preserve">lo que </w:t>
      </w:r>
      <w:r w:rsidR="002F4857" w:rsidRPr="004F16C6">
        <w:rPr>
          <w:rFonts w:ascii="Arial Narrow" w:eastAsia="Times New Roman" w:hAnsi="Arial Narrow" w:cs="Arial"/>
          <w:color w:val="000000"/>
          <w:kern w:val="0"/>
          <w:lang w:val="es-ES" w:eastAsia="es-ES"/>
          <w14:ligatures w14:val="none"/>
        </w:rPr>
        <w:t xml:space="preserve">vulneraría </w:t>
      </w:r>
      <w:r w:rsidR="00025CB1" w:rsidRPr="004F16C6">
        <w:rPr>
          <w:rFonts w:ascii="Arial Narrow" w:eastAsia="Times New Roman" w:hAnsi="Arial Narrow" w:cs="Arial"/>
          <w:color w:val="000000"/>
          <w:kern w:val="0"/>
          <w:lang w:val="es-ES" w:eastAsia="es-ES"/>
          <w14:ligatures w14:val="none"/>
        </w:rPr>
        <w:t>la Ley de Protección de Datos Personales.</w:t>
      </w:r>
    </w:p>
    <w:p w14:paraId="4094D17B" w14: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La señora [APELLIDO] solicitó, en calidad de medida correctiva, que se ordene al BCP cumpla con:</w:t>
      </w:r>
      <w:r w:rsidR="00EC3F9D" w:rsidRPr="004F16C6">
        <w:rPr>
          <w:rFonts w:ascii="Arial Narrow" w:eastAsia="Calibri" w:hAnsi="Arial Narrow" w:cs="Arial"/>
          <w:kern w:val="0"/>
          <w14:ligatures w14:val="none"/>
        </w:rPr>
        <w:t xml:space="preserve"/>
      </w:r>
      <w:r w:rsidR="00767C41" w:rsidRPr="004F16C6">
        <w:rPr>
          <w:rFonts w:ascii="Arial Narrow" w:eastAsia="Times New Roman" w:hAnsi="Arial Narrow" w:cs="Arial"/>
          <w:color w:val="000000"/>
          <w:kern w:val="0"/>
          <w:lang w:val="es-ES" w:eastAsia="es-ES"/>
          <w14:ligatures w14:val="none"/>
        </w:rPr>
        <w:t/>
      </w:r>
      <w:r w:rsidRPr="004F16C6">
        <w:rPr>
          <w:rFonts w:ascii="Arial Narrow" w:eastAsia="Times New Roman" w:hAnsi="Arial Narrow" w:cs="Arial"/>
          <w:color w:val="000000"/>
          <w:kern w:val="0"/>
          <w:lang w:val="es-ES" w:eastAsia="es-ES"/>
          <w14:ligatures w14:val="none"/>
        </w:rPr>
        <w:t xml:space="preserve"/>
      </w:r>
    </w:p>
    <w:p w14:paraId="18525568" w14: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B18">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D2B18">
        <w:rPr>
          <w:rFonts w:ascii="Arial Narrow" w:eastAsia="Arial Narrow" w:hAnsi="Arial Narrow" w:cs="Arial Narrow"/>
          <w:kern w:val="0"/>
          <w14:ligatures w14: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w14:ligatures w14:val="none"/>
        </w:rPr>
        <w:footnoteReference w:id="3"/>
      </w:r>
      <w:r w:rsidR="003748B4" w:rsidRPr="00BD2B18">
        <w:rPr>
          <w:rFonts w:ascii="Arial Narrow" w:eastAsia="Arial Narrow" w:hAnsi="Arial Narrow" w:cs="Arial Narrow"/>
          <w:kern w:val="0"/>
          <w14:ligatures w14:val="none"/>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lastRenderedPageBreak/>
        <w:t>Además, l</w:t>
      </w:r>
      <w:r w:rsidR="008D3CFD" w:rsidRPr="00BD2B18">
        <w:rPr>
          <w:rFonts w:ascii="Arial Narrow" w:eastAsia="Arial Narrow" w:hAnsi="Arial Narrow" w:cs="Arial Narrow"/>
          <w:kern w:val="0"/>
          <w14:ligatures w14:val="none"/>
        </w:rPr>
        <w:t xml:space="preserve">a </w:t>
      </w:r>
      <w:r w:rsidR="008D3CFD" w:rsidRPr="00A75FFA">
        <w:rPr>
          <w:rFonts w:ascii="Arial Narrow" w:eastAsia="Arial Narrow" w:hAnsi="Arial Narrow" w:cs="Arial Narrow"/>
          <w:kern w:val="0"/>
          <w14:ligatures w14: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 xml:space="preserve">los </w:t>
      </w:r>
      <w:r w:rsidR="001369EF" w:rsidRPr="00A75FFA">
        <w:rPr>
          <w:rFonts w:ascii="Arial Narrow" w:eastAsia="Times New Roman" w:hAnsi="Arial Narrow" w:cs="Arial"/>
          <w:color w:val="000000"/>
          <w:kern w:val="0"/>
          <w:lang w:val="es-ES" w:eastAsia="es-ES"/>
          <w14:ligatures w14: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w14:ligatures w14:val="none"/>
        </w:rPr>
        <w:t>coberturada</w:t>
      </w:r>
      <w:proofErr w:type="spellEnd"/>
      <w:r w:rsidR="001369EF" w:rsidRPr="00A75FFA">
        <w:rPr>
          <w:rFonts w:ascii="Arial Narrow" w:eastAsia="Times New Roman" w:hAnsi="Arial Narrow" w:cs="Arial"/>
          <w:color w:val="000000"/>
          <w:kern w:val="0"/>
          <w:lang w:eastAsia="es-ES"/>
          <w14:ligatures w14:val="none"/>
        </w:rPr>
        <w:t xml:space="preserve"> ante un siniestro</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6F634547" w14: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w14:ligatures w14: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3CD66857" w14:textId="77777777" w:rsidR="005D1D44" w:rsidRPr="00A75FFA" w:rsidRDefault="005D1D44" w:rsidP="005D1D44">
      <w:pPr>
        <w:pStyle w:val="Prrafodelista"/>
        <w:rPr>
          <w:rFonts w:ascii="Arial Narrow" w:eastAsia="Arial Narrow" w:hAnsi="Arial Narrow" w:cs="Arial Narrow"/>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10062652" w14:textId="77777777" w:rsidR="005D1D44" w:rsidRPr="00A75FFA" w:rsidRDefault="005D1D44" w:rsidP="005D1D44">
      <w:pPr>
        <w:pStyle w:val="Prrafodelista"/>
        <w:rPr>
          <w:rFonts w:ascii="Arial Narrow" w:eastAsia="Arial Narrow" w:hAnsi="Arial Narrow" w:cs="Arial Narrow"/>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Además,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w14:ligatures w14:val="none"/>
        </w:rPr>
        <w:t>.</w:t>
      </w:r>
    </w:p>
    <w:p w14:paraId="32E2D4E2" w14:textId="77777777" w:rsidR="005D1D44" w:rsidRPr="00A75FFA" w:rsidRDefault="005D1D44" w:rsidP="005D1D44">
      <w:pPr>
        <w:pStyle w:val="Prrafodelista"/>
        <w:rPr>
          <w:rFonts w:ascii="Arial Narrow" w:eastAsia="Arial Narrow" w:hAnsi="Arial Narrow" w:cs="Arial Narrow"/>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07DAB2AC" w14:textId="77777777" w:rsidR="005D1D44" w:rsidRPr="00A75FFA" w:rsidRDefault="005D1D44" w:rsidP="005D1D44">
      <w:pPr>
        <w:pStyle w:val="Prrafodelista"/>
        <w:rPr>
          <w:rFonts w:ascii="Arial Narrow" w:eastAsia="Arial Narrow" w:hAnsi="Arial Narrow" w:cs="Arial Narrow"/>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w14:ligatures w14:val="none"/>
        </w:rPr>
        <w:t>.</w:t>
      </w:r>
    </w:p>
    <w:p w14:paraId="72DE35E4" w14:textId="77777777" w:rsidR="005D1D44" w:rsidRPr="00A75FFA" w:rsidRDefault="005D1D44" w:rsidP="005D1D44">
      <w:pPr>
        <w:pStyle w:val="Prrafodelista"/>
        <w:rPr>
          <w:rFonts w:ascii="Arial Narrow" w:eastAsia="Arial Narrow" w:hAnsi="Arial Narrow" w:cs="Arial Narrow"/>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Asimismo, </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lo</w:t>
      </w:r>
      <w:r w:rsidR="008D3CFD" w:rsidRPr="00A75FFA">
        <w:rPr>
          <w:rFonts w:ascii="Arial Narrow" w:eastAsia="Times New Roman" w:hAnsi="Arial Narrow" w:cs="Arial"/>
          <w:color w:val="000000"/>
          <w:kern w:val="0"/>
          <w:lang w:val="es-ES" w:eastAsia="es-ES"/>
          <w14:ligatures w14:val="none"/>
        </w:rPr>
        <w:t xml:space="preserve">s </w:t>
      </w:r>
      <w:r w:rsidR="001369EF" w:rsidRPr="00A75FFA">
        <w:rPr>
          <w:rFonts w:ascii="Arial Narrow" w:eastAsia="Times New Roman" w:hAnsi="Arial Narrow" w:cs="Arial"/>
          <w:color w:val="000000"/>
          <w:kern w:val="0"/>
          <w:lang w:val="es-ES" w:eastAsia="es-ES"/>
          <w14:ligatures w14:val="none"/>
        </w:rPr>
        <w:t>proveedores denunciados no habrían cumplido con</w:t>
      </w:r>
      <w:r w:rsidR="001369EF"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4FD7DABB" w14: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w14:ligatures w14:val="none"/>
        </w:rPr>
        <w:t/>
      </w:r>
      <w:proofErr w:type="spellEnd"/>
      <w:r w:rsidR="005D1D44" w:rsidRPr="00A75FFA">
        <w:rPr>
          <w:rFonts w:ascii="Arial Narrow" w:eastAsia="Times New Roman" w:hAnsi="Arial Narrow" w:cs="Arial"/>
          <w:color w:val="000000"/>
          <w:kern w:val="0"/>
          <w:lang w:val="es-ES" w:eastAsia="es-ES"/>
          <w14:ligatures w14:val="none"/>
        </w:rPr>
        <w:t xml:space="preserve"> C4201733 presentado por la denunciante</w:t>
      </w:r>
      <w:r w:rsidRPr="00A75FFA">
        <w:rPr>
          <w:rFonts w:ascii="Arial Narrow" w:eastAsia="Times New Roman" w:hAnsi="Arial Narrow" w:cs="Arial"/>
          <w:color w:val="000000"/>
          <w:kern w:val="0"/>
          <w:lang w:eastAsia="es-ES"/>
          <w14:ligatures w14:val="none"/>
        </w:rPr>
        <w:t>.</w:t>
      </w:r>
      <w:r w:rsidRPr="00A75FFA">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w14:ligatures w14:val="none"/>
        </w:rPr>
        <w:footnoteReference w:id="4"/>
      </w:r>
      <w:r w:rsidR="00BD2B18" w:rsidRPr="00A75FFA">
        <w:rPr>
          <w:rFonts w:ascii="Arial Narrow" w:eastAsia="Times New Roman" w:hAnsi="Arial Narrow" w:cs="Arial"/>
          <w:color w:val="000000"/>
          <w:kern w:val="0"/>
          <w:lang w:eastAsia="es-ES"/>
          <w14:ligatures w14:val="none"/>
        </w:rPr>
        <w:t>.</w:t>
      </w:r>
    </w:p>
    <w:p w14:paraId="657E95AC" w14:textId="77777777" w:rsidR="00180167" w:rsidRPr="003C1BB7" w:rsidRDefault="00180167" w:rsidP="00180167">
      <w:pPr>
        <w:pStyle w:val="Prrafodelista"/>
        <w:rPr>
          <w:rFonts w:ascii="Arial Narrow" w:eastAsia="Arial Narrow" w:hAnsi="Arial Narrow" w:cs="Arial Narrow"/>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val="es-ES" w:eastAsia="es-ES"/>
          <w14:ligatures w14: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w14:ligatures w14:val="none"/>
        </w:rPr>
        <w:t>presentado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5D4AB53" w14:textId="77777777" w:rsidR="00180167" w:rsidRPr="003C1BB7" w:rsidRDefault="00180167" w:rsidP="00180167">
      <w:pPr>
        <w:pStyle w:val="Prrafodelista"/>
        <w:rPr>
          <w:rFonts w:ascii="Arial Narrow" w:eastAsia="Arial Narrow" w:hAnsi="Arial Narrow" w:cs="Arial Narrow"/>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E81BD07" w14:textId="77777777" w:rsidR="00180167" w:rsidRPr="003C1BB7" w:rsidRDefault="00180167" w:rsidP="00180167">
      <w:pPr>
        <w:pStyle w:val="Prrafodelista"/>
        <w:rPr>
          <w:rFonts w:ascii="Arial Narrow" w:eastAsia="Arial Narrow" w:hAnsi="Arial Narrow" w:cs="Arial Narrow"/>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C41535030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C6CCBAB" w14:textId="77777777" w:rsidR="00180167" w:rsidRPr="003C1BB7" w:rsidRDefault="00180167" w:rsidP="00180167">
      <w:pPr>
        <w:pStyle w:val="Prrafodelista"/>
        <w:rPr>
          <w:rFonts w:ascii="Arial Narrow" w:eastAsia="Arial Narrow" w:hAnsi="Arial Narrow" w:cs="Arial Narrow"/>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C42016388 presentados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B549154" w14:textId="77777777" w:rsidR="00180167" w:rsidRPr="003C1BB7" w:rsidRDefault="00180167" w:rsidP="00180167">
      <w:pPr>
        <w:pStyle w:val="Prrafodelista"/>
        <w:rPr>
          <w:rFonts w:ascii="Arial Narrow" w:eastAsia="Arial Narrow" w:hAnsi="Arial Narrow" w:cs="Arial Narrow"/>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C42017337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5ABDB7B" w14:textId="77777777" w:rsidR="00180167" w:rsidRPr="003C1BB7" w:rsidRDefault="00180167" w:rsidP="00180167">
      <w:pPr>
        <w:pStyle w:val="Prrafodelista"/>
        <w:rPr>
          <w:rFonts w:ascii="Arial Narrow" w:eastAsia="Arial Narrow" w:hAnsi="Arial Narrow" w:cs="Arial Narrow"/>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Además</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C43519777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CD0D531" w14:textId="77777777" w:rsidR="00180167" w:rsidRPr="003C1BB7" w:rsidRDefault="00180167" w:rsidP="00180167">
      <w:pPr>
        <w:pStyle w:val="Prrafodelista"/>
        <w:rPr>
          <w:rFonts w:ascii="Arial Narrow" w:eastAsia="Arial Narrow" w:hAnsi="Arial Narrow" w:cs="Arial Narrow"/>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C44029208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61E0EF22" w14:textId="77777777" w:rsidR="00180167" w:rsidRPr="003C1BB7" w:rsidRDefault="00180167" w:rsidP="00180167">
      <w:pPr>
        <w:pStyle w:val="Prrafodelista"/>
        <w:rPr>
          <w:rFonts w:ascii="Arial Narrow" w:eastAsia="Arial Narrow" w:hAnsi="Arial Narrow" w:cs="Arial Narrow"/>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C44198384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3A67298" w14:textId="77777777" w:rsidR="00180167" w:rsidRPr="003C1BB7" w:rsidRDefault="00180167" w:rsidP="00180167">
      <w:pPr>
        <w:pStyle w:val="Prrafodelista"/>
        <w:rPr>
          <w:rFonts w:ascii="Arial Narrow" w:eastAsia="Arial Narrow" w:hAnsi="Arial Narrow" w:cs="Arial Narrow"/>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w14:ligatures w14:val="none"/>
        </w:rPr>
        <w:t/>
      </w:r>
      <w:proofErr w:type="spellEnd"/>
      <w:r w:rsidR="00BD2B18" w:rsidRPr="003C1BB7">
        <w:rPr>
          <w:rFonts w:ascii="Arial Narrow" w:eastAsia="Times New Roman" w:hAnsi="Arial Narrow" w:cs="Times New Roman"/>
          <w:color w:val="000000"/>
          <w:kern w:val="0"/>
          <w:shd w:val="clear" w:color="auto" w:fill="FFFFFF"/>
          <w:lang w:eastAsia="es-PE"/>
          <w14:ligatures w14:val="none"/>
        </w:rPr>
        <w:t xml:space="preserve"> </w:t>
      </w:r>
      <w:r w:rsidR="00BD2B18" w:rsidRPr="003C1BB7">
        <w:rPr>
          <w:rFonts w:ascii="Arial Narrow" w:eastAsia="Arial Narrow" w:hAnsi="Arial Narrow" w:cs="Arial Narrow"/>
          <w:kern w:val="0"/>
          <w14:ligatures w14:val="none"/>
        </w:rPr>
        <w:t>SS-31648277 presentada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rPr>
        <w:t>.</w:t>
      </w:r>
    </w:p>
    <w:p w14:paraId="388CC63D" w14: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w14:ligatures w14:val="none"/>
        </w:rPr>
        <w:t>los proveedores</w:t>
      </w:r>
      <w:r w:rsidR="008A6D02" w:rsidRPr="008A6D02">
        <w:rPr>
          <w:rFonts w:ascii="Arial Narrow" w:eastAsia="Times New Roman" w:hAnsi="Arial Narrow" w:cs="Arial"/>
          <w:color w:val="000000"/>
          <w:kern w:val="0"/>
          <w:lang w:val="es-ES" w:eastAsia="es-ES"/>
          <w14:ligatures w14: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w14:ligatures w14:val="none"/>
        </w:rPr>
        <w:t/>
      </w:r>
      <w:proofErr w:type="spellEnd"/>
      <w:r w:rsidR="008A6D02" w:rsidRPr="008A6D02">
        <w:rPr>
          <w:rFonts w:ascii="Arial Narrow" w:eastAsia="Times New Roman" w:hAnsi="Arial Narrow" w:cs="Arial"/>
          <w:color w:val="000000"/>
          <w:kern w:val="0"/>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rPr>
        <w:t xml:space="preserve">. Por consiguiente, corresponde calificar el hecho materia de denuncia como una presunta </w:t>
      </w:r>
      <w:r w:rsidR="007E32AF" w:rsidRPr="004F16C6">
        <w:rPr>
          <w:rFonts w:ascii="Arial Narrow" w:eastAsia="Arial Narrow" w:hAnsi="Arial Narrow" w:cs="Arial Narrow"/>
          <w:kern w:val="0"/>
          <w14:ligatures w14:val="none"/>
        </w:rPr>
        <w:t>afectación a la protección</w:t>
      </w:r>
      <w:r w:rsidRPr="004F16C6">
        <w:rPr>
          <w:rFonts w:ascii="Arial Narrow" w:eastAsia="Arial Narrow" w:hAnsi="Arial Narrow" w:cs="Arial Narrow"/>
          <w:kern w:val="0"/>
          <w14:ligatures w14:val="none"/>
        </w:rPr>
        <w:t xml:space="preserve"> de los consumidores</w:t>
      </w:r>
      <w:r w:rsidR="007E32AF" w:rsidRPr="004F16C6">
        <w:rPr>
          <w:rFonts w:ascii="Arial Narrow" w:eastAsia="Arial Narrow" w:hAnsi="Arial Narrow" w:cs="Arial Narrow"/>
          <w:kern w:val="0"/>
          <w14:ligatures w14:val="none"/>
        </w:rPr>
        <w:t xml:space="preserve"> contra métodos comerciales coercitivos</w:t>
      </w:r>
      <w:r w:rsidRPr="004F16C6">
        <w:rPr>
          <w:rFonts w:ascii="Arial Narrow" w:eastAsia="Arial Narrow" w:hAnsi="Arial Narrow" w:cs="Arial Narrow"/>
          <w:kern w:val="0"/>
          <w14:ligatures w14: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rPr>
        <w:footnoteReference w:id="5"/>
      </w:r>
      <w:r w:rsidR="007E32AF" w:rsidRPr="004F16C6">
        <w:rPr>
          <w:rFonts w:ascii="Arial Narrow" w:eastAsia="Arial Narrow" w:hAnsi="Arial Narrow" w:cs="Arial Narrow"/>
        </w:rPr>
        <w:t>.</w:t>
      </w:r>
    </w:p>
    <w:p w14:paraId="4F1E88E9" w14:textId="77777777" w:rsidR="008641BD" w:rsidRPr="004F16C6"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4F16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4F16C6">
        <w:rPr>
          <w:rFonts w:ascii="Arial Narrow" w:eastAsia="Arial Narrow" w:hAnsi="Arial Narrow" w:cs="Arial Narrow"/>
          <w:kern w:val="0"/>
          <w:vertAlign w:val="superscript"/>
          <w14:ligatures w14:val="none"/>
        </w:rPr>
        <w:footnoteReference w:id="6"/>
      </w:r>
      <w:r w:rsidRPr="004F16C6">
        <w:rPr>
          <w:rFonts w:ascii="Arial Narrow" w:eastAsia="Arial" w:hAnsi="Arial Narrow" w:cs="Arial"/>
          <w:color w:val="000000"/>
          <w:kern w:val="0"/>
          <w:lang w:eastAsia="es-PE"/>
          <w14:ligatures w14:val="none"/>
        </w:rPr>
        <w:t>.</w:t>
      </w:r>
    </w:p>
    <w:p w14:paraId="29901160" w14:textId="77777777" w:rsidR="00CE416C" w:rsidRPr="004F16C6" w:rsidRDefault="00CE416C" w:rsidP="00CE416C">
      <w:pPr>
        <w:pStyle w:val="Prrafodelista"/>
        <w:rPr>
          <w:rFonts w:ascii="Arial Narrow" w:eastAsia="Calibri" w:hAnsi="Arial Narrow" w:cs="Arial Narrow"/>
          <w:kern w:val="0"/>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INFORMACION</w:t>
      </w:r>
    </w:p>
    <w:p w14:paraId="73D60425" w14: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w14:ligatures w14:val="none"/>
        </w:rPr>
        <w:footnoteReference w:id="7"/>
      </w:r>
      <w:r w:rsidRPr="004F16C6">
        <w:rPr>
          <w:rFonts w:ascii="Arial Narrow" w:eastAsia="Times New Roman" w:hAnsi="Arial Narrow" w:cs="Arial"/>
          <w:color w:val="000000"/>
          <w:kern w:val="0"/>
          <w:lang w:val="es-ES" w:eastAsia="es-ES"/>
          <w14:ligatures w14:val="none"/>
        </w:rPr>
        <w:t xml:space="preserve"> que la ley le confiere</w:t>
      </w:r>
      <w:r w:rsidR="00347CAD" w:rsidRPr="004F16C6">
        <w:rPr>
          <w:rStyle w:val="Refdenotaalpie"/>
          <w:rFonts w:ascii="Arial Narrow" w:eastAsia="Times New Roman" w:hAnsi="Arial Narrow"/>
          <w:color w:val="000000"/>
          <w:kern w:val="0"/>
          <w:lang w:val="es-ES" w:eastAsia="es-ES"/>
          <w14:ligatures w14:val="none"/>
        </w:rPr>
        <w:footnoteReference w:id="8"/>
      </w:r>
      <w:r w:rsidRPr="004F16C6">
        <w:rPr>
          <w:rFonts w:ascii="Arial Narrow" w:eastAsia="Times New Roman" w:hAnsi="Arial Narrow" w:cs="Arial"/>
          <w:color w:val="000000"/>
          <w:kern w:val="0"/>
          <w:lang w:val="es-ES" w:eastAsia="es-ES"/>
          <w14:ligatures w14:val="none"/>
        </w:rPr>
        <w:t xml:space="preserve">, </w:t>
      </w:r>
      <w:r w:rsidR="00282ACD" w:rsidRPr="004F16C6">
        <w:rPr>
          <w:rFonts w:ascii="Arial Narrow" w:eastAsia="Times New Roman" w:hAnsi="Arial Narrow" w:cs="Arial"/>
          <w:color w:val="000000"/>
          <w:kern w:val="0"/>
          <w:lang w:val="es-ES" w:eastAsia="es-ES"/>
          <w14:ligatures w14:val="none"/>
        </w:rPr>
        <w:t>conviene requerir</w:t>
      </w:r>
      <w:r w:rsidR="0075600C" w:rsidRPr="004F16C6">
        <w:rPr>
          <w:rFonts w:ascii="Arial Narrow" w:eastAsia="Times New Roman" w:hAnsi="Arial Narrow" w:cs="Arial"/>
          <w:color w:val="000000"/>
          <w:kern w:val="0"/>
          <w:lang w:val="es-ES" w:eastAsia="es-ES"/>
          <w14:ligatures w14:val="none"/>
        </w:rPr>
        <w:t xml:space="preserve"> que</w:t>
      </w:r>
      <w:r w:rsidR="00282ACD" w:rsidRPr="004F16C6">
        <w:rPr>
          <w:rFonts w:ascii="Arial Narrow" w:eastAsia="Times New Roman" w:hAnsi="Arial Narrow" w:cs="Arial"/>
          <w:color w:val="000000"/>
          <w:kern w:val="0"/>
          <w:lang w:val="es-ES" w:eastAsia="es-ES"/>
          <w14:ligatures w14:val="none"/>
        </w:rPr>
        <w:t>, en un plazo no mayor de cinco (5) días hábiles contado</w:t>
      </w:r>
      <w:r w:rsidR="00B77396" w:rsidRPr="004F16C6">
        <w:rPr>
          <w:rFonts w:ascii="Arial Narrow" w:eastAsia="Times New Roman" w:hAnsi="Arial Narrow" w:cs="Arial"/>
          <w:color w:val="000000"/>
          <w:kern w:val="0"/>
          <w:lang w:val="es-ES" w:eastAsia="es-ES"/>
          <w14:ligatures w14:val="none"/>
        </w:rPr>
        <w:t>s</w:t>
      </w:r>
      <w:r w:rsidR="00282ACD" w:rsidRPr="004F16C6">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w14:ligatures w14:val="none"/>
        </w:rPr>
        <w:t>los proveedores denunciados</w:t>
      </w:r>
      <w:r w:rsidR="0075600C"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cumplan con presentar:</w:t>
      </w:r>
    </w:p>
    <w:p w14:paraId="69656EBD" w14: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Pr="004F16C6">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lang w:eastAsia="es-PE"/>
        </w:rPr>
        <w:t>todas las comunicaciones cursadas con la parte denunciante en virtud del hecho materia de denuncia.</w:t>
      </w:r>
    </w:p>
    <w:p w14:paraId="5B7F7D19"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lastRenderedPageBreak/>
        <w:t>Pacífico Compañía de Seguros y Reaseguros S.A</w:t>
      </w:r>
      <w:r w:rsidRPr="004F16C6">
        <w:rPr>
          <w:rFonts w:ascii="Arial Narrow" w:eastAsia="Times New Roman" w:hAnsi="Arial Narrow" w:cs="Arial"/>
          <w:color w:val="000000"/>
          <w:kern w:val="0"/>
          <w:lang w:val="es-ES" w:eastAsia="es-ES"/>
          <w14:ligatures w14:val="none"/>
        </w:rPr>
        <w:t xml:space="preserve">: </w:t>
      </w:r>
      <w:r w:rsidRPr="00773BF2">
        <w:rPr>
          <w:rFonts w:ascii="Arial Narrow" w:eastAsia="Times New Roman" w:hAnsi="Arial Narrow" w:cs="Arial"/>
          <w:color w:val="000000"/>
          <w:kern w:val="0"/>
          <w:lang w:val="es-ES" w:eastAsia="es-ES"/>
          <w14:ligatures w14:val="none"/>
        </w:rPr>
        <w:t xml:space="preserve">(i)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w14:ligatures w14:val="none"/>
        </w:rPr>
        <w:t>ii</w:t>
      </w:r>
      <w:proofErr w:type="spellEnd"/>
      <w:r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w:t>
      </w:r>
      <w:r>
        <w:rPr>
          <w:rFonts w:ascii="Arial Narrow" w:eastAsia="Times New Roman" w:hAnsi="Arial Narrow" w:cs="Arial"/>
          <w:color w:val="000000"/>
          <w:kern w:val="0"/>
          <w:lang w:eastAsia="es-ES"/>
          <w14:ligatures w14:val="none"/>
        </w:rPr>
        <w:t>.</w:t>
      </w:r>
    </w:p>
    <w:p w14:paraId="382D8C3B" w14: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8A2DC04" w14: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w14:ligatures w14:val="none"/>
        </w:rPr>
        <w:t xml:space="preserve">PRIMERO: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Arial"/>
          <w:color w:val="000000"/>
          <w:kern w:val="0"/>
          <w:lang w:val="es-ES" w:eastAsia="es-ES"/>
          <w14:ligatures w14:val="none"/>
        </w:rPr>
        <w:t xml:space="preserve"/>
      </w:r>
      <w:r w:rsidR="00232389"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Times New Roman"/>
          <w:color w:val="000000"/>
          <w:kern w:val="0"/>
          <w:shd w:val="clear" w:color="auto" w:fill="FFFFFF"/>
          <w:lang w:eastAsia="es-PE"/>
          <w14:ligatures w14:val="none"/>
        </w:rPr>
        <w:t/>
      </w:r>
      <w:r w:rsidR="000E7C3A" w:rsidRPr="004F16C6">
        <w:rPr>
          <w:rFonts w:ascii="Arial Narrow" w:eastAsia="Arial Narrow" w:hAnsi="Arial Narrow" w:cs="Arial Narrow"/>
          <w:color w:val="000000"/>
          <w:kern w:val="0"/>
          <w:lang w:eastAsia="es-PE"/>
          <w14:ligatures w14:val="none"/>
        </w:rPr>
        <w:t/>
      </w:r>
      <w:r w:rsidR="000E7C3A" w:rsidRPr="004F16C6">
        <w:rPr>
          <w:rFonts w:ascii="Arial Narrow" w:eastAsia="Times New Roman" w:hAnsi="Arial Narrow" w:cs="Times New Roman"/>
          <w:color w:val="000000"/>
          <w:kern w:val="0"/>
          <w:shd w:val="clear" w:color="auto" w:fill="FFFFFF"/>
          <w:lang w:eastAsia="es-PE"/>
          <w14:ligatures w14:val="none"/>
        </w:rPr>
        <w:t xml:space="preserve"/>
      </w:r>
      <w:r w:rsidR="0075600C"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Arial Narrow" w:hAnsi="Arial Narrow" w:cs="Arial Narrow"/>
          <w:bCs/>
          <w:color w:val="000000"/>
          <w:kern w:val="0"/>
          <w:lang w:eastAsia="es-PE"/>
          <w14:ligatures w14:val="none"/>
        </w:rPr>
        <w:t/>
      </w:r>
      <w:r w:rsidR="000E7C3A" w:rsidRPr="004F16C6">
        <w:rPr>
          <w:rFonts w:ascii="Arial Narrow" w:eastAsia="Arial Narrow" w:hAnsi="Arial Narrow" w:cs="Arial Narrow"/>
          <w:b/>
          <w:color w:val="000000"/>
          <w:kern w:val="0"/>
          <w:lang w:eastAsia="es-PE"/>
          <w14:ligatures w14:val="none"/>
        </w:rPr>
        <w:t xml:space="preserve"/>
      </w:r>
      <w:r w:rsidR="000E7C3A" w:rsidRPr="004F16C6">
        <w:rPr>
          <w:rStyle w:val="normaltextrun"/>
          <w:rFonts w:ascii="Arial Narrow" w:hAnsi="Arial Narrow"/>
          <w:shd w:val="clear" w:color="auto" w:fill="FFFFFF"/>
        </w:rPr>
        <w:t xml:space="preserve"/>
      </w:r>
      <w:r w:rsidR="00C06FFE" w:rsidRPr="004F16C6">
        <w:rPr>
          <w:rFonts w:ascii="Arial Narrow" w:eastAsia="Arial Narrow" w:hAnsi="Arial Narrow" w:cs="Arial Narrow"/>
          <w:bCs/>
        </w:rPr>
        <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los proveedores denunciados no habrían cumplido con</w:t>
      </w:r>
      <w:r w:rsidRPr="004F16C6">
        <w:rPr>
          <w:rFonts w:ascii="Arial Narrow" w:eastAsia="Arial Narrow" w:hAnsi="Arial Narrow" w:cs="Arial Narrow"/>
          <w:kern w:val="0"/>
          <w14:ligatures w14:val="none"/>
        </w:rPr>
        <w:t xml:space="preserve"> </w:t>
      </w:r>
      <w:r>
        <w:rPr>
          <w:rFonts w:ascii="Arial Narrow" w:eastAsia="Times New Roman" w:hAnsi="Arial Narrow" w:cs="Arial"/>
          <w:color w:val="000000"/>
          <w:kern w:val="0"/>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w14:ligatures w14:val="none"/>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cobrado indebidamente a la denunciante por treinta (30) meses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 </w:t>
      </w:r>
      <w:r>
        <w:rPr>
          <w:rFonts w:ascii="Arial Narrow" w:eastAsia="Times New Roman" w:hAnsi="Arial Narrow" w:cs="Arial"/>
          <w:color w:val="000000"/>
          <w:kern w:val="0"/>
          <w:lang w:eastAsia="es-ES"/>
          <w14:ligatures w14:val="none"/>
        </w:rPr>
        <w:t>pese a que no se encontraba vigente</w:t>
      </w:r>
      <w:r w:rsidR="002C291C">
        <w:rPr>
          <w:rFonts w:ascii="Arial Narrow" w:eastAsia="Times New Roman" w:hAnsi="Arial Narrow" w:cs="Arial"/>
          <w:color w:val="000000"/>
          <w:kern w:val="0"/>
          <w:lang w:eastAsia="es-ES"/>
          <w14:ligatures w14:val="none"/>
        </w:rPr>
        <w:t xml:space="preserve">, generando que no se encuentre </w:t>
      </w:r>
      <w:proofErr w:type="spellStart"/>
      <w:r w:rsidR="002C291C">
        <w:rPr>
          <w:rFonts w:ascii="Arial Narrow" w:eastAsia="Times New Roman" w:hAnsi="Arial Narrow" w:cs="Arial"/>
          <w:color w:val="000000"/>
          <w:kern w:val="0"/>
          <w:lang w:eastAsia="es-ES"/>
          <w14:ligatures w14:val="none"/>
        </w:rPr>
        <w:t>coberturada</w:t>
      </w:r>
      <w:proofErr w:type="spellEnd"/>
      <w:r w:rsidR="002C291C">
        <w:rPr>
          <w:rFonts w:ascii="Arial Narrow" w:eastAsia="Times New Roman" w:hAnsi="Arial Narrow" w:cs="Arial"/>
          <w:color w:val="000000"/>
          <w:kern w:val="0"/>
          <w:lang w:eastAsia="es-ES"/>
          <w14:ligatures w14:val="none"/>
        </w:rPr>
        <w:t xml:space="preserve"> ante un siniestro.</w:t>
      </w:r>
    </w:p>
    <w:p w14:paraId="060D45D3" w14:textId="77777777" w:rsidR="002C291C" w:rsidRPr="002C291C" w:rsidRDefault="002C291C" w:rsidP="002C291C">
      <w:pPr>
        <w:spacing w:after="0" w:line="240" w:lineRule="auto"/>
        <w:jc w:val="both"/>
        <w:rPr>
          <w:rFonts w:ascii="Arial Narrow" w:eastAsia="Arial Narrow" w:hAnsi="Arial Narrow" w:cs="Arial Narrow"/>
          <w:kern w:val="0"/>
          <w14:ligatures w14:val="none"/>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realizado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r w:rsidR="001369EF">
        <w:rPr>
          <w:rFonts w:ascii="Arial Narrow" w:eastAsia="Times New Roman" w:hAnsi="Arial Narrow" w:cs="Arial"/>
          <w:color w:val="000000"/>
          <w:kern w:val="0"/>
          <w:lang w:eastAsia="es-ES"/>
          <w14:ligatures w14:val="none"/>
        </w:rPr>
        <w:t>.</w:t>
      </w:r>
    </w:p>
    <w:p w14:paraId="5CFAF002"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p>
    <w:p w14:paraId="484C2A4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w:t>
      </w:r>
    </w:p>
    <w:p w14:paraId="477A8E4D"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rPr>
        <w:t xml:space="preserve"> </w:t>
      </w:r>
      <w:r w:rsidR="000E7C3A" w:rsidRPr="004F16C6">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w14:ligatures w14:val="none"/>
        </w:rPr>
        <w:t/>
      </w:r>
      <w:proofErr w:type="spellEnd"/>
      <w:r w:rsidR="000E7C3A" w:rsidRPr="004F16C6">
        <w:rPr>
          <w:rFonts w:ascii="Arial Narrow" w:eastAsia="Times New Roman" w:hAnsi="Arial Narrow" w:cs="Arial"/>
          <w:color w:val="000000"/>
          <w:kern w:val="0"/>
          <w:lang w:eastAsia="es-ES"/>
          <w14:ligatures w14:val="none"/>
        </w:rPr>
        <w:t xml:space="preserve"> 2000154214, pues el denunciante estuvo por 30 meses sin cobertura</w:t>
      </w:r>
      <w:r w:rsidR="001369EF">
        <w:rPr>
          <w:rFonts w:ascii="Arial Narrow" w:eastAsia="Times New Roman" w:hAnsi="Arial Narrow" w:cs="Arial"/>
          <w:color w:val="000000"/>
          <w:kern w:val="0"/>
          <w:lang w:eastAsia="es-ES"/>
          <w14:ligatures w14:val="none"/>
        </w:rPr>
        <w:t>.</w:t>
      </w:r>
    </w:p>
    <w:p w14:paraId="766F9C85"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habría brindado una respuesta fuera del plazo legal al </w:t>
      </w:r>
      <w:r w:rsidRPr="00C02E81">
        <w:rPr>
          <w:rFonts w:ascii="Arial Narrow" w:eastAsia="Times New Roman" w:hAnsi="Arial Narrow" w:cs="Arial"/>
          <w:color w:val="000000"/>
          <w:kern w:val="0"/>
          <w:lang w:eastAsia="es-ES"/>
          <w14:ligatures w14:val="none"/>
        </w:rPr>
        <w:t xml:space="preserve">reclamo </w:t>
      </w:r>
      <w:proofErr w:type="spellStart"/>
      <w:r w:rsidRPr="00C02E81">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C02E81">
        <w:rPr>
          <w:rFonts w:ascii="Arial Narrow" w:eastAsia="Times New Roman" w:hAnsi="Arial Narrow" w:cs="Arial"/>
          <w:color w:val="000000"/>
          <w:kern w:val="0"/>
          <w:lang w:eastAsia="es-ES"/>
          <w14:ligatures w14:val="none"/>
        </w:rPr>
        <w:t>C4201733</w:t>
      </w:r>
      <w:r>
        <w:rPr>
          <w:rFonts w:ascii="Arial Narrow" w:eastAsia="Times New Roman" w:hAnsi="Arial Narrow" w:cs="Arial"/>
          <w:color w:val="000000"/>
          <w:kern w:val="0"/>
          <w:lang w:eastAsia="es-ES"/>
          <w14:ligatures w14:val="none"/>
        </w:rPr>
        <w:t xml:space="preserve"> presentado por la denunciante.</w:t>
      </w:r>
    </w:p>
    <w:p w14:paraId="74BF994F"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w14:ligatures w14:val="none"/>
        </w:rPr>
        <w:t>presentado por la denunciante.</w:t>
      </w:r>
    </w:p>
    <w:p w14:paraId="11055CED" w14:textId="77777777" w:rsidR="00FC4EED" w:rsidRPr="00FC4EED" w:rsidRDefault="00FC4EED" w:rsidP="00FC4EED">
      <w:pPr>
        <w:spacing w:after="0" w:line="240" w:lineRule="auto"/>
        <w:jc w:val="both"/>
        <w:rPr>
          <w:rFonts w:ascii="Arial Narrow" w:eastAsia="Arial Narrow" w:hAnsi="Arial Narrow" w:cs="Arial Narrow"/>
          <w:kern w:val="0"/>
          <w14:ligatures w14:val="none"/>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009B0A6B"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w:t>
      </w:r>
      <w:r w:rsidR="0070734A" w:rsidRPr="0070734A">
        <w:rPr>
          <w:rFonts w:ascii="Arial Narrow" w:eastAsia="Times New Roman" w:hAnsi="Arial Narrow" w:cs="Arial"/>
          <w:color w:val="000000"/>
          <w:kern w:val="0"/>
          <w:lang w:eastAsia="es-ES"/>
          <w14:ligatures w14:val="none"/>
        </w:rPr>
        <w:t xml:space="preserve"> </w:t>
      </w:r>
      <w:r w:rsidR="009B0A6B" w:rsidRPr="0070734A">
        <w:rPr>
          <w:rFonts w:ascii="Arial Narrow" w:eastAsia="Times New Roman" w:hAnsi="Arial Narrow" w:cs="Arial"/>
          <w:color w:val="000000"/>
          <w:kern w:val="0"/>
          <w:lang w:eastAsia="es-ES"/>
          <w14:ligatures w14:val="none"/>
        </w:rPr>
        <w:t>presentados por la denunciante.</w:t>
      </w:r>
    </w:p>
    <w:p w14:paraId="18A067EC"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C41535030 presentados por la denunciante.</w:t>
      </w:r>
    </w:p>
    <w:p w14:paraId="38B6B92B"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C42016388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44857292"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C42017337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091C3CF"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C43519777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223C426"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7C28C0DD"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habría brindado una respuesta inadecuada al reclamo N</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C44198384 presentados por la denunciante.</w:t>
      </w:r>
    </w:p>
    <w:p w14:paraId="055735EE" w14:textId="74305429" w:rsidR="000E7C3A" w:rsidRPr="0070734A" w:rsidRDefault="000E7C3A" w:rsidP="002C291C">
      <w:pPr>
        <w:spacing w:after="0" w:line="240" w:lineRule="auto"/>
        <w:jc w:val="both"/>
        <w:rPr>
          <w:rFonts w:ascii="Arial Narrow" w:eastAsia="Arial Narrow" w:hAnsi="Arial Narrow" w:cs="Arial Narrow"/>
          <w:kern w:val="0"/>
          <w14:ligatures w14:val="none"/>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numeral 88.1 del</w:t>
      </w:r>
      <w:r w:rsidRPr="004F16C6">
        <w:rPr>
          <w:rFonts w:ascii="Arial Narrow" w:eastAsia="Arial Narrow" w:hAnsi="Arial Narrow" w:cs="Arial Narrow"/>
          <w:kern w:val="0"/>
          <w14:ligatures w14: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w14:ligatures w14:val="none"/>
        </w:rPr>
        <w:t/>
      </w:r>
      <w:proofErr w:type="spellEnd"/>
      <w:r>
        <w:rPr>
          <w:rFonts w:ascii="Arial Narrow" w:eastAsia="Times New Roman" w:hAnsi="Arial Narrow" w:cs="Times New Roman"/>
          <w:color w:val="000000"/>
          <w:kern w:val="0"/>
          <w:shd w:val="clear" w:color="auto" w:fill="FFFFFF"/>
          <w:lang w:eastAsia="es-PE"/>
          <w14:ligatures w14:val="none"/>
        </w:rPr>
        <w:t xml:space="preserve"> </w:t>
      </w:r>
      <w:r w:rsidR="002C291C" w:rsidRPr="009B0A6B">
        <w:rPr>
          <w:rFonts w:ascii="Arial Narrow" w:eastAsia="Arial Narrow" w:hAnsi="Arial Narrow" w:cs="Arial Narrow"/>
          <w:kern w:val="0"/>
          <w14:ligatures w14:val="none"/>
        </w:rPr>
        <w:t>SS-31648277</w:t>
      </w:r>
      <w:r>
        <w:rPr>
          <w:rFonts w:ascii="Arial Narrow" w:eastAsia="Arial Narrow" w:hAnsi="Arial Narrow" w:cs="Arial Narrow"/>
          <w:kern w:val="0"/>
          <w14:ligatures w14:val="none"/>
        </w:rPr>
        <w:t xml:space="preserve"> presentada por la denunciante.</w:t>
      </w:r>
    </w:p>
    <w:p w14:paraId="3287612B" w14: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w14:ligatures w14: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w14:ligatures w14:val="none"/>
        </w:rPr>
        <w:t xml:space="preserve">los proveedores denunciados </w:t>
      </w:r>
      <w:r w:rsidRPr="00C02E81">
        <w:rPr>
          <w:rFonts w:ascii="Arial Narrow" w:eastAsia="Arial Narrow" w:hAnsi="Arial Narrow" w:cs="Arial Narrow"/>
          <w:kern w:val="0"/>
          <w14:ligatures w14:val="none"/>
        </w:rPr>
        <w:t>habrían modificado unilateralmente la</w:t>
      </w:r>
      <w:r w:rsidRPr="00C02E81">
        <w:rPr>
          <w:rFonts w:ascii="Arial Narrow" w:eastAsia="Times New Roman" w:hAnsi="Arial Narrow" w:cs="Arial"/>
          <w:color w:val="000000"/>
          <w:kern w:val="0"/>
          <w:lang w:eastAsia="es-ES"/>
          <w14:ligatures w14:val="none"/>
        </w:rPr>
        <w:t xml:space="preserve"> 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xml:space="preserve"> </w:t>
      </w:r>
      <w:r w:rsidRPr="00C02E81">
        <w:rPr>
          <w:rFonts w:ascii="Arial Narrow" w:eastAsia="Arial Narrow" w:hAnsi="Arial Narrow" w:cs="Arial Narrow"/>
          <w:kern w:val="0"/>
          <w14:ligatures w14:val="none"/>
        </w:rPr>
        <w:t>y sin el consentimiento previo de la denunciante</w:t>
      </w:r>
      <w:r>
        <w:rPr>
          <w:rFonts w:ascii="Arial Narrow" w:eastAsia="Times New Roman" w:hAnsi="Arial Narrow" w:cs="Arial"/>
          <w:color w:val="000000"/>
          <w:kern w:val="0"/>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after="0" w:line="240" w:lineRule="auto"/>
        <w:jc w:val="both"/>
        <w:rPr>
          <w:rFonts w:ascii="Arial Narrow" w:eastAsia="Arial Narrow" w:hAnsi="Arial Narrow" w:cs="Arial Narrow"/>
          <w:kern w:val="0"/>
          <w14:ligatures w14:val="none"/>
        </w:rPr>
      </w:pPr>
    </w:p>
    <w:p w14:paraId="72A4113D" w14: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SEGUNDO:</w:t>
      </w:r>
      <w:r w:rsidRPr="004F16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w14:ligatures w14:val="none"/>
        </w:rPr>
        <w:t>15 de octubre de 2025, por la denunciante.</w:t>
      </w:r>
    </w:p>
    <w:p w14:paraId="0FA132A5" w14: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TERCERO: </w:t>
      </w:r>
      <w:r w:rsidR="00232389" w:rsidRPr="004F16C6">
        <w:rPr>
          <w:rFonts w:ascii="Arial Narrow" w:eastAsia="Arial Narrow" w:hAnsi="Arial Narrow" w:cs="Arial Narrow"/>
          <w:color w:val="000000"/>
          <w:kern w:val="0"/>
          <w:lang w:eastAsia="es-PE"/>
          <w14:ligatures w14:val="none"/>
        </w:rPr>
        <w:t>requerir a</w:t>
      </w:r>
      <w:r w:rsidR="00446DCA" w:rsidRPr="004F16C6">
        <w:rPr>
          <w:rFonts w:ascii="Arial Narrow" w:eastAsia="Arial Narrow" w:hAnsi="Arial Narrow" w:cs="Arial Narrow"/>
          <w:color w:val="000000"/>
          <w:kern w:val="0"/>
          <w:lang w:eastAsia="es-PE"/>
          <w14:ligatures w14:val="none"/>
        </w:rPr>
        <w:t>l</w:t>
      </w:r>
      <w:r w:rsidR="00232389" w:rsidRPr="004F16C6">
        <w:rPr>
          <w:rFonts w:ascii="Arial Narrow" w:eastAsia="Arial Narrow" w:hAnsi="Arial Narrow" w:cs="Arial Narrow"/>
          <w:color w:val="000000"/>
          <w:kern w:val="0"/>
          <w:lang w:eastAsia="es-PE"/>
          <w14:ligatures w14:val="none"/>
        </w:rPr>
        <w:t xml:space="preserve"> </w:t>
      </w:r>
      <w:r w:rsidR="00446DCA"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a </w:t>
      </w:r>
      <w:r w:rsidR="00446DCA" w:rsidRPr="004F16C6">
        <w:rPr>
          <w:rFonts w:ascii="Arial Narrow" w:eastAsia="Arial Narrow" w:hAnsi="Arial Narrow" w:cs="Arial Narrow"/>
          <w:bCs/>
          <w:color w:val="000000"/>
          <w:kern w:val="0"/>
          <w:lang w:eastAsia="es-PE"/>
          <w14:ligatures w14:val="none"/>
        </w:rPr>
        <w:t>Pacífico Compañía de Seguros y Reaseguros S.A.</w:t>
      </w:r>
      <w:r w:rsidR="00446DCA" w:rsidRPr="004F16C6">
        <w:rPr>
          <w:rFonts w:ascii="Arial Narrow" w:eastAsia="Arial Narrow" w:hAnsi="Arial Narrow" w:cs="Arial Narrow"/>
          <w:b/>
          <w:color w:val="000000"/>
          <w:kern w:val="0"/>
          <w:lang w:eastAsia="es-PE"/>
          <w14:ligatures w14: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w14:ligatures w14:val="none"/>
        </w:rPr>
        <w:t>que cumpla</w:t>
      </w:r>
      <w:r w:rsidR="00446DCA" w:rsidRPr="004F16C6">
        <w:rPr>
          <w:rFonts w:ascii="Arial Narrow" w:eastAsia="Arial Narrow" w:hAnsi="Arial Narrow" w:cs="Arial Narrow"/>
          <w:color w:val="000000"/>
          <w:kern w:val="0"/>
          <w:lang w:eastAsia="es-PE"/>
          <w14:ligatures w14:val="none"/>
        </w:rPr>
        <w:t>n</w:t>
      </w:r>
      <w:r w:rsidR="00232389" w:rsidRPr="004F16C6">
        <w:rPr>
          <w:rFonts w:ascii="Arial Narrow" w:eastAsia="Arial Narrow" w:hAnsi="Arial Narrow" w:cs="Arial Narrow"/>
          <w:color w:val="000000"/>
          <w:kern w:val="0"/>
          <w:lang w:eastAsia="es-PE"/>
          <w14:ligatures w14:val="none"/>
        </w:rPr>
        <w:t xml:space="preserve"> con lo siguiente</w:t>
      </w:r>
      <w:r w:rsidRPr="004F16C6">
        <w:rPr>
          <w:rFonts w:ascii="Arial Narrow" w:eastAsia="Arial Narrow" w:hAnsi="Arial Narrow" w:cs="Arial Narrow"/>
          <w:color w:val="000000"/>
          <w:kern w:val="0"/>
          <w:lang w:eastAsia="es-PE"/>
          <w14:ligatures w14:val="none"/>
        </w:rPr>
        <w:t>:</w:t>
      </w:r>
    </w:p>
    <w:p w14:paraId="09D9FCC8"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del Código Procesal Civil. </w:t>
      </w:r>
      <w:r w:rsidRPr="004F16C6">
        <w:rPr>
          <w:rFonts w:ascii="Arial Narrow" w:eastAsia="Calibri" w:hAnsi="Arial Narrow" w:cs="Arial"/>
          <w:kern w:val="0"/>
          <w14:ligatures w14:val="none"/>
        </w:rPr>
        <w:t>Para ello podrá señalar domicilio físico o una dirección electrónica a la que pueda remitirse las notificaciones</w:t>
      </w:r>
      <w:r w:rsidRPr="004F16C6">
        <w:rPr>
          <w:rFonts w:ascii="Arial Narrow" w:eastAsia="Arial" w:hAnsi="Arial Narrow" w:cs="Arial"/>
          <w:kern w:val="0"/>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Calibri" w:hAnsi="Arial Narrow" w:cs="Arial"/>
          <w:kern w:val="0"/>
          <w14:ligatures w14:val="none"/>
        </w:rPr>
        <w:t xml:space="preserve">en caso califique como </w:t>
      </w:r>
      <w:proofErr w:type="gramStart"/>
      <w:r w:rsidRPr="004F16C6">
        <w:rPr>
          <w:rFonts w:ascii="Arial Narrow" w:eastAsia="Calibri" w:hAnsi="Arial Narrow" w:cs="Arial"/>
          <w:kern w:val="0"/>
          <w14:ligatures w14:val="none"/>
        </w:rPr>
        <w:t>micro empresa</w:t>
      </w:r>
      <w:proofErr w:type="gramEnd"/>
      <w:r w:rsidRPr="004F16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Fonts w:ascii="Arial Narrow" w:eastAsia="Calibri" w:hAnsi="Arial Narrow" w:cs="Arial"/>
          <w:kern w:val="0"/>
          <w:vertAlign w:val="superscript"/>
          <w14:ligatures w14:val="none"/>
        </w:rPr>
        <w:footnoteReference w:id="9"/>
      </w:r>
      <w:r w:rsidRPr="004F16C6">
        <w:rPr>
          <w:rFonts w:ascii="Arial Narrow" w:eastAsia="Calibri" w:hAnsi="Arial Narrow" w:cs="Arial"/>
          <w:kern w:val="0"/>
          <w14:ligatures w14: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w:t>
      </w:r>
      <w:r w:rsidRPr="004F16C6">
        <w:rPr>
          <w:rFonts w:ascii="Arial Narrow" w:eastAsia="Calibri" w:hAnsi="Arial Narrow" w:cs="Arial"/>
          <w:spacing w:val="-2"/>
          <w:kern w:val="0"/>
          <w14:ligatures w14:val="none"/>
        </w:rPr>
        <w:t>Código</w:t>
      </w:r>
      <w:r w:rsidRPr="004F16C6">
        <w:rPr>
          <w:rFonts w:ascii="Arial Narrow" w:eastAsia="Calibri" w:hAnsi="Arial Narrow" w:cs="Arial"/>
          <w:spacing w:val="-2"/>
          <w:kern w:val="0"/>
          <w:vertAlign w:val="superscript"/>
          <w14:ligatures w14:val="none"/>
        </w:rPr>
        <w:footnoteReference w:id="10"/>
      </w:r>
      <w:r w:rsidRPr="004F16C6">
        <w:rPr>
          <w:rFonts w:ascii="Arial Narrow" w:eastAsia="Calibri" w:hAnsi="Arial Narrow" w:cs="Arial"/>
          <w:spacing w:val="-2"/>
          <w:kern w:val="0"/>
          <w14:ligatures w14:val="none"/>
        </w:rPr>
        <w:t>.</w:t>
      </w:r>
    </w:p>
    <w:p w14:paraId="354DE7F2" w14: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871C992"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CUARTO: </w:t>
      </w:r>
      <w:r w:rsidRPr="004F16C6">
        <w:rPr>
          <w:rFonts w:ascii="Arial Narrow" w:eastAsia="Arial Narrow" w:hAnsi="Arial Narrow" w:cs="Arial Narrow"/>
          <w:color w:val="000000"/>
          <w:kern w:val="0"/>
          <w:lang w:eastAsia="es-PE"/>
          <w14:ligatures w14:val="none"/>
        </w:rPr>
        <w:t xml:space="preserve">correr traslado de la denuncia interpuesta </w:t>
      </w:r>
      <w:r w:rsidRPr="004F16C6">
        <w:rPr>
          <w:rFonts w:ascii="Arial Narrow" w:eastAsia="Times New Roman" w:hAnsi="Arial Narrow" w:cs="Arial"/>
          <w:color w:val="000000"/>
          <w:kern w:val="0"/>
          <w:lang w:val="es-ES" w:eastAsia="es-ES"/>
          <w14:ligatures w14:val="none"/>
        </w:rPr>
        <w:t xml:space="preserve">el </w:t>
      </w:r>
      <w:r w:rsidR="00B77396" w:rsidRPr="004F16C6">
        <w:rPr>
          <w:rFonts w:ascii="Arial Narrow" w:eastAsia="Times New Roman" w:hAnsi="Arial Narrow" w:cs="Arial"/>
          <w:color w:val="000000"/>
          <w:kern w:val="0"/>
          <w:lang w:val="es-ES" w:eastAsia="es-ES"/>
          <w14:ligatures w14:val="none"/>
        </w:rPr>
        <w:t>15</w:t>
      </w:r>
      <w:r w:rsidR="007E48C2" w:rsidRPr="004F16C6">
        <w:rPr>
          <w:rFonts w:ascii="Arial Narrow" w:eastAsia="Times New Roman" w:hAnsi="Arial Narrow" w:cs="Arial"/>
          <w:color w:val="000000"/>
          <w:kern w:val="0"/>
          <w:lang w:val="es-ES" w:eastAsia="es-ES"/>
          <w14:ligatures w14:val="none"/>
        </w:rPr>
        <w:t xml:space="preserve"> de </w:t>
      </w:r>
      <w:r w:rsidR="00B77396" w:rsidRPr="004F16C6">
        <w:rPr>
          <w:rFonts w:ascii="Arial Narrow" w:eastAsia="Times New Roman" w:hAnsi="Arial Narrow" w:cs="Arial"/>
          <w:color w:val="000000"/>
          <w:kern w:val="0"/>
          <w:lang w:val="es-ES" w:eastAsia="es-ES"/>
          <w14:ligatures w14:val="none"/>
        </w:rPr>
        <w:t xml:space="preserve">octubre </w:t>
      </w:r>
      <w:r w:rsidR="00960035" w:rsidRPr="004F16C6">
        <w:rPr>
          <w:rFonts w:ascii="Arial Narrow" w:eastAsia="Times New Roman" w:hAnsi="Arial Narrow" w:cs="Arial"/>
          <w:color w:val="000000"/>
          <w:kern w:val="0"/>
          <w:lang w:val="es-ES" w:eastAsia="es-ES"/>
          <w14:ligatures w14:val="none"/>
        </w:rPr>
        <w:t>de 202</w:t>
      </w:r>
      <w:r w:rsidR="007E48C2" w:rsidRPr="004F16C6">
        <w:rPr>
          <w:rFonts w:ascii="Arial Narrow" w:eastAsia="Times New Roman" w:hAnsi="Arial Narrow" w:cs="Arial"/>
          <w:color w:val="000000"/>
          <w:kern w:val="0"/>
          <w:lang w:val="es-ES" w:eastAsia="es-ES"/>
          <w14:ligatures w14:val="none"/>
        </w:rPr>
        <w:t>5</w:t>
      </w:r>
      <w:r w:rsidR="00173C72" w:rsidRPr="004F16C6">
        <w:rPr>
          <w:rFonts w:ascii="Arial Narrow" w:eastAsia="Calibri" w:hAnsi="Arial Narrow" w:cs="Arial"/>
          <w:kern w:val="0"/>
          <w14:ligatures w14:val="none"/>
        </w:rPr>
        <w:t xml:space="preserve"> </w:t>
      </w:r>
      <w:r w:rsidR="00173C72" w:rsidRPr="004F16C6">
        <w:rPr>
          <w:rFonts w:ascii="Arial Narrow" w:eastAsia="Arial Narrow" w:hAnsi="Arial Narrow" w:cs="Arial Narrow"/>
          <w:color w:val="000000"/>
          <w:kern w:val="0"/>
          <w:lang w:eastAsia="es-PE"/>
          <w14:ligatures w14:val="none"/>
        </w:rPr>
        <w:t>en contra de</w:t>
      </w:r>
      <w:r w:rsidR="00B77396" w:rsidRPr="004F16C6">
        <w:rPr>
          <w:rFonts w:ascii="Arial Narrow" w:eastAsia="Arial Narrow" w:hAnsi="Arial Narrow" w:cs="Arial Narrow"/>
          <w:color w:val="000000"/>
          <w:kern w:val="0"/>
          <w:lang w:eastAsia="es-PE"/>
          <w14:ligatures w14:val="none"/>
        </w:rPr>
        <w:t>l</w:t>
      </w:r>
      <w:r w:rsidRPr="004F16C6">
        <w:rPr>
          <w:rFonts w:ascii="Arial Narrow" w:eastAsia="Times New Roman" w:hAnsi="Arial Narrow" w:cs="Times New Roman"/>
          <w:color w:val="000000"/>
          <w:kern w:val="0"/>
          <w:shd w:val="clear" w:color="auto" w:fill="FFFFFF"/>
          <w:lang w:eastAsia="es-PE"/>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B77396" w:rsidRPr="004F16C6">
        <w:rPr>
          <w:rFonts w:ascii="Arial Narrow" w:eastAsia="Arial Narrow" w:hAnsi="Arial Narrow" w:cs="Arial Narrow"/>
          <w:bCs/>
          <w:color w:val="000000"/>
          <w:kern w:val="0"/>
          <w:lang w:eastAsia="es-PE"/>
          <w14:ligatures w14:val="none"/>
        </w:rPr>
        <w:t>Pacífico Compañía de Seguros y Reaseguros S.A.</w:t>
      </w:r>
      <w:r w:rsidRPr="004F16C6">
        <w:rPr>
          <w:rFonts w:ascii="Arial Narrow" w:eastAsia="Arial Narrow" w:hAnsi="Arial Narrow" w:cs="Arial Narrow"/>
          <w:color w:val="000000"/>
          <w:kern w:val="0"/>
          <w:lang w:eastAsia="es-PE"/>
          <w14:ligatures w14:val="none"/>
        </w:rPr>
        <w:t>, para que, de conformidad con lo dispuesto por el artículo 26</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 xml:space="preserve">QUINTO: </w:t>
      </w:r>
      <w:bookmarkStart w:id="6" w:name="_Hlk188286813"/>
      <w:r w:rsidRPr="004F16C6">
        <w:rPr>
          <w:rFonts w:ascii="Arial Narrow" w:eastAsia="Times New Roman" w:hAnsi="Arial Narrow" w:cs="Arial"/>
          <w:color w:val="000000"/>
          <w:kern w:val="0"/>
          <w:lang w:eastAsia="es-ES"/>
          <w14:ligatures w14:val="none"/>
        </w:rPr>
        <w:t xml:space="preserve">requerir </w:t>
      </w:r>
      <w:r w:rsidRPr="004F16C6">
        <w:rPr>
          <w:rFonts w:ascii="Arial Narrow" w:eastAsia="Times New Roman" w:hAnsi="Arial Narrow" w:cs="Arial"/>
          <w:color w:val="000000"/>
          <w:kern w:val="0"/>
          <w:lang w:val="es-ES" w:eastAsia="es-ES"/>
          <w14:ligatures w14:val="none"/>
        </w:rPr>
        <w:t xml:space="preserve">que, en un </w:t>
      </w:r>
      <w:r w:rsidRPr="004F16C6">
        <w:rPr>
          <w:rFonts w:ascii="Arial Narrow" w:eastAsia="Times New Roman" w:hAnsi="Arial Narrow" w:cs="Arial"/>
          <w:color w:val="000000"/>
          <w:kern w:val="0"/>
          <w:lang w:eastAsia="es-ES"/>
          <w14:ligatures w14:val="none"/>
        </w:rPr>
        <w:t>plazo no mayor de cinco (5) días hábiles contado</w:t>
      </w:r>
      <w:r w:rsidR="00B77396" w:rsidRPr="004F16C6">
        <w:rPr>
          <w:rFonts w:ascii="Arial Narrow" w:eastAsia="Times New Roman" w:hAnsi="Arial Narrow" w:cs="Arial"/>
          <w:color w:val="000000"/>
          <w:kern w:val="0"/>
          <w:lang w:eastAsia="es-ES"/>
          <w14:ligatures w14:val="none"/>
        </w:rPr>
        <w:t>s</w:t>
      </w:r>
      <w:r w:rsidRPr="004F16C6">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los proveedores denunciados </w:t>
      </w:r>
      <w:r w:rsidR="002B7DCD" w:rsidRPr="004F16C6">
        <w:rPr>
          <w:rFonts w:ascii="Arial Narrow" w:eastAsia="Times New Roman" w:hAnsi="Arial Narrow" w:cs="Arial"/>
          <w:color w:val="000000"/>
          <w:kern w:val="0"/>
          <w:lang w:val="es-ES" w:eastAsia="es-ES"/>
          <w14:ligatures w14:val="none"/>
        </w:rPr>
        <w:t>cumpla</w:t>
      </w:r>
      <w:r w:rsidR="00B77396" w:rsidRPr="004F16C6">
        <w:rPr>
          <w:rFonts w:ascii="Arial Narrow" w:eastAsia="Times New Roman" w:hAnsi="Arial Narrow" w:cs="Arial"/>
          <w:color w:val="000000"/>
          <w:kern w:val="0"/>
          <w:lang w:val="es-ES" w:eastAsia="es-ES"/>
          <w14:ligatures w14:val="none"/>
        </w:rPr>
        <w:t>n</w:t>
      </w:r>
      <w:r w:rsidR="002B7DCD" w:rsidRPr="004F16C6">
        <w:rPr>
          <w:rFonts w:ascii="Arial Narrow" w:eastAsia="Times New Roman" w:hAnsi="Arial Narrow" w:cs="Arial"/>
          <w:color w:val="000000"/>
          <w:kern w:val="0"/>
          <w:lang w:val="es-ES" w:eastAsia="es-ES"/>
          <w14:ligatures w14:val="none"/>
        </w:rPr>
        <w:t xml:space="preserve"> con</w:t>
      </w:r>
      <w:r w:rsidR="00173C72" w:rsidRPr="004F16C6">
        <w:rPr>
          <w:rFonts w:ascii="Arial Narrow" w:eastAsia="Times New Roman" w:hAnsi="Arial Narrow" w:cs="Arial"/>
          <w:color w:val="000000"/>
          <w:kern w:val="0"/>
          <w:lang w:val="es-ES" w:eastAsia="es-ES"/>
          <w14:ligatures w14:val="none"/>
        </w:rPr>
        <w:t xml:space="preserve"> presentar:</w:t>
      </w:r>
    </w:p>
    <w:p w14:paraId="2C0F1F47" w14: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00B77396" w:rsidRPr="004F16C6">
        <w:rPr>
          <w:rFonts w:ascii="Arial Narrow" w:eastAsia="Times New Roman" w:hAnsi="Arial Narrow" w:cs="Arial"/>
          <w:color w:val="000000"/>
          <w:kern w:val="0"/>
          <w:lang w:val="es-ES" w:eastAsia="es-ES"/>
          <w14:ligatures w14: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t>Pacífico Compañía de Seguros y Reaseguros S.A</w:t>
      </w:r>
      <w:r w:rsidR="00B77396"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 xml:space="preserve">(i)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w14:ligatures w14:val="none"/>
        </w:rPr>
        <w:t>ii</w:t>
      </w:r>
      <w:proofErr w:type="spellEnd"/>
      <w:r w:rsidR="00773BF2"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w:t>
      </w:r>
      <w:r w:rsidR="009B0A6B">
        <w:rPr>
          <w:rFonts w:ascii="Arial Narrow" w:eastAsia="Times New Roman" w:hAnsi="Arial Narrow" w:cs="Arial"/>
          <w:color w:val="000000"/>
          <w:kern w:val="0"/>
          <w:lang w:eastAsia="es-ES"/>
          <w14:ligatures w14:val="none"/>
        </w:rPr>
        <w:t>.</w:t>
      </w:r>
    </w:p>
    <w:p w14:paraId="545C6BE7" w14: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SEXTO</w:t>
      </w:r>
      <w:r w:rsidR="00AB3A58" w:rsidRPr="004F16C6">
        <w:rPr>
          <w:rFonts w:ascii="Arial Narrow" w:eastAsia="Arial Narrow" w:hAnsi="Arial Narrow" w:cs="Arial Narrow"/>
          <w:b/>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w:t>
      </w:r>
      <w:bookmarkStart w:id="7" w:name="_Hlk188286915"/>
      <w:r w:rsidR="00AB3A58" w:rsidRPr="004F16C6">
        <w:rPr>
          <w:rFonts w:ascii="Arial Narrow" w:eastAsia="Arial Narrow" w:hAnsi="Arial Narrow" w:cs="Arial Narrow"/>
          <w:color w:val="000000"/>
          <w:kern w:val="0"/>
          <w:lang w:eastAsia="es-PE"/>
          <w14:ligatures w14:val="none"/>
        </w:rPr>
        <w:t>informar a las partes que el artículo 110</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4F16C6">
        <w:rPr>
          <w:rFonts w:ascii="Arial Narrow" w:eastAsia="Arial Narrow" w:hAnsi="Arial Narrow" w:cs="Times New Roman"/>
          <w:color w:val="000000"/>
          <w:kern w:val="0"/>
          <w:vertAlign w:val="superscript"/>
          <w:lang w:eastAsia="es-PE"/>
          <w14:ligatures w14:val="none"/>
        </w:rPr>
        <w:footnoteReference w:id="11"/>
      </w:r>
      <w:r w:rsidR="00AB3A58" w:rsidRPr="004F16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115</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y 116</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referida norma</w:t>
      </w:r>
      <w:r w:rsidR="00B2526D" w:rsidRPr="004F16C6">
        <w:rPr>
          <w:rFonts w:ascii="Arial Narrow" w:eastAsia="Arial Narrow" w:hAnsi="Arial Narrow" w:cs="Times New Roman"/>
          <w:color w:val="000000"/>
          <w:kern w:val="0"/>
          <w:vertAlign w:val="superscript"/>
          <w:lang w:eastAsia="es-PE"/>
          <w14:ligatures w14:val="none"/>
        </w:rPr>
        <w:footnoteReference w:id="12"/>
      </w:r>
      <w:r w:rsidR="00AB3A58" w:rsidRPr="004F16C6">
        <w:rPr>
          <w:rFonts w:ascii="Arial Narrow" w:eastAsia="Arial Narrow" w:hAnsi="Arial Narrow" w:cs="Arial Narrow"/>
          <w:color w:val="000000"/>
          <w:kern w:val="0"/>
          <w:lang w:eastAsia="es-PE"/>
          <w14:ligatures w14:val="none"/>
        </w:rPr>
        <w:t xml:space="preserve">. </w:t>
      </w:r>
      <w:bookmarkEnd w:id="7"/>
      <w:r w:rsidR="00AB3A58" w:rsidRPr="004F16C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del Código</w:t>
      </w:r>
      <w:r w:rsidR="00AB3A58" w:rsidRPr="004F16C6">
        <w:rPr>
          <w:rFonts w:ascii="Arial Narrow" w:eastAsia="Arial Narrow" w:hAnsi="Arial Narrow" w:cs="Times New Roman"/>
          <w:color w:val="000000"/>
          <w:kern w:val="0"/>
          <w:vertAlign w:val="superscript"/>
          <w:lang w:eastAsia="es-PE"/>
          <w14:ligatures w14:val="none"/>
        </w:rPr>
        <w:footnoteReference w:id="13"/>
      </w:r>
      <w:r w:rsidR="00AB3A58" w:rsidRPr="004F16C6">
        <w:rPr>
          <w:rFonts w:ascii="Arial Narrow" w:eastAsia="Arial Narrow" w:hAnsi="Arial Narrow" w:cs="Arial Narrow"/>
          <w:color w:val="000000"/>
          <w:kern w:val="0"/>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SÉTIMO:</w:t>
      </w:r>
      <w:r w:rsidRPr="004F16C6">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r w:rsidRPr="004F16C6">
        <w:rPr>
          <w:rFonts w:ascii="Arial Narrow" w:eastAsia="Calibri" w:hAnsi="Arial Narrow" w:cs="Arial"/>
          <w:b/>
          <w:bCs/>
          <w:kern w:val="0"/>
          <w14:ligatures w14:val="none"/>
        </w:rPr>
        <w:t>OCTAVO</w:t>
      </w:r>
      <w:r w:rsidRPr="004F16C6">
        <w:rPr>
          <w:rFonts w:ascii="Arial Narrow" w:eastAsia="Calibri" w:hAnsi="Arial Narrow" w:cs="Arial"/>
          <w:b/>
          <w:kern w:val="0"/>
          <w14:ligatures w14:val="none"/>
        </w:rPr>
        <w:t>:</w:t>
      </w:r>
      <w:r w:rsidRPr="004F16C6">
        <w:rPr>
          <w:rFonts w:ascii="Arial Narrow" w:eastAsia="Calibri" w:hAnsi="Arial Narrow" w:cs="Arial"/>
          <w:kern w:val="0"/>
          <w14:ligatures w14:val="none"/>
        </w:rPr>
        <w:t xml:space="preserve"> comunicar a las partes que, </w:t>
      </w:r>
      <w:r w:rsidR="007E48C2" w:rsidRPr="004F16C6">
        <w:rPr>
          <w:rFonts w:ascii="Arial Narrow" w:eastAsia="Calibri" w:hAnsi="Arial Narrow" w:cs="Arial"/>
          <w:kern w:val="0"/>
          <w14:ligatures w14:val="none"/>
        </w:rPr>
        <w:t>de acuerdo con</w:t>
      </w:r>
      <w:r w:rsidRPr="004F16C6">
        <w:rPr>
          <w:rFonts w:ascii="Arial Narrow" w:eastAsia="Calibri" w:hAnsi="Arial Narrow" w:cs="Arial"/>
          <w:kern w:val="0"/>
          <w14:ligatures w14:val="none"/>
        </w:rPr>
        <w:t xml:space="preserve"> lo señalado por el artículo 29</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Decreto Legislativo </w:t>
      </w:r>
      <w:proofErr w:type="spellStart"/>
      <w:r w:rsidRPr="004F16C6">
        <w:rPr>
          <w:rFonts w:ascii="Arial Narrow" w:eastAsia="Calibri" w:hAnsi="Arial Narrow" w:cs="Arial"/>
          <w:kern w:val="0"/>
          <w14:ligatures w14:val="none"/>
        </w:rPr>
        <w:t/>
      </w:r>
      <w:proofErr w:type="spellEnd"/>
      <w:r w:rsidRPr="004F16C6">
        <w:rPr>
          <w:rFonts w:ascii="Arial Narrow" w:eastAsia="Calibri" w:hAnsi="Arial Narrow" w:cs="Arial"/>
          <w:kern w:val="0"/>
          <w14:ligatures w14:val="none"/>
        </w:rPr>
        <w:t xml:space="preserve"> 807</w:t>
      </w:r>
      <w:r w:rsidRPr="004F16C6">
        <w:rPr>
          <w:rFonts w:ascii="Arial Narrow" w:eastAsia="Calibri" w:hAnsi="Arial Narrow" w:cs="Arial"/>
          <w:kern w:val="0"/>
          <w:vertAlign w:val="superscript"/>
          <w14:ligatures w14:val="none"/>
        </w:rPr>
        <w:footnoteReference w:id="14"/>
      </w:r>
      <w:r w:rsidRPr="004F16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w14:ligatures w14:val="none"/>
        </w:rPr>
        <w:t>expresamente su facultad para asistir y conciliar en su representación</w:t>
      </w:r>
      <w:r w:rsidRPr="004F16C6">
        <w:rPr>
          <w:rFonts w:ascii="Arial Narrow" w:eastAsia="Calibri" w:hAnsi="Arial Narrow" w:cs="Arial"/>
          <w:bCs/>
          <w:kern w:val="0"/>
          <w14:ligatures w14:val="none"/>
        </w:rPr>
        <w:t>.</w:t>
      </w:r>
      <w:r w:rsidRPr="004F16C6">
        <w:rPr>
          <w:rFonts w:ascii="Arial Narrow" w:eastAsia="Calibri" w:hAnsi="Arial Narrow" w:cs="Arial"/>
          <w:b/>
          <w:bCs/>
          <w:kern w:val="0"/>
          <w14:ligatures w14:val="none"/>
        </w:rPr>
        <w:t xml:space="preserve"> </w:t>
      </w:r>
      <w:r w:rsidRPr="004F16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4F16C6">
        <w:rPr>
          <w:rFonts w:ascii="Arial Narrow" w:eastAsia="Times New Roman" w:hAnsi="Arial Narrow" w:cs="Times New Roman"/>
          <w:b/>
          <w:color w:val="000000"/>
          <w:kern w:val="0"/>
          <w:lang w:eastAsia="es-PE"/>
          <w14:ligatures w14:val="none"/>
        </w:rPr>
        <w:t>NOVENO:</w:t>
      </w:r>
      <w:r w:rsidRPr="004F16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w14:ligatures w14:val="none"/>
        </w:rPr>
        <w:t xml:space="preserve">DÉCIMO: 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F16C6">
        <w:rPr>
          <w:rFonts w:ascii="Arial Narrow" w:hAnsi="Arial Narrow" w:cs="Arial"/>
          <w:bCs/>
          <w:spacing w:val="-3"/>
          <w:kern w:val="0"/>
          <w14:ligatures w14:val="none"/>
        </w:rPr>
        <w:t xml:space="preserve"/>
      </w:r>
      <w:r w:rsidR="00B77396" w:rsidRPr="004F16C6">
        <w:rPr>
          <w:rFonts w:ascii="Arial Narrow" w:hAnsi="Arial Narrow" w:cs="Arial"/>
          <w:bCs/>
          <w:spacing w:val="-3"/>
          <w:kern w:val="0"/>
          <w14:ligatures w14:val="none"/>
        </w:rPr>
        <w:t xml:space="preserve"/>
      </w:r>
      <w:r w:rsidR="00B77396" w:rsidRPr="004F16C6">
        <w:rPr>
          <w:rFonts w:ascii="Arial Narrow" w:eastAsia="Times New Roman" w:hAnsi="Arial Narrow" w:cs="Times New Roman"/>
          <w:color w:val="000000"/>
          <w:kern w:val="0"/>
          <w:shd w:val="clear" w:color="auto" w:fill="FFFFFF"/>
          <w:lang w:eastAsia="es-PE"/>
          <w14:ligatures w14:val="none"/>
        </w:rPr>
        <w:t/>
      </w:r>
      <w:r w:rsidR="00B77396" w:rsidRPr="004F16C6">
        <w:rPr>
          <w:rFonts w:ascii="Arial Narrow" w:eastAsia="Arial Narrow" w:hAnsi="Arial Narrow" w:cs="Arial Narrow"/>
          <w:color w:val="000000"/>
          <w:kern w:val="0"/>
          <w:lang w:eastAsia="es-PE"/>
          <w14:ligatures w14:val="none"/>
        </w:rPr>
        <w:t/>
      </w:r>
      <w:r w:rsidR="00B77396" w:rsidRPr="004F16C6">
        <w:rPr>
          <w:rFonts w:ascii="Arial Narrow" w:eastAsia="Times New Roman" w:hAnsi="Arial Narrow" w:cs="Times New Roman"/>
          <w:color w:val="000000"/>
          <w:kern w:val="0"/>
          <w:shd w:val="clear" w:color="auto" w:fill="FFFFFF"/>
          <w:lang w:eastAsia="es-PE"/>
          <w14:ligatures w14:val="none"/>
        </w:rPr>
        <w:t xml:space="preserve"/>
      </w:r>
      <w:r w:rsidR="000414B7">
        <w:rPr>
          <w:rFonts w:ascii="Arial Narrow" w:eastAsia="Times New Roman" w:hAnsi="Arial Narrow" w:cs="Times New Roman"/>
          <w:color w:val="000000"/>
          <w:kern w:val="0"/>
          <w:shd w:val="clear" w:color="auto" w:fill="FFFFFF"/>
          <w:lang w:eastAsia="es-PE"/>
          <w14:ligatures w14:val="none"/>
        </w:rPr>
        <w:t xml:space="preserve"/>
      </w:r>
      <w:r w:rsidR="000414B7" w:rsidRPr="004F16C6">
        <w:rPr>
          <w:rFonts w:ascii="Arial Narrow" w:eastAsia="Arial Narrow" w:hAnsi="Arial Narrow" w:cs="Arial Narrow"/>
          <w:bCs/>
        </w:rPr>
        <w:t/>
      </w:r>
      <w:r w:rsidR="000414B7" w:rsidRPr="004F16C6">
        <w:rPr>
          <w:rFonts w:ascii="Arial Narrow" w:hAnsi="Arial Narrow" w:cs="Arial"/>
          <w:bCs/>
          <w:spacing w:val="-3"/>
          <w:kern w:val="0"/>
          <w14:ligatures w14:val="none"/>
        </w:rPr>
        <w:t xml:space="preserve"/>
      </w:r>
      <w:r w:rsidRPr="004F16C6">
        <w:rPr>
          <w:rFonts w:ascii="Arial Narrow" w:hAnsi="Arial Narrow"/>
          <w:color w:val="000000"/>
        </w:rPr>
        <w:t/>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w:r>
      <w:proofErr w:type="spellStart"/>
      <w:r w:rsidRPr="004F16C6">
        <w:rPr>
          <w:rFonts w:ascii="Arial Narrow" w:hAnsi="Arial Narrow"/>
          <w:color w:val="000000"/>
        </w:rPr>
        <w:t/>
      </w:r>
      <w:proofErr w:type="spellEnd"/>
      <w:r w:rsidRPr="004F16C6">
        <w:rPr>
          <w:rFonts w:ascii="Arial Narrow" w:hAnsi="Arial Narrow"/>
          <w:color w:val="000000"/>
        </w:rPr>
        <w:t xml:space="preserve"/>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w:r>
      <w:r w:rsidRPr="004F16C6">
        <w:rPr>
          <w:rFonts w:ascii="Arial Narrow" w:hAnsi="Arial Narrow"/>
          <w:vertAlign w:val="superscript"/>
        </w:rPr>
        <w:footnoteReference w:id="15"/>
      </w:r>
      <w:r w:rsidRPr="004F16C6">
        <w:rPr>
          <w:rFonts w:ascii="Arial Narrow" w:hAnsi="Arial Narrow" w:cs="Arial"/>
        </w:rPr>
        <w:t/>
      </w:r>
    </w:p>
    <w:p w14:paraId="37A7FF85" w14:textId="77777777" w:rsidR="00F16D8E" w:rsidRPr="004F16C6" w:rsidRDefault="00F16D8E" w:rsidP="00D23BA9">
      <w:pPr>
        <w:suppressAutoHyphens/>
        <w:spacing w:after="0" w:line="240" w:lineRule="auto"/>
        <w:jc w:val="both"/>
        <w:rPr>
          <w:rFonts w:ascii="Arial Narrow" w:hAnsi="Arial Narrow" w:cs="Arial"/>
        </w:rPr>
      </w:pPr>
    </w:p>
    <w:p w14:paraId="531806B3" w14: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w14:ligatures w14:val="none"/>
        </w:rPr>
        <w:t>Pacífico Compañía de Seguros y Reaseguros S.A.</w:t>
      </w:r>
      <w:r w:rsidR="00B77396" w:rsidRPr="004F16C6">
        <w:rPr>
          <w:rFonts w:ascii="Arial Narrow" w:eastAsia="Arial Narrow" w:hAnsi="Arial Narrow" w:cs="Arial Narrow"/>
          <w:b/>
          <w:color w:val="000000"/>
          <w:kern w:val="0"/>
          <w:lang w:eastAsia="es-PE"/>
          <w14:ligatures w14: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w14:paraId="039B29DF" w14:textId="77777777" w:rsidR="00BD27CF" w:rsidRPr="004F16C6" w:rsidRDefault="00BD27CF" w:rsidP="00D23BA9">
      <w:pPr>
        <w:suppressAutoHyphens/>
        <w:spacing w:after="0" w:line="240" w:lineRule="auto"/>
        <w:jc w:val="both"/>
        <w:rPr>
          <w:rFonts w:ascii="Arial Narrow" w:hAnsi="Arial Narrow" w:cs="Arial"/>
        </w:rPr>
      </w:pPr>
    </w:p>
    <w:p w14:paraId="0B8F3F13" w14:textId="77777777" w:rsidR="00BD27CF" w:rsidRPr="004F16C6" w:rsidRDefault="00BD27CF" w:rsidP="00D23BA9">
      <w:pPr>
        <w:suppressAutoHyphens/>
        <w:spacing w:after="0" w:line="240" w:lineRule="auto"/>
        <w:jc w:val="both"/>
        <w:rPr>
          <w:rFonts w:ascii="Arial Narrow" w:hAnsi="Arial Narrow" w:cs="Arial"/>
        </w:rPr>
      </w:pPr>
    </w:p>
    <w:p w14:paraId="4F42B6B4" w14:textId="77777777" w:rsidR="00BD27CF" w:rsidRPr="004F16C6" w:rsidRDefault="00BD27CF" w:rsidP="00D23BA9">
      <w:pPr>
        <w:suppressAutoHyphens/>
        <w:spacing w:after="0" w:line="240" w:lineRule="auto"/>
        <w:jc w:val="both"/>
        <w:rPr>
          <w:rFonts w:ascii="Arial Narrow" w:hAnsi="Arial Narrow" w:cs="Arial"/>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Comisión </w:t>
      </w:r>
      <w:r w:rsidRPr="004F16C6">
        <w:rPr>
          <w:rFonts w:ascii="Arial Narrow" w:eastAsia="Calibri" w:hAnsi="Arial Narrow" w:cs="Arial"/>
          <w:b/>
          <w:bCs/>
          <w:color w:val="000000"/>
          <w:kern w:val="0"/>
          <w:shd w:val="clear" w:color="auto" w:fill="FFFFFF"/>
          <w14:ligatures w14:val="none"/>
        </w:rPr>
        <w:t>de</w:t>
      </w:r>
      <w:r w:rsidRPr="004F16C6">
        <w:rPr>
          <w:rFonts w:ascii="Arial Narrow" w:eastAsia="Calibri" w:hAnsi="Arial Narrow" w:cs="Arial"/>
          <w:b/>
          <w:bCs/>
          <w:color w:val="000000"/>
          <w:kern w:val="0"/>
          <w14:ligatures w14:val="none"/>
        </w:rPr>
        <w:t xml:space="preserve"> Protección al Consumidor </w:t>
      </w:r>
      <w:proofErr w:type="spellStart"/>
      <w:r w:rsidRPr="004F16C6">
        <w:rPr>
          <w:rFonts w:ascii="Arial Narrow" w:eastAsia="Calibri" w:hAnsi="Arial Narrow" w:cs="Arial"/>
          <w:b/>
          <w:bCs/>
          <w:color w:val="000000"/>
          <w:kern w:val="0"/>
          <w14:ligatures w14:val="none"/>
        </w:rPr>
        <w:t/>
      </w:r>
      <w:proofErr w:type="spellEnd"/>
      <w:r w:rsidRPr="004F16C6">
        <w:rPr>
          <w:rFonts w:ascii="Arial Narrow" w:eastAsia="Calibri" w:hAnsi="Arial Narrow" w:cs="Arial"/>
          <w:b/>
          <w:bCs/>
          <w:color w:val="000000"/>
          <w:kern w:val="0"/>
          <w14:ligatures w14:val="none"/>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w14:ligatures w14:val="none"/>
        </w:rPr>
        <w:t>LSM/</w:t>
      </w:r>
      <w:r w:rsidR="00A63020" w:rsidRPr="004F16C6">
        <w:rPr>
          <w:rFonts w:ascii="Arial Narrow" w:eastAsia="Arial Narrow" w:hAnsi="Arial Narrow" w:cs="Arial"/>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002012-2015-PS2/INDECOPI del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TextonotapieCar"/>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