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14CE9">
        <w:rPr>
          <w:rFonts w:ascii="Arial Narrow" w:eastAsia="Arial Narrow" w:hAnsi="Arial Narrow" w:cs="Arial Narrow"/>
          <w:b/>
          <w:color w:val="000000"/>
          <w:kern w:val="0"/>
          <w:sz w:val="22"/>
          <w:szCs w:val="22"/>
          <w:lang w:eastAsia="es-PE"/>
          <w14:ligatures w14:val="none"/>
        </w:rPr>
        <w:t xml:space="preserve">EXPEDIENTE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r>
      <w:r w:rsidR="00B67BC0" w:rsidRPr="00614CE9">
        <w:rPr>
          <w:rFonts w:ascii="Arial Narrow" w:eastAsia="Arial Narrow" w:hAnsi="Arial Narrow" w:cs="Arial Narrow"/>
          <w:b/>
          <w:bCs/>
          <w:color w:val="000000"/>
          <w:kern w:val="0"/>
          <w:sz w:val="22"/>
          <w:szCs w:val="22"/>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DENUNCIADOS</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ab/>
      </w:r>
      <w:r w:rsidRPr="00614CE9">
        <w:rPr>
          <w:rFonts w:ascii="Arial Narrow" w:eastAsia="Arial Narrow" w:hAnsi="Arial Narrow" w:cs="Arial Narrow"/>
          <w:b/>
          <w:color w:val="000000"/>
          <w:kern w:val="0"/>
          <w:sz w:val="22"/>
          <w:szCs w:val="22"/>
          <w:lang w:eastAsia="es-PE"/>
          <w14:ligatures w14:val="none"/>
        </w:rPr>
        <w:tab/>
      </w:r>
      <w:r w:rsidR="00AA7D0F" w:rsidRPr="00614CE9">
        <w:rPr>
          <w:rFonts w:ascii="Arial Narrow" w:eastAsia="Arial Narrow" w:hAnsi="Arial Narrow" w:cs="Arial Narrow"/>
          <w:b/>
          <w:color w:val="000000"/>
          <w:kern w:val="0"/>
          <w:sz w:val="22"/>
          <w:szCs w:val="22"/>
          <w:lang w:eastAsia="es-PE"/>
          <w14:ligatures w14:val="none"/>
        </w:rPr>
        <w:t>AUTOFONDO S.A.C.</w:t>
      </w:r>
      <w:r w:rsidRPr="00614CE9">
        <w:rPr>
          <w:rFonts w:ascii="Arial Narrow" w:eastAsia="Arial Narrow" w:hAnsi="Arial Narrow" w:cs="Arial Narrow"/>
          <w:b/>
          <w:color w:val="000000"/>
          <w:kern w:val="0"/>
          <w:sz w:val="22"/>
          <w:szCs w:val="22"/>
          <w:lang w:eastAsia="es-PE"/>
          <w14:ligatures w14:val="none"/>
        </w:rPr>
        <w:t xml:space="preserve"> (</w:t>
      </w:r>
      <w:r w:rsidR="00AA7D0F" w:rsidRPr="00614CE9">
        <w:rPr>
          <w:rFonts w:ascii="Arial Narrow" w:eastAsia="Arial Narrow" w:hAnsi="Arial Narrow" w:cs="Arial Narrow"/>
          <w:b/>
          <w:color w:val="000000"/>
          <w:kern w:val="0"/>
          <w:sz w:val="22"/>
          <w:szCs w:val="22"/>
          <w:lang w:eastAsia="es-PE"/>
          <w14:ligatures w14:val="none"/>
        </w:rPr>
        <w:t>AUTOFONDO</w:t>
      </w:r>
      <w:r w:rsidRPr="00614CE9">
        <w:rPr>
          <w:rFonts w:ascii="Arial Narrow" w:eastAsia="Arial Narrow" w:hAnsi="Arial Narrow" w:cs="Arial Narrow"/>
          <w:b/>
          <w:color w:val="000000"/>
          <w:kern w:val="0"/>
          <w:sz w:val="22"/>
          <w:szCs w:val="22"/>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MATERIAS</w:t>
      </w:r>
      <w:r w:rsidRPr="00614CE9">
        <w:rPr>
          <w:rFonts w:ascii="Arial Narrow" w:eastAsia="Arial Narrow" w:hAnsi="Arial Narrow" w:cs="Arial Narrow"/>
          <w:b/>
          <w:color w:val="000000"/>
          <w:kern w:val="0"/>
          <w:sz w:val="22"/>
          <w:szCs w:val="22"/>
          <w:lang w:eastAsia="es-PE"/>
          <w14:ligatures w14:val="none"/>
        </w:rPr>
        <w:tab/>
        <w:t xml:space="preserve">: </w:t>
      </w:r>
      <w:r w:rsidRPr="00614C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14CE9">
        <w:rPr>
          <w:rFonts w:ascii="Arial Narrow" w:eastAsia="Arial Narrow" w:hAnsi="Arial Narrow" w:cs="Arial Narrow"/>
          <w:color w:val="000000"/>
          <w:kern w:val="0"/>
          <w:sz w:val="22"/>
          <w:szCs w:val="22"/>
          <w:shd w:val="clear" w:color="auto" w:fill="FFFFFF"/>
          <w:lang w:eastAsia="es-PE"/>
          <w14:ligatures w14:val="none"/>
        </w:rPr>
        <w:t xml:space="preserve">Lima, </w:t>
      </w:r>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Mediante la denuncia del 8 de marzo de 2026, el señor [APELLIDO] denunció a La Positiva y Autofondo por presuntas infracciones a la Ley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4C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C5E33"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w:r>
      <w:r w:rsidRPr="00614CE9">
        <w:rPr>
          <w:rFonts w:ascii="Arial Narrow" w:eastAsia="Arial Narrow" w:hAnsi="Arial Narrow" w:cs="Arial Narrow"/>
          <w:color w:val="000000"/>
          <w:kern w:val="0"/>
          <w:sz w:val="22"/>
          <w:szCs w:val="22"/>
          <w:lang w:val="es-ES" w:eastAsia="es-ES"/>
          <w14:ligatures w14:val="none"/>
        </w:rPr>
        <w:t xml:space="preserve"/>
      </w:r>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14CE9" w:rsidRDefault="00E60CD7" w:rsidP="00580E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El</w:t>
      </w:r>
      <w:r w:rsidR="00580E64" w:rsidRPr="00614CE9">
        <w:rPr>
          <w:rFonts w:ascii="Arial Narrow" w:eastAsia="Arial Narrow" w:hAnsi="Arial Narrow" w:cs="Arial Narrow"/>
          <w:color w:val="000000"/>
          <w:kern w:val="0"/>
          <w:sz w:val="22"/>
          <w:szCs w:val="22"/>
          <w:lang w:eastAsia="es-ES"/>
          <w14:ligatures w14:val="none"/>
        </w:rPr>
        <w:t xml:space="preserve"> 27 de junio de 2024, </w:t>
      </w:r>
      <w:r w:rsidRPr="00614CE9">
        <w:rPr>
          <w:rFonts w:ascii="Arial Narrow" w:eastAsia="Arial Narrow" w:hAnsi="Arial Narrow" w:cs="Arial Narrow"/>
          <w:color w:val="000000"/>
          <w:kern w:val="0"/>
          <w:sz w:val="22"/>
          <w:szCs w:val="22"/>
          <w:lang w:eastAsia="es-ES"/>
          <w14:ligatures w14:val="none"/>
        </w:rPr>
        <w:t>adquirió</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el Seguro Vehicular – Póliza 230206880 </w:t>
      </w:r>
      <w:r w:rsidR="00FB7BE6" w:rsidRPr="00614CE9">
        <w:rPr>
          <w:rFonts w:ascii="Arial Narrow" w:eastAsia="Arial Narrow" w:hAnsi="Arial Narrow" w:cs="Arial Narrow"/>
          <w:color w:val="000000"/>
          <w:kern w:val="0"/>
          <w:sz w:val="22"/>
          <w:szCs w:val="22"/>
          <w:lang w:eastAsia="es-ES"/>
          <w14:ligatures w14:val="none"/>
        </w:rPr>
        <w:t xml:space="preserve">con Certificado Resumen 2246 </w:t>
      </w:r>
      <w:r w:rsidRPr="00614CE9">
        <w:rPr>
          <w:rFonts w:ascii="Arial Narrow" w:eastAsia="Arial Narrow" w:hAnsi="Arial Narrow" w:cs="Arial Narrow"/>
          <w:color w:val="000000"/>
          <w:kern w:val="0"/>
          <w:sz w:val="22"/>
          <w:szCs w:val="22"/>
          <w:lang w:eastAsia="es-ES"/>
          <w14:ligatures w14:val="none"/>
        </w:rPr>
        <w:t xml:space="preserve">(en adelante, Seguro Vehicular), emitido por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para asegurar el</w:t>
      </w:r>
      <w:r w:rsidR="00580E64" w:rsidRPr="00614CE9">
        <w:rPr>
          <w:rFonts w:ascii="Arial Narrow" w:eastAsia="Arial Narrow" w:hAnsi="Arial Narrow" w:cs="Arial Narrow"/>
          <w:color w:val="000000"/>
          <w:kern w:val="0"/>
          <w:sz w:val="22"/>
          <w:szCs w:val="22"/>
          <w:lang w:eastAsia="es-ES"/>
          <w14:ligatures w14:val="none"/>
        </w:rPr>
        <w:t xml:space="preserve"> vehículo con Placa de Rodaje ASS-394</w:t>
      </w:r>
      <w:r w:rsidR="00FB7BE6" w:rsidRPr="00614CE9">
        <w:rPr>
          <w:rFonts w:ascii="Arial Narrow" w:eastAsia="Arial Narrow" w:hAnsi="Arial Narrow" w:cs="Arial Narrow"/>
          <w:color w:val="000000"/>
          <w:kern w:val="0"/>
          <w:sz w:val="22"/>
          <w:szCs w:val="22"/>
          <w:lang w:eastAsia="es-ES"/>
          <w14:ligatures w14:val="none"/>
        </w:rPr>
        <w:t xml:space="preserve"> (en adelante, vehículo asegurado)</w:t>
      </w:r>
      <w:r w:rsidR="00580E64" w:rsidRPr="00614CE9">
        <w:rPr>
          <w:rFonts w:ascii="Arial Narrow" w:eastAsia="Arial Narrow" w:hAnsi="Arial Narrow" w:cs="Arial Narrow"/>
          <w:color w:val="000000"/>
          <w:kern w:val="0"/>
          <w:sz w:val="22"/>
          <w:szCs w:val="22"/>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6 de febrero de 2025, </w:t>
      </w:r>
      <w:r w:rsidR="00411131" w:rsidRPr="00614CE9">
        <w:rPr>
          <w:rFonts w:ascii="Arial Narrow" w:eastAsia="Arial Narrow" w:hAnsi="Arial Narrow" w:cs="Arial Narrow"/>
          <w:color w:val="000000"/>
          <w:kern w:val="0"/>
          <w:sz w:val="22"/>
          <w:szCs w:val="22"/>
          <w:lang w:eastAsia="es-ES"/>
          <w14:ligatures w14:val="none"/>
        </w:rPr>
        <w:t>ocurrió</w:t>
      </w:r>
      <w:r w:rsidRPr="00614CE9">
        <w:rPr>
          <w:rFonts w:ascii="Arial Narrow" w:eastAsia="Arial Narrow" w:hAnsi="Arial Narrow" w:cs="Arial Narrow"/>
          <w:color w:val="000000"/>
          <w:kern w:val="0"/>
          <w:sz w:val="22"/>
          <w:szCs w:val="22"/>
          <w:lang w:eastAsia="es-ES"/>
          <w14:ligatures w14:val="none"/>
        </w:rPr>
        <w:t xml:space="preserve"> el robo de la computadora </w:t>
      </w:r>
      <w:r w:rsidR="00801E86" w:rsidRPr="00614CE9">
        <w:rPr>
          <w:rFonts w:ascii="Arial Narrow" w:eastAsia="Arial Narrow" w:hAnsi="Arial Narrow" w:cs="Arial Narrow"/>
          <w:color w:val="000000"/>
          <w:kern w:val="0"/>
          <w:sz w:val="22"/>
          <w:szCs w:val="22"/>
          <w:lang w:eastAsia="es-ES"/>
          <w14:ligatures w14:val="none"/>
        </w:rPr>
        <w:t>integrada en el vehículo asegurado</w:t>
      </w:r>
      <w:r w:rsidRPr="00614CE9">
        <w:rPr>
          <w:rFonts w:ascii="Arial Narrow" w:eastAsia="Arial Narrow" w:hAnsi="Arial Narrow" w:cs="Arial Narrow"/>
          <w:color w:val="000000"/>
          <w:kern w:val="0"/>
          <w:sz w:val="22"/>
          <w:szCs w:val="22"/>
          <w:lang w:eastAsia="es-ES"/>
          <w14:ligatures w14:val="none"/>
        </w:rPr>
        <w:t xml:space="preserve">, lo que impidió su funcionamiento, motivo por el cual el vehículo fue ingresado a las instalaciones de </w:t>
      </w:r>
      <w:r w:rsidR="00801E86"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para su evaluación y eventual reparación.</w:t>
      </w:r>
      <w:r w:rsidR="00801E86" w:rsidRPr="00614CE9">
        <w:rPr>
          <w:rFonts w:ascii="Arial Narrow" w:eastAsia="Arial Narrow" w:hAnsi="Arial Narrow" w:cs="Arial Narrow"/>
          <w:color w:val="000000"/>
          <w:kern w:val="0"/>
          <w:sz w:val="22"/>
          <w:szCs w:val="22"/>
          <w:lang w:eastAsia="es-ES"/>
          <w14:ligatures w14:val="none"/>
        </w:rPr>
        <w:t xml:space="preserve"> </w:t>
      </w:r>
    </w:p>
    <w:p w14:paraId="7D7279F8" w14:textId="77777777" w:rsidR="00580E64" w:rsidRPr="00614CE9" w:rsidRDefault="00580E64" w:rsidP="003206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marzo de 2025, </w:t>
      </w:r>
      <w:r w:rsidR="00411131" w:rsidRPr="00614CE9">
        <w:rPr>
          <w:rFonts w:ascii="Arial Narrow" w:eastAsia="Arial Narrow" w:hAnsi="Arial Narrow" w:cs="Arial Narrow"/>
          <w:color w:val="000000"/>
          <w:kern w:val="0"/>
          <w:sz w:val="22"/>
          <w:szCs w:val="22"/>
          <w:lang w:val="es-ES" w:eastAsia="es-ES"/>
          <w14:ligatures w14:val="none"/>
        </w:rPr>
        <w:t>La Positiva</w:t>
      </w:r>
      <w:r w:rsidR="00411131"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la aprobación de su solicitud</w:t>
      </w:r>
      <w:r w:rsidR="00411131" w:rsidRPr="00614CE9">
        <w:rPr>
          <w:rFonts w:ascii="Arial Narrow" w:eastAsia="Arial Narrow" w:hAnsi="Arial Narrow" w:cs="Arial Narrow"/>
          <w:color w:val="000000"/>
          <w:kern w:val="0"/>
          <w:sz w:val="22"/>
          <w:szCs w:val="22"/>
          <w:lang w:eastAsia="es-ES"/>
          <w14:ligatures w14:val="none"/>
        </w:rPr>
        <w:t xml:space="preserve"> de otorgamiento de cobertura</w:t>
      </w:r>
      <w:r w:rsidRPr="00614CE9">
        <w:rPr>
          <w:rFonts w:ascii="Arial Narrow" w:eastAsia="Arial Narrow" w:hAnsi="Arial Narrow" w:cs="Arial Narrow"/>
          <w:color w:val="000000"/>
          <w:kern w:val="0"/>
          <w:sz w:val="22"/>
          <w:szCs w:val="22"/>
          <w:lang w:eastAsia="es-ES"/>
          <w14:ligatures w14:val="none"/>
        </w:rPr>
        <w:t xml:space="preserve">, indicando un presupuesto ascendente a US$ 2 920,88 y un deducible de US$ 438,13, precisándole además que la </w:t>
      </w:r>
      <w:r w:rsidR="00411131" w:rsidRPr="00614CE9">
        <w:rPr>
          <w:rFonts w:ascii="Arial Narrow" w:eastAsia="Arial Narrow" w:hAnsi="Arial Narrow" w:cs="Arial Narrow"/>
          <w:color w:val="000000"/>
          <w:kern w:val="0"/>
          <w:sz w:val="22"/>
          <w:szCs w:val="22"/>
          <w:lang w:eastAsia="es-ES"/>
          <w14:ligatures w14:val="none"/>
        </w:rPr>
        <w:t xml:space="preserve">computadora integrada en el vehículo asegurado </w:t>
      </w:r>
      <w:r w:rsidRPr="00614CE9">
        <w:rPr>
          <w:rFonts w:ascii="Arial Narrow" w:eastAsia="Arial Narrow" w:hAnsi="Arial Narrow" w:cs="Arial Narrow"/>
          <w:color w:val="000000"/>
          <w:kern w:val="0"/>
          <w:sz w:val="22"/>
          <w:szCs w:val="22"/>
          <w:lang w:eastAsia="es-ES"/>
          <w14:ligatures w14:val="none"/>
        </w:rPr>
        <w:t xml:space="preserve">debía ser importada, estableciendo un plazo de espera de tres </w:t>
      </w:r>
      <w:r w:rsidR="00411131" w:rsidRPr="00614CE9">
        <w:rPr>
          <w:rFonts w:ascii="Arial Narrow" w:eastAsia="Arial Narrow" w:hAnsi="Arial Narrow" w:cs="Arial Narrow"/>
          <w:color w:val="000000"/>
          <w:kern w:val="0"/>
          <w:sz w:val="22"/>
          <w:szCs w:val="22"/>
          <w:lang w:eastAsia="es-ES"/>
          <w14:ligatures w14:val="none"/>
        </w:rPr>
        <w:t xml:space="preserve">(3) </w:t>
      </w:r>
      <w:r w:rsidRPr="00614CE9">
        <w:rPr>
          <w:rFonts w:ascii="Arial Narrow" w:eastAsia="Arial Narrow" w:hAnsi="Arial Narrow" w:cs="Arial Narrow"/>
          <w:color w:val="000000"/>
          <w:kern w:val="0"/>
          <w:sz w:val="22"/>
          <w:szCs w:val="22"/>
          <w:lang w:eastAsia="es-ES"/>
          <w14:ligatures w14:val="none"/>
        </w:rPr>
        <w:t xml:space="preserve">meses para su reposición, durante el cual el </w:t>
      </w:r>
      <w:r w:rsidR="00411131" w:rsidRPr="00614CE9">
        <w:rPr>
          <w:rFonts w:ascii="Arial Narrow" w:eastAsia="Arial Narrow" w:hAnsi="Arial Narrow" w:cs="Arial Narrow"/>
          <w:color w:val="000000"/>
          <w:kern w:val="0"/>
          <w:sz w:val="22"/>
          <w:szCs w:val="22"/>
          <w:lang w:eastAsia="es-ES"/>
          <w14:ligatures w14:val="none"/>
        </w:rPr>
        <w:t xml:space="preserve">vehículo asegurado </w:t>
      </w:r>
      <w:r w:rsidRPr="00614CE9">
        <w:rPr>
          <w:rFonts w:ascii="Arial Narrow" w:eastAsia="Arial Narrow" w:hAnsi="Arial Narrow" w:cs="Arial Narrow"/>
          <w:color w:val="000000"/>
          <w:kern w:val="0"/>
          <w:sz w:val="22"/>
          <w:szCs w:val="22"/>
          <w:lang w:eastAsia="es-ES"/>
          <w14:ligatures w14:val="none"/>
        </w:rPr>
        <w:t xml:space="preserve">permaneció en las instalaciones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w:t>
      </w:r>
      <w:r w:rsidR="00411131" w:rsidRPr="00614CE9">
        <w:rPr>
          <w:rFonts w:ascii="Arial Narrow" w:eastAsia="Arial Narrow" w:hAnsi="Arial Narrow" w:cs="Arial Narrow"/>
          <w:color w:val="000000"/>
          <w:kern w:val="0"/>
          <w:sz w:val="22"/>
          <w:szCs w:val="22"/>
          <w:lang w:eastAsia="es-ES"/>
          <w14:ligatures w14:val="none"/>
        </w:rPr>
        <w:t xml:space="preserve"> </w:t>
      </w:r>
    </w:p>
    <w:p w14:paraId="3802B583"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18 de marzo de 2025, solicitó mediante </w:t>
      </w:r>
      <w:r w:rsidR="00411131" w:rsidRPr="00614CE9">
        <w:rPr>
          <w:rFonts w:ascii="Arial Narrow" w:eastAsia="Arial Narrow" w:hAnsi="Arial Narrow" w:cs="Arial Narrow"/>
          <w:color w:val="000000"/>
          <w:kern w:val="0"/>
          <w:sz w:val="22"/>
          <w:szCs w:val="22"/>
          <w:lang w:eastAsia="es-ES"/>
          <w14:ligatures w14:val="none"/>
        </w:rPr>
        <w:t xml:space="preserve">aplicativo </w:t>
      </w:r>
      <w:r w:rsidRPr="00614CE9">
        <w:rPr>
          <w:rFonts w:ascii="Arial Narrow" w:eastAsia="Arial Narrow" w:hAnsi="Arial Narrow" w:cs="Arial Narrow"/>
          <w:color w:val="000000"/>
          <w:kern w:val="0"/>
          <w:sz w:val="22"/>
          <w:szCs w:val="22"/>
          <w:lang w:eastAsia="es-ES"/>
          <w14:ligatures w14:val="none"/>
        </w:rPr>
        <w:t>WhatsApp a</w:t>
      </w:r>
      <w:r w:rsidR="00411131" w:rsidRPr="00614CE9">
        <w:rPr>
          <w:rFonts w:ascii="Arial Narrow" w:eastAsia="Arial Narrow" w:hAnsi="Arial Narrow" w:cs="Arial Narrow"/>
          <w:color w:val="000000"/>
          <w:kern w:val="0"/>
          <w:sz w:val="22"/>
          <w:szCs w:val="22"/>
          <w:lang w:eastAsia="es-ES"/>
          <w14:ligatures w14:val="none"/>
        </w:rPr>
        <w:t>l</w:t>
      </w:r>
      <w:r w:rsidRPr="00614CE9">
        <w:rPr>
          <w:rFonts w:ascii="Arial Narrow" w:eastAsia="Arial Narrow" w:hAnsi="Arial Narrow" w:cs="Arial Narrow"/>
          <w:color w:val="000000"/>
          <w:kern w:val="0"/>
          <w:sz w:val="22"/>
          <w:szCs w:val="22"/>
          <w:lang w:eastAsia="es-ES"/>
          <w14:ligatures w14:val="none"/>
        </w:rPr>
        <w:t xml:space="preserve"> personal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29 de abril de 2025, reiteró su solicitud de información </w:t>
      </w:r>
      <w:r w:rsidR="003C5648" w:rsidRPr="00614CE9">
        <w:rPr>
          <w:rFonts w:ascii="Arial Narrow" w:eastAsia="Arial Narrow" w:hAnsi="Arial Narrow" w:cs="Arial Narrow"/>
          <w:color w:val="000000"/>
          <w:kern w:val="0"/>
          <w:sz w:val="22"/>
          <w:szCs w:val="22"/>
          <w:lang w:eastAsia="es-ES"/>
          <w14:ligatures w14:val="none"/>
        </w:rPr>
        <w:t xml:space="preserve">al personal de Autofondo </w:t>
      </w:r>
      <w:r w:rsidRPr="00614CE9">
        <w:rPr>
          <w:rFonts w:ascii="Arial Narrow" w:eastAsia="Arial Narrow" w:hAnsi="Arial Narrow" w:cs="Arial Narrow"/>
          <w:color w:val="000000"/>
          <w:kern w:val="0"/>
          <w:sz w:val="22"/>
          <w:szCs w:val="22"/>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20 de noviembre de 2025, solicitó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 xml:space="preserve">S.A.C., mediante correo electrónico, un reporte técnico sobre el retraso, la evaluación del </w:t>
      </w:r>
      <w:r w:rsidR="003C5648" w:rsidRPr="00614CE9">
        <w:rPr>
          <w:rFonts w:ascii="Arial Narrow" w:eastAsia="Arial Narrow" w:hAnsi="Arial Narrow" w:cs="Arial Narrow"/>
          <w:color w:val="000000"/>
          <w:kern w:val="0"/>
          <w:sz w:val="22"/>
          <w:szCs w:val="22"/>
          <w:lang w:eastAsia="es-ES"/>
          <w14:ligatures w14:val="none"/>
        </w:rPr>
        <w:t>vehículo asegurado</w:t>
      </w:r>
      <w:r w:rsidRPr="00614CE9">
        <w:rPr>
          <w:rFonts w:ascii="Arial Narrow" w:eastAsia="Arial Narrow" w:hAnsi="Arial Narrow" w:cs="Arial Narrow"/>
          <w:color w:val="000000"/>
          <w:kern w:val="0"/>
          <w:sz w:val="22"/>
          <w:szCs w:val="22"/>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Arial Narrow" w:hAnsi="Arial Narrow" w:cs="Arial Narrow"/>
          <w:color w:val="000000"/>
          <w:kern w:val="0"/>
          <w:sz w:val="22"/>
          <w:szCs w:val="22"/>
          <w:lang w:eastAsia="es-ES"/>
          <w14:ligatures w14:val="none"/>
        </w:rPr>
        <w:t xml:space="preserve"> </w:t>
      </w:r>
    </w:p>
    <w:p w14:paraId="5667DBD8" w14:textId="77777777" w:rsidR="000C747F" w:rsidRPr="00614CE9" w:rsidRDefault="000C747F" w:rsidP="000C747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noviembre de 2025, </w:t>
      </w:r>
      <w:r w:rsidR="003C5648" w:rsidRPr="00614CE9">
        <w:rPr>
          <w:rFonts w:ascii="Arial Narrow" w:eastAsia="Arial Narrow" w:hAnsi="Arial Narrow" w:cs="Arial Narrow"/>
          <w:color w:val="000000"/>
          <w:kern w:val="0"/>
          <w:sz w:val="22"/>
          <w:szCs w:val="22"/>
          <w:lang w:eastAsia="es-ES"/>
          <w14:ligatures w14:val="none"/>
        </w:rPr>
        <w:t>presentó</w:t>
      </w:r>
      <w:r w:rsidRPr="00614CE9">
        <w:rPr>
          <w:rFonts w:ascii="Arial Narrow" w:eastAsia="Arial Narrow" w:hAnsi="Arial Narrow" w:cs="Arial Narrow"/>
          <w:color w:val="000000"/>
          <w:kern w:val="0"/>
          <w:sz w:val="22"/>
          <w:szCs w:val="22"/>
          <w:lang w:eastAsia="es-ES"/>
          <w14:ligatures w14:val="none"/>
        </w:rPr>
        <w:t xml:space="preserve"> un reclamo mediante</w:t>
      </w:r>
      <w:r w:rsidR="003C5648" w:rsidRPr="00614CE9">
        <w:rPr>
          <w:rFonts w:ascii="Arial Narrow" w:eastAsia="Arial Narrow" w:hAnsi="Arial Narrow" w:cs="Arial Narrow"/>
          <w:color w:val="000000"/>
          <w:kern w:val="0"/>
          <w:sz w:val="22"/>
          <w:szCs w:val="22"/>
          <w:lang w:eastAsia="es-ES"/>
          <w14:ligatures w14:val="none"/>
        </w:rPr>
        <w:t xml:space="preserve"> aplicativo</w:t>
      </w:r>
      <w:r w:rsidRPr="00614CE9">
        <w:rPr>
          <w:rFonts w:ascii="Arial Narrow" w:eastAsia="Arial Narrow" w:hAnsi="Arial Narrow" w:cs="Arial Narrow"/>
          <w:color w:val="000000"/>
          <w:kern w:val="0"/>
          <w:sz w:val="22"/>
          <w:szCs w:val="22"/>
          <w:lang w:eastAsia="es-ES"/>
          <w14:ligatures w14:val="none"/>
        </w:rPr>
        <w:t xml:space="preserve"> WhatsApp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al advertir que no se había colocado la tapa del líquido de freno del vehículo</w:t>
      </w:r>
      <w:r w:rsidR="003C5648" w:rsidRPr="00614CE9">
        <w:rPr>
          <w:rFonts w:ascii="Arial Narrow" w:eastAsia="Arial Narrow" w:hAnsi="Arial Narrow" w:cs="Arial Narrow"/>
          <w:color w:val="000000"/>
          <w:kern w:val="0"/>
          <w:sz w:val="22"/>
          <w:szCs w:val="22"/>
          <w:lang w:eastAsia="es-ES"/>
          <w14:ligatures w14:val="none"/>
        </w:rPr>
        <w:t xml:space="preserve"> </w:t>
      </w:r>
      <w:r w:rsidR="003C5648" w:rsidRPr="00614CE9">
        <w:rPr>
          <w:rFonts w:ascii="Arial Narrow" w:eastAsia="Arial Narrow" w:hAnsi="Arial Narrow" w:cs="Arial Narrow"/>
          <w:color w:val="000000"/>
          <w:kern w:val="0"/>
          <w:sz w:val="22"/>
          <w:szCs w:val="22"/>
          <w:lang w:eastAsia="es-ES"/>
          <w14:ligatures w14:val="none"/>
        </w:rPr>
        <w:lastRenderedPageBreak/>
        <w:t>asegurado</w:t>
      </w:r>
      <w:r w:rsidRPr="00614CE9">
        <w:rPr>
          <w:rFonts w:ascii="Arial Narrow" w:eastAsia="Arial Narrow" w:hAnsi="Arial Narrow" w:cs="Arial Narrow"/>
          <w:color w:val="000000"/>
          <w:kern w:val="0"/>
          <w:sz w:val="22"/>
          <w:szCs w:val="22"/>
          <w:lang w:eastAsia="es-ES"/>
          <w14:ligatures w14:val="none"/>
        </w:rPr>
        <w:t>, recibiendo como respuesta que dicha situación se encontraba registrada, sin que se efectuara su subsanación.</w:t>
      </w:r>
      <w:r w:rsidR="003C5648" w:rsidRPr="00614CE9">
        <w:rPr>
          <w:rFonts w:ascii="Arial Narrow" w:eastAsia="Arial Narrow" w:hAnsi="Arial Narrow" w:cs="Arial Narrow"/>
          <w:color w:val="000000"/>
          <w:kern w:val="0"/>
          <w:sz w:val="22"/>
          <w:szCs w:val="22"/>
          <w:lang w:eastAsia="es-ES"/>
          <w14:ligatures w14:val="none"/>
        </w:rPr>
        <w:t xml:space="preserve"> </w:t>
      </w:r>
    </w:p>
    <w:p w14:paraId="570D350A"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En agosto de 2025, personal de </w:t>
      </w:r>
      <w:r w:rsidR="000A4AEE"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le indicó que se le otorgaría un vehículo</w:t>
      </w:r>
      <w:r w:rsidR="000A4AEE"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Arial Narrow" w:hAnsi="Arial Narrow" w:cs="Arial Narrow"/>
          <w:color w:val="000000"/>
          <w:kern w:val="0"/>
          <w:sz w:val="22"/>
          <w:szCs w:val="22"/>
          <w:lang w:eastAsia="es-ES"/>
          <w14:ligatures w14:val="none"/>
        </w:rPr>
        <w:t xml:space="preserve">nacional </w:t>
      </w:r>
      <w:r w:rsidRPr="00614CE9">
        <w:rPr>
          <w:rFonts w:ascii="Arial Narrow" w:eastAsia="Arial Narrow" w:hAnsi="Arial Narrow" w:cs="Arial Narrow"/>
          <w:color w:val="000000"/>
          <w:kern w:val="0"/>
          <w:sz w:val="22"/>
          <w:szCs w:val="22"/>
          <w:lang w:eastAsia="es-ES"/>
          <w14:ligatures w14:val="none"/>
        </w:rPr>
        <w:t>de identidad; sin embargo, dicho ofrecimiento no se concretó.</w:t>
      </w:r>
      <w:r w:rsidR="000A4AEE" w:rsidRPr="00614CE9">
        <w:rPr>
          <w:rFonts w:ascii="Arial Narrow" w:eastAsia="Arial Narrow" w:hAnsi="Arial Narrow" w:cs="Arial Narrow"/>
          <w:color w:val="000000"/>
          <w:kern w:val="0"/>
          <w:sz w:val="22"/>
          <w:szCs w:val="22"/>
          <w:lang w:eastAsia="es-ES"/>
          <w14:ligatures w14:val="none"/>
        </w:rPr>
        <w:t xml:space="preserve"> </w:t>
      </w:r>
    </w:p>
    <w:p w14:paraId="3969135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el jefe de planta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presentó</w:t>
      </w:r>
      <w:r w:rsidR="00580E64" w:rsidRPr="00614CE9">
        <w:rPr>
          <w:rFonts w:ascii="Arial Narrow" w:eastAsia="Arial Narrow" w:hAnsi="Arial Narrow" w:cs="Arial Narrow"/>
          <w:color w:val="000000"/>
          <w:kern w:val="0"/>
          <w:sz w:val="22"/>
          <w:szCs w:val="22"/>
          <w:lang w:eastAsia="es-ES"/>
          <w14:ligatures w14:val="none"/>
        </w:rPr>
        <w:t xml:space="preserve"> el Reclamo 3013-2025LPG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solicitando información sobre el detalle del siniestro, la fecha de entrega del vehículo </w:t>
      </w:r>
      <w:r w:rsidRPr="00614CE9">
        <w:rPr>
          <w:rFonts w:ascii="Arial Narrow" w:eastAsia="Arial Narrow" w:hAnsi="Arial Narrow" w:cs="Arial Narrow"/>
          <w:color w:val="000000"/>
          <w:kern w:val="0"/>
          <w:sz w:val="22"/>
          <w:szCs w:val="22"/>
          <w:lang w:eastAsia="es-ES"/>
          <w14:ligatures w14:val="none"/>
        </w:rPr>
        <w:t xml:space="preserve">asegurado </w:t>
      </w:r>
      <w:r w:rsidR="00580E64" w:rsidRPr="00614CE9">
        <w:rPr>
          <w:rFonts w:ascii="Arial Narrow" w:eastAsia="Arial Narrow" w:hAnsi="Arial Narrow" w:cs="Arial Narrow"/>
          <w:color w:val="000000"/>
          <w:kern w:val="0"/>
          <w:sz w:val="22"/>
          <w:szCs w:val="22"/>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Arial Narrow" w:hAnsi="Arial Narrow" w:cs="Arial Narrow"/>
          <w:color w:val="000000"/>
          <w:kern w:val="0"/>
          <w:sz w:val="22"/>
          <w:szCs w:val="22"/>
          <w:lang w:eastAsia="es-ES"/>
          <w14:ligatures w14:val="none"/>
        </w:rPr>
        <w:t xml:space="preserve">empresa </w:t>
      </w:r>
      <w:r w:rsidR="00580E64" w:rsidRPr="00614CE9">
        <w:rPr>
          <w:rFonts w:ascii="Arial Narrow" w:eastAsia="Arial Narrow" w:hAnsi="Arial Narrow" w:cs="Arial Narrow"/>
          <w:color w:val="000000"/>
          <w:kern w:val="0"/>
          <w:sz w:val="22"/>
          <w:szCs w:val="22"/>
          <w:lang w:eastAsia="es-ES"/>
          <w14:ligatures w14:val="none"/>
        </w:rPr>
        <w:t>importadora, además de indicarle que el plazo de importación dependía de su autorización.</w:t>
      </w:r>
      <w:r w:rsidRPr="00614CE9">
        <w:rPr>
          <w:rFonts w:ascii="Arial Narrow" w:eastAsia="Arial Narrow" w:hAnsi="Arial Narrow" w:cs="Arial Narrow"/>
          <w:color w:val="000000"/>
          <w:kern w:val="0"/>
          <w:sz w:val="22"/>
          <w:szCs w:val="22"/>
          <w:lang w:eastAsia="es-ES"/>
          <w14:ligatures w14:val="none"/>
        </w:rPr>
        <w:t xml:space="preserve"> </w:t>
      </w:r>
      <w:r w:rsidR="002626E4" w:rsidRPr="00614CE9">
        <w:rPr>
          <w:rFonts w:ascii="Arial Narrow" w:eastAsia="Arial Narrow" w:hAnsi="Arial Narrow" w:cs="Arial Narrow"/>
          <w:color w:val="000000"/>
          <w:kern w:val="0"/>
          <w:sz w:val="22"/>
          <w:szCs w:val="22"/>
          <w:lang w:eastAsia="es-ES"/>
          <w14:ligatures w14:val="none"/>
        </w:rPr>
        <w:t xml:space="preserve"> </w:t>
      </w:r>
    </w:p>
    <w:p w14:paraId="44557DA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presentó </w:t>
      </w:r>
      <w:r w:rsidR="00580E64" w:rsidRPr="00614CE9">
        <w:rPr>
          <w:rFonts w:ascii="Arial Narrow" w:eastAsia="Arial Narrow" w:hAnsi="Arial Narrow" w:cs="Arial Narrow"/>
          <w:color w:val="000000"/>
          <w:kern w:val="0"/>
          <w:sz w:val="22"/>
          <w:szCs w:val="22"/>
          <w:lang w:eastAsia="es-ES"/>
          <w14:ligatures w14:val="none"/>
        </w:rPr>
        <w:t xml:space="preserve">el Reclamo 5554-2025LPG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mediante el cual se le informó que la autoparte requerida llegaría el 30 de enero de 2026</w:t>
      </w:r>
      <w:r w:rsidR="00292C89" w:rsidRPr="00614CE9">
        <w:rPr>
          <w:rFonts w:ascii="Arial Narrow" w:eastAsia="Arial Narrow" w:hAnsi="Arial Narrow" w:cs="Arial Narrow"/>
          <w:color w:val="000000"/>
          <w:kern w:val="0"/>
          <w:sz w:val="22"/>
          <w:szCs w:val="22"/>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9 de enero de 2026, </w:t>
      </w:r>
      <w:r w:rsidR="002626E4" w:rsidRPr="00614CE9">
        <w:rPr>
          <w:rFonts w:ascii="Arial Narrow" w:eastAsia="Arial Narrow" w:hAnsi="Arial Narrow" w:cs="Arial Narrow"/>
          <w:color w:val="000000"/>
          <w:kern w:val="0"/>
          <w:sz w:val="22"/>
          <w:szCs w:val="22"/>
          <w:lang w:val="es-ES" w:eastAsia="es-ES"/>
          <w14:ligatures w14:val="none"/>
        </w:rPr>
        <w:t>La Positiva</w:t>
      </w:r>
      <w:r w:rsidR="002626E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que no era posible reparar el vehículo</w:t>
      </w:r>
      <w:r w:rsidR="002626E4"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pese a que el vehículo había permanecido en las instalaciones de </w:t>
      </w:r>
      <w:r w:rsidR="002626E4"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desde febrero de 2025 sin que se le informara oportunamente sobre dicha imposibilidad.</w:t>
      </w:r>
      <w:r w:rsidR="002626E4" w:rsidRPr="00614CE9">
        <w:rPr>
          <w:rFonts w:ascii="Arial Narrow" w:eastAsia="Arial Narrow" w:hAnsi="Arial Narrow" w:cs="Arial Narrow"/>
          <w:color w:val="000000"/>
          <w:kern w:val="0"/>
          <w:sz w:val="22"/>
          <w:szCs w:val="22"/>
          <w:lang w:eastAsia="es-ES"/>
          <w14:ligatures w14:val="none"/>
        </w:rPr>
        <w:t xml:space="preserve"> </w:t>
      </w:r>
    </w:p>
    <w:p w14:paraId="43254AB1" w14:textId="77777777" w:rsidR="00580E64" w:rsidRPr="00614CE9" w:rsidRDefault="00580E64" w:rsidP="00292C8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advirtió inconsistencias en la información brindada por </w:t>
      </w:r>
      <w:r w:rsidR="00292C89" w:rsidRPr="00614CE9">
        <w:rPr>
          <w:rFonts w:ascii="Arial Narrow" w:eastAsia="Arial Narrow" w:hAnsi="Arial Narrow" w:cs="Arial Narrow"/>
          <w:color w:val="000000"/>
          <w:kern w:val="0"/>
          <w:sz w:val="22"/>
          <w:szCs w:val="22"/>
          <w:lang w:val="es-ES" w:eastAsia="es-ES"/>
          <w14:ligatures w14:val="none"/>
        </w:rPr>
        <w:t>La Positiva</w:t>
      </w:r>
      <w:r w:rsidR="00292C89"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y </w:t>
      </w:r>
      <w:r w:rsidR="00292C89"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 xml:space="preserve">S.A.C. respecto a la fecha de llegada de la autoparte, dado que mientras la </w:t>
      </w:r>
      <w:r w:rsidR="00292C89" w:rsidRPr="00614CE9">
        <w:rPr>
          <w:rFonts w:ascii="Arial Narrow" w:eastAsia="Arial Narrow" w:hAnsi="Arial Narrow" w:cs="Arial Narrow"/>
          <w:color w:val="000000"/>
          <w:kern w:val="0"/>
          <w:sz w:val="22"/>
          <w:szCs w:val="22"/>
          <w:lang w:eastAsia="es-ES"/>
          <w14:ligatures w14:val="none"/>
        </w:rPr>
        <w:t xml:space="preserve">compañía </w:t>
      </w:r>
      <w:r w:rsidR="00580E64" w:rsidRPr="00614CE9">
        <w:rPr>
          <w:rFonts w:ascii="Arial Narrow" w:eastAsia="Arial Narrow" w:hAnsi="Arial Narrow" w:cs="Arial Narrow"/>
          <w:color w:val="000000"/>
          <w:kern w:val="0"/>
          <w:sz w:val="22"/>
          <w:szCs w:val="22"/>
          <w:lang w:eastAsia="es-ES"/>
          <w14:ligatures w14:val="none"/>
        </w:rPr>
        <w:t xml:space="preserve">aseguradora indicó el 30 de enero de 2026,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señaló que la recibiría en la primera semana de diciembre de 2025.</w:t>
      </w:r>
      <w:r w:rsidR="00292C89"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 </w:t>
      </w:r>
    </w:p>
    <w:p w14:paraId="50FEB0DD" w14:textId="77777777" w:rsidR="00580E64" w:rsidRPr="00614CE9" w:rsidRDefault="00580E64" w:rsidP="00C926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La Positiva</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le ofreció una indemnización ascendente a US$ 2 845,00 por la reparación del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monto inferior al previamente indicado el 5 de marzo de 2025, así como al valor total del vehículo ascendente a US$ 5 800,00.</w:t>
      </w:r>
      <w:r w:rsidR="00BE7465" w:rsidRPr="00614CE9">
        <w:rPr>
          <w:rFonts w:ascii="Arial Narrow" w:eastAsia="Arial Narrow" w:hAnsi="Arial Narrow" w:cs="Arial Narrow"/>
          <w:color w:val="000000"/>
          <w:kern w:val="0"/>
          <w:sz w:val="22"/>
          <w:szCs w:val="22"/>
          <w:lang w:eastAsia="es-ES"/>
          <w14:ligatures w14:val="none"/>
        </w:rPr>
        <w:t xml:space="preserve"> </w:t>
      </w:r>
    </w:p>
    <w:p w14:paraId="40FADD14"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intentó interponer reclamos a través de la página web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Arial Narrow" w:hAnsi="Arial Narrow" w:cs="Arial Narrow"/>
          <w:color w:val="000000"/>
          <w:kern w:val="0"/>
          <w:sz w:val="22"/>
          <w:szCs w:val="22"/>
          <w:lang w:eastAsia="es-ES"/>
          <w14:ligatures w14:val="none"/>
        </w:rPr>
        <w:t xml:space="preserve"> </w:t>
      </w:r>
    </w:p>
    <w:p w14:paraId="70F40CFE" w14:textId="77777777" w:rsidR="00BE7465" w:rsidRPr="00614CE9" w:rsidRDefault="00BE7465" w:rsidP="00BE74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intentó interponer un reclamo a través de la página web de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donde se le mostró la opción “conoce nuestra política de privacidad” sin posibilidad de aceptación o rechazo previo</w:t>
      </w:r>
      <w:r w:rsidRPr="00614CE9">
        <w:rPr>
          <w:rFonts w:ascii="Arial Narrow" w:eastAsia="Arial Narrow" w:hAnsi="Arial Narrow" w:cs="Arial Narrow"/>
          <w:color w:val="000000"/>
          <w:kern w:val="0"/>
          <w:sz w:val="22"/>
          <w:szCs w:val="22"/>
          <w:lang w:eastAsia="es-ES"/>
          <w14:ligatures w14:val="none"/>
        </w:rPr>
        <w:t>, y</w:t>
      </w:r>
      <w:r w:rsidR="00580E64" w:rsidRPr="00614CE9">
        <w:rPr>
          <w:rFonts w:ascii="Arial Narrow" w:eastAsia="Arial Narrow" w:hAnsi="Arial Narrow" w:cs="Arial Narrow"/>
          <w:color w:val="000000"/>
          <w:kern w:val="0"/>
          <w:sz w:val="22"/>
          <w:szCs w:val="22"/>
          <w:lang w:eastAsia="es-ES"/>
          <w14:ligatures w14:val="none"/>
        </w:rPr>
        <w:t xml:space="preserve"> que</w:t>
      </w:r>
      <w:r w:rsidR="00E04AB2"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se le exigía completar </w:t>
      </w:r>
      <w:r w:rsidR="006B2043" w:rsidRPr="00614CE9">
        <w:rPr>
          <w:rFonts w:ascii="Arial Narrow" w:eastAsia="Arial Narrow" w:hAnsi="Arial Narrow" w:cs="Arial Narrow"/>
          <w:color w:val="000000"/>
          <w:kern w:val="0"/>
          <w:sz w:val="22"/>
          <w:szCs w:val="22"/>
          <w:lang w:eastAsia="es-ES"/>
          <w14:ligatures w14:val="none"/>
        </w:rPr>
        <w:t xml:space="preserve">inadecuadamente </w:t>
      </w:r>
      <w:r w:rsidR="00580E64" w:rsidRPr="00614CE9">
        <w:rPr>
          <w:rFonts w:ascii="Arial Narrow" w:eastAsia="Arial Narrow" w:hAnsi="Arial Narrow" w:cs="Arial Narrow"/>
          <w:color w:val="000000"/>
          <w:kern w:val="0"/>
          <w:sz w:val="22"/>
          <w:szCs w:val="22"/>
          <w:lang w:eastAsia="es-ES"/>
          <w14:ligatures w14:val="none"/>
        </w:rPr>
        <w:t>un código “reCAPTCHA” como condición previa.</w:t>
      </w:r>
      <w:r w:rsidR="00E04AB2" w:rsidRPr="00614CE9">
        <w:rPr>
          <w:rFonts w:ascii="Arial Narrow" w:eastAsia="Arial Narrow" w:hAnsi="Arial Narrow" w:cs="Arial Narrow"/>
          <w:color w:val="000000"/>
          <w:kern w:val="0"/>
          <w:sz w:val="22"/>
          <w:szCs w:val="22"/>
          <w:lang w:eastAsia="es-ES"/>
          <w14:ligatures w14:val="none"/>
        </w:rPr>
        <w:t xml:space="preserve"> Asimismo</w:t>
      </w:r>
      <w:r w:rsidR="00580E64" w:rsidRPr="00614CE9">
        <w:rPr>
          <w:rFonts w:ascii="Arial Narrow" w:eastAsia="Arial Narrow" w:hAnsi="Arial Narrow" w:cs="Arial Narrow"/>
          <w:color w:val="000000"/>
          <w:kern w:val="0"/>
          <w:sz w:val="22"/>
          <w:szCs w:val="22"/>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Arial Narrow" w:hAnsi="Arial Narrow" w:cs="Arial Narrow"/>
          <w:color w:val="000000"/>
          <w:kern w:val="0"/>
          <w:sz w:val="22"/>
          <w:szCs w:val="22"/>
          <w:lang w:eastAsia="es-ES"/>
          <w14:ligatures w14:val="none"/>
        </w:rPr>
        <w:t xml:space="preserve">aplicativo </w:t>
      </w:r>
      <w:r w:rsidR="00580E64" w:rsidRPr="00614CE9">
        <w:rPr>
          <w:rFonts w:ascii="Arial Narrow" w:eastAsia="Arial Narrow" w:hAnsi="Arial Narrow" w:cs="Arial Narrow"/>
          <w:color w:val="000000"/>
          <w:kern w:val="0"/>
          <w:sz w:val="22"/>
          <w:szCs w:val="22"/>
          <w:lang w:eastAsia="es-ES"/>
          <w14:ligatures w14:val="none"/>
        </w:rPr>
        <w:t>WhatsApp, sin facilitar el acceso inmediato al registro del reclamo.</w:t>
      </w:r>
    </w:p>
    <w:p w14:paraId="7235570F"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lastRenderedPageBreak/>
        <w:t>Hasta la fecha</w:t>
      </w:r>
      <w:r w:rsidR="00580E64" w:rsidRPr="00614CE9">
        <w:rPr>
          <w:rFonts w:ascii="Arial Narrow" w:eastAsia="Arial Narrow" w:hAnsi="Arial Narrow" w:cs="Arial Narrow"/>
          <w:color w:val="000000"/>
          <w:kern w:val="0"/>
          <w:sz w:val="22"/>
          <w:szCs w:val="22"/>
          <w:lang w:eastAsia="es-ES"/>
          <w14:ligatures w14:val="none"/>
        </w:rPr>
        <w:t>, había transcurrido más de un año sin que 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xml:space="preserve"> haya sido reparado ni puesto a su disposición.</w:t>
      </w:r>
    </w:p>
    <w:p w14:paraId="76630485" w14:textId="77777777" w:rsidR="00E60CD7" w:rsidRPr="00614CE9"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color w:val="000000"/>
          <w:kern w:val="0"/>
          <w:sz w:val="22"/>
          <w:szCs w:val="22"/>
          <w:lang w:val="es-ES" w:eastAsia="es-ES"/>
          <w14:ligatures w14:val="none"/>
        </w:rPr>
        <w:t xml:space="preserve"/>
      </w:r>
      <w:bookmarkStart w:id="2" w:name="_Hlk206587071"/>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000D022F" w:rsidRPr="00614CE9">
        <w:rPr>
          <w:rFonts w:ascii="Arial Narrow" w:eastAsia="Arial Narrow" w:hAnsi="Arial Narrow" w:cs="Arial Narrow"/>
          <w:color w:val="000000"/>
          <w:kern w:val="0"/>
          <w:sz w:val="22"/>
          <w:szCs w:val="22"/>
          <w:lang w:val="es-ES" w:eastAsia="es-ES"/>
          <w14:ligatures w14:val="none"/>
        </w:rPr>
        <w:t xml:space="preserve"/>
      </w:r>
      <w:r w:rsidR="000D022F" w:rsidRPr="00614CE9">
        <w:rPr>
          <w:rFonts w:ascii="Arial Narrow" w:eastAsia="Arial Narrow" w:hAnsi="Arial Narrow" w:cs="Arial Narrow"/>
          <w:sz w:val="22"/>
          <w:szCs w:val="22"/>
        </w:rPr>
        <w:t xml:space="preserve"/>
      </w:r>
      <w:r w:rsidR="000D022F"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14CE9"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14CE9"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14C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14C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sz w:val="22"/>
          <w:szCs w:val="22"/>
          <w:vertAlign w:val="superscript"/>
          <w14:ligatures w14:val="none"/>
        </w:rPr>
        <w:footnoteReference w:id="2"/>
      </w:r>
      <w:r w:rsidRPr="00614CE9">
        <w:rPr>
          <w:rFonts w:ascii="Arial Narrow" w:eastAsia="Arial Narrow" w:hAnsi="Arial Narrow" w:cs="Arial Narrow"/>
          <w:color w:val="000000"/>
          <w:kern w:val="0"/>
          <w:sz w:val="22"/>
          <w:szCs w:val="22"/>
          <w:lang w:eastAsia="es-PE"/>
          <w14:ligatures w14:val="none"/>
        </w:rPr>
        <w:t xml:space="preserve">, considera </w:t>
      </w:r>
      <w:r w:rsidRPr="00614CE9">
        <w:rPr>
          <w:rFonts w:ascii="Arial Narrow" w:eastAsia="Arial Narrow" w:hAnsi="Arial Narrow" w:cs="Arial Narrow"/>
          <w:kern w:val="0"/>
          <w14:ligatures w14:val="none"/>
          <w:sz w:val="22"/>
          <w:szCs w:val="22"/>
        </w:rPr>
        <w:t xml:space="preserve">que el hecho denunciado, </w:t>
      </w:r>
      <w:r w:rsidR="008424BB" w:rsidRPr="00614CE9">
        <w:rPr>
          <w:rFonts w:ascii="Arial Narrow" w:eastAsia="Arial Narrow" w:hAnsi="Arial Narrow" w:cs="Arial Narrow"/>
          <w:kern w:val="0"/>
          <w14:ligatures w14:val="none"/>
          <w:sz w:val="22"/>
          <w:szCs w:val="22"/>
        </w:rPr>
        <w:t xml:space="preserve">consistente en que </w:t>
      </w:r>
      <w:r w:rsidR="000801BF" w:rsidRPr="00614CE9">
        <w:rPr>
          <w:rFonts w:ascii="Arial Narrow" w:eastAsia="Arial Narrow" w:hAnsi="Arial Narrow" w:cs="Arial Narrow"/>
          <w:color w:val="000000"/>
          <w:kern w:val="0"/>
          <w:sz w:val="22"/>
          <w:szCs w:val="22"/>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y 19</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del Código</w:t>
      </w:r>
      <w:bookmarkStart w:id="6" w:name="_Hlk211599421"/>
      <w:r w:rsidR="008424BB" w:rsidRPr="00614CE9">
        <w:rPr>
          <w:rStyle w:val="Refdenotaalpie"/>
          <w:rFonts w:ascii="Arial Narrow" w:eastAsia="Arial Narrow" w:hAnsi="Arial Narrow" w:cs="Arial Narrow"/>
          <w:kern w:val="0"/>
          <w:sz w:val="22"/>
          <w:szCs w:val="22"/>
          <w:vertAlign w:val="superscript"/>
          <w14:ligatures w14:val="none"/>
        </w:rPr>
        <w:footnoteReference w:id="3"/>
      </w:r>
      <w:r w:rsidR="008424BB" w:rsidRPr="00614CE9">
        <w:rPr>
          <w:rFonts w:ascii="Arial Narrow" w:eastAsia="Arial Narrow" w:hAnsi="Arial Narrow" w:cs="Arial Narrow"/>
          <w:kern w:val="0"/>
          <w14:ligatures w14:val="none"/>
          <w:sz w:val="22"/>
          <w:szCs w:val="22"/>
        </w:rPr>
        <w:t>.</w:t>
      </w:r>
      <w:bookmarkEnd w:id="6"/>
    </w:p>
    <w:p w14:paraId="4EE23CB5" w14:textId="77777777" w:rsidR="00E16E65" w:rsidRPr="00614CE9" w:rsidRDefault="00E16E65" w:rsidP="00E16E6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0C15833E"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2A875C08"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6BDA4B7E" w14:textId="49AF511E"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Narrow"/>
          <w:kern w:val="0"/>
          <w:sz w:val="22"/>
          <w:szCs w:val="22"/>
          <w:vertAlign w:val="superscript"/>
          <w14:ligatures w14:val="none"/>
        </w:rPr>
        <w:footnoteReference w:id="4"/>
      </w:r>
      <w:r w:rsidRPr="00614CE9">
        <w:rPr>
          <w:rFonts w:ascii="Arial Narrow" w:eastAsia="Arial Narrow" w:hAnsi="Arial Narrow" w:cs="Arial Narrow"/>
          <w:kern w:val="0"/>
          <w14:ligatures w14:val="none"/>
          <w:sz w:val="22"/>
          <w:szCs w:val="22"/>
        </w:rPr>
        <w:t>.</w:t>
      </w:r>
    </w:p>
    <w:p w14:paraId="7A507243" w14:textId="77777777"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614CE9">
        <w:rPr>
          <w:rFonts w:ascii="Arial Narrow" w:eastAsia="Arial Narrow" w:hAnsi="Arial Narrow" w:cs="Arial Narrow"/>
          <w:bCs/>
          <w:color w:val="000000"/>
          <w:kern w:val="0"/>
          <w:sz w:val="22"/>
          <w:szCs w:val="22"/>
          <w:lang w:eastAsia="es-PE"/>
          <w14:ligatures w14:val="none"/>
        </w:rPr>
        <w:t xml:space="preserve"/>
      </w:r>
      <w:bookmarkEnd w:id="7"/>
      <w:r w:rsidRPr="00614CE9">
        <w:rPr>
          <w:rFonts w:ascii="Arial Narrow" w:eastAsia="Arial Narrow" w:hAnsi="Arial Narrow" w:cs="Arial Narrow"/>
          <w:bCs/>
          <w:color w:val="000000"/>
          <w:kern w:val="0"/>
          <w:sz w:val="22"/>
          <w:szCs w:val="22"/>
          <w:lang w:eastAsia="es-PE"/>
          <w14:ligatures w14:val="none"/>
        </w:rPr>
        <w:t xml:space="preserve"/>
      </w:r>
      <w:r w:rsidRPr="00614CE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14CE9">
        <w:rPr>
          <w:rFonts w:ascii="Arial Narrow" w:eastAsia="Arial Narrow" w:hAnsi="Arial Narrow" w:cs="Arial Narrow"/>
          <w:bCs/>
          <w:color w:val="000000"/>
          <w:kern w:val="0"/>
          <w:sz w:val="22"/>
          <w:szCs w:val="22"/>
          <w:lang w:eastAsia="es-PE"/>
          <w14:ligatures w14:val="none"/>
        </w:rPr>
        <w:t xml:space="preserve">. </w:t>
      </w:r>
    </w:p>
    <w:p w14:paraId="6AFCE9DF" w14:textId="77777777" w:rsidR="00A3052D" w:rsidRPr="00614CE9" w:rsidRDefault="00A3052D" w:rsidP="00A3052D">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Cs/>
          <w:color w:val="000000"/>
          <w:kern w:val="0"/>
          <w:sz w:val="22"/>
          <w:szCs w:val="22"/>
          <w:lang w:eastAsia="es-PE"/>
          <w14:ligatures w14:val="none"/>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Narrow"/>
          <w:bCs/>
          <w:color w:val="000000"/>
          <w:kern w:val="0"/>
          <w:sz w:val="22"/>
          <w:szCs w:val="22"/>
          <w:lang w:eastAsia="es-PE"/>
          <w14:ligatures w14:val="none"/>
        </w:rPr>
        <w:t xml:space="preserve"> </w:t>
      </w:r>
    </w:p>
    <w:p w14:paraId="0065367A"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 xml:space="preserve">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00F027A2" w:rsidRPr="00614CE9">
        <w:rPr>
          <w:rFonts w:ascii="Arial Narrow" w:eastAsia="Arial Narrow" w:hAnsi="Arial Narrow" w:cs="Arial Narrow"/>
          <w:kern w:val="0"/>
          <w14:ligatures w14:val="none"/>
          <w:sz w:val="22"/>
          <w:szCs w:val="22"/>
        </w:rPr>
        <w:t xml:space="preserve">la Secretaría Técnica, en ejercicio de sus facultades, </w:t>
      </w:r>
      <w:r w:rsidR="00F027A2" w:rsidRPr="00614CE9">
        <w:rPr>
          <w:rFonts w:ascii="Arial Narrow" w:eastAsia="Arial Narrow" w:hAnsi="Arial Narrow" w:cs="Arial Narrow"/>
          <w:color w:val="000000"/>
          <w:kern w:val="0"/>
          <w:sz w:val="22"/>
          <w:szCs w:val="22"/>
          <w:lang w:eastAsia="es-PE"/>
          <w14:ligatures w14:val="none"/>
        </w:rPr>
        <w:t xml:space="preserve">considera </w:t>
      </w:r>
      <w:r w:rsidR="00F027A2" w:rsidRPr="00614CE9">
        <w:rPr>
          <w:rFonts w:ascii="Arial Narrow" w:eastAsia="Arial Narrow" w:hAnsi="Arial Narrow" w:cs="Arial Narrow"/>
          <w:kern w:val="0"/>
          <w14:ligatures w14:val="none"/>
          <w:sz w:val="22"/>
          <w:szCs w:val="22"/>
        </w:rPr>
        <w:t xml:space="preserve">que el hecho denunciado</w:t>
      </w:r>
      <w:r w:rsidR="00F027A2"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brindado una respuesta inadecuada al reclamo presentado por el denunciante el 5 de noviembre de 2025</w:t>
      </w:r>
      <w:r w:rsidR="00F027A2" w:rsidRPr="00614CE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614CE9">
        <w:rPr>
          <w:rFonts w:ascii="Arial Narrow" w:eastAsia="Arial Narrow" w:hAnsi="Arial Narrow" w:cs="Arial Narrow"/>
          <w:kern w:val="0"/>
          <w14:ligatures w14:val="none"/>
          <w:sz w:val="22"/>
          <w:szCs w:val="22"/>
        </w:rPr>
        <w:t xml:space="preserve"> numeral 88.1</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artículo 88</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Código</w:t>
      </w:r>
      <w:r w:rsidRPr="00614CE9">
        <w:rPr>
          <w:rStyle w:val="Refdenotaalpie"/>
          <w:rFonts w:ascii="Arial Narrow" w:eastAsia="Arial Narrow" w:hAnsi="Arial Narrow" w:cs="Arial Narrow"/>
          <w:kern w:val="0"/>
          <w:sz w:val="22"/>
          <w:szCs w:val="22"/>
          <w:vertAlign w:val="superscript"/>
          <w14:ligatures w14:val="none"/>
        </w:rPr>
        <w:footnoteReference w:id="6"/>
      </w:r>
      <w:r w:rsidRPr="00614CE9">
        <w:rPr>
          <w:rFonts w:ascii="Arial Narrow" w:eastAsia="Arial Narrow" w:hAnsi="Arial Narrow" w:cs="Arial Narrow"/>
          <w:kern w:val="0"/>
          <w14:ligatures w14:val="none"/>
          <w:sz w:val="22"/>
          <w:szCs w:val="22"/>
        </w:rPr>
        <w:t xml:space="preserve">.</w:t>
      </w:r>
    </w:p>
    <w:p w14:paraId="4335C3FB"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La Positiva Seguros y Reaseguros S.A. habría brindado una respuesta incompleta al Reclamo 3013-2025LPG presentado por el denunciante</w:t>
      </w:r>
      <w:r w:rsidRPr="00614CE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numeral 88.1 del artículo 88 del Código.</w:t>
      </w:r>
    </w:p>
    <w:p w14:paraId="0177A99A" w14:textId="77777777" w:rsidR="00E62CE3" w:rsidRPr="00614CE9" w:rsidRDefault="00E62CE3" w:rsidP="00E62CE3">
      <w:pPr>
        <w:pStyle w:val="Prrafodelista"/>
        <w:spacing w:before="0" w:after="0" w:line="240" w:lineRule="auto"/>
        <w:rPr>
          <w:rFonts w:ascii="Arial Narrow" w:eastAsia="Arial Narrow" w:hAnsi="Arial Narrow" w:cs="Arial Narrow"/>
          <w:kern w:val="0"/>
          <w14:ligatures w14:val="none"/>
          <w:sz w:val="22"/>
          <w:szCs w:val="22"/>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Arial Narrow" w:hAnsi="Arial Narrow" w:cs="Arial Narrow"/>
          <w:color w:val="000000"/>
          <w:kern w:val="0"/>
          <w:sz w:val="22"/>
          <w:szCs w:val="22"/>
          <w:lang w:val="es-ES" w:eastAsia="es-ES"/>
          <w14:ligatures w14:val="none"/>
        </w:rPr>
        <w:lastRenderedPageBreak/>
        <w:t>reclamos a través de su página web</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w:t>
      </w:r>
      <w:r w:rsidR="00E16E65" w:rsidRPr="00614CE9">
        <w:rPr>
          <w:rFonts w:ascii="Arial Narrow" w:eastAsia="Arial Narrow" w:hAnsi="Arial Narrow" w:cs="Arial Narrow"/>
          <w:kern w:val="0"/>
          <w14:ligatures w14:val="none"/>
          <w:sz w:val="22"/>
          <w:szCs w:val="22"/>
        </w:rPr>
        <w:t>150</w:t>
      </w:r>
      <w:r w:rsidRPr="00614CE9">
        <w:rPr>
          <w:rFonts w:ascii="Arial Narrow" w:eastAsia="Arial Narrow" w:hAnsi="Arial Narrow" w:cs="Arial Narrow"/>
          <w:kern w:val="0"/>
          <w14:ligatures w14:val="none"/>
          <w:sz w:val="22"/>
          <w:szCs w:val="22"/>
        </w:rPr>
        <w:t> del Código</w:t>
      </w:r>
      <w:r w:rsidRPr="00614CE9">
        <w:rPr>
          <w:rStyle w:val="Refdenotaalpie"/>
          <w:rFonts w:ascii="Arial Narrow" w:eastAsia="Arial Narrow" w:hAnsi="Arial Narrow" w:cs="Arial Narrow"/>
          <w:kern w:val="0"/>
          <w:sz w:val="22"/>
          <w:szCs w:val="22"/>
          <w:vertAlign w:val="superscript"/>
          <w14:ligatures w14:val="none"/>
        </w:rPr>
        <w:footnoteReference w:id="7"/>
      </w:r>
      <w:r w:rsidRPr="00614CE9">
        <w:rPr>
          <w:rFonts w:ascii="Arial Narrow" w:eastAsia="Arial Narrow" w:hAnsi="Arial Narrow" w:cs="Arial Narrow"/>
          <w:kern w:val="0"/>
          <w14:ligatures w14:val="none"/>
          <w:sz w:val="22"/>
          <w:szCs w:val="22"/>
        </w:rPr>
        <w:t>.</w:t>
      </w:r>
    </w:p>
    <w:p w14:paraId="4D85F370"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150 del Código.</w:t>
      </w:r>
    </w:p>
    <w:p w14:paraId="2E7770E0"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sz w:val="22"/>
          <w:szCs w:val="22"/>
          <w:vertAlign w:val="superscript"/>
          <w14:ligatures w14:val="none"/>
        </w:rPr>
        <w:footnoteReference w:id="8"/>
      </w:r>
      <w:r w:rsidRPr="00614CE9">
        <w:rPr>
          <w:rFonts w:ascii="Arial Narrow" w:eastAsia="Arial Narrow" w:hAnsi="Arial Narrow" w:cs="Arial Narrow"/>
          <w:color w:val="000000"/>
          <w:kern w:val="0"/>
          <w:sz w:val="22"/>
          <w:szCs w:val="22"/>
          <w:lang w:eastAsia="es-PE"/>
          <w14:ligatures w14:val="none"/>
        </w:rPr>
        <w:t>.</w:t>
      </w:r>
    </w:p>
    <w:p w14:paraId="17426A8E" w14:textId="77777777" w:rsidR="00E60CD7" w:rsidRPr="00614CE9"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14CE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A La Positiva</w:t>
      </w:r>
      <w:r w:rsidRPr="00614CE9">
        <w:rPr>
          <w:rFonts w:ascii="Arial Narrow" w:eastAsia="Arial Narrow" w:hAnsi="Arial Narrow" w:cs="Arial Narrow"/>
          <w:color w:val="000000"/>
          <w:kern w:val="0"/>
          <w:sz w:val="22"/>
          <w:szCs w:val="22"/>
          <w:lang w:val="es-ES" w:eastAsia="es-ES"/>
          <w14:ligatures w14:val="none"/>
        </w:rPr>
        <w:t xml:space="preserve">:</w:t>
      </w:r>
      <w:r w:rsidRPr="00614C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980A19" w:rsidRPr="00614CE9">
        <w:rPr>
          <w:rFonts w:ascii="Arial Narrow" w:eastAsia="Arial Narrow" w:hAnsi="Arial Narrow" w:cs="Arial Narrow"/>
          <w:color w:val="000000"/>
          <w:kern w:val="0"/>
          <w:sz w:val="22"/>
          <w:szCs w:val="22"/>
          <w:lang w:val="es-ES" w:eastAsia="es-ES"/>
          <w14:ligatures w14:val="none"/>
        </w:rPr>
        <w:t xml:space="preserve">Póliza 230206880 del Seguro Vehicular </w:t>
      </w:r>
      <w:r w:rsidRPr="00614CE9">
        <w:rPr>
          <w:rFonts w:ascii="Arial Narrow" w:eastAsia="Arial Narrow" w:hAnsi="Arial Narrow" w:cs="Arial Narrow"/>
          <w:color w:val="000000"/>
          <w:kern w:val="0"/>
          <w:sz w:val="22"/>
          <w:szCs w:val="22"/>
          <w:lang w:val="es-ES" w:eastAsia="es-ES"/>
          <w14:ligatures w14:val="none"/>
        </w:rPr>
        <w:t>materia de denuncia</w:t>
      </w:r>
      <w:r w:rsidR="00980A19" w:rsidRPr="00614CE9">
        <w:rPr>
          <w:rFonts w:ascii="Arial Narrow" w:eastAsia="Arial Narrow" w:hAnsi="Arial Narrow" w:cs="Arial Narrow"/>
          <w:color w:val="000000"/>
          <w:kern w:val="0"/>
          <w:sz w:val="22"/>
          <w:szCs w:val="22"/>
          <w:lang w:val="es-ES" w:eastAsia="es-ES"/>
          <w14:ligatures w14:val="none"/>
        </w:rPr>
        <w:t>, así como el cargo de remisión de la póliza</w:t>
      </w:r>
      <w:r w:rsidRPr="00614CE9">
        <w:rPr>
          <w:rFonts w:ascii="Arial Narrow" w:eastAsia="Arial Narrow" w:hAnsi="Arial Narrow" w:cs="Arial Narrow"/>
          <w:color w:val="000000"/>
          <w:kern w:val="0"/>
          <w:sz w:val="22"/>
          <w:szCs w:val="22"/>
          <w:lang w:val="es-ES" w:eastAsia="es-ES"/>
          <w14:ligatures w14:val="none"/>
        </w:rPr>
        <w:t>;</w:t>
      </w:r>
      <w:r w:rsidR="00980A19" w:rsidRPr="00614CE9">
        <w:rPr>
          <w:rFonts w:ascii="Arial Narrow" w:eastAsia="Arial Narrow" w:hAnsi="Arial Narrow" w:cs="Arial Narrow"/>
          <w:color w:val="000000"/>
          <w:kern w:val="0"/>
          <w:sz w:val="22"/>
          <w:szCs w:val="22"/>
          <w:lang w:val="es-ES" w:eastAsia="es-ES"/>
          <w14:ligatures w14:val="none"/>
        </w:rPr>
        <w:t xml:space="preserve"> (ii)</w:t>
      </w:r>
      <w:r w:rsidRPr="00614CE9">
        <w:rPr>
          <w:rFonts w:ascii="Arial Narrow" w:eastAsia="Arial Narrow" w:hAnsi="Arial Narrow" w:cs="Arial Narrow"/>
          <w:color w:val="000000"/>
          <w:kern w:val="0"/>
          <w:sz w:val="22"/>
          <w:szCs w:val="22"/>
          <w:lang w:val="es-ES" w:eastAsia="es-ES"/>
          <w14:ligatures w14:val="none"/>
        </w:rPr>
        <w:t xml:space="preserve"> </w:t>
      </w:r>
      <w:r w:rsidR="00980A19" w:rsidRPr="00614CE9">
        <w:rPr>
          <w:rFonts w:ascii="Arial Narrow" w:eastAsia="Arial Narrow" w:hAnsi="Arial Narrow" w:cs="Arial Narrow"/>
          <w:color w:val="000000"/>
          <w:kern w:val="0"/>
          <w:sz w:val="22"/>
          <w:szCs w:val="22"/>
          <w:lang w:val="es-ES" w:eastAsia="es-ES"/>
          <w14:ligatures w14:val="none"/>
        </w:rPr>
        <w:t xml:space="preserve">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color w:val="000000"/>
          <w:kern w:val="0"/>
          <w:sz w:val="22"/>
          <w:szCs w:val="22"/>
          <w:lang w:val="es-ES" w:eastAsia="es-ES"/>
          <w14:ligatures w14:val="none"/>
        </w:rPr>
        <w:t>y, (i</w:t>
      </w:r>
      <w:r w:rsidR="00980A19" w:rsidRPr="00614CE9">
        <w:rPr>
          <w:rFonts w:ascii="Arial Narrow" w:eastAsia="Arial Narrow" w:hAnsi="Arial Narrow" w:cs="Arial Narrow"/>
          <w:color w:val="000000"/>
          <w:kern w:val="0"/>
          <w:sz w:val="22"/>
          <w:szCs w:val="22"/>
          <w:lang w:val="es-ES" w:eastAsia="es-ES"/>
          <w14:ligatures w14:val="none"/>
        </w:rPr>
        <w:t>i</w:t>
      </w:r>
      <w:r w:rsidRPr="00614CE9">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w:t>
      </w:r>
      <w:r w:rsidR="005E0081" w:rsidRPr="00614CE9">
        <w:rPr>
          <w:rFonts w:ascii="Arial Narrow" w:eastAsia="Arial Narrow" w:hAnsi="Arial Narrow" w:cs="Arial Narrow"/>
          <w:color w:val="000000"/>
          <w:kern w:val="0"/>
          <w:sz w:val="22"/>
          <w:szCs w:val="22"/>
          <w:lang w:val="es-ES" w:eastAsia="es-ES"/>
          <w14:ligatures w14:val="none"/>
        </w:rPr>
        <w:t>Autofondo</w:t>
      </w:r>
      <w:r w:rsidRPr="00614CE9">
        <w:rPr>
          <w:rFonts w:ascii="Arial Narrow" w:eastAsia="Arial Narrow" w:hAnsi="Arial Narrow" w:cs="Arial Narrow"/>
          <w:color w:val="000000"/>
          <w:kern w:val="0"/>
          <w:sz w:val="22"/>
          <w:szCs w:val="22"/>
          <w:lang w:val="es-ES" w:eastAsia="es-ES"/>
          <w14:ligatures w14:val="none"/>
        </w:rPr>
        <w:t>:</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F800E7" w14:textId="1938D804" w:rsidR="00320674" w:rsidRPr="00614CE9" w:rsidRDefault="00E60CD7" w:rsidP="00273258">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PRIMERO:</w:t>
      </w:r>
      <w:r w:rsidRPr="00614CE9">
        <w:rPr>
          <w:rFonts w:ascii="Arial Narrow" w:eastAsia="Arial Narrow" w:hAnsi="Arial Narrow" w:cs="Arial Narrow"/>
          <w:color w:val="000000"/>
          <w:kern w:val="0"/>
          <w:sz w:val="22"/>
          <w:szCs w:val="22"/>
          <w:lang w:eastAsia="es-PE"/>
          <w14:ligatures w14:val="none"/>
        </w:rPr>
        <w:t xml:space="preserve"> admitir a trámite la denuncia del 8 de marzo de 2026, interpuesta por el señor [DENUNCIANTE] contra La Positiva Seguros y Reaseguros S.A. y Autofondo S.A.C., por lo siguiente:</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5E0081"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pacing w:val="-3"/>
          <w:kern w:val="0"/>
          <w14:ligatures w14:val="none"/>
          <w:sz w:val="22"/>
          <w:szCs w:val="22"/>
        </w:rPr>
        <w:t xml:space="preserve"/>
      </w:r>
      <w:r w:rsidR="00974040"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z w:val="22"/>
          <w:szCs w:val="22"/>
        </w:rPr>
        <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14CE9">
        <w:rPr>
          <w:rFonts w:ascii="Arial Narrow" w:eastAsia="Arial Narrow" w:hAnsi="Arial Narrow" w:cs="Arial Narrow"/>
          <w:color w:val="000000"/>
          <w:kern w:val="0"/>
          <w:sz w:val="22"/>
          <w:szCs w:val="22"/>
          <w:shd w:val="clear" w:color="auto" w:fill="FFFFFF"/>
          <w:lang w:eastAsia="es-PE"/>
          <w14:ligatures w14:val="none"/>
        </w:rPr>
        <w:t/>
      </w:r>
    </w:p>
    <w:p w14:paraId="353E99D2" w14:textId="77777777" w:rsidR="00A57AC7" w:rsidRPr="00614CE9" w:rsidRDefault="00A57AC7" w:rsidP="00855D11">
      <w:pPr>
        <w:spacing w:before="0" w:after="0" w:line="240" w:lineRule="auto"/>
        <w:jc w:val="both"/>
        <w:rPr>
          <w:rFonts w:ascii="Arial Narrow" w:eastAsia="Arial Narrow" w:hAnsi="Arial Narrow" w:cs="Arial Narrow"/>
          <w:kern w:val="0"/>
          <w14:ligatures w14:val="none"/>
          <w:sz w:val="22"/>
          <w:szCs w:val="22"/>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 los artículos 18 y 19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cumplido con </w:t>
      </w:r>
      <w:r w:rsidR="00273258" w:rsidRPr="00614CE9">
        <w:rPr>
          <w:rFonts w:ascii="Arial Narrow" w:eastAsia="Arial Narrow" w:hAnsi="Arial Narrow" w:cs="Arial Narrow"/>
          <w:kern w:val="0"/>
          <w14:ligatures w14:val="none"/>
          <w:sz w:val="22"/>
          <w:szCs w:val="22"/>
        </w:rPr>
        <w:t xml:space="preserve">gestionar oportunamente la reparación del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273258" w:rsidRPr="00614CE9">
        <w:rPr>
          <w:rFonts w:ascii="Arial Narrow" w:eastAsia="Arial Narrow" w:hAnsi="Arial Narrow" w:cs="Arial Narrow"/>
          <w:kern w:val="0"/>
          <w14:ligatures w14:val="none"/>
          <w:sz w:val="22"/>
          <w:szCs w:val="22"/>
        </w:rPr>
        <w:t xml:space="preserve">asegurado con </w:t>
      </w:r>
      <w:r w:rsidR="00273258" w:rsidRPr="00614CE9">
        <w:rPr>
          <w:rFonts w:ascii="Arial Narrow" w:eastAsia="Arial Narrow" w:hAnsi="Arial Narrow" w:cs="Arial Narrow"/>
          <w:color w:val="000000"/>
          <w:kern w:val="0"/>
          <w:sz w:val="22"/>
          <w:szCs w:val="22"/>
          <w:lang w:val="es-ES" w:eastAsia="es-ES"/>
          <w14:ligatures w14:val="none"/>
        </w:rPr>
        <w:t>la Póliza 230206880 del Seguro Vehicular</w:t>
      </w:r>
      <w:r w:rsidR="00273258" w:rsidRPr="00614CE9">
        <w:rPr>
          <w:rFonts w:ascii="Arial Narrow" w:eastAsia="Arial Narrow" w:hAnsi="Arial Narrow" w:cs="Arial Narrow"/>
          <w:kern w:val="0"/>
          <w14:ligatures w14:val="none"/>
          <w:sz w:val="22"/>
          <w:szCs w:val="22"/>
        </w:rPr>
        <w:t xml:space="preserve"> por e</w:t>
      </w:r>
      <w:r w:rsidRPr="00614CE9">
        <w:rPr>
          <w:rFonts w:ascii="Arial Narrow" w:eastAsia="Arial Narrow" w:hAnsi="Arial Narrow" w:cs="Arial Narrow"/>
          <w:kern w:val="0"/>
          <w14:ligatures w14:val="none"/>
          <w:sz w:val="22"/>
          <w:szCs w:val="22"/>
        </w:rPr>
        <w:t xml:space="preserve">l siniestro </w:t>
      </w:r>
      <w:r w:rsidR="000E64FB" w:rsidRPr="00614CE9">
        <w:rPr>
          <w:rFonts w:ascii="Arial Narrow" w:eastAsia="Arial Narrow" w:hAnsi="Arial Narrow" w:cs="Arial Narrow"/>
          <w:kern w:val="0"/>
          <w14:ligatures w14:val="none"/>
          <w:sz w:val="22"/>
          <w:szCs w:val="22"/>
        </w:rPr>
        <w:t>de</w:t>
      </w:r>
      <w:r w:rsidRPr="00614CE9">
        <w:rPr>
          <w:rFonts w:ascii="Arial Narrow" w:eastAsia="Arial Narrow" w:hAnsi="Arial Narrow" w:cs="Arial Narrow"/>
          <w:kern w:val="0"/>
          <w14:ligatures w14:val="none"/>
          <w:sz w:val="22"/>
          <w:szCs w:val="22"/>
        </w:rPr>
        <w:t>l 6 de febrero de 2025.</w:t>
      </w:r>
    </w:p>
    <w:p w14:paraId="17A0F4F4" w14:textId="77777777" w:rsidR="00855D11" w:rsidRPr="00614CE9" w:rsidRDefault="00855D11" w:rsidP="00855D11">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Presunta infracción a los artículos 18 y 19 de la Ley</w:t>
      </w:r>
      <w:r w:rsidR="00013055">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14:ligatures w14:val="none"/>
          <w:sz w:val="22"/>
          <w:szCs w:val="22"/>
        </w:rPr>
        <w:t xml:space="preserve"> 29571, Código de Protección y Defensa del Consumidor, en tanto </w:t>
      </w:r>
      <w:r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efectuado un cálculo indebido de la indemnización al ofrecer el monto de US$ 2 845,00, inferior al previamente indicado el 5 de marzo de 2025 y al valor del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EDEBD3B" w14:textId="77777777" w:rsidR="00855D11" w:rsidRPr="00614CE9" w:rsidRDefault="00855D11" w:rsidP="00855D11">
      <w:pPr>
        <w:pStyle w:val="Prrafodelista"/>
        <w:spacing w:before="0" w:after="0" w:line="240" w:lineRule="auto"/>
        <w:rPr>
          <w:rFonts w:ascii="Arial Narrow" w:eastAsia="Arial Narrow" w:hAnsi="Arial Narrow" w:cs="Arial Narrow"/>
          <w:kern w:val="0"/>
          <w14:ligatures w14:val="none"/>
          <w:sz w:val="22"/>
          <w:szCs w:val="22"/>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cumplido con otorgar al denunciante un vehículo en calidad de préstamo ante la demora en la reparación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sz w:val="22"/>
          <w:szCs w:val="22"/>
        </w:rPr>
        <w:t>en agosto de 2025.</w:t>
      </w:r>
    </w:p>
    <w:p w14:paraId="601C3245" w14:textId="77777777" w:rsidR="00273258" w:rsidRPr="00614CE9" w:rsidRDefault="00273258" w:rsidP="00273258">
      <w:pPr>
        <w:pStyle w:val="Prrafodelista"/>
        <w:spacing w:before="0" w:after="0" w:line="240" w:lineRule="auto"/>
        <w:rPr>
          <w:rFonts w:ascii="Arial Narrow" w:eastAsia="Arial Narrow" w:hAnsi="Arial Narrow" w:cs="Arial Narrow"/>
          <w:kern w:val="0"/>
          <w14:ligatures w14:val="none"/>
          <w:sz w:val="22"/>
          <w:szCs w:val="22"/>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sz w:val="22"/>
          <w:szCs w:val="22"/>
        </w:rPr>
        <w:t xml:space="preserve">, pese a lo </w:t>
      </w:r>
      <w:r w:rsidRPr="00614CE9">
        <w:rPr>
          <w:rFonts w:ascii="Arial Narrow" w:eastAsia="Arial Narrow" w:hAnsi="Arial Narrow" w:cs="Arial Narrow"/>
          <w:kern w:val="0"/>
          <w14:ligatures w14:val="none"/>
          <w:sz w:val="22"/>
          <w:szCs w:val="22"/>
        </w:rPr>
        <w:t>ofrecido por su personal.</w:t>
      </w:r>
    </w:p>
    <w:p w14:paraId="78B32642" w14:textId="77777777" w:rsidR="00A57AC7" w:rsidRPr="00614CE9" w:rsidRDefault="00A57AC7" w:rsidP="00710643">
      <w:pPr>
        <w:pStyle w:val="Prrafodelista"/>
        <w:spacing w:before="0" w:after="0" w:line="240" w:lineRule="auto"/>
        <w:ind w:left="567"/>
        <w:rPr>
          <w:rFonts w:ascii="Arial Narrow" w:eastAsia="Arial Narrow" w:hAnsi="Arial Narrow" w:cs="Arial Narrow"/>
          <w:kern w:val="0"/>
          <w14:ligatures w14:val="none"/>
          <w:sz w:val="22"/>
          <w:szCs w:val="22"/>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literal e) del artículo 47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00B178F2" w:rsidRPr="00614CE9">
        <w:rPr>
          <w:rFonts w:ascii="Arial Narrow" w:eastAsia="Arial Narrow" w:hAnsi="Arial Narrow" w:cs="Arial Narrow"/>
          <w:bCs/>
          <w:sz w:val="22"/>
          <w:szCs w:val="22"/>
        </w:rPr>
        <w:t xml:space="preserve">no habría cumplido </w:t>
      </w:r>
      <w:r w:rsidR="00B178F2" w:rsidRPr="00614CE9">
        <w:rPr>
          <w:rFonts w:ascii="Arial Narrow" w:eastAsia="Arial Narrow" w:hAnsi="Arial Narrow" w:cs="Arial Narrow"/>
          <w:kern w:val="0"/>
          <w14:ligatures w14:val="none"/>
          <w:sz w:val="22"/>
          <w:szCs w:val="22"/>
        </w:rPr>
        <w:t xml:space="preserve">oportunamente con entregar al denunciante los documentos contractuales de </w:t>
      </w:r>
      <w:r w:rsidR="009522DE"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r w:rsidR="00470646" w:rsidRPr="00614CE9">
        <w:rPr>
          <w:rFonts w:ascii="Arial Narrow" w:eastAsia="Arial Narrow" w:hAnsi="Arial Narrow" w:cs="Arial Narrow"/>
          <w:kern w:val="0"/>
          <w14:ligatures w14:val="none"/>
          <w:sz w:val="22"/>
          <w:szCs w:val="22"/>
        </w:rPr>
        <w:t xml:space="preserve"> </w:t>
      </w:r>
    </w:p>
    <w:p w14:paraId="6E0F3A6A" w14:textId="77777777" w:rsidR="00320674" w:rsidRPr="00614CE9" w:rsidRDefault="00320674" w:rsidP="0032067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brindado respuesta oportuna al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el 18 de marzo de 2025 respecto al estado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5C914DC" w14:textId="77777777" w:rsidR="00320674" w:rsidRPr="00614CE9" w:rsidRDefault="00320674" w:rsidP="00C5252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atendido el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 el plazo de entrega y la realización de servicios adicionales.</w:t>
      </w:r>
      <w:r w:rsidR="00470646" w:rsidRPr="00614CE9">
        <w:rPr>
          <w:rFonts w:ascii="Arial Narrow" w:eastAsia="Arial Narrow" w:hAnsi="Arial Narrow" w:cs="Arial Narrow"/>
          <w:kern w:val="0"/>
          <w14:ligatures w14:val="none"/>
          <w:sz w:val="22"/>
          <w:szCs w:val="22"/>
        </w:rPr>
        <w:t xml:space="preserve"> </w:t>
      </w:r>
    </w:p>
    <w:p w14:paraId="293257DA"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información </w:t>
      </w:r>
      <w:r w:rsidR="007D5A96" w:rsidRPr="00614CE9">
        <w:rPr>
          <w:rFonts w:ascii="Arial Narrow" w:eastAsia="Arial Narrow" w:hAnsi="Arial Narrow" w:cs="Arial Narrow"/>
          <w:kern w:val="0"/>
          <w14:ligatures w14:val="none"/>
          <w:sz w:val="22"/>
          <w:szCs w:val="22"/>
        </w:rPr>
        <w:t>imprecisa</w:t>
      </w:r>
      <w:r w:rsidRPr="00614CE9">
        <w:rPr>
          <w:rFonts w:ascii="Arial Narrow" w:eastAsia="Arial Narrow" w:hAnsi="Arial Narrow" w:cs="Arial Narrow"/>
          <w:kern w:val="0"/>
          <w14:ligatures w14:val="none"/>
          <w:sz w:val="22"/>
          <w:szCs w:val="22"/>
        </w:rPr>
        <w:t xml:space="preserve"> al denunciante mediante el Reclamo 5554-2025LPG al indicar que la autoparte requerida</w:t>
      </w:r>
      <w:r w:rsidR="00273258" w:rsidRPr="00614CE9">
        <w:rPr>
          <w:rFonts w:ascii="Arial Narrow" w:eastAsia="Arial Narrow" w:hAnsi="Arial Narrow" w:cs="Arial Narrow"/>
          <w:kern w:val="0"/>
          <w14:ligatures w14:val="none"/>
          <w:sz w:val="22"/>
          <w:szCs w:val="22"/>
        </w:rPr>
        <w:t xml:space="preserve"> para 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llegaría el 30 de enero de 2026, lo cual no se concretó.</w:t>
      </w:r>
    </w:p>
    <w:p w14:paraId="4DF4F78B"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00E62CE3" w:rsidRPr="00614CE9">
        <w:rPr>
          <w:rFonts w:ascii="Arial Narrow" w:eastAsia="Arial Narrow" w:hAnsi="Arial Narrow" w:cs="Arial Narrow"/>
          <w:kern w:val="0"/>
          <w14:ligatures w14:val="none"/>
          <w:sz w:val="22"/>
          <w:szCs w:val="22"/>
        </w:rPr>
        <w:t>habría brindado una respuesta inadecuada al reclamo presentado por el denunciante</w:t>
      </w:r>
      <w:r w:rsidRPr="00614CE9">
        <w:rPr>
          <w:rFonts w:ascii="Arial Narrow" w:eastAsia="Arial Narrow" w:hAnsi="Arial Narrow" w:cs="Arial Narrow"/>
          <w:kern w:val="0"/>
          <w14:ligatures w14:val="none"/>
          <w:sz w:val="22"/>
          <w:szCs w:val="22"/>
        </w:rPr>
        <w:t xml:space="preserve"> el 5 de noviembre de 2025.</w:t>
      </w:r>
    </w:p>
    <w:p w14:paraId="31CE6AF5"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lastRenderedPageBreak/>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una respuesta incompleta al Reclamo 3013-2025LPG </w:t>
      </w:r>
      <w:r w:rsidR="00614CE9" w:rsidRPr="00614CE9">
        <w:rPr>
          <w:rFonts w:ascii="Arial Narrow" w:eastAsia="Arial Narrow" w:hAnsi="Arial Narrow" w:cs="Arial Narrow"/>
          <w:kern w:val="0"/>
          <w14:ligatures w14:val="none"/>
          <w:sz w:val="22"/>
          <w:szCs w:val="22"/>
        </w:rPr>
        <w:t>presentado por el denunciante</w:t>
      </w:r>
      <w:r w:rsidRPr="00614CE9">
        <w:rPr>
          <w:rFonts w:ascii="Arial Narrow" w:eastAsia="Arial Narrow" w:hAnsi="Arial Narrow" w:cs="Arial Narrow"/>
          <w:kern w:val="0"/>
          <w14:ligatures w14:val="none"/>
          <w:sz w:val="22"/>
          <w:szCs w:val="22"/>
        </w:rPr>
        <w:t>.</w:t>
      </w:r>
      <w:r w:rsidR="00614CE9" w:rsidRPr="00614CE9">
        <w:rPr>
          <w:rFonts w:ascii="Arial Narrow" w:eastAsia="Arial Narrow" w:hAnsi="Arial Narrow" w:cs="Arial Narrow"/>
          <w:kern w:val="0"/>
          <w14:ligatures w14:val="none"/>
          <w:sz w:val="22"/>
          <w:szCs w:val="22"/>
        </w:rPr>
        <w:t xml:space="preserve"> </w:t>
      </w:r>
    </w:p>
    <w:p w14:paraId="6718A515" w14:textId="77777777" w:rsidR="00501B3A" w:rsidRPr="00614CE9" w:rsidRDefault="00501B3A" w:rsidP="00501B3A">
      <w:pPr>
        <w:pStyle w:val="Prrafodelista"/>
        <w:spacing w:before="0" w:after="0" w:line="240" w:lineRule="auto"/>
        <w:rPr>
          <w:rFonts w:ascii="Arial Narrow" w:eastAsia="Arial Narrow" w:hAnsi="Arial Narrow" w:cs="Arial Narrow"/>
          <w:kern w:val="0"/>
          <w14:ligatures w14:val="none"/>
          <w:sz w:val="22"/>
          <w:szCs w:val="22"/>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habría establecido una limitación </w:t>
      </w:r>
      <w:r w:rsidR="000C747F" w:rsidRPr="00614CE9">
        <w:rPr>
          <w:rFonts w:ascii="Arial Narrow" w:eastAsia="Arial Narrow" w:hAnsi="Arial Narrow" w:cs="Arial Narrow"/>
          <w:kern w:val="0"/>
          <w14:ligatures w14:val="none"/>
          <w:sz w:val="22"/>
          <w:szCs w:val="22"/>
        </w:rPr>
        <w:t>inadecuada al</w:t>
      </w:r>
      <w:r w:rsidRPr="00614CE9">
        <w:rPr>
          <w:rFonts w:ascii="Arial Narrow" w:eastAsia="Arial Narrow" w:hAnsi="Arial Narrow" w:cs="Arial Narrow"/>
          <w:kern w:val="0"/>
          <w14:ligatures w14:val="none"/>
          <w:sz w:val="22"/>
          <w:szCs w:val="22"/>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sz w:val="22"/>
          <w:szCs w:val="22"/>
        </w:rPr>
        <w:t xml:space="preserve"> para interponer reclamos a través de su página web</w:t>
      </w:r>
      <w:r w:rsidRPr="00614CE9">
        <w:rPr>
          <w:rFonts w:ascii="Arial Narrow" w:eastAsia="Arial Narrow" w:hAnsi="Arial Narrow" w:cs="Arial Narrow"/>
          <w:kern w:val="0"/>
          <w14:ligatures w14:val="none"/>
          <w:sz w:val="22"/>
          <w:szCs w:val="22"/>
        </w:rPr>
        <w:t xml:space="preserve">. </w:t>
      </w:r>
    </w:p>
    <w:p w14:paraId="58C4772A"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sz w:val="22"/>
          <w:szCs w:val="22"/>
        </w:rPr>
        <w:t xml:space="preserve">un </w:t>
      </w:r>
      <w:r w:rsidRPr="00614CE9">
        <w:rPr>
          <w:rFonts w:ascii="Arial Narrow" w:eastAsia="Arial Narrow" w:hAnsi="Arial Narrow" w:cs="Arial Narrow"/>
          <w:kern w:val="0"/>
          <w14:ligatures w14:val="none"/>
          <w:sz w:val="22"/>
          <w:szCs w:val="22"/>
        </w:rPr>
        <w:t>contacto vía aplicativo WhatsApp en lugar del formulario correspondiente.</w:t>
      </w:r>
    </w:p>
    <w:p w14:paraId="1DEB3481" w14:textId="77777777" w:rsidR="00E60CD7" w:rsidRPr="00614CE9"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5DA3B26" w:rsidR="00E60CD7" w:rsidRPr="00614CE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
          <w:color w:val="000000"/>
          <w:kern w:val="0"/>
          <w:sz w:val="22"/>
          <w:szCs w:val="22"/>
          <w:lang w:eastAsia="es-PE"/>
          <w14:ligatures w14:val="none"/>
        </w:rPr>
        <w:t>SEGUNDO:</w:t>
      </w:r>
      <w:r w:rsidRPr="00614C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14CE9">
        <w:rPr>
          <w:rFonts w:ascii="Arial Narrow" w:eastAsia="Arial Narrow" w:hAnsi="Arial Narrow" w:cs="Arial Narrow"/>
          <w:color w:val="000000"/>
          <w:kern w:val="0"/>
          <w:sz w:val="22"/>
          <w:szCs w:val="22"/>
          <w:lang w:val="es-ES" w:eastAsia="es-ES"/>
          <w14:ligatures w14:val="none"/>
        </w:rPr>
        <w:t xml:space="preserve">del </w:t>
      </w:r>
      <w:r w:rsidR="005E0081" w:rsidRPr="00614CE9">
        <w:rPr>
          <w:rFonts w:ascii="Arial Narrow" w:eastAsia="Arial Narrow" w:hAnsi="Arial Narrow" w:cs="Arial Narrow"/>
          <w:color w:val="000000"/>
          <w:kern w:val="0"/>
          <w:sz w:val="22"/>
          <w:szCs w:val="22"/>
          <w:lang w:val="es-ES" w:eastAsia="es-ES"/>
          <w14:ligatures w14:val="none"/>
        </w:rPr>
        <w:t>8 de marzo de 2026</w:t>
      </w:r>
      <w:r w:rsidRPr="00614CE9">
        <w:rPr>
          <w:rFonts w:ascii="Arial Narrow" w:eastAsia="Arial Narrow" w:hAnsi="Arial Narrow" w:cs="Arial Narrow"/>
          <w:kern w:val="0"/>
          <w14:ligatures w14:val="none"/>
          <w:sz w:val="22"/>
          <w:szCs w:val="22"/>
        </w:rPr>
        <w:t>.</w:t>
      </w:r>
    </w:p>
    <w:p w14:paraId="2AF03E3F" w14:textId="77777777" w:rsidR="00E60CD7" w:rsidRPr="00614CE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TERCERO: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requerir a </w:t>
      </w:r>
      <w:r w:rsidR="00974040" w:rsidRPr="00614CE9">
        <w:rPr>
          <w:rFonts w:ascii="Arial Narrow" w:eastAsia="Arial Narrow" w:hAnsi="Arial Narrow" w:cs="Arial Narrow"/>
          <w:sz w:val="22"/>
          <w:szCs w:val="22"/>
        </w:rPr>
        <w:t xml:space="preserve">La Positiva Seguros y Reaseguros S.A. y a Autofondo S.A.C. </w:t>
      </w:r>
      <w:r w:rsidRPr="00614CE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 Procesal Civil. </w:t>
      </w:r>
      <w:r w:rsidRPr="00614C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14CE9">
        <w:rPr>
          <w:rFonts w:ascii="Arial Narrow" w:eastAsia="Arial Narrow" w:hAnsi="Arial Narrow" w:cs="Arial Narrow"/>
          <w:kern w:val="0"/>
          <w:sz w:val="22"/>
          <w:szCs w:val="22"/>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Arial Narrow" w:hAnsi="Arial Narrow" w:cs="Arial Narrow"/>
          <w:kern w:val="0"/>
          <w:sz w:val="22"/>
          <w:szCs w:val="22"/>
          <w:vertAlign w:val="superscript"/>
          <w14:ligatures w14:val="none"/>
        </w:rPr>
        <w:footnoteReference w:id="9"/>
      </w:r>
      <w:r w:rsidRPr="00614C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w:t>
      </w:r>
      <w:r w:rsidRPr="00614CE9">
        <w:rPr>
          <w:rFonts w:ascii="Arial Narrow" w:eastAsia="Arial Narrow" w:hAnsi="Arial Narrow" w:cs="Arial Narrow"/>
          <w:spacing w:val="-2"/>
          <w:kern w:val="0"/>
          <w14:ligatures w14:val="none"/>
          <w:sz w:val="22"/>
          <w:szCs w:val="22"/>
        </w:rPr>
        <w:t>Código</w:t>
      </w:r>
      <w:r w:rsidRPr="00614CE9">
        <w:rPr>
          <w:rStyle w:val="Refdenotaalpie"/>
          <w:rFonts w:ascii="Arial Narrow" w:eastAsia="Arial Narrow" w:hAnsi="Arial Narrow" w:cs="Arial Narrow"/>
          <w:spacing w:val="-2"/>
          <w:kern w:val="0"/>
          <w:sz w:val="22"/>
          <w:szCs w:val="22"/>
          <w:vertAlign w:val="superscript"/>
          <w14:ligatures w14:val="none"/>
        </w:rPr>
        <w:footnoteReference w:id="10"/>
      </w:r>
      <w:r w:rsidRPr="00614CE9">
        <w:rPr>
          <w:rFonts w:ascii="Arial Narrow" w:eastAsia="Arial Narrow" w:hAnsi="Arial Narrow" w:cs="Arial Narrow"/>
          <w:spacing w:val="-2"/>
          <w:kern w:val="0"/>
          <w14:ligatures w14:val="none"/>
          <w:sz w:val="22"/>
          <w:szCs w:val="22"/>
        </w:rPr>
        <w:t>.</w:t>
      </w:r>
    </w:p>
    <w:p w14:paraId="1B2AA0D1" w14:textId="77777777" w:rsidR="00E60CD7" w:rsidRPr="00614CE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marzo de 2026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F150066"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QUINTO:</w:t>
      </w:r>
      <w:r w:rsidRPr="00614CE9">
        <w:rPr>
          <w:rFonts w:ascii="Arial Narrow" w:eastAsia="Arial Narrow" w:hAnsi="Arial Narrow" w:cs="Arial Narrow"/>
          <w:color w:val="000000"/>
          <w:kern w:val="0"/>
          <w:sz w:val="22"/>
          <w:szCs w:val="22"/>
          <w:lang w:eastAsia="es-PE"/>
          <w14:ligatures w14:val="none"/>
        </w:rPr>
        <w:t xml:space="preserve"> </w:t>
      </w:r>
      <w:bookmarkStart w:id="10" w:name="_Hlk188286813"/>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14CE9">
        <w:rPr>
          <w:rFonts w:ascii="Arial Narrow" w:eastAsia="Arial Narrow" w:hAnsi="Arial Narrow" w:cs="Arial Narrow"/>
          <w:color w:val="000000"/>
          <w:kern w:val="0"/>
          <w:sz w:val="22"/>
          <w:szCs w:val="22"/>
          <w:lang w:eastAsia="es-ES"/>
          <w14:ligatures w14:val="none"/>
        </w:rPr>
        <w:t xml:space="preserve">, </w:t>
      </w:r>
      <w:bookmarkStart w:id="11" w:name="_Hlk188286828"/>
      <w:r w:rsidRPr="00614CE9">
        <w:rPr>
          <w:rFonts w:ascii="Arial Narrow" w:eastAsia="Arial Narrow" w:hAnsi="Arial Narrow" w:cs="Arial Narrow"/>
          <w:sz w:val="22"/>
          <w:szCs w:val="22"/>
        </w:rPr>
        <w:t>La Positiva Seguros y Reaseguros S.A.</w:t>
      </w:r>
      <w:r w:rsidRPr="00614CE9">
        <w:rPr>
          <w:rFonts w:ascii="Arial Narrow" w:eastAsia="Arial Narrow" w:hAnsi="Arial Narrow" w:cs="Arial Narrow"/>
          <w:color w:val="000000"/>
          <w:kern w:val="0"/>
          <w:sz w:val="22"/>
          <w:szCs w:val="22"/>
          <w:lang w:eastAsia="es-ES"/>
          <w14:ligatures w14:val="none"/>
        </w:rPr>
        <w:t xml:space="preserve">, </w:t>
      </w:r>
      <w:bookmarkEnd w:id="11"/>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501B3A" w:rsidRPr="00614CE9">
        <w:rPr>
          <w:rFonts w:ascii="Arial Narrow" w:eastAsia="Arial Narrow" w:hAnsi="Arial Narrow" w:cs="Arial Narrow"/>
          <w:color w:val="000000"/>
          <w:kern w:val="0"/>
          <w:sz w:val="22"/>
          <w:szCs w:val="22"/>
          <w:lang w:val="es-ES" w:eastAsia="es-ES"/>
          <w14:ligatures w14:val="none"/>
        </w:rPr>
        <w:t>y, (iii) 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7EAE58B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50A3A81"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SEXTO: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74040" w:rsidRPr="00614CE9">
        <w:rPr>
          <w:rFonts w:ascii="Arial Narrow" w:eastAsia="Arial Narrow" w:hAnsi="Arial Narrow" w:cs="Arial Narrow"/>
          <w:color w:val="000000"/>
          <w:kern w:val="0"/>
          <w:sz w:val="22"/>
          <w:szCs w:val="22"/>
          <w:shd w:val="clear" w:color="auto" w:fill="FFFFFF"/>
          <w:lang w:eastAsia="es-PE"/>
          <w14:ligatures w14:val="none"/>
        </w:rPr>
        <w:t>Autofondo S.A.C.</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61AD8504"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SÉTIMO:</w:t>
      </w:r>
      <w:r w:rsidRPr="00614CE9">
        <w:rPr>
          <w:rFonts w:ascii="Arial Narrow" w:eastAsia="Arial Narrow" w:hAnsi="Arial Narrow" w:cs="Arial Narrow"/>
          <w:color w:val="000000"/>
          <w:kern w:val="0"/>
          <w:sz w:val="22"/>
          <w:szCs w:val="22"/>
          <w:lang w:eastAsia="es-PE"/>
          <w14:ligatures w14:val="none"/>
        </w:rPr>
        <w:t xml:space="preserve"> </w:t>
      </w:r>
      <w:bookmarkStart w:id="12" w:name="_Hlk188286915"/>
      <w:r w:rsidRPr="00614CE9">
        <w:rPr>
          <w:rFonts w:ascii="Arial Narrow" w:eastAsia="Arial Narrow" w:hAnsi="Arial Narrow" w:cs="Arial Narrow"/>
          <w:color w:val="000000"/>
          <w:kern w:val="0"/>
          <w:sz w:val="22"/>
          <w:szCs w:val="22"/>
          <w:lang w:eastAsia="es-PE"/>
          <w14:ligatures w14:val="none"/>
        </w:rPr>
        <w:t>informar a las partes que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w:t>
      </w:r>
      <w:r w:rsidR="00013055">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14C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115</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y 116</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referida norma</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14CE9">
        <w:rPr>
          <w:rFonts w:ascii="Arial Narrow" w:eastAsia="Arial Narrow" w:hAnsi="Arial Narrow" w:cs="Arial Narrow"/>
          <w:color w:val="000000"/>
          <w:kern w:val="0"/>
          <w:sz w:val="22"/>
          <w:szCs w:val="22"/>
          <w:lang w:eastAsia="es-PE"/>
          <w14:ligatures w14:val="none"/>
        </w:rPr>
        <w:t xml:space="preserve">. </w:t>
      </w:r>
      <w:bookmarkEnd w:id="12"/>
      <w:r w:rsidRPr="00614CE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614CE9">
        <w:rPr>
          <w:rFonts w:ascii="Arial Narrow" w:eastAsia="Arial Narrow" w:hAnsi="Arial Narrow" w:cs="Arial Narrow"/>
          <w:color w:val="000000"/>
          <w:kern w:val="0"/>
          <w:sz w:val="22"/>
          <w:szCs w:val="22"/>
          <w:lang w:eastAsia="es-PE"/>
          <w14:ligatures w14:val="none"/>
        </w:rPr>
        <w:t>.</w:t>
      </w:r>
    </w:p>
    <w:p w14:paraId="7A5236A4"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bCs/>
          <w:kern w:val="0"/>
          <w14:ligatures w14:val="none"/>
          <w:sz w:val="22"/>
          <w:szCs w:val="22"/>
        </w:rPr>
        <w:t>OCTAVO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614CE9">
        <w:rPr>
          <w:rFonts w:ascii="Arial Narrow" w:eastAsia="Arial Narrow" w:hAnsi="Arial Narrow" w:cs="Arial Narrow"/>
          <w:b/>
          <w:color w:val="000000"/>
          <w:kern w:val="0"/>
          <w:sz w:val="22"/>
          <w:szCs w:val="22"/>
          <w:lang w:eastAsia="es-PE"/>
          <w14:ligatures w14:val="none"/>
        </w:rPr>
        <w:t>NOVENO</w:t>
      </w:r>
      <w:r w:rsidRPr="00614CE9">
        <w:rPr>
          <w:rFonts w:ascii="Arial Narrow" w:eastAsia="Arial Narrow" w:hAnsi="Arial Narrow" w:cs="Arial Narrow"/>
          <w:b/>
          <w:kern w:val="0"/>
          <w14:ligatures w14:val="none"/>
          <w:sz w:val="22"/>
          <w:szCs w:val="22"/>
        </w:rPr>
        <w:t>:</w:t>
      </w:r>
      <w:r w:rsidRPr="00614CE9">
        <w:rPr>
          <w:rFonts w:ascii="Arial Narrow" w:eastAsia="Arial Narrow" w:hAnsi="Arial Narrow" w:cs="Arial Narrow"/>
          <w:kern w:val="0"/>
          <w14:ligatures w14:val="none"/>
          <w:sz w:val="22"/>
          <w:szCs w:val="22"/>
        </w:rPr>
        <w:t xml:space="preserve"> comunicar a las partes que, de acuerdo a lo señalado por el artículo 29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Decreto Legislativo 807</w:t>
      </w:r>
      <w:r w:rsidRPr="00614CE9">
        <w:rPr>
          <w:rStyle w:val="Refdenotaalpie"/>
          <w:rFonts w:ascii="Arial Narrow" w:eastAsia="Arial Narrow" w:hAnsi="Arial Narrow" w:cs="Arial Narrow"/>
          <w:kern w:val="0"/>
          <w:sz w:val="22"/>
          <w:szCs w:val="22"/>
          <w:vertAlign w:val="superscript"/>
          <w14:ligatures w14:val="none"/>
        </w:rPr>
        <w:footnoteReference w:id="16"/>
      </w:r>
      <w:r w:rsidRPr="00614CE9">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614CE9">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Arial Narrow" w:hAnsi="Arial Narrow" w:cs="Arial Narrow"/>
          <w:kern w:val="0"/>
          <w:sz w:val="22"/>
          <w:szCs w:val="22"/>
          <w14:ligatures w14:val="none"/>
        </w:rPr>
        <w:t>expresamente su facultad para asistir y conciliar en su representación</w:t>
      </w:r>
      <w:r w:rsidRPr="00614CE9">
        <w:rPr>
          <w:rFonts w:ascii="Arial Narrow" w:eastAsia="Arial Narrow" w:hAnsi="Arial Narrow" w:cs="Arial Narrow"/>
          <w:kern w:val="0"/>
          <w14:ligatures w14:val="none"/>
          <w:sz w:val="22"/>
          <w:szCs w:val="22"/>
        </w:rPr>
        <w:t>.</w:t>
      </w:r>
      <w:r w:rsidRPr="00614CE9">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sz w:val="22"/>
          <w:szCs w:val="22"/>
        </w:rPr>
      </w:pPr>
      <w:r w:rsidRPr="00614CE9">
        <w:rPr>
          <w:rFonts w:ascii="Arial Narrow" w:eastAsia="Arial Narrow" w:hAnsi="Arial Narrow" w:cs="Arial Narrow"/>
          <w:b/>
          <w:spacing w:val="-3"/>
          <w:kern w:val="0"/>
          <w14:ligatures w14:val="none"/>
          <w:sz w:val="22"/>
          <w:szCs w:val="22"/>
        </w:rPr>
        <w:t>DÉCIMO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BBDCB74" w:rsidR="00E60CD7" w:rsidRPr="00614CE9" w:rsidRDefault="00E60CD7" w:rsidP="008F3040">
      <w:pPr>
        <w:suppressAutoHyphens/>
        <w:spacing w:after="0"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 xml:space="preserve">DÉCIMO PRIMERO: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sz w:val="22"/>
          <w:szCs w:val="22"/>
        </w:rPr>
        <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Style w:val="Refdenotaalpie"/>
          <w:rFonts w:ascii="Arial Narrow" w:eastAsia="Arial Narrow" w:hAnsi="Arial Narrow" w:cs="Arial Narrow"/>
          <w:sz w:val="22"/>
          <w:szCs w:val="22"/>
          <w:vertAlign w:val="superscript"/>
        </w:rPr>
        <w:footnoteReference w:id="17"/>
      </w:r>
      <w:r w:rsidRPr="00614CE9">
        <w:rPr>
          <w:rFonts w:ascii="Arial Narrow" w:eastAsia="Arial Narrow" w:hAnsi="Arial Narrow" w:cs="Arial Narrow"/>
          <w:sz w:val="22"/>
          <w:szCs w:val="22"/>
        </w:rPr>
        <w:t/>
      </w:r>
    </w:p>
    <w:p w14:paraId="26B1ED4B" w14:textId="77777777" w:rsidR="00E60CD7" w:rsidRPr="00614CE9"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126551C5" w:rsidR="00E60CD7" w:rsidRPr="00614CE9" w:rsidRDefault="00E60CD7" w:rsidP="008F3040">
      <w:pPr>
        <w:suppressAutoHyphens/>
        <w:spacing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DÉCIMO SEGUNDO: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color w:val="000000"/>
          <w:sz w:val="22"/>
          <w:szCs w:val="22"/>
        </w:rPr>
        <w:t xml:space="preserve">requerir a </w:t>
      </w:r>
      <w:r w:rsidR="00086A3B" w:rsidRPr="00614CE9">
        <w:rPr>
          <w:rFonts w:ascii="Arial Narrow" w:eastAsia="Arial Narrow" w:hAnsi="Arial Narrow" w:cs="Arial Narrow"/>
          <w:sz w:val="22"/>
          <w:szCs w:val="22"/>
        </w:rPr>
        <w:t xml:space="preserve">La Positiva Seguros y Reaseguros </w:t>
      </w:r>
      <w:r w:rsidR="006E47C6" w:rsidRPr="00614CE9">
        <w:rPr>
          <w:rFonts w:ascii="Arial Narrow" w:eastAsia="Arial Narrow" w:hAnsi="Arial Narrow" w:cs="Arial Narrow"/>
          <w:sz w:val="22"/>
          <w:szCs w:val="22"/>
        </w:rPr>
        <w:t xml:space="preserve">S.A. </w:t>
      </w:r>
      <w:r w:rsidR="00086A3B" w:rsidRPr="00614CE9">
        <w:rPr>
          <w:rFonts w:ascii="Arial Narrow" w:eastAsia="Arial Narrow" w:hAnsi="Arial Narrow" w:cs="Arial Narrow"/>
          <w:sz w:val="22"/>
          <w:szCs w:val="22"/>
        </w:rPr>
        <w:t xml:space="preserve">y a Autofondo S.A.C. </w:t>
      </w:r>
      <w:r w:rsidRPr="00614CE9">
        <w:rPr>
          <w:rFonts w:ascii="Arial Narrow" w:eastAsia="Arial Narrow" w:hAnsi="Arial Narrow" w:cs="Arial Narrow"/>
          <w:sz w:val="22"/>
          <w:szCs w:val="22"/>
          <w:shd w:val="clear" w:color="auto" w:fill="FFFFFF"/>
        </w:rPr>
        <w:t xml:space="preserve">para que </w:t>
      </w:r>
      <w:r w:rsidRPr="00614CE9">
        <w:rPr>
          <w:rFonts w:ascii="Arial Narrow" w:eastAsia="Arial Narrow" w:hAnsi="Arial Narrow" w:cs="Arial Narrow"/>
          <w:sz w:val="22"/>
          <w:szCs w:val="22"/>
        </w:rPr>
        <w:t>efectúe</w:t>
      </w:r>
      <w:r w:rsidR="00086A3B"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el acuse de recibo mediante la confirmación de recepción de la notificación remitida por este despacho a su</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Casilla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Electrónica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dentro de los cinco (5) primeros días hábiles siguientes a la fecha en que recibe</w:t>
      </w:r>
      <w:r w:rsidR="00974040"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14CE9">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Publicado</w:t>
      </w:r>
      <w:r w:rsidRPr="00013055">
        <w:rPr>
          <w:rFonts w:ascii="Arial Narrow" w:eastAsia="Arial Narrow" w:hAnsi="Arial Narrow" w:cs="Arial Narrow"/>
          <w:b/>
          <w:sz w:val="16"/>
          <w:szCs w:val="16"/>
        </w:rPr>
        <w:t xml:space="preserve"> </w:t>
      </w:r>
      <w:r w:rsidRPr="000130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b/>
        <w:t>Artículo 27.-</w:t>
      </w:r>
      <w:r w:rsidRPr="00013055">
        <w:rPr>
          <w:rFonts w:ascii="Arial Narrow" w:eastAsia="Arial Narrow" w:hAnsi="Arial Narrow" w:cs="Arial Narrow"/>
          <w:sz w:val="16"/>
          <w:szCs w:val="16"/>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w:t>
      </w:r>
      <w:r w:rsidRPr="0001305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645DCDC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w:t>
      </w:r>
      <w:r w:rsidR="00E16E65" w:rsidRPr="00013055">
        <w:rPr>
          <w:rFonts w:ascii="Arial Narrow" w:eastAsia="Arial Narrow" w:hAnsi="Arial Narrow" w:cs="Arial Narrow"/>
          <w:b/>
          <w:bCs/>
          <w:sz w:val="16"/>
          <w:szCs w:val="16"/>
        </w:rPr>
        <w:t>150</w:t>
      </w:r>
      <w:r w:rsidRPr="00013055">
        <w:rPr>
          <w:rFonts w:ascii="Arial Narrow" w:eastAsia="Arial Narrow" w:hAnsi="Arial Narrow" w:cs="Arial Narrow"/>
          <w:b/>
          <w:bCs/>
          <w:sz w:val="16"/>
          <w:szCs w:val="16"/>
        </w:rPr>
        <w:t xml:space="preserve">.- </w:t>
      </w:r>
      <w:r w:rsidR="00E16E65" w:rsidRPr="00013055">
        <w:rPr>
          <w:rFonts w:ascii="Arial Narrow" w:eastAsia="Arial Narrow" w:hAnsi="Arial Narrow" w:cs="Arial Narrow"/>
          <w:b/>
          <w:bCs/>
          <w:sz w:val="16"/>
          <w:szCs w:val="16"/>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LEY SOBRE FACULTADES, NORMAS Y ORGANIZACIÓN DEL INDECOPI, APROBADA POR DECRETO LEGISLATIVO 807 Artículo 24.-</w:t>
      </w:r>
      <w:r w:rsidRPr="000130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vertAlign w:val="superscript"/>
        </w:rPr>
        <w:t xml:space="preserve"/>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r>
      <w:r w:rsidRPr="00013055">
        <w:rPr>
          <w:rFonts w:ascii="Arial Narrow" w:eastAsia="Arial Narrow" w:hAnsi="Arial Narrow" w:cs="Arial Narrow"/>
          <w:b/>
          <w:sz w:val="16"/>
          <w:szCs w:val="16"/>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sz w:val="16"/>
          <w:szCs w:val="16"/>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C8F069B"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b/>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013055" w:rsidRDefault="00E60CD7" w:rsidP="000130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b/>
          <w:bCs/>
          <w:sz w:val="16"/>
          <w:szCs w:val="16"/>
          <w:vertAlign w:val="superscript"/>
        </w:rPr>
        <w:footnoteRef/>
      </w:r>
      <w:r w:rsidRPr="00013055">
        <w:rPr>
          <w:rFonts w:ascii="Arial Narrow" w:eastAsia="Arial Narrow" w:hAnsi="Arial Narrow" w:cs="Arial Narrow"/>
          <w:b/>
          <w:bCs/>
          <w:sz w:val="16"/>
          <w:szCs w:val="16"/>
        </w:rPr>
        <w:t xml:space="preserve"/>
      </w:r>
      <w:r w:rsidRPr="000130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eastAsia="Arial Narrow" w:hAnsi="Arial Narrow" w:cs="Arial Narrow"/>
          <w:bCs/>
          <w:sz w:val="16"/>
          <w:szCs w:val="16"/>
        </w:rPr>
      </w:pPr>
      <w:r w:rsidRPr="00013055">
        <w:rPr>
          <w:rFonts w:ascii="Arial Narrow" w:eastAsia="Arial Narrow" w:hAnsi="Arial Narrow" w:cs="Arial Narrow"/>
          <w:b/>
          <w:sz w:val="16"/>
          <w:szCs w:val="16"/>
        </w:rPr>
        <w:t xml:space="preserve">Artículo 29.- </w:t>
      </w:r>
      <w:r w:rsidRPr="000130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16B61717"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Artículo 20.- Modalidades de notificación</w:t>
      </w:r>
    </w:p>
    <w:p w14:paraId="1D98A283"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bookmarkStart w:id="14" w:name="_Hlk214959443"/>
      <w:r w:rsidRPr="000130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