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18128CF8" w:rsidR="00E60CD7" w:rsidRPr="00627820" w:rsidRDefault="00E60CD7" w:rsidP="00CB59B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627820">
        <w:rPr>
          <w:rFonts w:ascii="Arial Narrow" w:eastAsia="Arial Narrow" w:hAnsi="Arial Narrow" w:cs="Arial Narrow"/>
          <w:b/>
          <w:color w:val="000000"/>
          <w:kern w:val="0"/>
          <w:sz w:val="22"/>
          <w:szCs w:val="22"/>
          <w:lang w:eastAsia="es-PE"/>
          <w14:ligatures w14:val="none"/>
        </w:rPr>
        <w:t xml:space="preserve">EXPEDIENTE </w:t>
      </w:r>
      <w:r w:rsidRPr="00627820">
        <w:rPr>
          <w:rFonts w:ascii="Arial Narrow" w:eastAsia="Arial Narrow" w:hAnsi="Arial Narrow" w:cs="Arial Narrow"/>
          <w:b/>
          <w:color w:val="000000"/>
          <w:kern w:val="0"/>
          <w:sz w:val="22"/>
          <w:szCs w:val="22"/>
          <w:lang w:eastAsia="es-PE"/>
          <w14:ligatures w14:val="none"/>
        </w:rPr>
        <w:tab/>
        <w:t>:</w:t>
      </w:r>
      <w:r w:rsidRPr="00627820">
        <w:rPr>
          <w:rFonts w:ascii="Arial Narrow" w:eastAsia="Arial Narrow" w:hAnsi="Arial Narrow" w:cs="Arial Narrow"/>
          <w:b/>
          <w:color w:val="000000"/>
          <w:kern w:val="0"/>
          <w:sz w:val="22"/>
          <w:szCs w:val="22"/>
          <w:lang w:eastAsia="es-PE"/>
          <w14:ligatures w14:val="none"/>
        </w:rPr>
        <w:tab/>
      </w:r>
      <w:r w:rsidR="004F31D2" w:rsidRPr="00627820">
        <w:rPr>
          <w:rFonts w:ascii="Arial Narrow" w:eastAsia="Arial Narrow" w:hAnsi="Arial Narrow" w:cs="Arial Narrow"/>
          <w:b/>
          <w:bCs/>
          <w:color w:val="000000"/>
          <w:kern w:val="0"/>
          <w:sz w:val="22"/>
          <w:szCs w:val="22"/>
          <w:shd w:val="clear" w:color="auto" w:fill="FFFFFF"/>
          <w:lang w:eastAsia="es-PE"/>
          <w14:ligatures w14:val="none"/>
        </w:rPr>
        <w:t>1692-2026</w:t>
      </w:r>
      <w:r w:rsidRPr="00627820">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28576096" w:rsidR="00E60CD7" w:rsidRPr="0062782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DENUNCIANTE</w:t>
        <w:tab/>
        <w:t>:</w:t>
        <w:tab/>
        <w:t xml:space="preserve">[DENUNCIANTE] (SEÑOR [APELLIDO] [APELLIDO])</w:t>
      </w:r>
    </w:p>
    <w:p w14:paraId="6CB2639C" w14:textId="34D5701F" w:rsidR="004F31D2" w:rsidRPr="00627820" w:rsidRDefault="004F31D2"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ab/>
      </w:r>
      <w:r w:rsidRPr="00627820">
        <w:rPr>
          <w:rFonts w:ascii="Arial Narrow" w:eastAsia="Arial Narrow" w:hAnsi="Arial Narrow" w:cs="Arial Narrow"/>
          <w:b/>
          <w:color w:val="000000"/>
          <w:kern w:val="0"/>
          <w:sz w:val="22"/>
          <w:szCs w:val="22"/>
          <w:lang w:eastAsia="es-PE"/>
          <w14:ligatures w14:val="none"/>
        </w:rPr>
        <w:tab/>
        <w:t xml:space="preserve">ROBERTO CANTALICIO [APELLIDO] CHINCHAY (SEÑOR [APELLIDO] [APELLIDO])</w:t>
      </w:r>
    </w:p>
    <w:p w14:paraId="223101EF" w14:textId="128FECDB" w:rsidR="00E60CD7" w:rsidRPr="0062782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DENUNCIADOS</w:t>
      </w:r>
      <w:r w:rsidRPr="00627820">
        <w:rPr>
          <w:rFonts w:ascii="Arial Narrow" w:eastAsia="Arial Narrow" w:hAnsi="Arial Narrow" w:cs="Arial Narrow"/>
          <w:b/>
          <w:color w:val="000000"/>
          <w:kern w:val="0"/>
          <w:sz w:val="22"/>
          <w:szCs w:val="22"/>
          <w:lang w:eastAsia="es-PE"/>
          <w14:ligatures w14:val="none"/>
        </w:rPr>
        <w:tab/>
        <w:t>:</w:t>
      </w:r>
      <w:r w:rsidRPr="00627820">
        <w:rPr>
          <w:rFonts w:ascii="Arial Narrow" w:eastAsia="Arial Narrow" w:hAnsi="Arial Narrow" w:cs="Arial Narrow"/>
          <w:b/>
          <w:color w:val="000000"/>
          <w:kern w:val="0"/>
          <w:sz w:val="22"/>
          <w:szCs w:val="22"/>
          <w:lang w:eastAsia="es-PE"/>
          <w14:ligatures w14:val="none"/>
        </w:rPr>
        <w:tab/>
      </w:r>
      <w:r w:rsidR="004F31D2" w:rsidRPr="00627820">
        <w:rPr>
          <w:rFonts w:ascii="Arial Narrow" w:eastAsia="Arial Narrow" w:hAnsi="Arial Narrow" w:cs="Arial Narrow"/>
          <w:b/>
          <w:color w:val="000000"/>
          <w:kern w:val="0"/>
          <w:sz w:val="22"/>
          <w:szCs w:val="22"/>
          <w:lang w:eastAsia="es-PE"/>
          <w14:ligatures w14:val="none"/>
        </w:rPr>
        <w:t xml:space="preserve">QUÁLITAS COMPAÑÍA DE SEGUROS </w:t>
      </w:r>
      <w:r w:rsidRPr="00627820">
        <w:rPr>
          <w:rFonts w:ascii="Arial Narrow" w:eastAsia="Arial Narrow" w:hAnsi="Arial Narrow" w:cs="Arial Narrow"/>
          <w:b/>
          <w:color w:val="000000"/>
          <w:kern w:val="0"/>
          <w:sz w:val="22"/>
          <w:szCs w:val="22"/>
          <w:lang w:eastAsia="es-PE"/>
          <w14:ligatures w14:val="none"/>
        </w:rPr>
        <w:t>S.A. (</w:t>
      </w:r>
      <w:r w:rsidR="004F31D2" w:rsidRPr="00627820">
        <w:rPr>
          <w:rFonts w:ascii="Arial Narrow" w:eastAsia="Arial Narrow" w:hAnsi="Arial Narrow" w:cs="Arial Narrow"/>
          <w:b/>
          <w:color w:val="000000"/>
          <w:kern w:val="0"/>
          <w:sz w:val="22"/>
          <w:szCs w:val="22"/>
          <w:lang w:eastAsia="es-PE"/>
          <w14:ligatures w14:val="none"/>
        </w:rPr>
        <w:t>QUÁLITAS</w:t>
      </w:r>
      <w:r w:rsidRPr="00627820">
        <w:rPr>
          <w:rFonts w:ascii="Arial Narrow" w:eastAsia="Arial Narrow" w:hAnsi="Arial Narrow" w:cs="Arial Narrow"/>
          <w:b/>
          <w:color w:val="000000"/>
          <w:kern w:val="0"/>
          <w:sz w:val="22"/>
          <w:szCs w:val="22"/>
          <w:lang w:eastAsia="es-PE"/>
          <w14:ligatures w14:val="none"/>
        </w:rPr>
        <w:t xml:space="preserve">) </w:t>
      </w:r>
    </w:p>
    <w:p w14:paraId="4D23E5DF" w14:textId="5E4811FA" w:rsidR="00E60CD7" w:rsidRPr="0062782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ab/>
      </w:r>
      <w:r w:rsidRPr="00627820">
        <w:rPr>
          <w:rFonts w:ascii="Arial Narrow" w:eastAsia="Arial Narrow" w:hAnsi="Arial Narrow" w:cs="Arial Narrow"/>
          <w:b/>
          <w:color w:val="000000"/>
          <w:kern w:val="0"/>
          <w:sz w:val="22"/>
          <w:szCs w:val="22"/>
          <w:lang w:eastAsia="es-PE"/>
          <w14:ligatures w14:val="none"/>
        </w:rPr>
        <w:tab/>
      </w:r>
      <w:r w:rsidR="004F31D2" w:rsidRPr="00627820">
        <w:rPr>
          <w:rFonts w:ascii="Arial Narrow" w:eastAsia="Arial Narrow" w:hAnsi="Arial Narrow" w:cs="Arial Narrow"/>
          <w:b/>
          <w:color w:val="000000"/>
          <w:kern w:val="0"/>
          <w:sz w:val="22"/>
          <w:szCs w:val="22"/>
          <w:lang w:eastAsia="es-PE"/>
          <w14:ligatures w14:val="none"/>
        </w:rPr>
        <w:t xml:space="preserve">EUROSTAR MOTORS S.A.C. </w:t>
      </w:r>
      <w:r w:rsidRPr="00627820">
        <w:rPr>
          <w:rFonts w:ascii="Arial Narrow" w:eastAsia="Arial Narrow" w:hAnsi="Arial Narrow" w:cs="Arial Narrow"/>
          <w:b/>
          <w:color w:val="000000"/>
          <w:kern w:val="0"/>
          <w:sz w:val="22"/>
          <w:szCs w:val="22"/>
          <w:lang w:eastAsia="es-PE"/>
          <w14:ligatures w14:val="none"/>
        </w:rPr>
        <w:t>(</w:t>
      </w:r>
      <w:r w:rsidR="004F31D2" w:rsidRPr="00627820">
        <w:rPr>
          <w:rFonts w:ascii="Arial Narrow" w:eastAsia="Arial Narrow" w:hAnsi="Arial Narrow" w:cs="Arial Narrow"/>
          <w:b/>
          <w:color w:val="000000"/>
          <w:kern w:val="0"/>
          <w:sz w:val="22"/>
          <w:szCs w:val="22"/>
          <w:lang w:eastAsia="es-PE"/>
          <w14:ligatures w14:val="none"/>
        </w:rPr>
        <w:t>EUROSTAR</w:t>
      </w:r>
      <w:r w:rsidRPr="00627820">
        <w:rPr>
          <w:rFonts w:ascii="Arial Narrow" w:eastAsia="Arial Narrow" w:hAnsi="Arial Narrow" w:cs="Arial Narrow"/>
          <w:b/>
          <w:color w:val="000000"/>
          <w:kern w:val="0"/>
          <w:sz w:val="22"/>
          <w:szCs w:val="22"/>
          <w:lang w:eastAsia="es-PE"/>
          <w14:ligatures w14:val="none"/>
        </w:rPr>
        <w:t>)</w:t>
      </w:r>
    </w:p>
    <w:p w14:paraId="753670C1" w14:textId="77777777" w:rsidR="00E60CD7" w:rsidRPr="0062782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MATERIAS</w:t>
      </w:r>
      <w:r w:rsidRPr="00627820">
        <w:rPr>
          <w:rFonts w:ascii="Arial Narrow" w:eastAsia="Arial Narrow" w:hAnsi="Arial Narrow" w:cs="Arial Narrow"/>
          <w:b/>
          <w:color w:val="000000"/>
          <w:kern w:val="0"/>
          <w:sz w:val="22"/>
          <w:szCs w:val="22"/>
          <w:lang w:eastAsia="es-PE"/>
          <w14:ligatures w14:val="none"/>
        </w:rPr>
        <w:tab/>
        <w:t xml:space="preserve">: </w:t>
      </w:r>
      <w:r w:rsidRPr="00627820">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627820"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627820" w:rsidRDefault="00E60CD7" w:rsidP="00CB59B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RESOLUCIÓN </w:t>
      </w:r>
      <w:r w:rsidRPr="00627820">
        <w:rPr>
          <w:rFonts w:ascii="Arial Narrow" w:eastAsia="Arial Narrow" w:hAnsi="Arial Narrow" w:cs="Arial Narrow"/>
          <w:b/>
          <w:color w:val="000000"/>
          <w:kern w:val="0"/>
          <w:sz w:val="22"/>
          <w:szCs w:val="22"/>
          <w:lang w:eastAsia="es-PE"/>
          <w14:ligatures w14:val="none"/>
        </w:rPr>
        <w:tab/>
        <w:t>:</w:t>
      </w:r>
      <w:r w:rsidRPr="00627820">
        <w:rPr>
          <w:rFonts w:ascii="Arial Narrow" w:eastAsia="Arial Narrow" w:hAnsi="Arial Narrow" w:cs="Arial Narrow"/>
          <w:b/>
          <w:color w:val="000000"/>
          <w:kern w:val="0"/>
          <w:sz w:val="22"/>
          <w:szCs w:val="22"/>
          <w:lang w:eastAsia="es-PE"/>
          <w14:ligatures w14:val="none"/>
        </w:rPr>
        <w:tab/>
        <w:t>1</w:t>
      </w:r>
    </w:p>
    <w:p w14:paraId="26BE4AD0" w14:textId="77777777" w:rsidR="00E60CD7" w:rsidRPr="00627820"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888B501" w:rsidR="00E60CD7" w:rsidRPr="00627820"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27820">
        <w:rPr>
          <w:rFonts w:ascii="Arial Narrow" w:eastAsia="Arial Narrow" w:hAnsi="Arial Narrow" w:cs="Arial Narrow"/>
          <w:color w:val="000000"/>
          <w:kern w:val="0"/>
          <w:sz w:val="22"/>
          <w:szCs w:val="22"/>
          <w:shd w:val="clear" w:color="auto" w:fill="FFFFFF"/>
          <w:lang w:eastAsia="es-PE"/>
          <w14:ligatures w14:val="none"/>
        </w:rPr>
        <w:t xml:space="preserve">Lima, </w:t>
      </w:r>
      <w:r w:rsidR="00E66A02" w:rsidRPr="00627820">
        <w:rPr>
          <w:rFonts w:ascii="Arial Narrow" w:eastAsia="Arial Narrow" w:hAnsi="Arial Narrow" w:cs="Arial Narrow"/>
          <w:color w:val="000000"/>
          <w:kern w:val="0"/>
          <w:sz w:val="22"/>
          <w:szCs w:val="22"/>
          <w:shd w:val="clear" w:color="auto" w:fill="FFFFFF"/>
          <w:lang w:eastAsia="es-PE"/>
          <w14:ligatures w14:val="none"/>
        </w:rPr>
        <w:t xml:space="preserve">5 de junio de 2026</w:t>
      </w:r>
      <w:r w:rsidR="001B6218"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E66A02"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627820">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627820" w:rsidRDefault="00E60CD7" w:rsidP="00CB59B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627820" w:rsidRDefault="00E60CD7" w:rsidP="00CB59B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627820"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0C8C6FEA" w:rsidR="00E60CD7" w:rsidRPr="00627820" w:rsidRDefault="00E60CD7" w:rsidP="00CB59B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color w:val="000000"/>
          <w:kern w:val="0"/>
          <w:sz w:val="22"/>
          <w:szCs w:val="22"/>
          <w:lang w:val="es-ES" w:eastAsia="es-ES"/>
          <w14:ligatures w14:val="none"/>
        </w:rPr>
        <w:t xml:space="preserve">Mediante la denuncia del 14 de abril de 2026</w:t>
      </w:r>
      <w:r w:rsidRPr="0062782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27820">
        <w:rPr>
          <w:rFonts w:ascii="Arial Narrow" w:eastAsia="Arial Narrow" w:hAnsi="Arial Narrow" w:cs="Arial Narrow"/>
          <w:color w:val="000000"/>
          <w:kern w:val="0"/>
          <w:sz w:val="22"/>
          <w:szCs w:val="22"/>
          <w:lang w:val="es-ES" w:eastAsia="es-ES"/>
          <w14:ligatures w14:val="none"/>
        </w:rPr>
        <w:t xml:space="preserve">, los señores [APELLIDO] [APELLIDO] y [APELLIDO] [APELLIDO] denunciaron a Quálitas y Eurostar por presuntas infracciones a la Ley 29571, Código de Protección y Defensa del Consumidor</w:t>
      </w:r>
      <w:r w:rsidRPr="00627820">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62782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822B9A" w:rsidRPr="00627820">
        <w:rPr>
          <w:rFonts w:ascii="Arial Narrow" w:eastAsia="Arial Narrow" w:hAnsi="Arial Narrow" w:cs="Arial Narrow"/>
          <w:color w:val="000000"/>
          <w:kern w:val="0"/>
          <w:sz w:val="22"/>
          <w:szCs w:val="22"/>
          <w:lang w:val="es-ES" w:eastAsia="es-ES"/>
          <w14:ligatures w14:val="none"/>
        </w:rPr>
        <w:t/>
      </w:r>
      <w:r w:rsidRPr="00627820">
        <w:rPr>
          <w:rFonts w:ascii="Arial Narrow" w:eastAsia="Arial Narrow" w:hAnsi="Arial Narrow" w:cs="Arial Narrow"/>
          <w:color w:val="000000"/>
          <w:kern w:val="0"/>
          <w:sz w:val="22"/>
          <w:szCs w:val="22"/>
          <w:lang w:val="es-ES" w:eastAsia="es-ES"/>
          <w14:ligatures w14:val="none"/>
        </w:rPr>
        <w:t/>
      </w:r>
      <w:r w:rsidR="00822B9A" w:rsidRPr="00627820">
        <w:rPr>
          <w:rFonts w:ascii="Arial Narrow" w:eastAsia="Arial Narrow" w:hAnsi="Arial Narrow" w:cs="Arial Narrow"/>
          <w:color w:val="000000"/>
          <w:kern w:val="0"/>
          <w:sz w:val="22"/>
          <w:szCs w:val="22"/>
          <w:lang w:val="es-ES" w:eastAsia="es-ES"/>
          <w14:ligatures w14:val="none"/>
        </w:rPr>
        <w:t xml:space="preserve"/>
      </w:r>
      <w:r w:rsidRPr="00627820">
        <w:rPr>
          <w:rFonts w:ascii="Arial Narrow" w:eastAsia="Arial Narrow" w:hAnsi="Arial Narrow" w:cs="Arial Narrow"/>
          <w:kern w:val="0"/>
          <w14:ligatures w14:val="none"/>
          <w:sz w:val="22"/>
          <w:szCs w:val="22"/>
        </w:rPr>
        <w:t xml:space="preserve"/>
      </w:r>
      <w:r w:rsidR="00150875" w:rsidRPr="00627820">
        <w:rPr>
          <w:rFonts w:ascii="Arial Narrow" w:eastAsia="Arial Narrow" w:hAnsi="Arial Narrow" w:cs="Arial Narrow"/>
          <w:kern w:val="0"/>
          <w14:ligatures w14:val="none"/>
          <w:sz w:val="22"/>
          <w:szCs w:val="22"/>
        </w:rPr>
        <w:t xml:space="preserve"/>
      </w:r>
      <w:bookmarkStart w:id="1" w:name="_Hlk231852655"/>
      <w:r w:rsidR="00150875" w:rsidRPr="00627820">
        <w:rPr>
          <w:rFonts w:ascii="Arial Narrow" w:eastAsia="Arial Narrow" w:hAnsi="Arial Narrow" w:cs="Arial Narrow"/>
          <w:kern w:val="0"/>
          <w14:ligatures w14:val="none"/>
          <w:sz w:val="22"/>
          <w:szCs w:val="22"/>
        </w:rPr>
        <w:t xml:space="preserve"/>
      </w:r>
      <w:bookmarkEnd w:id="1"/>
      <w:r w:rsidR="00150875" w:rsidRPr="00627820">
        <w:rPr>
          <w:rFonts w:ascii="Arial Narrow" w:eastAsia="Arial Narrow" w:hAnsi="Arial Narrow" w:cs="Arial Narrow"/>
          <w:kern w:val="0"/>
          <w14:ligatures w14:val="none"/>
          <w:sz w:val="22"/>
          <w:szCs w:val="22"/>
        </w:rPr>
        <w:t/>
      </w:r>
      <w:r w:rsidRPr="00627820">
        <w:rPr>
          <w:rFonts w:ascii="Arial Narrow" w:eastAsia="Arial Narrow" w:hAnsi="Arial Narrow" w:cs="Arial Narrow"/>
          <w:kern w:val="0"/>
          <w14:ligatures w14:val="none"/>
          <w:sz w:val="22"/>
          <w:szCs w:val="22"/>
        </w:rPr>
        <w:t xml:space="preserve"/>
      </w:r>
      <w:r w:rsidR="00150875" w:rsidRPr="00627820">
        <w:rPr>
          <w:rFonts w:ascii="Arial Narrow" w:eastAsia="Arial Narrow" w:hAnsi="Arial Narrow" w:cs="Arial Narrow"/>
          <w:kern w:val="0"/>
          <w14:ligatures w14:val="none"/>
          <w:sz w:val="22"/>
          <w:szCs w:val="22"/>
        </w:rPr>
        <w:t/>
      </w:r>
      <w:r w:rsidRPr="00627820">
        <w:rPr>
          <w:rFonts w:ascii="Arial Narrow" w:eastAsia="Arial Narrow" w:hAnsi="Arial Narrow" w:cs="Arial Narrow"/>
          <w:color w:val="000000"/>
          <w:kern w:val="0"/>
          <w:sz w:val="22"/>
          <w:szCs w:val="22"/>
          <w:lang w:val="es-ES" w:eastAsia="es-ES"/>
          <w14:ligatures w14:val="none"/>
        </w:rPr>
        <w:t xml:space="preserve"/>
      </w:r>
      <w:r w:rsidR="00150875" w:rsidRPr="00627820">
        <w:rPr>
          <w:rFonts w:ascii="Arial Narrow" w:eastAsia="Arial Narrow" w:hAnsi="Arial Narrow" w:cs="Arial Narrow"/>
          <w:color w:val="000000"/>
          <w:kern w:val="0"/>
          <w:sz w:val="22"/>
          <w:szCs w:val="22"/>
          <w:lang w:val="es-ES" w:eastAsia="es-ES"/>
          <w14:ligatures w14:val="none"/>
        </w:rPr>
        <w:t xml:space="preserve"/>
      </w:r>
      <w:r w:rsidRPr="00627820">
        <w:rPr>
          <w:rFonts w:ascii="Arial Narrow" w:eastAsia="Arial Narrow" w:hAnsi="Arial Narrow" w:cs="Arial Narrow"/>
          <w:color w:val="000000"/>
          <w:kern w:val="0"/>
          <w:sz w:val="22"/>
          <w:szCs w:val="22"/>
          <w:lang w:val="es-ES" w:eastAsia="es-ES"/>
          <w14:ligatures w14:val="none"/>
        </w:rPr>
        <w:t xml:space="preserve"/>
      </w:r>
      <w:r w:rsidR="00150875" w:rsidRPr="00627820">
        <w:rPr>
          <w:rFonts w:ascii="Arial Narrow" w:eastAsia="Arial Narrow" w:hAnsi="Arial Narrow" w:cs="Arial Narrow"/>
          <w:color w:val="000000"/>
          <w:kern w:val="0"/>
          <w:sz w:val="22"/>
          <w:szCs w:val="22"/>
          <w:lang w:val="es-ES" w:eastAsia="es-ES"/>
          <w14:ligatures w14:val="none"/>
        </w:rPr>
        <w:t xml:space="preserve"/>
      </w:r>
      <w:r w:rsidRPr="00627820">
        <w:rPr>
          <w:rFonts w:ascii="Arial Narrow" w:eastAsia="Arial Narrow" w:hAnsi="Arial Narrow" w:cs="Arial Narrow"/>
          <w:color w:val="000000"/>
          <w:kern w:val="0"/>
          <w:sz w:val="22"/>
          <w:szCs w:val="22"/>
          <w:lang w:val="es-ES" w:eastAsia="es-ES"/>
          <w14:ligatures w14:val="none"/>
        </w:rPr>
        <w:t/>
      </w:r>
      <w:r w:rsidRPr="00627820">
        <w:rPr>
          <w:rFonts w:ascii="Arial Narrow" w:eastAsia="Arial Narrow" w:hAnsi="Arial Narrow" w:cs="Arial Narrow"/>
          <w:color w:val="000000"/>
          <w:kern w:val="0"/>
          <w:sz w:val="22"/>
          <w:szCs w:val="22"/>
          <w:lang w:val="es-ES" w:eastAsia="es-ES"/>
          <w14:ligatures w14:val="none"/>
        </w:rPr>
        <w:t xml:space="preserve"/>
      </w:r>
      <w:r w:rsidRPr="00627820">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627820" w:rsidRDefault="00E60CD7" w:rsidP="005C73E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9B6D0CC" w14:textId="79BCC420" w:rsidR="005C73E5" w:rsidRPr="00627820" w:rsidRDefault="005C73E5"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 xml:space="preserve">El 18 de abril de 2025, el señor [APELLIDO] [APELLIDO] adquirió el Seguro vehicular – Póliza 0070162762 emitido por Quálitas (en adelante, Seguro vehicular), con vigencia hasta el 18 de abril de 2026, para asegurar el vehículo con Placa de Rodaje AXS224 (en adelante, vehículo asegurado), de propiedad de su hijo, el señor [APELLIDO] [APELLIDO].</w:t>
      </w:r>
      <w:r w:rsidR="008C30DB"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D3171D" w:rsidRPr="00627820">
        <w:rPr>
          <w:rFonts w:ascii="Arial Narrow" w:eastAsia="Arial Narrow" w:hAnsi="Arial Narrow" w:cs="Arial Narrow"/>
          <w:color w:val="000000"/>
          <w:kern w:val="0"/>
          <w:sz w:val="22"/>
          <w:szCs w:val="22"/>
          <w:lang w:eastAsia="es-ES"/>
          <w14:ligatures w14:val="none"/>
        </w:rPr>
        <w:t xml:space="preserve"/>
      </w:r>
      <w:r w:rsidRPr="00627820">
        <w:rPr>
          <w:rFonts w:ascii="Arial Narrow" w:eastAsia="Arial Narrow" w:hAnsi="Arial Narrow" w:cs="Arial Narrow"/>
          <w:color w:val="000000"/>
          <w:kern w:val="0"/>
          <w:sz w:val="22"/>
          <w:szCs w:val="22"/>
          <w:lang w:eastAsia="es-ES"/>
          <w14:ligatures w14:val="none"/>
        </w:rPr>
        <w:t/>
      </w:r>
      <w:r w:rsidR="00FD3E21" w:rsidRPr="00627820">
        <w:rPr>
          <w:rFonts w:ascii="Arial Narrow" w:eastAsia="Arial Narrow" w:hAnsi="Arial Narrow" w:cs="Arial Narrow"/>
          <w:sz w:val="22"/>
          <w:szCs w:val="22"/>
        </w:rPr>
        <w:t xml:space="preserve"/>
      </w:r>
      <w:bookmarkStart w:id="2" w:name="_Hlk231856110"/>
      <w:r w:rsidR="00FD3E21"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bookmarkEnd w:id="2"/>
      <w:r w:rsidRPr="00627820">
        <w:rPr>
          <w:rFonts w:ascii="Arial Narrow" w:eastAsia="Arial Narrow" w:hAnsi="Arial Narrow" w:cs="Arial Narrow"/>
          <w:color w:val="000000"/>
          <w:kern w:val="0"/>
          <w:sz w:val="22"/>
          <w:szCs w:val="22"/>
          <w:lang w:eastAsia="es-ES"/>
          <w14:ligatures w14:val="none"/>
        </w:rPr>
        <w:t xml:space="preserve"/>
      </w:r>
      <w:r w:rsidR="00D3171D"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A96A8A" w:rsidRPr="00627820">
        <w:rPr>
          <w:rFonts w:ascii="Arial Narrow" w:eastAsia="Arial Narrow" w:hAnsi="Arial Narrow" w:cs="Arial Narrow"/>
          <w:color w:val="000000"/>
          <w:kern w:val="0"/>
          <w:sz w:val="22"/>
          <w:szCs w:val="22"/>
          <w:lang w:eastAsia="es-ES"/>
          <w14:ligatures w14:val="none"/>
        </w:rPr>
        <w:t xml:space="preserve"/>
      </w:r>
      <w:bookmarkStart w:id="3" w:name="_Hlk231855835"/>
      <w:r w:rsidR="00DD3A13" w:rsidRPr="00627820">
        <w:rPr>
          <w:rFonts w:ascii="Arial Narrow" w:eastAsia="Arial Narrow" w:hAnsi="Arial Narrow" w:cs="Arial Narrow"/>
          <w:color w:val="000000"/>
          <w:kern w:val="0"/>
          <w:sz w:val="22"/>
          <w:szCs w:val="22"/>
          <w:lang w:eastAsia="es-ES"/>
          <w14:ligatures w14:val="none"/>
        </w:rPr>
        <w:t/>
      </w:r>
      <w:r w:rsidR="00A96A8A" w:rsidRPr="00627820">
        <w:rPr>
          <w:rFonts w:ascii="Arial Narrow" w:eastAsia="Arial Narrow" w:hAnsi="Arial Narrow" w:cs="Arial Narrow"/>
          <w:color w:val="000000"/>
          <w:kern w:val="0"/>
          <w:sz w:val="22"/>
          <w:szCs w:val="22"/>
          <w:lang w:eastAsia="es-ES"/>
          <w14:ligatures w14:val="none"/>
        </w:rPr>
        <w:t xml:space="preserve"/>
      </w:r>
      <w:bookmarkEnd w:id="3"/>
      <w:r w:rsidR="00A6478B"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427C8C" w:rsidRPr="00627820">
        <w:rPr>
          <w:rFonts w:ascii="Arial Narrow" w:eastAsia="Arial Narrow" w:hAnsi="Arial Narrow" w:cs="Arial Narrow"/>
          <w:color w:val="000000"/>
          <w:kern w:val="0"/>
          <w:sz w:val="22"/>
          <w:szCs w:val="22"/>
          <w:lang w:eastAsia="es-ES"/>
          <w14:ligatures w14:val="none"/>
        </w:rPr>
        <w:t/>
      </w:r>
      <w:r w:rsidR="000C0D0D" w:rsidRPr="00627820">
        <w:rPr>
          <w:rFonts w:ascii="Arial Narrow" w:eastAsia="Arial Narrow" w:hAnsi="Arial Narrow" w:cs="Arial Narrow"/>
          <w:color w:val="000000"/>
          <w:kern w:val="0"/>
          <w:sz w:val="22"/>
          <w:szCs w:val="22"/>
          <w:lang w:eastAsia="es-ES"/>
          <w14:ligatures w14:val="none"/>
        </w:rPr>
        <w:t xml:space="preserve"/>
      </w:r>
      <w:r w:rsidR="00427C8C"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w:r>
    </w:p>
    <w:p w14:paraId="25750A56" w14:textId="77777777" w:rsidR="005C73E5" w:rsidRPr="00627820" w:rsidRDefault="005C73E5" w:rsidP="005C73E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CD12646" w14:textId="7C965238" w:rsidR="005C73E5" w:rsidRPr="00627820" w:rsidRDefault="005C73E5" w:rsidP="008071E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 xml:space="preserve">El 26 de octubre de 2025, el señor [APELLIDO] [APELLIDO] sufrió un accidente de tránsito cuando otro vehículo cambió de carril e impactó la parte delantera izquierda del vehículo asegurado, ocasionando daños en el guardafango delantero, faro y otros componentes. Luego, se comunicó con Quálitas con la finalidad de solicitar el otorgamiento de cobertura del Seguro vehicular, generándose el reporte 04250029406.</w:t>
      </w:r>
      <w:r w:rsidR="000961C0" w:rsidRPr="00627820">
        <w:rPr>
          <w:rFonts w:ascii="Arial Narrow" w:eastAsia="Arial Narrow" w:hAnsi="Arial Narrow" w:cs="Arial Narrow"/>
          <w:color w:val="000000"/>
          <w:kern w:val="0"/>
          <w:sz w:val="22"/>
          <w:szCs w:val="22"/>
          <w:lang w:eastAsia="es-ES"/>
          <w14:ligatures w14:val="none"/>
        </w:rPr>
        <w:t xml:space="preserve"/>
      </w:r>
      <w:r w:rsidRPr="00627820">
        <w:rPr>
          <w:rFonts w:ascii="Arial Narrow" w:eastAsia="Arial Narrow" w:hAnsi="Arial Narrow" w:cs="Arial Narrow"/>
          <w:color w:val="000000"/>
          <w:kern w:val="0"/>
          <w:sz w:val="22"/>
          <w:szCs w:val="22"/>
          <w:lang w:eastAsia="es-ES"/>
          <w14:ligatures w14:val="none"/>
        </w:rPr>
        <w:t xml:space="preserve"/>
      </w:r>
      <w:r w:rsidR="001F3E02"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w:r>
      <w:r w:rsidR="008071E4" w:rsidRPr="00627820">
        <w:rPr>
          <w:rFonts w:ascii="Arial Narrow" w:eastAsia="Arial Narrow" w:hAnsi="Arial Narrow" w:cs="Arial Narrow"/>
          <w:color w:val="000000"/>
          <w:kern w:val="0"/>
          <w:sz w:val="22"/>
          <w:szCs w:val="22"/>
          <w:lang w:eastAsia="es-ES"/>
          <w14:ligatures w14:val="none"/>
        </w:rPr>
        <w:t xml:space="preserve"/>
      </w:r>
      <w:r w:rsidR="001F3E02"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1F3E02" w:rsidRPr="00627820">
        <w:rPr>
          <w:rFonts w:ascii="Arial Narrow" w:eastAsia="Arial Narrow" w:hAnsi="Arial Narrow" w:cs="Arial Narrow"/>
          <w:color w:val="000000"/>
          <w:kern w:val="0"/>
          <w:sz w:val="22"/>
          <w:szCs w:val="22"/>
          <w:lang w:eastAsia="es-ES"/>
          <w14:ligatures w14:val="none"/>
        </w:rPr>
        <w:t xml:space="preserve"/>
      </w:r>
      <w:r w:rsidRPr="00627820">
        <w:rPr>
          <w:rFonts w:ascii="Arial Narrow" w:eastAsia="Arial Narrow" w:hAnsi="Arial Narrow" w:cs="Arial Narrow"/>
          <w:color w:val="000000"/>
          <w:kern w:val="0"/>
          <w:sz w:val="22"/>
          <w:szCs w:val="22"/>
          <w:lang w:eastAsia="es-ES"/>
          <w14:ligatures w14:val="none"/>
        </w:rPr>
        <w:t xml:space="preserve"/>
      </w:r>
      <w:r w:rsidR="00C760B2"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0C603A" w:rsidRPr="00627820">
        <w:rPr>
          <w:rFonts w:ascii="Arial Narrow" w:eastAsia="Arial Narrow" w:hAnsi="Arial Narrow" w:cs="Arial Narrow"/>
          <w:color w:val="000000"/>
          <w:kern w:val="0"/>
          <w:sz w:val="22"/>
          <w:szCs w:val="22"/>
          <w:lang w:eastAsia="es-ES"/>
          <w14:ligatures w14:val="none"/>
        </w:rPr>
        <w:t/>
      </w:r>
      <w:r w:rsidRPr="00627820">
        <w:rPr>
          <w:rFonts w:ascii="Arial Narrow" w:eastAsia="Arial Narrow" w:hAnsi="Arial Narrow" w:cs="Arial Narrow"/>
          <w:color w:val="000000"/>
          <w:kern w:val="0"/>
          <w:sz w:val="22"/>
          <w:szCs w:val="22"/>
          <w:lang w:eastAsia="es-ES"/>
          <w14:ligatures w14:val="none"/>
        </w:rPr>
        <w:t xml:space="preserve"/>
      </w:r>
      <w:r w:rsidR="000C603A" w:rsidRPr="00627820">
        <w:rPr>
          <w:rFonts w:ascii="Arial Narrow" w:eastAsia="Arial Narrow" w:hAnsi="Arial Narrow" w:cs="Arial Narrow"/>
          <w:color w:val="000000"/>
          <w:kern w:val="0"/>
          <w:sz w:val="22"/>
          <w:szCs w:val="22"/>
          <w:lang w:eastAsia="es-ES"/>
          <w14:ligatures w14:val="none"/>
        </w:rPr>
        <w:t xml:space="preserve"/>
      </w:r>
      <w:r w:rsidRPr="00627820">
        <w:rPr>
          <w:rFonts w:ascii="Arial Narrow" w:eastAsia="Arial Narrow" w:hAnsi="Arial Narrow" w:cs="Arial Narrow"/>
          <w:color w:val="000000"/>
          <w:kern w:val="0"/>
          <w:sz w:val="22"/>
          <w:szCs w:val="22"/>
          <w:lang w:eastAsia="es-ES"/>
          <w14:ligatures w14:val="none"/>
        </w:rPr>
        <w:t/>
      </w:r>
      <w:r w:rsidR="008071E4" w:rsidRPr="00627820">
        <w:rPr>
          <w:rFonts w:ascii="Arial Narrow" w:eastAsia="Arial Narrow" w:hAnsi="Arial Narrow" w:cs="Arial Narrow"/>
          <w:color w:val="000000"/>
          <w:kern w:val="0"/>
          <w:sz w:val="22"/>
          <w:szCs w:val="22"/>
          <w:lang w:eastAsia="es-ES"/>
          <w14:ligatures w14:val="none"/>
        </w:rPr>
        <w:t/>
      </w:r>
    </w:p>
    <w:p w14:paraId="7EB64BEE"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8BD715" w14:textId="41171F23" w:rsidR="005C73E5" w:rsidRPr="00627820" w:rsidRDefault="005C73E5"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 xml:space="preserve">El 27 de enero de 2026, se programó la revisión de los daños del </w:t>
      </w:r>
      <w:r w:rsidR="000757D3" w:rsidRPr="00627820">
        <w:rPr>
          <w:rFonts w:ascii="Arial Narrow" w:eastAsia="Arial Narrow" w:hAnsi="Arial Narrow" w:cs="Arial Narrow"/>
          <w:color w:val="000000"/>
          <w:kern w:val="0"/>
          <w:sz w:val="22"/>
          <w:szCs w:val="22"/>
          <w:lang w:eastAsia="es-ES"/>
          <w14:ligatures w14:val="none"/>
        </w:rPr>
        <w:t>vehículo asegurado</w:t>
      </w:r>
      <w:r w:rsidRPr="00627820">
        <w:rPr>
          <w:rFonts w:ascii="Arial Narrow" w:eastAsia="Arial Narrow" w:hAnsi="Arial Narrow" w:cs="Arial Narrow"/>
          <w:color w:val="000000"/>
          <w:kern w:val="0"/>
          <w:sz w:val="22"/>
          <w:szCs w:val="22"/>
          <w:lang w:eastAsia="es-ES"/>
          <w14:ligatures w14:val="none"/>
        </w:rPr>
        <w:t xml:space="preserve"> en el taller </w:t>
      </w:r>
      <w:r w:rsidR="00F628A8" w:rsidRPr="00627820">
        <w:rPr>
          <w:rFonts w:ascii="Arial Narrow" w:eastAsia="Arial Narrow" w:hAnsi="Arial Narrow" w:cs="Arial Narrow"/>
          <w:color w:val="000000"/>
          <w:kern w:val="0"/>
          <w:sz w:val="22"/>
          <w:szCs w:val="22"/>
          <w:lang w:eastAsia="es-ES"/>
          <w14:ligatures w14:val="none"/>
        </w:rPr>
        <w:t>Eurostar</w:t>
      </w:r>
      <w:r w:rsidRPr="00627820">
        <w:rPr>
          <w:rFonts w:ascii="Arial Narrow" w:eastAsia="Arial Narrow" w:hAnsi="Arial Narrow" w:cs="Arial Narrow"/>
          <w:color w:val="000000"/>
          <w:kern w:val="0"/>
          <w:sz w:val="22"/>
          <w:szCs w:val="22"/>
          <w:lang w:eastAsia="es-ES"/>
          <w14:ligatures w14:val="none"/>
        </w:rPr>
        <w:t xml:space="preserve">, y se le informó que sería atendido por el asesor </w:t>
      </w:r>
      <w:r w:rsidR="005928E2" w:rsidRPr="00627820">
        <w:rPr>
          <w:rFonts w:ascii="Arial Narrow" w:eastAsia="Arial Narrow" w:hAnsi="Arial Narrow" w:cs="Arial Narrow"/>
          <w:color w:val="000000"/>
          <w:kern w:val="0"/>
          <w:sz w:val="22"/>
          <w:szCs w:val="22"/>
          <w:lang w:eastAsia="es-ES"/>
          <w14:ligatures w14:val="none"/>
        </w:rPr>
        <w:t>de iniciales J.L (en adelante asesor del taller)</w:t>
      </w:r>
      <w:r w:rsidRPr="00627820">
        <w:rPr>
          <w:rFonts w:ascii="Arial Narrow" w:eastAsia="Arial Narrow" w:hAnsi="Arial Narrow" w:cs="Arial Narrow"/>
          <w:color w:val="000000"/>
          <w:kern w:val="0"/>
          <w:sz w:val="22"/>
          <w:szCs w:val="22"/>
          <w:lang w:eastAsia="es-ES"/>
          <w14:ligatures w14:val="none"/>
        </w:rPr>
        <w:t xml:space="preserve">. Asimismo, </w:t>
      </w:r>
      <w:r w:rsidR="00F628A8" w:rsidRPr="00627820">
        <w:rPr>
          <w:rFonts w:ascii="Arial Narrow" w:eastAsia="Arial Narrow" w:hAnsi="Arial Narrow" w:cs="Arial Narrow"/>
          <w:color w:val="000000"/>
          <w:kern w:val="0"/>
          <w:sz w:val="22"/>
          <w:szCs w:val="22"/>
          <w:lang w:eastAsia="es-ES"/>
          <w14:ligatures w14:val="none"/>
        </w:rPr>
        <w:t>se</w:t>
      </w:r>
      <w:r w:rsidRPr="00627820">
        <w:rPr>
          <w:rFonts w:ascii="Arial Narrow" w:eastAsia="Arial Narrow" w:hAnsi="Arial Narrow" w:cs="Arial Narrow"/>
          <w:color w:val="000000"/>
          <w:kern w:val="0"/>
          <w:sz w:val="22"/>
          <w:szCs w:val="22"/>
          <w:lang w:eastAsia="es-ES"/>
          <w14:ligatures w14:val="none"/>
        </w:rPr>
        <w:t xml:space="preserve"> le remitió una comunicación en la que indicó que lo esperaba para brindarle un servicio “premium”.</w:t>
      </w:r>
      <w:r w:rsidR="00F628A8" w:rsidRPr="00627820">
        <w:rPr>
          <w:rFonts w:ascii="Arial Narrow" w:eastAsia="Arial Narrow" w:hAnsi="Arial Narrow" w:cs="Arial Narrow"/>
          <w:color w:val="000000"/>
          <w:kern w:val="0"/>
          <w:sz w:val="22"/>
          <w:szCs w:val="22"/>
          <w:lang w:eastAsia="es-ES"/>
          <w14:ligatures w14:val="none"/>
        </w:rPr>
        <w:t xml:space="preserve"> </w:t>
      </w:r>
    </w:p>
    <w:p w14:paraId="39C71094"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4D3D057" w14:textId="6BBE4D95" w:rsidR="005C73E5" w:rsidRPr="00627820" w:rsidRDefault="00FC69BB"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L</w:t>
      </w:r>
      <w:r w:rsidR="008A2614" w:rsidRPr="00627820">
        <w:rPr>
          <w:rFonts w:ascii="Arial Narrow" w:eastAsia="Arial Narrow" w:hAnsi="Arial Narrow" w:cs="Arial Narrow"/>
          <w:color w:val="000000"/>
          <w:kern w:val="0"/>
          <w:sz w:val="22"/>
          <w:szCs w:val="22"/>
          <w:lang w:eastAsia="es-ES"/>
          <w14:ligatures w14:val="none"/>
        </w:rPr>
        <w:t>uego</w:t>
      </w:r>
      <w:r w:rsidR="005C73E5" w:rsidRPr="00627820">
        <w:rPr>
          <w:rFonts w:ascii="Arial Narrow" w:eastAsia="Arial Narrow" w:hAnsi="Arial Narrow" w:cs="Arial Narrow"/>
          <w:color w:val="000000"/>
          <w:kern w:val="0"/>
          <w:sz w:val="22"/>
          <w:szCs w:val="22"/>
          <w:lang w:eastAsia="es-ES"/>
          <w14:ligatures w14:val="none"/>
        </w:rPr>
        <w:t xml:space="preserve">, acudió a la cita programada en </w:t>
      </w:r>
      <w:r w:rsidR="00F628A8" w:rsidRPr="00627820">
        <w:rPr>
          <w:rFonts w:ascii="Arial Narrow" w:eastAsia="Arial Narrow" w:hAnsi="Arial Narrow" w:cs="Arial Narrow"/>
          <w:color w:val="000000"/>
          <w:kern w:val="0"/>
          <w:sz w:val="22"/>
          <w:szCs w:val="22"/>
          <w:lang w:eastAsia="es-ES"/>
          <w14:ligatures w14:val="none"/>
        </w:rPr>
        <w:t xml:space="preserve">Eurostar </w:t>
      </w:r>
      <w:r w:rsidR="005C73E5" w:rsidRPr="00627820">
        <w:rPr>
          <w:rFonts w:ascii="Arial Narrow" w:eastAsia="Arial Narrow" w:hAnsi="Arial Narrow" w:cs="Arial Narrow"/>
          <w:color w:val="000000"/>
          <w:kern w:val="0"/>
          <w:sz w:val="22"/>
          <w:szCs w:val="22"/>
          <w:lang w:eastAsia="es-ES"/>
          <w14:ligatures w14:val="none"/>
        </w:rPr>
        <w:t xml:space="preserve">con el </w:t>
      </w:r>
      <w:r w:rsidR="000757D3" w:rsidRPr="00627820">
        <w:rPr>
          <w:rFonts w:ascii="Arial Narrow" w:eastAsia="Arial Narrow" w:hAnsi="Arial Narrow" w:cs="Arial Narrow"/>
          <w:color w:val="000000"/>
          <w:kern w:val="0"/>
          <w:sz w:val="22"/>
          <w:szCs w:val="22"/>
          <w:lang w:eastAsia="es-ES"/>
          <w14:ligatures w14:val="none"/>
        </w:rPr>
        <w:t>vehículo asegurado</w:t>
      </w:r>
      <w:r w:rsidR="005C73E5" w:rsidRPr="00627820">
        <w:rPr>
          <w:rFonts w:ascii="Arial Narrow" w:eastAsia="Arial Narrow" w:hAnsi="Arial Narrow" w:cs="Arial Narrow"/>
          <w:color w:val="000000"/>
          <w:kern w:val="0"/>
          <w:sz w:val="22"/>
          <w:szCs w:val="22"/>
          <w:lang w:eastAsia="es-ES"/>
          <w14:ligatures w14:val="none"/>
        </w:rPr>
        <w:t xml:space="preserve">, </w:t>
      </w:r>
      <w:r w:rsidR="000819F9" w:rsidRPr="00627820">
        <w:rPr>
          <w:rFonts w:ascii="Arial Narrow" w:eastAsia="Arial Narrow" w:hAnsi="Arial Narrow" w:cs="Arial Narrow"/>
          <w:color w:val="000000"/>
          <w:kern w:val="0"/>
          <w:sz w:val="22"/>
          <w:szCs w:val="22"/>
          <w:lang w:eastAsia="es-ES"/>
          <w14:ligatures w14:val="none"/>
        </w:rPr>
        <w:t>señalando</w:t>
      </w:r>
      <w:r w:rsidR="005C73E5" w:rsidRPr="00627820">
        <w:rPr>
          <w:rFonts w:ascii="Arial Narrow" w:eastAsia="Arial Narrow" w:hAnsi="Arial Narrow" w:cs="Arial Narrow"/>
          <w:color w:val="000000"/>
          <w:kern w:val="0"/>
          <w:sz w:val="22"/>
          <w:szCs w:val="22"/>
          <w:lang w:eastAsia="es-ES"/>
          <w14:ligatures w14:val="none"/>
        </w:rPr>
        <w:t xml:space="preserve"> que requería la reparación de los daños y precisó que existía un antecedente en el mismo taller vinculado a un siniestro anterior, en el cual se le señaló que correspondía una reparación sin garantía o una indemnización respecto de la misma parte afectada.</w:t>
      </w:r>
    </w:p>
    <w:p w14:paraId="6CEC5386"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14D252E" w14:textId="558D74FA" w:rsidR="005C73E5" w:rsidRPr="00627820" w:rsidRDefault="000819F9"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No obstante</w:t>
      </w:r>
      <w:r w:rsidR="005C73E5" w:rsidRPr="00627820">
        <w:rPr>
          <w:rFonts w:ascii="Arial Narrow" w:eastAsia="Arial Narrow" w:hAnsi="Arial Narrow" w:cs="Arial Narrow"/>
          <w:color w:val="000000"/>
          <w:kern w:val="0"/>
          <w:sz w:val="22"/>
          <w:szCs w:val="22"/>
          <w:lang w:eastAsia="es-ES"/>
          <w14:ligatures w14:val="none"/>
        </w:rPr>
        <w:t xml:space="preserve">, </w:t>
      </w:r>
      <w:r w:rsidR="00BF24B4" w:rsidRPr="00627820">
        <w:rPr>
          <w:rFonts w:ascii="Arial Narrow" w:eastAsia="Arial Narrow" w:hAnsi="Arial Narrow" w:cs="Arial Narrow"/>
          <w:color w:val="000000"/>
          <w:kern w:val="0"/>
          <w:sz w:val="22"/>
          <w:szCs w:val="22"/>
          <w:lang w:eastAsia="es-ES"/>
          <w14:ligatures w14:val="none"/>
        </w:rPr>
        <w:t xml:space="preserve">el asesor del taller </w:t>
      </w:r>
      <w:r w:rsidR="005C73E5" w:rsidRPr="00627820">
        <w:rPr>
          <w:rFonts w:ascii="Arial Narrow" w:eastAsia="Arial Narrow" w:hAnsi="Arial Narrow" w:cs="Arial Narrow"/>
          <w:color w:val="000000"/>
          <w:kern w:val="0"/>
          <w:sz w:val="22"/>
          <w:szCs w:val="22"/>
          <w:lang w:eastAsia="es-ES"/>
          <w14:ligatures w14:val="none"/>
        </w:rPr>
        <w:t xml:space="preserve">demoró la atención de la cita programada y, luego de ello, le indicó que, por disposición de la Gerencia de </w:t>
      </w:r>
      <w:r w:rsidRPr="00627820">
        <w:rPr>
          <w:rFonts w:ascii="Arial Narrow" w:eastAsia="Arial Narrow" w:hAnsi="Arial Narrow" w:cs="Arial Narrow"/>
          <w:color w:val="000000"/>
          <w:kern w:val="0"/>
          <w:sz w:val="22"/>
          <w:szCs w:val="22"/>
          <w:lang w:eastAsia="es-ES"/>
          <w14:ligatures w14:val="none"/>
        </w:rPr>
        <w:t>Eurostar</w:t>
      </w:r>
      <w:r w:rsidR="005C73E5" w:rsidRPr="00627820">
        <w:rPr>
          <w:rFonts w:ascii="Arial Narrow" w:eastAsia="Arial Narrow" w:hAnsi="Arial Narrow" w:cs="Arial Narrow"/>
          <w:color w:val="000000"/>
          <w:kern w:val="0"/>
          <w:sz w:val="22"/>
          <w:szCs w:val="22"/>
          <w:lang w:eastAsia="es-ES"/>
          <w14:ligatures w14:val="none"/>
        </w:rPr>
        <w:t xml:space="preserve">, no podía ser atendido, bajo el argumento de que su presencia correspondía a un trámite de indemnización. Frente a ello, </w:t>
      </w:r>
      <w:r w:rsidR="00547777" w:rsidRPr="00627820">
        <w:rPr>
          <w:rFonts w:ascii="Arial Narrow" w:eastAsia="Arial Narrow" w:hAnsi="Arial Narrow" w:cs="Arial Narrow"/>
          <w:color w:val="000000"/>
          <w:kern w:val="0"/>
          <w:sz w:val="22"/>
          <w:szCs w:val="22"/>
          <w:lang w:eastAsia="es-ES"/>
          <w14:ligatures w14:val="none"/>
        </w:rPr>
        <w:t>señaló</w:t>
      </w:r>
      <w:r w:rsidR="005C73E5" w:rsidRPr="00627820">
        <w:rPr>
          <w:rFonts w:ascii="Arial Narrow" w:eastAsia="Arial Narrow" w:hAnsi="Arial Narrow" w:cs="Arial Narrow"/>
          <w:color w:val="000000"/>
          <w:kern w:val="0"/>
          <w:sz w:val="22"/>
          <w:szCs w:val="22"/>
          <w:lang w:eastAsia="es-ES"/>
          <w14:ligatures w14:val="none"/>
        </w:rPr>
        <w:t xml:space="preserve"> que desistía de cualquier pretensión de indemnización y que solicitaba únicamente la </w:t>
      </w:r>
      <w:r w:rsidR="005C73E5" w:rsidRPr="00627820">
        <w:rPr>
          <w:rFonts w:ascii="Arial Narrow" w:eastAsia="Arial Narrow" w:hAnsi="Arial Narrow" w:cs="Arial Narrow"/>
          <w:color w:val="000000"/>
          <w:kern w:val="0"/>
          <w:sz w:val="22"/>
          <w:szCs w:val="22"/>
          <w:lang w:eastAsia="es-ES"/>
          <w14:ligatures w14:val="none"/>
        </w:rPr>
        <w:lastRenderedPageBreak/>
        <w:t xml:space="preserve">evaluación de los daños del </w:t>
      </w:r>
      <w:r w:rsidR="001F0E14" w:rsidRPr="00627820">
        <w:rPr>
          <w:rFonts w:ascii="Arial Narrow" w:eastAsia="Arial Narrow" w:hAnsi="Arial Narrow" w:cs="Arial Narrow"/>
          <w:color w:val="000000"/>
          <w:kern w:val="0"/>
          <w:sz w:val="22"/>
          <w:szCs w:val="22"/>
          <w:lang w:eastAsia="es-ES"/>
          <w14:ligatures w14:val="none"/>
        </w:rPr>
        <w:t xml:space="preserve">vehículo asegurado </w:t>
      </w:r>
      <w:r w:rsidR="005C73E5" w:rsidRPr="00627820">
        <w:rPr>
          <w:rFonts w:ascii="Arial Narrow" w:eastAsia="Arial Narrow" w:hAnsi="Arial Narrow" w:cs="Arial Narrow"/>
          <w:color w:val="000000"/>
          <w:kern w:val="0"/>
          <w:sz w:val="22"/>
          <w:szCs w:val="22"/>
          <w:lang w:eastAsia="es-ES"/>
          <w14:ligatures w14:val="none"/>
        </w:rPr>
        <w:t>para su reparación, conforme a la orden de atención y la cita previamente agendada.</w:t>
      </w:r>
    </w:p>
    <w:p w14:paraId="479825F6"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F51673" w14:textId="099EC32E" w:rsidR="005C73E5" w:rsidRPr="00627820" w:rsidRDefault="008A2614"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Sin embargo</w:t>
      </w:r>
      <w:r w:rsidR="005C73E5" w:rsidRPr="00627820">
        <w:rPr>
          <w:rFonts w:ascii="Arial Narrow" w:eastAsia="Arial Narrow" w:hAnsi="Arial Narrow" w:cs="Arial Narrow"/>
          <w:color w:val="000000"/>
          <w:kern w:val="0"/>
          <w:sz w:val="22"/>
          <w:szCs w:val="22"/>
          <w:lang w:eastAsia="es-ES"/>
          <w14:ligatures w14:val="none"/>
        </w:rPr>
        <w:t xml:space="preserve">, </w:t>
      </w:r>
      <w:r w:rsidR="00BF24B4" w:rsidRPr="00627820">
        <w:rPr>
          <w:rFonts w:ascii="Arial Narrow" w:eastAsia="Arial Narrow" w:hAnsi="Arial Narrow" w:cs="Arial Narrow"/>
          <w:color w:val="000000"/>
          <w:kern w:val="0"/>
          <w:sz w:val="22"/>
          <w:szCs w:val="22"/>
          <w:lang w:eastAsia="es-ES"/>
          <w14:ligatures w14:val="none"/>
        </w:rPr>
        <w:t xml:space="preserve">el asesor del taller </w:t>
      </w:r>
      <w:r w:rsidR="005C73E5" w:rsidRPr="00627820">
        <w:rPr>
          <w:rFonts w:ascii="Arial Narrow" w:eastAsia="Arial Narrow" w:hAnsi="Arial Narrow" w:cs="Arial Narrow"/>
          <w:color w:val="000000"/>
          <w:kern w:val="0"/>
          <w:sz w:val="22"/>
          <w:szCs w:val="22"/>
          <w:lang w:eastAsia="es-ES"/>
          <w14:ligatures w14:val="none"/>
        </w:rPr>
        <w:t xml:space="preserve">mantuvo la negativa de atención señalando instrucciones de la Gerencia de </w:t>
      </w:r>
      <w:r w:rsidR="00FC69BB" w:rsidRPr="00627820">
        <w:rPr>
          <w:rFonts w:ascii="Arial Narrow" w:eastAsia="Arial Narrow" w:hAnsi="Arial Narrow" w:cs="Arial Narrow"/>
          <w:color w:val="000000"/>
          <w:kern w:val="0"/>
          <w:sz w:val="22"/>
          <w:szCs w:val="22"/>
          <w:lang w:eastAsia="es-ES"/>
          <w14:ligatures w14:val="none"/>
        </w:rPr>
        <w:t>Eurostar</w:t>
      </w:r>
      <w:r w:rsidR="005C73E5" w:rsidRPr="00627820">
        <w:rPr>
          <w:rFonts w:ascii="Arial Narrow" w:eastAsia="Arial Narrow" w:hAnsi="Arial Narrow" w:cs="Arial Narrow"/>
          <w:color w:val="000000"/>
          <w:kern w:val="0"/>
          <w:sz w:val="22"/>
          <w:szCs w:val="22"/>
          <w:lang w:eastAsia="es-ES"/>
          <w14:ligatures w14:val="none"/>
        </w:rPr>
        <w:t xml:space="preserve">, pese a que existía una orden de atención vigente y una cita programada. Asimismo, dicha negativa se produjo en un contexto en el que existía un procedimiento anterior en trámite contra </w:t>
      </w:r>
      <w:r w:rsidR="00FC69BB" w:rsidRPr="00627820">
        <w:rPr>
          <w:rFonts w:ascii="Arial Narrow" w:eastAsia="Arial Narrow" w:hAnsi="Arial Narrow" w:cs="Arial Narrow"/>
          <w:color w:val="000000"/>
          <w:kern w:val="0"/>
          <w:sz w:val="22"/>
          <w:szCs w:val="22"/>
          <w:lang w:eastAsia="es-ES"/>
          <w14:ligatures w14:val="none"/>
        </w:rPr>
        <w:t xml:space="preserve">Eurostar </w:t>
      </w:r>
      <w:r w:rsidR="005C73E5" w:rsidRPr="00627820">
        <w:rPr>
          <w:rFonts w:ascii="Arial Narrow" w:eastAsia="Arial Narrow" w:hAnsi="Arial Narrow" w:cs="Arial Narrow"/>
          <w:color w:val="000000"/>
          <w:kern w:val="0"/>
          <w:sz w:val="22"/>
          <w:szCs w:val="22"/>
          <w:lang w:eastAsia="es-ES"/>
          <w14:ligatures w14:val="none"/>
        </w:rPr>
        <w:t xml:space="preserve">y </w:t>
      </w:r>
      <w:r w:rsidR="00577A9F" w:rsidRPr="00627820">
        <w:rPr>
          <w:rFonts w:ascii="Arial Narrow" w:eastAsia="Arial Narrow" w:hAnsi="Arial Narrow" w:cs="Arial Narrow"/>
          <w:color w:val="000000"/>
          <w:kern w:val="0"/>
          <w:sz w:val="22"/>
          <w:szCs w:val="22"/>
          <w:lang w:eastAsia="es-ES"/>
          <w14:ligatures w14:val="none"/>
        </w:rPr>
        <w:t>Quálitas</w:t>
      </w:r>
      <w:r w:rsidR="005C73E5" w:rsidRPr="00627820">
        <w:rPr>
          <w:rFonts w:ascii="Arial Narrow" w:eastAsia="Arial Narrow" w:hAnsi="Arial Narrow" w:cs="Arial Narrow"/>
          <w:color w:val="000000"/>
          <w:kern w:val="0"/>
          <w:sz w:val="22"/>
          <w:szCs w:val="22"/>
          <w:lang w:eastAsia="es-ES"/>
          <w14:ligatures w14:val="none"/>
        </w:rPr>
        <w:t xml:space="preserve">, identificado como </w:t>
      </w:r>
      <w:r w:rsidR="00FC69BB" w:rsidRPr="00627820">
        <w:rPr>
          <w:rFonts w:ascii="Arial Narrow" w:eastAsia="Arial Narrow" w:hAnsi="Arial Narrow" w:cs="Arial Narrow"/>
          <w:color w:val="000000"/>
          <w:kern w:val="0"/>
          <w:sz w:val="22"/>
          <w:szCs w:val="22"/>
          <w:lang w:eastAsia="es-ES"/>
          <w14:ligatures w14:val="none"/>
        </w:rPr>
        <w:t xml:space="preserve">el </w:t>
      </w:r>
      <w:r w:rsidR="005C73E5" w:rsidRPr="00627820">
        <w:rPr>
          <w:rFonts w:ascii="Arial Narrow" w:eastAsia="Arial Narrow" w:hAnsi="Arial Narrow" w:cs="Arial Narrow"/>
          <w:color w:val="000000"/>
          <w:kern w:val="0"/>
          <w:sz w:val="22"/>
          <w:szCs w:val="22"/>
          <w:lang w:eastAsia="es-ES"/>
          <w14:ligatures w14:val="none"/>
        </w:rPr>
        <w:t>Expediente 2300-2025/PS1.</w:t>
      </w:r>
      <w:r w:rsidR="00BF24B4" w:rsidRPr="00627820">
        <w:rPr>
          <w:rFonts w:ascii="Arial Narrow" w:eastAsia="Arial Narrow" w:hAnsi="Arial Narrow" w:cs="Arial Narrow"/>
          <w:color w:val="000000"/>
          <w:kern w:val="0"/>
          <w:sz w:val="22"/>
          <w:szCs w:val="22"/>
          <w:lang w:eastAsia="es-ES"/>
          <w14:ligatures w14:val="none"/>
        </w:rPr>
        <w:t xml:space="preserve"> </w:t>
      </w:r>
    </w:p>
    <w:p w14:paraId="7F6B0993"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3C7E08F" w14:textId="68108D36" w:rsidR="005C73E5" w:rsidRPr="00627820" w:rsidRDefault="008A2614" w:rsidP="00A2216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L</w:t>
      </w:r>
      <w:r w:rsidR="005C73E5" w:rsidRPr="00627820">
        <w:rPr>
          <w:rFonts w:ascii="Arial Narrow" w:eastAsia="Arial Narrow" w:hAnsi="Arial Narrow" w:cs="Arial Narrow"/>
          <w:color w:val="000000"/>
          <w:kern w:val="0"/>
          <w:sz w:val="22"/>
          <w:szCs w:val="22"/>
          <w:lang w:eastAsia="es-ES"/>
          <w14:ligatures w14:val="none"/>
        </w:rPr>
        <w:t xml:space="preserve">uego de insistir en la atención solicitada, </w:t>
      </w:r>
      <w:r w:rsidR="00BF24B4" w:rsidRPr="00627820">
        <w:rPr>
          <w:rFonts w:ascii="Arial Narrow" w:eastAsia="Arial Narrow" w:hAnsi="Arial Narrow" w:cs="Arial Narrow"/>
          <w:color w:val="000000"/>
          <w:kern w:val="0"/>
          <w:sz w:val="22"/>
          <w:szCs w:val="22"/>
          <w:lang w:eastAsia="es-ES"/>
          <w14:ligatures w14:val="none"/>
        </w:rPr>
        <w:t xml:space="preserve">el asesor del taller </w:t>
      </w:r>
      <w:r w:rsidR="005C73E5" w:rsidRPr="00627820">
        <w:rPr>
          <w:rFonts w:ascii="Arial Narrow" w:eastAsia="Arial Narrow" w:hAnsi="Arial Narrow" w:cs="Arial Narrow"/>
          <w:color w:val="000000"/>
          <w:kern w:val="0"/>
          <w:sz w:val="22"/>
          <w:szCs w:val="22"/>
          <w:lang w:eastAsia="es-ES"/>
          <w14:ligatures w14:val="none"/>
        </w:rPr>
        <w:t xml:space="preserve">se comunicó con sus superiores y recibió la instrucción de atenderlo, por lo que procedió a realizar la evaluación del </w:t>
      </w:r>
      <w:r w:rsidR="001F0E14" w:rsidRPr="00627820">
        <w:rPr>
          <w:rFonts w:ascii="Arial Narrow" w:eastAsia="Arial Narrow" w:hAnsi="Arial Narrow" w:cs="Arial Narrow"/>
          <w:color w:val="000000"/>
          <w:kern w:val="0"/>
          <w:sz w:val="22"/>
          <w:szCs w:val="22"/>
          <w:lang w:eastAsia="es-ES"/>
          <w14:ligatures w14:val="none"/>
        </w:rPr>
        <w:t xml:space="preserve">vehículo asegurado </w:t>
      </w:r>
      <w:r w:rsidR="005C73E5" w:rsidRPr="00627820">
        <w:rPr>
          <w:rFonts w:ascii="Arial Narrow" w:eastAsia="Arial Narrow" w:hAnsi="Arial Narrow" w:cs="Arial Narrow"/>
          <w:color w:val="000000"/>
          <w:kern w:val="0"/>
          <w:sz w:val="22"/>
          <w:szCs w:val="22"/>
          <w:lang w:eastAsia="es-ES"/>
          <w14:ligatures w14:val="none"/>
        </w:rPr>
        <w:t>y la inspección de los daños materiales.</w:t>
      </w:r>
      <w:r w:rsidR="00A2216B" w:rsidRPr="00627820">
        <w:rPr>
          <w:rFonts w:ascii="Arial Narrow" w:eastAsia="Arial Narrow" w:hAnsi="Arial Narrow" w:cs="Arial Narrow"/>
          <w:color w:val="000000"/>
          <w:kern w:val="0"/>
          <w:sz w:val="22"/>
          <w:szCs w:val="22"/>
          <w:lang w:eastAsia="es-ES"/>
          <w14:ligatures w14:val="none"/>
        </w:rPr>
        <w:t xml:space="preserve"> Como resultado, se </w:t>
      </w:r>
      <w:r w:rsidR="005C73E5" w:rsidRPr="00627820">
        <w:rPr>
          <w:rFonts w:ascii="Arial Narrow" w:eastAsia="Arial Narrow" w:hAnsi="Arial Narrow" w:cs="Arial Narrow"/>
          <w:color w:val="000000"/>
          <w:kern w:val="0"/>
          <w:sz w:val="22"/>
          <w:szCs w:val="22"/>
          <w:lang w:eastAsia="es-ES"/>
          <w14:ligatures w14:val="none"/>
        </w:rPr>
        <w:t>estimó parcialmente la reparación de daños en US$ 266,98 por conceptos de mano de obra y pintura, quedando pendiente la cotización de repuestos.</w:t>
      </w:r>
      <w:r w:rsidR="00DA2FC1" w:rsidRPr="00627820">
        <w:rPr>
          <w:rFonts w:ascii="Arial Narrow" w:eastAsia="Arial Narrow" w:hAnsi="Arial Narrow" w:cs="Arial Narrow"/>
          <w:color w:val="000000"/>
          <w:kern w:val="0"/>
          <w:sz w:val="22"/>
          <w:szCs w:val="22"/>
          <w:lang w:eastAsia="es-ES"/>
          <w14:ligatures w14:val="none"/>
        </w:rPr>
        <w:t xml:space="preserve"> </w:t>
      </w:r>
      <w:r w:rsidR="00BF24B4" w:rsidRPr="00627820">
        <w:rPr>
          <w:rFonts w:ascii="Arial Narrow" w:eastAsia="Arial Narrow" w:hAnsi="Arial Narrow" w:cs="Arial Narrow"/>
          <w:color w:val="000000"/>
          <w:kern w:val="0"/>
          <w:sz w:val="22"/>
          <w:szCs w:val="22"/>
          <w:lang w:eastAsia="es-ES"/>
          <w14:ligatures w14:val="none"/>
        </w:rPr>
        <w:t xml:space="preserve"> </w:t>
      </w:r>
    </w:p>
    <w:p w14:paraId="25FE91C3"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2AA814" w14:textId="608FE268" w:rsidR="005C73E5" w:rsidRPr="00627820" w:rsidRDefault="00336BA4"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No obstante</w:t>
      </w:r>
      <w:r w:rsidR="005C73E5" w:rsidRPr="00627820">
        <w:rPr>
          <w:rFonts w:ascii="Arial Narrow" w:eastAsia="Arial Narrow" w:hAnsi="Arial Narrow" w:cs="Arial Narrow"/>
          <w:color w:val="000000"/>
          <w:kern w:val="0"/>
          <w:sz w:val="22"/>
          <w:szCs w:val="22"/>
          <w:lang w:eastAsia="es-ES"/>
          <w14:ligatures w14:val="none"/>
        </w:rPr>
        <w:t xml:space="preserve">, la atención del siniestro quedó en la etapa de cotización parcial efectuada por </w:t>
      </w:r>
      <w:r w:rsidR="00DA2FC1" w:rsidRPr="00627820">
        <w:rPr>
          <w:rFonts w:ascii="Arial Narrow" w:eastAsia="Arial Narrow" w:hAnsi="Arial Narrow" w:cs="Arial Narrow"/>
          <w:color w:val="000000"/>
          <w:kern w:val="0"/>
          <w:sz w:val="22"/>
          <w:szCs w:val="22"/>
          <w:lang w:eastAsia="es-ES"/>
          <w14:ligatures w14:val="none"/>
        </w:rPr>
        <w:t>Eurostar</w:t>
      </w:r>
      <w:r w:rsidR="005C73E5" w:rsidRPr="00627820">
        <w:rPr>
          <w:rFonts w:ascii="Arial Narrow" w:eastAsia="Arial Narrow" w:hAnsi="Arial Narrow" w:cs="Arial Narrow"/>
          <w:color w:val="000000"/>
          <w:kern w:val="0"/>
          <w:sz w:val="22"/>
          <w:szCs w:val="22"/>
          <w:lang w:eastAsia="es-ES"/>
          <w14:ligatures w14:val="none"/>
        </w:rPr>
        <w:t xml:space="preserve">, sin que se le informara si dicha empresa remitió la liquidación a </w:t>
      </w:r>
      <w:r w:rsidR="00331A61" w:rsidRPr="00627820">
        <w:rPr>
          <w:rFonts w:ascii="Arial Narrow" w:eastAsia="Arial Narrow" w:hAnsi="Arial Narrow" w:cs="Arial Narrow"/>
          <w:color w:val="000000"/>
          <w:kern w:val="0"/>
          <w:sz w:val="22"/>
          <w:szCs w:val="22"/>
          <w:lang w:eastAsia="es-ES"/>
          <w14:ligatures w14:val="none"/>
        </w:rPr>
        <w:t>Quálitas</w:t>
      </w:r>
      <w:r w:rsidR="005C73E5" w:rsidRPr="00627820">
        <w:rPr>
          <w:rFonts w:ascii="Arial Narrow" w:eastAsia="Arial Narrow" w:hAnsi="Arial Narrow" w:cs="Arial Narrow"/>
          <w:color w:val="000000"/>
          <w:kern w:val="0"/>
          <w:sz w:val="22"/>
          <w:szCs w:val="22"/>
          <w:lang w:eastAsia="es-ES"/>
          <w14:ligatures w14:val="none"/>
        </w:rPr>
        <w:t xml:space="preserve">, si </w:t>
      </w:r>
      <w:r w:rsidR="00331A61" w:rsidRPr="00627820">
        <w:rPr>
          <w:rFonts w:ascii="Arial Narrow" w:eastAsia="Arial Narrow" w:hAnsi="Arial Narrow" w:cs="Arial Narrow"/>
          <w:color w:val="000000"/>
          <w:kern w:val="0"/>
          <w:sz w:val="22"/>
          <w:szCs w:val="22"/>
          <w:lang w:eastAsia="es-ES"/>
          <w14:ligatures w14:val="none"/>
        </w:rPr>
        <w:t>la compañía aseguradora</w:t>
      </w:r>
      <w:r w:rsidR="005C73E5" w:rsidRPr="00627820">
        <w:rPr>
          <w:rFonts w:ascii="Arial Narrow" w:eastAsia="Arial Narrow" w:hAnsi="Arial Narrow" w:cs="Arial Narrow"/>
          <w:color w:val="000000"/>
          <w:kern w:val="0"/>
          <w:sz w:val="22"/>
          <w:szCs w:val="22"/>
          <w:lang w:eastAsia="es-ES"/>
          <w14:ligatures w14:val="none"/>
        </w:rPr>
        <w:t xml:space="preserve"> emitió la aprobación correspondiente o si Eurostar</w:t>
      </w:r>
      <w:r w:rsidR="00D00221" w:rsidRPr="00627820">
        <w:rPr>
          <w:rFonts w:ascii="Arial Narrow" w:eastAsia="Arial Narrow" w:hAnsi="Arial Narrow" w:cs="Arial Narrow"/>
          <w:color w:val="000000"/>
          <w:kern w:val="0"/>
          <w:sz w:val="22"/>
          <w:szCs w:val="22"/>
          <w:lang w:eastAsia="es-ES"/>
          <w14:ligatures w14:val="none"/>
        </w:rPr>
        <w:t xml:space="preserve"> </w:t>
      </w:r>
      <w:r w:rsidR="005C73E5" w:rsidRPr="00627820">
        <w:rPr>
          <w:rFonts w:ascii="Arial Narrow" w:eastAsia="Arial Narrow" w:hAnsi="Arial Narrow" w:cs="Arial Narrow"/>
          <w:color w:val="000000"/>
          <w:kern w:val="0"/>
          <w:sz w:val="22"/>
          <w:szCs w:val="22"/>
          <w:lang w:eastAsia="es-ES"/>
          <w14:ligatures w14:val="none"/>
        </w:rPr>
        <w:t xml:space="preserve">recibió alguna comunicación para continuar con la reparación del </w:t>
      </w:r>
      <w:r w:rsidR="00160E64" w:rsidRPr="00627820">
        <w:rPr>
          <w:rFonts w:ascii="Arial Narrow" w:eastAsia="Arial Narrow" w:hAnsi="Arial Narrow" w:cs="Arial Narrow"/>
          <w:color w:val="000000"/>
          <w:kern w:val="0"/>
          <w:sz w:val="22"/>
          <w:szCs w:val="22"/>
          <w:lang w:eastAsia="es-ES"/>
          <w14:ligatures w14:val="none"/>
        </w:rPr>
        <w:t>vehículo asegurado</w:t>
      </w:r>
      <w:r w:rsidR="005C73E5" w:rsidRPr="00627820">
        <w:rPr>
          <w:rFonts w:ascii="Arial Narrow" w:eastAsia="Arial Narrow" w:hAnsi="Arial Narrow" w:cs="Arial Narrow"/>
          <w:color w:val="000000"/>
          <w:kern w:val="0"/>
          <w:sz w:val="22"/>
          <w:szCs w:val="22"/>
          <w:lang w:eastAsia="es-ES"/>
          <w14:ligatures w14:val="none"/>
        </w:rPr>
        <w:t>.</w:t>
      </w:r>
    </w:p>
    <w:p w14:paraId="60D726B4" w14:textId="77777777" w:rsidR="00A2216B" w:rsidRPr="00627820" w:rsidRDefault="00A2216B" w:rsidP="00A2216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FDBDDC1" w14:textId="6334A05A" w:rsidR="00A2216B" w:rsidRPr="00627820" w:rsidRDefault="00A2216B" w:rsidP="00A2216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Posteriormente, solicitó a</w:t>
      </w:r>
      <w:r w:rsidR="00D00221" w:rsidRPr="00627820">
        <w:rPr>
          <w:rFonts w:ascii="Arial Narrow" w:eastAsia="Arial Narrow" w:hAnsi="Arial Narrow" w:cs="Arial Narrow"/>
          <w:color w:val="000000"/>
          <w:kern w:val="0"/>
          <w:sz w:val="22"/>
          <w:szCs w:val="22"/>
          <w:lang w:eastAsia="es-ES"/>
          <w14:ligatures w14:val="none"/>
        </w:rPr>
        <w:t xml:space="preserve">l asesor del taller </w:t>
      </w:r>
      <w:r w:rsidRPr="00627820">
        <w:rPr>
          <w:rFonts w:ascii="Arial Narrow" w:eastAsia="Arial Narrow" w:hAnsi="Arial Narrow" w:cs="Arial Narrow"/>
          <w:color w:val="000000"/>
          <w:kern w:val="0"/>
          <w:sz w:val="22"/>
          <w:szCs w:val="22"/>
          <w:lang w:eastAsia="es-ES"/>
          <w14:ligatures w14:val="none"/>
        </w:rPr>
        <w:t xml:space="preserve">el Libro de Reclamaciones de Eurostar para registrar lo ocurrido durante la atención de la cita programada. </w:t>
      </w:r>
      <w:r w:rsidR="00D00221" w:rsidRPr="00627820">
        <w:rPr>
          <w:rFonts w:ascii="Arial Narrow" w:eastAsia="Arial Narrow" w:hAnsi="Arial Narrow" w:cs="Arial Narrow"/>
          <w:color w:val="000000"/>
          <w:kern w:val="0"/>
          <w:sz w:val="22"/>
          <w:szCs w:val="22"/>
          <w:lang w:eastAsia="es-ES"/>
          <w14:ligatures w14:val="none"/>
        </w:rPr>
        <w:t xml:space="preserve">El asesor del taller </w:t>
      </w:r>
      <w:r w:rsidRPr="00627820">
        <w:rPr>
          <w:rFonts w:ascii="Arial Narrow" w:eastAsia="Arial Narrow" w:hAnsi="Arial Narrow" w:cs="Arial Narrow"/>
          <w:color w:val="000000"/>
          <w:kern w:val="0"/>
          <w:sz w:val="22"/>
          <w:szCs w:val="22"/>
          <w:lang w:eastAsia="es-ES"/>
          <w14:ligatures w14:val="none"/>
        </w:rPr>
        <w:t xml:space="preserve">le indicó que Eurostar no contaba con un libro físico y que el registro podía realizarse de forma virtual mediante el portal web de la empresa. No obstante, ingresó al portal web de Eurostar y no encontró disponible el Libro de Reclamaciones virtual. </w:t>
      </w:r>
    </w:p>
    <w:p w14:paraId="297ED09F"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1636F0" w14:textId="71523C9F" w:rsidR="005C73E5" w:rsidRPr="00627820" w:rsidRDefault="005C73E5" w:rsidP="005C73E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 xml:space="preserve">El 12 de abril de 2026, realizó una nueva revisión del portal web de </w:t>
      </w:r>
      <w:bookmarkStart w:id="4" w:name="_Hlk231857420"/>
      <w:r w:rsidR="00336BA4" w:rsidRPr="00627820">
        <w:rPr>
          <w:rFonts w:ascii="Arial Narrow" w:eastAsia="Arial Narrow" w:hAnsi="Arial Narrow" w:cs="Arial Narrow"/>
          <w:color w:val="000000"/>
          <w:kern w:val="0"/>
          <w:sz w:val="22"/>
          <w:szCs w:val="22"/>
          <w:lang w:eastAsia="es-ES"/>
          <w14:ligatures w14:val="none"/>
        </w:rPr>
        <w:t xml:space="preserve">Eurostar </w:t>
      </w:r>
      <w:bookmarkEnd w:id="4"/>
      <w:r w:rsidR="009C3758" w:rsidRPr="00627820">
        <w:rPr>
          <w:rFonts w:ascii="Arial Narrow" w:eastAsia="Arial Narrow" w:hAnsi="Arial Narrow" w:cs="Arial Narrow"/>
          <w:color w:val="000000"/>
          <w:kern w:val="0"/>
          <w:sz w:val="22"/>
          <w:szCs w:val="22"/>
          <w:lang w:eastAsia="es-ES"/>
          <w14:ligatures w14:val="none"/>
        </w:rPr>
        <w:t>pero</w:t>
      </w:r>
      <w:r w:rsidRPr="00627820">
        <w:rPr>
          <w:rFonts w:ascii="Arial Narrow" w:eastAsia="Arial Narrow" w:hAnsi="Arial Narrow" w:cs="Arial Narrow"/>
          <w:color w:val="000000"/>
          <w:kern w:val="0"/>
          <w:sz w:val="22"/>
          <w:szCs w:val="22"/>
          <w:lang w:eastAsia="es-ES"/>
          <w14:ligatures w14:val="none"/>
        </w:rPr>
        <w:t xml:space="preserve"> no encontró disponible el Libro de Reclamaciones virtual para registrar una reclamación.</w:t>
      </w:r>
    </w:p>
    <w:p w14:paraId="4C463A20" w14:textId="77777777" w:rsidR="005C73E5" w:rsidRPr="00627820" w:rsidRDefault="005C73E5" w:rsidP="008363C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3BEAF8E7" w:rsidR="00E60CD7" w:rsidRPr="00627820" w:rsidRDefault="009C3758" w:rsidP="0000477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7820">
        <w:rPr>
          <w:rFonts w:ascii="Arial Narrow" w:eastAsia="Arial Narrow" w:hAnsi="Arial Narrow" w:cs="Arial Narrow"/>
          <w:color w:val="000000"/>
          <w:kern w:val="0"/>
          <w:sz w:val="22"/>
          <w:szCs w:val="22"/>
          <w:lang w:eastAsia="es-ES"/>
          <w14:ligatures w14:val="none"/>
        </w:rPr>
        <w:t>Hasta la fecha</w:t>
      </w:r>
      <w:r w:rsidR="005C73E5" w:rsidRPr="00627820">
        <w:rPr>
          <w:rFonts w:ascii="Arial Narrow" w:eastAsia="Arial Narrow" w:hAnsi="Arial Narrow" w:cs="Arial Narrow"/>
          <w:color w:val="000000"/>
          <w:kern w:val="0"/>
          <w:sz w:val="22"/>
          <w:szCs w:val="22"/>
          <w:lang w:eastAsia="es-ES"/>
          <w14:ligatures w14:val="none"/>
        </w:rPr>
        <w:t xml:space="preserve">, </w:t>
      </w:r>
      <w:r w:rsidR="00BC6CFE" w:rsidRPr="00627820">
        <w:rPr>
          <w:rFonts w:ascii="Arial Narrow" w:eastAsia="Arial Narrow" w:hAnsi="Arial Narrow" w:cs="Arial Narrow"/>
          <w:color w:val="000000"/>
          <w:kern w:val="0"/>
          <w:sz w:val="22"/>
          <w:szCs w:val="22"/>
          <w:lang w:eastAsia="es-ES"/>
          <w14:ligatures w14:val="none"/>
        </w:rPr>
        <w:t xml:space="preserve">Quálitas </w:t>
      </w:r>
      <w:r w:rsidR="005C73E5" w:rsidRPr="00627820">
        <w:rPr>
          <w:rFonts w:ascii="Arial Narrow" w:eastAsia="Arial Narrow" w:hAnsi="Arial Narrow" w:cs="Arial Narrow"/>
          <w:color w:val="000000"/>
          <w:kern w:val="0"/>
          <w:sz w:val="22"/>
          <w:szCs w:val="22"/>
          <w:lang w:eastAsia="es-ES"/>
          <w14:ligatures w14:val="none"/>
        </w:rPr>
        <w:t xml:space="preserve">no brindó conformidad ni aprobación a la cotización realizada por </w:t>
      </w:r>
      <w:r w:rsidR="00357B76" w:rsidRPr="00627820">
        <w:rPr>
          <w:rFonts w:ascii="Arial Narrow" w:eastAsia="Arial Narrow" w:hAnsi="Arial Narrow" w:cs="Arial Narrow"/>
          <w:color w:val="000000"/>
          <w:kern w:val="0"/>
          <w:sz w:val="22"/>
          <w:szCs w:val="22"/>
          <w:lang w:eastAsia="es-ES"/>
          <w14:ligatures w14:val="none"/>
        </w:rPr>
        <w:t>Eurostar</w:t>
      </w:r>
      <w:r w:rsidR="005C73E5" w:rsidRPr="00627820">
        <w:rPr>
          <w:rFonts w:ascii="Arial Narrow" w:eastAsia="Arial Narrow" w:hAnsi="Arial Narrow" w:cs="Arial Narrow"/>
          <w:color w:val="000000"/>
          <w:kern w:val="0"/>
          <w:sz w:val="22"/>
          <w:szCs w:val="22"/>
          <w:lang w:eastAsia="es-ES"/>
          <w14:ligatures w14:val="none"/>
        </w:rPr>
        <w:t xml:space="preserve">, taller que formaba parte de su lista de talleres como “Gamma Alta </w:t>
      </w:r>
      <w:proofErr w:type="spellStart"/>
      <w:r w:rsidR="005C73E5" w:rsidRPr="00627820">
        <w:rPr>
          <w:rFonts w:ascii="Arial Narrow" w:eastAsia="Arial Narrow" w:hAnsi="Arial Narrow" w:cs="Arial Narrow"/>
          <w:color w:val="000000"/>
          <w:kern w:val="0"/>
          <w:sz w:val="22"/>
          <w:szCs w:val="22"/>
          <w:lang w:eastAsia="es-ES"/>
          <w14:ligatures w14:val="none"/>
        </w:rPr>
        <w:t>Qualificado</w:t>
      </w:r>
      <w:proofErr w:type="spellEnd"/>
      <w:r w:rsidR="005C73E5" w:rsidRPr="00627820">
        <w:rPr>
          <w:rFonts w:ascii="Arial Narrow" w:eastAsia="Arial Narrow" w:hAnsi="Arial Narrow" w:cs="Arial Narrow"/>
          <w:color w:val="000000"/>
          <w:kern w:val="0"/>
          <w:sz w:val="22"/>
          <w:szCs w:val="22"/>
          <w:lang w:eastAsia="es-ES"/>
          <w14:ligatures w14:val="none"/>
        </w:rPr>
        <w:t>”.</w:t>
      </w:r>
      <w:r w:rsidR="00004776" w:rsidRPr="00627820">
        <w:rPr>
          <w:rFonts w:ascii="Arial Narrow" w:eastAsia="Arial Narrow" w:hAnsi="Arial Narrow" w:cs="Arial Narrow"/>
          <w:color w:val="000000"/>
          <w:kern w:val="0"/>
          <w:sz w:val="22"/>
          <w:szCs w:val="22"/>
          <w:lang w:eastAsia="es-ES"/>
          <w14:ligatures w14:val="none"/>
        </w:rPr>
        <w:t xml:space="preserve"> Además, Eurostar </w:t>
      </w:r>
      <w:r w:rsidR="005C73E5" w:rsidRPr="00627820">
        <w:rPr>
          <w:rFonts w:ascii="Arial Narrow" w:eastAsia="Arial Narrow" w:hAnsi="Arial Narrow" w:cs="Arial Narrow"/>
          <w:color w:val="000000"/>
          <w:kern w:val="0"/>
          <w:sz w:val="22"/>
          <w:szCs w:val="22"/>
          <w:lang w:eastAsia="es-ES"/>
          <w14:ligatures w14:val="none"/>
        </w:rPr>
        <w:t xml:space="preserve">no le comunicó el estado del trámite de aprobación de la cotización ante </w:t>
      </w:r>
      <w:r w:rsidR="00BC6CFE" w:rsidRPr="00627820">
        <w:rPr>
          <w:rFonts w:ascii="Arial Narrow" w:eastAsia="Arial Narrow" w:hAnsi="Arial Narrow" w:cs="Arial Narrow"/>
          <w:color w:val="000000"/>
          <w:kern w:val="0"/>
          <w:sz w:val="22"/>
          <w:szCs w:val="22"/>
          <w:lang w:eastAsia="es-ES"/>
          <w14:ligatures w14:val="none"/>
        </w:rPr>
        <w:t xml:space="preserve">la compañía </w:t>
      </w:r>
      <w:r w:rsidR="009804AA" w:rsidRPr="00627820">
        <w:rPr>
          <w:rFonts w:ascii="Arial Narrow" w:eastAsia="Arial Narrow" w:hAnsi="Arial Narrow" w:cs="Arial Narrow"/>
          <w:color w:val="000000"/>
          <w:kern w:val="0"/>
          <w:sz w:val="22"/>
          <w:szCs w:val="22"/>
          <w:lang w:eastAsia="es-ES"/>
          <w14:ligatures w14:val="none"/>
        </w:rPr>
        <w:t xml:space="preserve">aseguradora </w:t>
      </w:r>
      <w:r w:rsidR="005C73E5" w:rsidRPr="00627820">
        <w:rPr>
          <w:rFonts w:ascii="Arial Narrow" w:eastAsia="Arial Narrow" w:hAnsi="Arial Narrow" w:cs="Arial Narrow"/>
          <w:color w:val="000000"/>
          <w:kern w:val="0"/>
          <w:sz w:val="22"/>
          <w:szCs w:val="22"/>
          <w:lang w:eastAsia="es-ES"/>
          <w14:ligatures w14:val="none"/>
        </w:rPr>
        <w:t xml:space="preserve">ni le brindó información para continuar con la reparación del </w:t>
      </w:r>
      <w:r w:rsidR="00577A9F" w:rsidRPr="00627820">
        <w:rPr>
          <w:rFonts w:ascii="Arial Narrow" w:eastAsia="Arial Narrow" w:hAnsi="Arial Narrow" w:cs="Arial Narrow"/>
          <w:color w:val="000000"/>
          <w:kern w:val="0"/>
          <w:sz w:val="22"/>
          <w:szCs w:val="22"/>
          <w:lang w:eastAsia="es-ES"/>
          <w14:ligatures w14:val="none"/>
        </w:rPr>
        <w:t>vehículo asegurado</w:t>
      </w:r>
      <w:r w:rsidR="005C73E5" w:rsidRPr="00627820">
        <w:rPr>
          <w:rFonts w:ascii="Arial Narrow" w:eastAsia="Arial Narrow" w:hAnsi="Arial Narrow" w:cs="Arial Narrow"/>
          <w:color w:val="000000"/>
          <w:kern w:val="0"/>
          <w:sz w:val="22"/>
          <w:szCs w:val="22"/>
          <w:lang w:eastAsia="es-ES"/>
          <w14:ligatures w14:val="none"/>
        </w:rPr>
        <w:t>.</w:t>
      </w:r>
    </w:p>
    <w:p w14:paraId="76630485" w14:textId="77777777" w:rsidR="00E60CD7" w:rsidRPr="00627820" w:rsidRDefault="00E60CD7" w:rsidP="00CB59B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25701CE8" w:rsidR="00E60CD7" w:rsidRPr="00627820" w:rsidRDefault="00150875" w:rsidP="00CB59B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color w:val="000000"/>
          <w:kern w:val="0"/>
          <w:sz w:val="22"/>
          <w:szCs w:val="22"/>
          <w:lang w:val="es-ES" w:eastAsia="es-ES"/>
          <w14:ligatures w14:val="none"/>
        </w:rPr>
        <w:t xml:space="preserve">Los señores [APELLIDO] [APELLIDO] y [APELLIDO] [APELLIDO] solicitaron, en calidad de medida correctiva, que: (i) Quálitas y Eurostar cumplan con proseguir con el trámite para la reparación del vehículo asegurado; (ii) Quálitas y Eurostar cumplan con entregar un informe documentado del flujo del caso indicando fechas (recepción, inspección, emisión de cotización, comunicación), áreas, funcionarios responsables y motivo del bloqueo de atención; (iii) Quálitas y Eurostar cumplan con emitir, dentro de un plazo perentorio, un pronunciamiento escrito, motivado y debidamente sustentado sobre la procedencia, observación o rechazo de la reparación vinculada a la Orden 27741, incluyendo las razones técnicas, contractuales y operativas que sustenten su decisión; (iv) Eurostar cumplan con tener un libro de reclamaciones físico y virtual totalmente habilitado; (v) Quálitas y Eurostar cumplan con remitirle una carta de disculpas con firma de sus respectivos gerentes por el trato discriminatorio realizado el 27 de enero de 2026 hasta la fecha, por no haber brindado una respuesta ni solución sobre el siniestro; (vi) Quálitas y Eurostar cumplan con implementar y acreditar un protocolo interno de atención no discriminatoria y de no represalia respecto de consumidores que mantengan reclamos, denuncias o procedimientos en trámite, garantizando que tales antecedentes no constituyan motivo de restricción, demora o negativa del servicio; (vii) Eurostar cumpla con mejorar sus políticas de atención al cliente; y, (viii) Quálitas y Eurostar cumplan con reconocer el los gastos generados y el daño ocasionado en virtud de los hechos materia de denuncia, así como a un abogado, estimado en la suma de S/ 7 000,00 de manera solidaria. Asimismo, requirió el reembolso de costos y costas del presente procedimiento.</w:t>
      </w:r>
      <w:r w:rsidRPr="00627820">
        <w:rPr>
          <w:rFonts w:ascii="Arial Narrow" w:eastAsia="Arial Narrow" w:hAnsi="Arial Narrow" w:cs="Arial Narrow"/>
          <w:kern w:val="0"/>
          <w14:ligatures w14:val="none"/>
          <w:sz w:val="22"/>
          <w:szCs w:val="22"/>
        </w:rPr>
        <w:t xml:space="preserve"/>
      </w:r>
      <w:r w:rsidRPr="00627820">
        <w:rPr>
          <w:rFonts w:ascii="Arial Narrow" w:eastAsia="Arial Narrow" w:hAnsi="Arial Narrow" w:cs="Arial Narrow"/>
          <w:color w:val="000000"/>
          <w:kern w:val="0"/>
          <w:sz w:val="22"/>
          <w:szCs w:val="22"/>
          <w:lang w:val="es-ES" w:eastAsia="es-ES"/>
          <w14:ligatures w14:val="none"/>
        </w:rPr>
        <w:t/>
      </w:r>
      <w:r w:rsidR="00E60CD7" w:rsidRPr="00627820">
        <w:rPr>
          <w:rFonts w:ascii="Arial Narrow" w:eastAsia="Arial Narrow" w:hAnsi="Arial Narrow" w:cs="Arial Narrow"/>
          <w:color w:val="000000"/>
          <w:kern w:val="0"/>
          <w:sz w:val="22"/>
          <w:szCs w:val="22"/>
          <w:lang w:val="es-ES" w:eastAsia="es-ES"/>
          <w14:ligatures w14:val="none"/>
        </w:rPr>
        <w:t/>
      </w:r>
      <w:bookmarkStart w:id="5" w:name="_Hlk206587071"/>
      <w:r w:rsidR="00E60CD7"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proofErr w:type="spellStart"/>
      <w:r w:rsidR="0048253A" w:rsidRPr="00627820">
        <w:rPr>
          <w:rFonts w:ascii="Arial Narrow" w:eastAsia="Arial Narrow" w:hAnsi="Arial Narrow" w:cs="Arial Narrow"/>
          <w:color w:val="000000"/>
          <w:kern w:val="0"/>
          <w:sz w:val="22"/>
          <w:szCs w:val="22"/>
          <w:lang w:val="es-ES" w:eastAsia="es-ES"/>
          <w14:ligatures w14:val="none"/>
        </w:rPr>
        <w:t/>
      </w:r>
      <w:proofErr w:type="spellEnd"/>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proofErr w:type="spellStart"/>
      <w:r w:rsidR="0048253A" w:rsidRPr="00627820">
        <w:rPr>
          <w:rFonts w:ascii="Arial Narrow" w:eastAsia="Arial Narrow" w:hAnsi="Arial Narrow" w:cs="Arial Narrow"/>
          <w:color w:val="000000"/>
          <w:kern w:val="0"/>
          <w:sz w:val="22"/>
          <w:szCs w:val="22"/>
          <w:lang w:val="es-ES" w:eastAsia="es-ES"/>
          <w14:ligatures w14:val="none"/>
        </w:rPr>
        <w:t/>
      </w:r>
      <w:proofErr w:type="spellEnd"/>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proofErr w:type="spellStart"/>
      <w:r w:rsidR="0048253A" w:rsidRPr="00627820">
        <w:rPr>
          <w:rFonts w:ascii="Arial Narrow" w:eastAsia="Arial Narrow" w:hAnsi="Arial Narrow" w:cs="Arial Narrow"/>
          <w:color w:val="000000"/>
          <w:kern w:val="0"/>
          <w:sz w:val="22"/>
          <w:szCs w:val="22"/>
          <w:lang w:val="es-ES" w:eastAsia="es-ES"/>
          <w14:ligatures w14:val="none"/>
        </w:rPr>
        <w:t/>
      </w:r>
      <w:proofErr w:type="spellEnd"/>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lastRenderedPageBreak/>
        <w:t/>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proofErr w:type="spellStart"/>
      <w:r w:rsidR="0048253A" w:rsidRPr="00627820">
        <w:rPr>
          <w:rFonts w:ascii="Arial Narrow" w:eastAsia="Arial Narrow" w:hAnsi="Arial Narrow" w:cs="Arial Narrow"/>
          <w:color w:val="000000"/>
          <w:kern w:val="0"/>
          <w:sz w:val="22"/>
          <w:szCs w:val="22"/>
          <w:lang w:val="es-ES" w:eastAsia="es-ES"/>
          <w14:ligatures w14:val="none"/>
        </w:rPr>
        <w:t/>
      </w:r>
      <w:proofErr w:type="spellEnd"/>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proofErr w:type="spellStart"/>
      <w:r w:rsidR="0048253A" w:rsidRPr="00627820">
        <w:rPr>
          <w:rFonts w:ascii="Arial Narrow" w:eastAsia="Arial Narrow" w:hAnsi="Arial Narrow" w:cs="Arial Narrow"/>
          <w:color w:val="000000"/>
          <w:kern w:val="0"/>
          <w:sz w:val="22"/>
          <w:szCs w:val="22"/>
          <w:lang w:val="es-ES" w:eastAsia="es-ES"/>
          <w14:ligatures w14:val="none"/>
        </w:rPr>
        <w:t/>
      </w:r>
      <w:proofErr w:type="spellEnd"/>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xml:space="preserve"/>
      </w:r>
      <w:r w:rsidR="005B7CAF" w:rsidRPr="00627820">
        <w:rPr>
          <w:rFonts w:ascii="Arial Narrow" w:eastAsia="Arial Narrow" w:hAnsi="Arial Narrow" w:cs="Arial Narrow"/>
          <w:color w:val="000000"/>
          <w:kern w:val="0"/>
          <w:sz w:val="22"/>
          <w:szCs w:val="22"/>
          <w:lang w:val="es-ES" w:eastAsia="es-ES"/>
          <w14:ligatures w14:val="none"/>
        </w:rPr>
        <w:t xml:space="preserve"/>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w:r>
      <w:r w:rsidR="0048253A" w:rsidRPr="00627820">
        <w:rPr>
          <w:rFonts w:ascii="Arial Narrow" w:eastAsia="Arial Narrow" w:hAnsi="Arial Narrow" w:cs="Arial Narrow"/>
          <w:color w:val="000000"/>
          <w:kern w:val="0"/>
          <w:sz w:val="22"/>
          <w:szCs w:val="22"/>
          <w:lang w:val="es-ES" w:eastAsia="es-ES"/>
          <w14:ligatures w14:val="none"/>
        </w:rPr>
        <w:t/>
      </w:r>
      <w:r w:rsidR="005B7CAF" w:rsidRPr="00627820">
        <w:rPr>
          <w:rFonts w:ascii="Arial Narrow" w:eastAsia="Arial Narrow" w:hAnsi="Arial Narrow" w:cs="Arial Narrow"/>
          <w:color w:val="000000"/>
          <w:kern w:val="0"/>
          <w:sz w:val="22"/>
          <w:szCs w:val="22"/>
          <w:lang w:val="es-ES" w:eastAsia="es-ES"/>
          <w14:ligatures w14:val="none"/>
        </w:rPr>
        <w:t xml:space="preserve"/>
      </w:r>
      <w:r w:rsidR="00E60CD7" w:rsidRPr="00627820">
        <w:rPr>
          <w:rFonts w:ascii="Arial Narrow" w:eastAsia="Arial Narrow" w:hAnsi="Arial Narrow" w:cs="Arial Narrow"/>
          <w:color w:val="000000"/>
          <w:kern w:val="0"/>
          <w:sz w:val="22"/>
          <w:szCs w:val="22"/>
          <w:lang w:val="es-ES" w:eastAsia="es-ES"/>
          <w14:ligatures w14:val="none"/>
        </w:rPr>
        <w:t/>
      </w:r>
    </w:p>
    <w:bookmarkEnd w:id="5"/>
    <w:p w14:paraId="61C46995" w14:textId="77777777" w:rsidR="00E60CD7" w:rsidRPr="00627820" w:rsidRDefault="00E60CD7" w:rsidP="00CB59B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627820"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627820" w:rsidRDefault="00E60CD7" w:rsidP="00CB59B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210435F6" w:rsidR="008424BB" w:rsidRPr="00627820"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627820">
        <w:rPr>
          <w:rStyle w:val="Refdenotaalpie"/>
          <w:rFonts w:ascii="Arial Narrow" w:eastAsia="Arial Narrow" w:hAnsi="Arial Narrow" w:cs="Arial Narrow"/>
          <w:kern w:val="0"/>
          <w:sz w:val="22"/>
          <w:szCs w:val="22"/>
          <w:vertAlign w:val="superscript"/>
          <w14:ligatures w14:val="none"/>
        </w:rPr>
        <w:footnoteReference w:id="3"/>
      </w:r>
      <w:r w:rsidRPr="00627820">
        <w:rPr>
          <w:rFonts w:ascii="Arial Narrow" w:eastAsia="Arial Narrow" w:hAnsi="Arial Narrow" w:cs="Arial Narrow"/>
          <w:color w:val="000000"/>
          <w:kern w:val="0"/>
          <w:sz w:val="22"/>
          <w:szCs w:val="22"/>
          <w:lang w:eastAsia="es-PE"/>
          <w14:ligatures w14:val="none"/>
        </w:rPr>
        <w:t xml:space="preserve">, considera </w:t>
      </w:r>
      <w:r w:rsidRPr="00627820">
        <w:rPr>
          <w:rFonts w:ascii="Arial Narrow" w:eastAsia="Arial Narrow" w:hAnsi="Arial Narrow" w:cs="Arial Narrow"/>
          <w:kern w:val="0"/>
          <w14:ligatures w14:val="none"/>
          <w:sz w:val="22"/>
          <w:szCs w:val="22"/>
        </w:rPr>
        <w:t xml:space="preserve">que el hecho denunciado, </w:t>
      </w:r>
      <w:r w:rsidR="008424BB" w:rsidRPr="00627820">
        <w:rPr>
          <w:rFonts w:ascii="Arial Narrow" w:eastAsia="Arial Narrow" w:hAnsi="Arial Narrow" w:cs="Arial Narrow"/>
          <w:kern w:val="0"/>
          <w14:ligatures w14:val="none"/>
          <w:sz w:val="22"/>
          <w:szCs w:val="22"/>
        </w:rPr>
        <w:t xml:space="preserve">consistente en que </w:t>
      </w:r>
      <w:r w:rsidR="00D81A3A" w:rsidRPr="00627820">
        <w:rPr>
          <w:rFonts w:ascii="Arial Narrow" w:eastAsia="Arial Narrow" w:hAnsi="Arial Narrow" w:cs="Arial Narrow"/>
          <w:color w:val="000000"/>
          <w:kern w:val="0"/>
          <w:sz w:val="22"/>
          <w:szCs w:val="22"/>
          <w:shd w:val="clear" w:color="auto" w:fill="FFFFFF"/>
          <w:lang w:eastAsia="es-PE"/>
          <w14:ligatures w14:val="none"/>
        </w:rPr>
        <w:t>Quálitas Compañía de Seguros S.A. no habría brindado conformidad ni aprobación a la cotización realizada por Eurostar Motors S.A.C. para la reparación del vehículo asegurado con la Póliza 0070162762 del Seguro Vehicular</w:t>
      </w:r>
      <w:r w:rsidR="008424BB" w:rsidRPr="0062782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1599421"/>
      <w:r w:rsidR="008424BB" w:rsidRPr="00627820">
        <w:rPr>
          <w:rStyle w:val="Refdenotaalpie"/>
          <w:rFonts w:ascii="Arial Narrow" w:eastAsia="Arial Narrow" w:hAnsi="Arial Narrow" w:cs="Arial Narrow"/>
          <w:kern w:val="0"/>
          <w:sz w:val="22"/>
          <w:szCs w:val="22"/>
          <w:vertAlign w:val="superscript"/>
          <w14:ligatures w14:val="none"/>
        </w:rPr>
        <w:footnoteReference w:id="4"/>
      </w:r>
      <w:r w:rsidR="008424BB" w:rsidRPr="00627820">
        <w:rPr>
          <w:rFonts w:ascii="Arial Narrow" w:eastAsia="Arial Narrow" w:hAnsi="Arial Narrow" w:cs="Arial Narrow"/>
          <w:kern w:val="0"/>
          <w14:ligatures w14:val="none"/>
          <w:sz w:val="22"/>
          <w:szCs w:val="22"/>
        </w:rPr>
        <w:t>.</w:t>
      </w:r>
      <w:bookmarkEnd w:id="6"/>
    </w:p>
    <w:p w14:paraId="2F8D23C0" w14:textId="77777777" w:rsidR="008424BB" w:rsidRPr="00627820" w:rsidRDefault="008424BB" w:rsidP="00CB59B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02A14B29" w:rsidR="008424BB" w:rsidRPr="00627820" w:rsidRDefault="008424BB"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627820">
        <w:rPr>
          <w:rFonts w:ascii="Arial Narrow" w:eastAsia="Arial Narrow" w:hAnsi="Arial Narrow" w:cs="Arial Narrow"/>
          <w:color w:val="000000"/>
          <w:kern w:val="0"/>
          <w:sz w:val="22"/>
          <w:szCs w:val="22"/>
          <w:lang w:eastAsia="es-PE"/>
          <w14:ligatures w14:val="none"/>
        </w:rPr>
        <w:t xml:space="preserve">considera </w:t>
      </w:r>
      <w:r w:rsidRPr="00627820">
        <w:rPr>
          <w:rFonts w:ascii="Arial Narrow" w:eastAsia="Arial Narrow" w:hAnsi="Arial Narrow" w:cs="Arial Narrow"/>
          <w:kern w:val="0"/>
          <w14:ligatures w14:val="none"/>
          <w:sz w:val="22"/>
          <w:szCs w:val="22"/>
        </w:rPr>
        <w:t xml:space="preserve">que el hecho denunciado, consistente en que </w:t>
      </w:r>
      <w:r w:rsidR="00D81A3A" w:rsidRPr="00627820">
        <w:rPr>
          <w:rFonts w:ascii="Arial Narrow" w:eastAsia="Arial Narrow" w:hAnsi="Arial Narrow" w:cs="Arial Narrow"/>
          <w:color w:val="000000"/>
          <w:kern w:val="0"/>
          <w:sz w:val="22"/>
          <w:szCs w:val="22"/>
          <w:shd w:val="clear" w:color="auto" w:fill="FFFFFF"/>
          <w:lang w:eastAsia="es-PE"/>
          <w14:ligatures w14:val="none"/>
        </w:rPr>
        <w:t xml:space="preserve">Quálitas Compañía de Seguros S.A. habría puesto a disposición de la parte denunciante a Eurostar Motors S.A.C. como taller afiliado “Gamma Alta </w:t>
      </w:r>
      <w:proofErr w:type="spellStart"/>
      <w:r w:rsidR="00D81A3A" w:rsidRPr="00627820">
        <w:rPr>
          <w:rFonts w:ascii="Arial Narrow" w:eastAsia="Arial Narrow" w:hAnsi="Arial Narrow" w:cs="Arial Narrow"/>
          <w:color w:val="000000"/>
          <w:kern w:val="0"/>
          <w:sz w:val="22"/>
          <w:szCs w:val="22"/>
          <w:shd w:val="clear" w:color="auto" w:fill="FFFFFF"/>
          <w:lang w:eastAsia="es-PE"/>
          <w14:ligatures w14:val="none"/>
        </w:rPr>
        <w:t>Qualificado</w:t>
      </w:r>
      <w:proofErr w:type="spellEnd"/>
      <w:r w:rsidR="00D81A3A" w:rsidRPr="00627820">
        <w:rPr>
          <w:rFonts w:ascii="Arial Narrow" w:eastAsia="Arial Narrow" w:hAnsi="Arial Narrow" w:cs="Arial Narrow"/>
          <w:color w:val="000000"/>
          <w:kern w:val="0"/>
          <w:sz w:val="22"/>
          <w:szCs w:val="22"/>
          <w:shd w:val="clear" w:color="auto" w:fill="FFFFFF"/>
          <w:lang w:eastAsia="es-PE"/>
          <w14:ligatures w14:val="none"/>
        </w:rPr>
        <w:t>” para la atención del siniestro reportado con código 04250029406, pese a que dicho taller no habría brindado una atención idónea para continuar con la reparación del vehículo asegurado con la Póliza 0070162762 del Seguro Vehicular</w:t>
      </w:r>
      <w:r w:rsidR="003239B1" w:rsidRPr="00627820">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w:t>
      </w:r>
      <w:r w:rsidR="003239B1" w:rsidRPr="00627820">
        <w:rPr>
          <w:rFonts w:ascii="Arial Narrow" w:eastAsia="Arial Narrow" w:hAnsi="Arial Narrow" w:cs="Arial Narrow"/>
          <w:kern w:val="0"/>
          <w14:ligatures w14:val="none"/>
          <w:sz w:val="22"/>
          <w:szCs w:val="22"/>
        </w:rPr>
        <w:lastRenderedPageBreak/>
        <w:t>que realmente recibió. Por consiguiente, corresponde calificar el hecho materia de denuncia como una presunta infracción al deber de idoneidad, tipificado en los artículos 18 y 19 del Código</w:t>
      </w:r>
      <w:r w:rsidRPr="00627820">
        <w:rPr>
          <w:rFonts w:ascii="Arial Narrow" w:eastAsia="Arial Narrow" w:hAnsi="Arial Narrow" w:cs="Arial Narrow"/>
          <w:bCs/>
          <w:color w:val="000000"/>
          <w:kern w:val="0"/>
          <w:sz w:val="22"/>
          <w:szCs w:val="22"/>
          <w:lang w:eastAsia="es-PE"/>
          <w14:ligatures w14:val="none"/>
        </w:rPr>
        <w:t xml:space="preserve">. </w:t>
      </w:r>
    </w:p>
    <w:bookmarkEnd w:id="7"/>
    <w:p w14:paraId="6BDA4B7E" w14:textId="49AF511E" w:rsidR="00CA50CD" w:rsidRPr="00627820" w:rsidRDefault="00CA50CD" w:rsidP="00CB59BB">
      <w:pPr>
        <w:spacing w:before="0" w:after="0" w:line="240" w:lineRule="auto"/>
        <w:jc w:val="both"/>
        <w:rPr>
          <w:rFonts w:ascii="Arial Narrow" w:eastAsia="Arial Narrow" w:hAnsi="Arial Narrow" w:cs="Arial Narrow"/>
          <w:kern w:val="0"/>
          <w14:ligatures w14:val="none"/>
          <w:sz w:val="22"/>
          <w:szCs w:val="22"/>
        </w:rPr>
      </w:pPr>
    </w:p>
    <w:p w14:paraId="658E85C3" w14:textId="2DD64964" w:rsidR="003B6199" w:rsidRPr="00627820" w:rsidRDefault="00CA50CD" w:rsidP="003B61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Asimismo, </w:t>
      </w:r>
      <w:r w:rsidRPr="0062782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27820">
        <w:rPr>
          <w:rFonts w:ascii="Arial Narrow" w:eastAsia="Arial Narrow" w:hAnsi="Arial Narrow" w:cs="Arial Narrow"/>
          <w:kern w:val="0"/>
          <w14:ligatures w14:val="none"/>
          <w:sz w:val="22"/>
          <w:szCs w:val="22"/>
        </w:rPr>
        <w:t>que el hecho denunciado, consistente en que</w:t>
      </w:r>
      <w:r w:rsidRPr="00627820">
        <w:rPr>
          <w:rFonts w:ascii="Arial Narrow" w:eastAsia="Arial Narrow" w:hAnsi="Arial Narrow" w:cs="Arial Narrow"/>
          <w:kern w:val="0"/>
          <w14:ligatures w14:val="none"/>
          <w:sz w:val="22"/>
          <w:szCs w:val="22"/>
        </w:rPr>
        <w:t xml:space="preserve"> </w:t>
      </w:r>
      <w:r w:rsidR="00C439AE" w:rsidRPr="00627820">
        <w:rPr>
          <w:rFonts w:ascii="Arial Narrow" w:eastAsia="Arial Narrow" w:hAnsi="Arial Narrow" w:cs="Arial Narrow"/>
          <w:color w:val="000000"/>
          <w:kern w:val="0"/>
          <w:sz w:val="22"/>
          <w:szCs w:val="22"/>
          <w:shd w:val="clear" w:color="auto" w:fill="FFFFFF"/>
          <w:lang w:eastAsia="es-PE"/>
          <w14:ligatures w14:val="none"/>
        </w:rPr>
        <w:t xml:space="preserve">Eurostar Motors S.A.C. se habría presentado como un taller “Gamma Alta </w:t>
      </w:r>
      <w:proofErr w:type="spellStart"/>
      <w:r w:rsidR="00C439AE" w:rsidRPr="00627820">
        <w:rPr>
          <w:rFonts w:ascii="Arial Narrow" w:eastAsia="Arial Narrow" w:hAnsi="Arial Narrow" w:cs="Arial Narrow"/>
          <w:color w:val="000000"/>
          <w:kern w:val="0"/>
          <w:sz w:val="22"/>
          <w:szCs w:val="22"/>
          <w:shd w:val="clear" w:color="auto" w:fill="FFFFFF"/>
          <w:lang w:eastAsia="es-PE"/>
          <w14:ligatures w14:val="none"/>
        </w:rPr>
        <w:t>Qualificado</w:t>
      </w:r>
      <w:proofErr w:type="spellEnd"/>
      <w:r w:rsidR="00C439AE" w:rsidRPr="00627820">
        <w:rPr>
          <w:rFonts w:ascii="Arial Narrow" w:eastAsia="Arial Narrow" w:hAnsi="Arial Narrow" w:cs="Arial Narrow"/>
          <w:color w:val="000000"/>
          <w:kern w:val="0"/>
          <w:sz w:val="22"/>
          <w:szCs w:val="22"/>
          <w:shd w:val="clear" w:color="auto" w:fill="FFFFFF"/>
          <w:lang w:eastAsia="es-PE"/>
          <w14:ligatures w14:val="none"/>
        </w:rPr>
        <w:t>” para la atención del siniestro reportado con código 04250029406, pese a que dicho taller no habría brindado una atención idónea para continuar con la reparación del vehículo asegurado con la Póliza 0070162762 del Seguro Vehicular.</w:t>
      </w:r>
      <w:r w:rsidR="003239B1" w:rsidRPr="0062782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27820">
        <w:rPr>
          <w:rFonts w:ascii="Arial Narrow" w:eastAsia="Arial Narrow" w:hAnsi="Arial Narrow" w:cs="Arial Narrow"/>
          <w:kern w:val="0"/>
          <w14:ligatures w14:val="none"/>
          <w:sz w:val="22"/>
          <w:szCs w:val="22"/>
        </w:rPr>
        <w:t>.</w:t>
      </w:r>
    </w:p>
    <w:p w14:paraId="27AE773D" w14:textId="77777777" w:rsidR="003B6199" w:rsidRPr="00627820" w:rsidRDefault="003B6199" w:rsidP="003B6199">
      <w:pPr>
        <w:pStyle w:val="Prrafodelista"/>
        <w:spacing w:before="0" w:after="0" w:line="240" w:lineRule="auto"/>
        <w:rPr>
          <w:rFonts w:ascii="Arial Narrow" w:eastAsia="Arial Narrow" w:hAnsi="Arial Narrow" w:cs="Arial Narrow"/>
          <w:kern w:val="0"/>
          <w14:ligatures w14:val="none"/>
          <w:sz w:val="22"/>
          <w:szCs w:val="22"/>
        </w:rPr>
      </w:pPr>
    </w:p>
    <w:p w14:paraId="109892AA" w14:textId="2394E476" w:rsidR="001B3C40" w:rsidRPr="00627820" w:rsidRDefault="001B3C40" w:rsidP="001B3C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Adicionalmente</w:t>
      </w:r>
      <w:r w:rsidR="003B6199" w:rsidRPr="00627820">
        <w:rPr>
          <w:rFonts w:ascii="Arial Narrow" w:eastAsia="Arial Narrow" w:hAnsi="Arial Narrow" w:cs="Arial Narrow"/>
          <w:kern w:val="0"/>
          <w14:ligatures w14:val="none"/>
          <w:sz w:val="22"/>
          <w:szCs w:val="22"/>
        </w:rPr>
        <w:t xml:space="preserve">, la Secretaría Técnica, en ejercicio de sus facultades, </w:t>
      </w:r>
      <w:r w:rsidR="003B6199" w:rsidRPr="00627820">
        <w:rPr>
          <w:rFonts w:ascii="Arial Narrow" w:eastAsia="Arial Narrow" w:hAnsi="Arial Narrow" w:cs="Arial Narrow"/>
          <w:color w:val="000000"/>
          <w:kern w:val="0"/>
          <w:sz w:val="22"/>
          <w:szCs w:val="22"/>
          <w:lang w:eastAsia="es-PE"/>
          <w14:ligatures w14:val="none"/>
        </w:rPr>
        <w:t xml:space="preserve">considera </w:t>
      </w:r>
      <w:r w:rsidR="003B6199" w:rsidRPr="00627820">
        <w:rPr>
          <w:rFonts w:ascii="Arial Narrow" w:eastAsia="Arial Narrow" w:hAnsi="Arial Narrow" w:cs="Arial Narrow"/>
          <w:kern w:val="0"/>
          <w14:ligatures w14:val="none"/>
          <w:sz w:val="22"/>
          <w:szCs w:val="22"/>
        </w:rPr>
        <w:t>que el hecho denunciado</w:t>
      </w:r>
      <w:r w:rsidR="003B6199" w:rsidRPr="00627820">
        <w:rPr>
          <w:rFonts w:ascii="Arial Narrow" w:eastAsia="Arial Narrow" w:hAnsi="Arial Narrow" w:cs="Arial Narrow"/>
          <w:color w:val="000000"/>
          <w:kern w:val="0"/>
          <w:sz w:val="22"/>
          <w:szCs w:val="22"/>
          <w:lang w:eastAsia="es-PE"/>
          <w14:ligatures w14:val="none"/>
        </w:rPr>
        <w:t xml:space="preserve">, consistente en que </w:t>
      </w:r>
      <w:r w:rsidR="00831C1D" w:rsidRPr="00627820">
        <w:rPr>
          <w:rFonts w:ascii="Arial Narrow" w:eastAsia="Arial Narrow" w:hAnsi="Arial Narrow" w:cs="Arial Narrow"/>
          <w:color w:val="000000"/>
          <w:kern w:val="0"/>
          <w:sz w:val="22"/>
          <w:szCs w:val="22"/>
          <w:shd w:val="clear" w:color="auto" w:fill="FFFFFF"/>
          <w:lang w:eastAsia="es-PE"/>
          <w14:ligatures w14:val="none"/>
        </w:rPr>
        <w:t>Eurostar Motors S.A.C. habría demorado injustificadamente por más de una hora la atención de la parte denunciante el 27 de enero de 2026, pese a que contaba con una cita programada y una orden de atención para la revisión de los daños del vehículo asegurado con la Póliza 0070162762 del Seguro Vehicular</w:t>
      </w:r>
      <w:r w:rsidR="003B6199" w:rsidRPr="0062782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83F4432" w14:textId="77777777" w:rsidR="001B3C40" w:rsidRPr="00627820" w:rsidRDefault="001B3C40" w:rsidP="001B3C40">
      <w:pPr>
        <w:pStyle w:val="Prrafodelista"/>
        <w:spacing w:before="0" w:after="0" w:line="240" w:lineRule="auto"/>
        <w:rPr>
          <w:rFonts w:ascii="Arial Narrow" w:eastAsia="Arial Narrow" w:hAnsi="Arial Narrow" w:cs="Arial Narrow"/>
          <w:kern w:val="0"/>
          <w14:ligatures w14:val="none"/>
          <w:sz w:val="22"/>
          <w:szCs w:val="22"/>
        </w:rPr>
      </w:pPr>
    </w:p>
    <w:p w14:paraId="6D07B12F" w14:textId="284903EC" w:rsidR="001B3C40" w:rsidRPr="00627820" w:rsidRDefault="001B3C40" w:rsidP="001B3C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Asimismo, </w:t>
      </w:r>
      <w:r w:rsidRPr="0062782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27820">
        <w:rPr>
          <w:rFonts w:ascii="Arial Narrow" w:eastAsia="Arial Narrow" w:hAnsi="Arial Narrow" w:cs="Arial Narrow"/>
          <w:kern w:val="0"/>
          <w14:ligatures w14:val="none"/>
          <w:sz w:val="22"/>
          <w:szCs w:val="22"/>
        </w:rPr>
        <w:t>que el hecho denunciado, consistente en que</w:t>
      </w:r>
      <w:r w:rsidRPr="00627820">
        <w:rPr>
          <w:rFonts w:ascii="Arial Narrow" w:eastAsia="Arial Narrow" w:hAnsi="Arial Narrow" w:cs="Arial Narrow"/>
          <w:kern w:val="0"/>
          <w14:ligatures w14:val="none"/>
          <w:sz w:val="22"/>
          <w:szCs w:val="22"/>
        </w:rPr>
        <w:t xml:space="preserve"> </w:t>
      </w:r>
      <w:r w:rsidR="00712890" w:rsidRPr="00627820">
        <w:rPr>
          <w:rFonts w:ascii="Arial Narrow" w:eastAsia="Arial Narrow" w:hAnsi="Arial Narrow" w:cs="Arial Narrow"/>
          <w:color w:val="000000"/>
          <w:kern w:val="0"/>
          <w:sz w:val="22"/>
          <w:szCs w:val="22"/>
          <w:shd w:val="clear" w:color="auto" w:fill="FFFFFF"/>
          <w:lang w:eastAsia="es-PE"/>
          <w14:ligatures w14:val="none"/>
        </w:rPr>
        <w:t>Eurostar Motors S.A.C. habría negado la atención solicitada por la parte denunciante el 27 de enero de 2026 bajo el argumento de que su presencia correspondía a un trámite de indemnización, pese a que la parte denunciante manifestó que desistía de dicha pretensión y que solicitaba únicamente la evaluación de los daños del vehículo asegurado para su reparación</w:t>
      </w:r>
      <w:r w:rsidRPr="0062782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27820">
        <w:rPr>
          <w:rFonts w:ascii="Arial Narrow" w:eastAsia="Arial Narrow" w:hAnsi="Arial Narrow" w:cs="Arial Narrow"/>
          <w:kern w:val="0"/>
          <w14:ligatures w14:val="none"/>
          <w:sz w:val="22"/>
          <w:szCs w:val="22"/>
        </w:rPr>
        <w:t>.</w:t>
      </w:r>
    </w:p>
    <w:p w14:paraId="7A507243" w14:textId="77777777" w:rsidR="00CA50CD" w:rsidRPr="00627820" w:rsidRDefault="00CA50CD" w:rsidP="00CB59BB">
      <w:pPr>
        <w:spacing w:before="0" w:after="0" w:line="240" w:lineRule="auto"/>
        <w:jc w:val="both"/>
        <w:rPr>
          <w:rFonts w:ascii="Arial Narrow" w:eastAsia="Arial Narrow" w:hAnsi="Arial Narrow" w:cs="Arial Narrow"/>
          <w:kern w:val="0"/>
          <w14:ligatures w14:val="none"/>
          <w:sz w:val="22"/>
          <w:szCs w:val="22"/>
        </w:rPr>
      </w:pPr>
    </w:p>
    <w:p w14:paraId="64B4971F" w14:textId="6923653B" w:rsidR="001D00D0" w:rsidRPr="00627820" w:rsidRDefault="00CA50CD" w:rsidP="003B619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27820">
        <w:rPr>
          <w:rFonts w:ascii="Arial Narrow" w:eastAsia="Arial Narrow" w:hAnsi="Arial Narrow" w:cs="Arial Narrow"/>
          <w:kern w:val="0"/>
          <w14:ligatures w14:val="none"/>
          <w:sz w:val="22"/>
          <w:szCs w:val="22"/>
        </w:rPr>
        <w:t xml:space="preserve">que el hecho denunciado, consistente en que </w:t>
      </w:r>
      <w:r w:rsidR="000F5DF7" w:rsidRPr="00627820">
        <w:rPr>
          <w:rFonts w:ascii="Arial Narrow" w:eastAsia="Arial Narrow" w:hAnsi="Arial Narrow" w:cs="Arial Narrow"/>
          <w:kern w:val="0"/>
          <w14:ligatures w14:val="none"/>
          <w:sz w:val="22"/>
          <w:szCs w:val="22"/>
        </w:rPr>
        <w:t xml:space="preserve">Eurostar Motors S.A.C. no habría brindado a la parte denunciante información para proceder con la reparación del vehículo asegurado con la Póliza 0070162762 del Seguro Vehicular, luego de la evaluación realizada el 27 de enero de 2026</w:t>
      </w:r>
      <w:r w:rsidRPr="00627820">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8" w:name="_Hlk195611851"/>
      <w:r w:rsidRPr="00627820">
        <w:rPr>
          <w:rFonts w:ascii="Arial Narrow" w:eastAsia="Arial Narrow" w:hAnsi="Arial Narrow" w:cs="Arial Narrow"/>
          <w:bCs/>
          <w:color w:val="000000"/>
          <w:kern w:val="0"/>
          <w:sz w:val="22"/>
          <w:szCs w:val="22"/>
          <w:lang w:eastAsia="es-PE"/>
          <w14:ligatures w14:val="none"/>
        </w:rPr>
        <w:t xml:space="preserve"/>
      </w:r>
      <w:bookmarkEnd w:id="8"/>
      <w:r w:rsidRPr="00627820">
        <w:rPr>
          <w:rFonts w:ascii="Arial Narrow" w:eastAsia="Arial Narrow" w:hAnsi="Arial Narrow" w:cs="Arial Narrow"/>
          <w:bCs/>
          <w:color w:val="000000"/>
          <w:kern w:val="0"/>
          <w:sz w:val="22"/>
          <w:szCs w:val="22"/>
          <w:lang w:eastAsia="es-PE"/>
          <w14:ligatures w14:val="none"/>
        </w:rPr>
        <w:t xml:space="preserve"/>
      </w:r>
      <w:r w:rsidRPr="00627820">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627820">
        <w:rPr>
          <w:rFonts w:ascii="Arial Narrow" w:eastAsia="Arial Narrow" w:hAnsi="Arial Narrow" w:cs="Arial Narrow"/>
          <w:bCs/>
          <w:color w:val="000000"/>
          <w:kern w:val="0"/>
          <w:sz w:val="22"/>
          <w:szCs w:val="22"/>
          <w:lang w:eastAsia="es-PE"/>
          <w14:ligatures w14:val="none"/>
        </w:rPr>
        <w:t xml:space="preserve">. </w:t>
      </w:r>
    </w:p>
    <w:p w14:paraId="1CBC0A8E" w14:textId="77777777" w:rsidR="00044FEF" w:rsidRPr="00627820" w:rsidRDefault="00044FEF" w:rsidP="00044FEF">
      <w:pPr>
        <w:pStyle w:val="Prrafodelista"/>
        <w:spacing w:before="0" w:after="0" w:line="240" w:lineRule="auto"/>
        <w:rPr>
          <w:rFonts w:ascii="Arial Narrow" w:eastAsia="Arial Narrow" w:hAnsi="Arial Narrow" w:cs="Arial Narrow"/>
          <w:kern w:val="0"/>
          <w14:ligatures w14:val="none"/>
          <w:sz w:val="22"/>
          <w:szCs w:val="22"/>
        </w:rPr>
      </w:pPr>
    </w:p>
    <w:p w14:paraId="786D8639" w14:textId="6A7BD4C6" w:rsidR="00044FEF" w:rsidRPr="00627820" w:rsidRDefault="00044FEF" w:rsidP="008B1CE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bCs/>
          <w:color w:val="000000"/>
          <w:kern w:val="0"/>
          <w:sz w:val="22"/>
          <w:szCs w:val="22"/>
          <w:lang w:eastAsia="es-PE"/>
          <w14:ligatures w14:val="none"/>
        </w:rPr>
        <w:t>Además,</w:t>
      </w:r>
      <w:r w:rsidRPr="00627820">
        <w:rPr>
          <w:rFonts w:ascii="Arial Narrow" w:eastAsia="Arial Narrow" w:hAnsi="Arial Narrow" w:cs="Arial Narrow"/>
          <w:kern w:val="0"/>
          <w14:ligatures w14:val="none"/>
          <w:sz w:val="22"/>
          <w:szCs w:val="22"/>
        </w:rPr>
        <w:t xml:space="preserve"> la Secretaría Técnica, en ejercicio de sus facultades, </w:t>
      </w:r>
      <w:r w:rsidRPr="00627820">
        <w:rPr>
          <w:rFonts w:ascii="Arial Narrow" w:eastAsia="Arial Narrow" w:hAnsi="Arial Narrow" w:cs="Arial Narrow"/>
          <w:color w:val="000000"/>
          <w:kern w:val="0"/>
          <w:sz w:val="22"/>
          <w:szCs w:val="22"/>
          <w:lang w:eastAsia="es-PE"/>
          <w14:ligatures w14:val="none"/>
        </w:rPr>
        <w:t xml:space="preserve">considera </w:t>
      </w:r>
      <w:r w:rsidRPr="00627820">
        <w:rPr>
          <w:rFonts w:ascii="Arial Narrow" w:eastAsia="Arial Narrow" w:hAnsi="Arial Narrow" w:cs="Arial Narrow"/>
          <w:kern w:val="0"/>
          <w14:ligatures w14:val="none"/>
          <w:sz w:val="22"/>
          <w:szCs w:val="22"/>
        </w:rPr>
        <w:t xml:space="preserve">que el hecho denunciado, consistente en que </w:t>
      </w:r>
      <w:r w:rsidR="00061AEC" w:rsidRPr="00627820">
        <w:rPr>
          <w:rFonts w:ascii="Arial Narrow" w:eastAsia="Arial Narrow" w:hAnsi="Arial Narrow" w:cs="Arial Narrow"/>
          <w:kern w:val="0"/>
          <w14:ligatures w14:val="none"/>
          <w:sz w:val="22"/>
          <w:szCs w:val="22"/>
        </w:rPr>
        <w:t>Quálitas Compañía de Seguros S.A. habría tenido un trato discriminatorio a la parte denunciante al no aprobar la cotización realizada por Eurostar Motors S.A.C. para la reparación del vehículo asegurado con la Póliza 0070162762 del Seguro Vehicular, en un contexto en el que existía un procedimiento administrativo anterior en trámite contra la compañía aseguradora</w:t>
      </w:r>
      <w:r w:rsidRPr="00627820">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al </w:t>
      </w:r>
      <w:r w:rsidRPr="00627820">
        <w:rPr>
          <w:rFonts w:ascii="Arial Narrow" w:eastAsia="Arial Narrow" w:hAnsi="Arial Narrow" w:cs="Arial Narrow"/>
          <w:color w:val="000000"/>
          <w:kern w:val="0"/>
          <w:sz w:val="22"/>
          <w:szCs w:val="22"/>
          <w:shd w:val="clear" w:color="auto" w:fill="FFFFFF"/>
          <w:lang w:eastAsia="es-PE"/>
          <w14:ligatures w14:val="none"/>
        </w:rPr>
        <w:t xml:space="preserve">artículo 38 del </w:t>
      </w:r>
      <w:r w:rsidRPr="00627820">
        <w:rPr>
          <w:rFonts w:ascii="Arial Narrow" w:eastAsia="Arial Narrow" w:hAnsi="Arial Narrow" w:cs="Arial Narrow"/>
          <w:kern w:val="0"/>
          <w14:ligatures w14:val="none"/>
          <w:sz w:val="22"/>
          <w:szCs w:val="22"/>
        </w:rPr>
        <w:t>Código</w:t>
      </w:r>
      <w:r w:rsidRPr="00627820">
        <w:rPr>
          <w:rStyle w:val="Refdenotaalpie"/>
          <w:rFonts w:ascii="Arial Narrow" w:eastAsia="Arial Narrow" w:hAnsi="Arial Narrow" w:cs="Arial Narrow"/>
          <w:kern w:val="0"/>
          <w:sz w:val="22"/>
          <w:szCs w:val="22"/>
          <w:vertAlign w:val="superscript"/>
          <w14:ligatures w14:val="none"/>
        </w:rPr>
        <w:footnoteReference w:id="6"/>
      </w:r>
      <w:r w:rsidRPr="00627820">
        <w:rPr>
          <w:rFonts w:ascii="Arial Narrow" w:eastAsia="Arial Narrow" w:hAnsi="Arial Narrow" w:cs="Arial Narrow"/>
          <w:kern w:val="0"/>
          <w14:ligatures w14:val="none"/>
          <w:sz w:val="22"/>
          <w:szCs w:val="22"/>
        </w:rPr>
        <w:t>.</w:t>
      </w:r>
    </w:p>
    <w:p w14:paraId="50A0E4E0" w14:textId="77777777" w:rsidR="008B1CEF" w:rsidRPr="00627820" w:rsidRDefault="008B1CEF" w:rsidP="008B1CEF">
      <w:pPr>
        <w:pStyle w:val="Prrafodelista"/>
        <w:spacing w:before="0" w:after="0" w:line="240" w:lineRule="auto"/>
        <w:rPr>
          <w:rFonts w:ascii="Arial Narrow" w:eastAsia="Arial Narrow" w:hAnsi="Arial Narrow" w:cs="Arial Narrow"/>
          <w:kern w:val="0"/>
          <w14:ligatures w14:val="none"/>
          <w:sz w:val="22"/>
          <w:szCs w:val="22"/>
        </w:rPr>
      </w:pPr>
    </w:p>
    <w:p w14:paraId="7C6BDA41" w14:textId="52F0693F" w:rsidR="008B1CEF" w:rsidRPr="00627820" w:rsidRDefault="008B1CEF" w:rsidP="008B1CE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bCs/>
          <w:color w:val="000000"/>
          <w:kern w:val="0"/>
          <w:sz w:val="22"/>
          <w:szCs w:val="22"/>
          <w:lang w:eastAsia="es-PE"/>
          <w14:ligatures w14:val="none"/>
        </w:rPr>
        <w:t>Además,</w:t>
      </w:r>
      <w:r w:rsidRPr="00627820">
        <w:rPr>
          <w:rFonts w:ascii="Arial Narrow" w:eastAsia="Arial Narrow" w:hAnsi="Arial Narrow" w:cs="Arial Narrow"/>
          <w:kern w:val="0"/>
          <w14:ligatures w14:val="none"/>
          <w:sz w:val="22"/>
          <w:szCs w:val="22"/>
        </w:rPr>
        <w:t xml:space="preserve"> la Secretaría Técnica, en ejercicio de sus facultades, </w:t>
      </w:r>
      <w:r w:rsidRPr="00627820">
        <w:rPr>
          <w:rFonts w:ascii="Arial Narrow" w:eastAsia="Arial Narrow" w:hAnsi="Arial Narrow" w:cs="Arial Narrow"/>
          <w:color w:val="000000"/>
          <w:kern w:val="0"/>
          <w:sz w:val="22"/>
          <w:szCs w:val="22"/>
          <w:lang w:eastAsia="es-PE"/>
          <w14:ligatures w14:val="none"/>
        </w:rPr>
        <w:t xml:space="preserve">considera </w:t>
      </w:r>
      <w:r w:rsidRPr="00627820">
        <w:rPr>
          <w:rFonts w:ascii="Arial Narrow" w:eastAsia="Arial Narrow" w:hAnsi="Arial Narrow" w:cs="Arial Narrow"/>
          <w:kern w:val="0"/>
          <w14:ligatures w14:val="none"/>
          <w:sz w:val="22"/>
          <w:szCs w:val="22"/>
        </w:rPr>
        <w:t xml:space="preserve">que el hecho denunciado, consistente en que </w:t>
      </w:r>
      <w:r w:rsidR="00112624" w:rsidRPr="00627820">
        <w:rPr>
          <w:rFonts w:ascii="Arial Narrow" w:eastAsia="Arial Narrow" w:hAnsi="Arial Narrow" w:cs="Arial Narrow"/>
          <w:kern w:val="0"/>
          <w14:ligatures w14:val="none"/>
          <w:sz w:val="22"/>
          <w:szCs w:val="22"/>
        </w:rPr>
        <w:t>Eurostar Motors S.A.C. habría tenido un trato discriminatorio a la parte denunciante al negarle inicialmente la atención programada el 27 de enero de 2026, en un contexto en el que existía un procedimiento administrativo anterior en trámite contra el referido proveedor</w:t>
      </w:r>
      <w:r w:rsidRPr="00627820">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al </w:t>
      </w:r>
      <w:r w:rsidRPr="00627820">
        <w:rPr>
          <w:rFonts w:ascii="Arial Narrow" w:eastAsia="Arial Narrow" w:hAnsi="Arial Narrow" w:cs="Arial Narrow"/>
          <w:color w:val="000000"/>
          <w:kern w:val="0"/>
          <w:sz w:val="22"/>
          <w:szCs w:val="22"/>
          <w:shd w:val="clear" w:color="auto" w:fill="FFFFFF"/>
          <w:lang w:eastAsia="es-PE"/>
          <w14:ligatures w14:val="none"/>
        </w:rPr>
        <w:t xml:space="preserve">artículo 38 del </w:t>
      </w:r>
      <w:r w:rsidRPr="00627820">
        <w:rPr>
          <w:rFonts w:ascii="Arial Narrow" w:eastAsia="Arial Narrow" w:hAnsi="Arial Narrow" w:cs="Arial Narrow"/>
          <w:kern w:val="0"/>
          <w14:ligatures w14:val="none"/>
          <w:sz w:val="22"/>
          <w:szCs w:val="22"/>
        </w:rPr>
        <w:t>Código.</w:t>
      </w:r>
    </w:p>
    <w:p w14:paraId="71C81B2B" w14:textId="77777777" w:rsidR="00E34BDE" w:rsidRPr="00627820" w:rsidRDefault="00E34BDE" w:rsidP="00E34BDE">
      <w:pPr>
        <w:pStyle w:val="Prrafodelista"/>
        <w:spacing w:before="0" w:after="0" w:line="240" w:lineRule="auto"/>
        <w:rPr>
          <w:rFonts w:ascii="Arial Narrow" w:eastAsia="Arial Narrow" w:hAnsi="Arial Narrow" w:cs="Arial Narrow"/>
          <w:kern w:val="0"/>
          <w14:ligatures w14:val="none"/>
          <w:sz w:val="22"/>
          <w:szCs w:val="22"/>
        </w:rPr>
      </w:pPr>
    </w:p>
    <w:p w14:paraId="5083F7D9" w14:textId="2890E92B" w:rsidR="00E34BDE" w:rsidRPr="00627820" w:rsidRDefault="00E34BDE" w:rsidP="00E34BD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27820">
        <w:rPr>
          <w:rFonts w:ascii="Arial Narrow" w:eastAsia="Arial Narrow" w:hAnsi="Arial Narrow" w:cs="Arial Narrow"/>
          <w:kern w:val="0"/>
          <w14:ligatures w14:val="none"/>
          <w:sz w:val="22"/>
          <w:szCs w:val="22"/>
        </w:rPr>
        <w:t xml:space="preserve">que el hecho denunciado, consistente en que </w:t>
      </w:r>
      <w:r w:rsidR="00FA4870" w:rsidRPr="00627820">
        <w:rPr>
          <w:rFonts w:ascii="Arial Narrow" w:eastAsia="Arial Narrow" w:hAnsi="Arial Narrow" w:cs="Arial Narrow"/>
          <w:kern w:val="0"/>
          <w14:ligatures w14:val="none"/>
          <w:sz w:val="22"/>
          <w:szCs w:val="22"/>
        </w:rPr>
        <w:t>Eurostar Motors S.A.C. no habría contado con un Libro de Reclamaciones físico o virtual, conforme se aprecia de su página web</w:t>
      </w:r>
      <w:r w:rsidRPr="00627820">
        <w:rPr>
          <w:rFonts w:ascii="Arial Narrow" w:eastAsia="Arial Narrow" w:hAnsi="Arial Narrow" w:cs="Arial Narrow"/>
          <w:bCs/>
          <w:color w:val="000000"/>
          <w:kern w:val="0"/>
          <w:sz w:val="22"/>
          <w:szCs w:val="22"/>
          <w:lang w:eastAsia="es-PE"/>
          <w14:ligatures w14:val="none"/>
        </w:rPr>
        <w:t xml:space="preserve">. Por consiguiente, </w:t>
      </w:r>
      <w:r w:rsidR="00D31C45" w:rsidRPr="00627820">
        <w:rPr>
          <w:rFonts w:ascii="Arial Narrow" w:eastAsia="Arial Narrow" w:hAnsi="Arial Narrow" w:cs="Arial Narrow"/>
          <w:bCs/>
          <w:color w:val="000000"/>
          <w:kern w:val="0"/>
          <w:sz w:val="22"/>
          <w:szCs w:val="22"/>
          <w:lang w:eastAsia="es-PE"/>
          <w14:ligatures w14:val="none"/>
        </w:rPr>
        <w:t>corresponde</w:t>
      </w:r>
      <w:r w:rsidR="007D29CF" w:rsidRPr="00627820">
        <w:rPr>
          <w:rFonts w:ascii="Arial Narrow" w:eastAsia="Arial Narrow" w:hAnsi="Arial Narrow" w:cs="Arial Narrow"/>
          <w:bCs/>
          <w:color w:val="000000"/>
          <w:kern w:val="0"/>
          <w:sz w:val="22"/>
          <w:szCs w:val="22"/>
          <w:lang w:eastAsia="es-PE"/>
          <w14:ligatures w14:val="none"/>
        </w:rPr>
        <w:t xml:space="preserve"> </w:t>
      </w:r>
      <w:r w:rsidR="00D31C45" w:rsidRPr="00627820">
        <w:rPr>
          <w:rFonts w:ascii="Arial Narrow" w:eastAsia="Arial Narrow" w:hAnsi="Arial Narrow" w:cs="Arial Narrow"/>
          <w:bCs/>
          <w:color w:val="000000"/>
          <w:kern w:val="0"/>
          <w:sz w:val="22"/>
          <w:szCs w:val="22"/>
          <w:lang w:eastAsia="es-PE"/>
          <w14:ligatures w14:val="none"/>
        </w:rPr>
        <w:t xml:space="preserve">calificar el hecho materia de denuncia como una presunta infracción al artículo 150 </w:t>
      </w:r>
      <w:r w:rsidRPr="00627820">
        <w:rPr>
          <w:rFonts w:ascii="Arial Narrow" w:eastAsia="Arial Narrow" w:hAnsi="Arial Narrow" w:cs="Arial Narrow"/>
          <w:bCs/>
          <w:color w:val="000000"/>
          <w:kern w:val="0"/>
          <w:sz w:val="22"/>
          <w:szCs w:val="22"/>
          <w:lang w:eastAsia="es-PE"/>
          <w14:ligatures w14:val="none"/>
        </w:rPr>
        <w:t>del Código</w:t>
      </w:r>
      <w:r w:rsidRPr="00627820">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627820">
        <w:rPr>
          <w:rFonts w:ascii="Arial Narrow" w:eastAsia="Arial Narrow" w:hAnsi="Arial Narrow" w:cs="Arial Narrow"/>
          <w:bCs/>
          <w:color w:val="000000"/>
          <w:kern w:val="0"/>
          <w:sz w:val="22"/>
          <w:szCs w:val="22"/>
          <w:lang w:eastAsia="es-PE"/>
          <w14:ligatures w14:val="none"/>
        </w:rPr>
        <w:t xml:space="preserve">. </w:t>
      </w:r>
    </w:p>
    <w:p w14:paraId="2E7770E0" w14:textId="77777777" w:rsidR="00E60CD7" w:rsidRPr="00627820" w:rsidRDefault="00E60CD7" w:rsidP="00CB59B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627820" w:rsidRDefault="00E60CD7" w:rsidP="00CB59B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2782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627820">
        <w:rPr>
          <w:rStyle w:val="Refdenotaalpie"/>
          <w:rFonts w:ascii="Arial Narrow" w:eastAsia="Arial Narrow" w:hAnsi="Arial Narrow" w:cs="Arial Narrow"/>
          <w:kern w:val="0"/>
          <w:sz w:val="22"/>
          <w:szCs w:val="22"/>
          <w:vertAlign w:val="superscript"/>
          <w14:ligatures w14:val="none"/>
        </w:rPr>
        <w:footnoteReference w:id="8"/>
      </w:r>
      <w:r w:rsidRPr="00627820">
        <w:rPr>
          <w:rFonts w:ascii="Arial Narrow" w:eastAsia="Arial Narrow" w:hAnsi="Arial Narrow" w:cs="Arial Narrow"/>
          <w:color w:val="000000"/>
          <w:kern w:val="0"/>
          <w:sz w:val="22"/>
          <w:szCs w:val="22"/>
          <w:lang w:eastAsia="es-PE"/>
          <w14:ligatures w14:val="none"/>
        </w:rPr>
        <w:t>.</w:t>
      </w:r>
    </w:p>
    <w:p w14:paraId="17426A8E" w14:textId="77777777" w:rsidR="00E60CD7" w:rsidRPr="00627820" w:rsidRDefault="00E60CD7" w:rsidP="00CB59B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627820"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627820"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627820" w:rsidRDefault="00E60CD7" w:rsidP="00CB59B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9" w:name="_Hlk211510697"/>
      <w:r w:rsidRPr="00627820">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9"/>
      <w:r w:rsidRPr="00627820">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10" w:name="_Hlk211510673"/>
      <w:r w:rsidRPr="00627820">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627820"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421D749F" w:rsidR="00E60CD7" w:rsidRPr="00627820"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color w:val="000000"/>
          <w:kern w:val="0"/>
          <w:sz w:val="22"/>
          <w:szCs w:val="22"/>
          <w:u w:val="single"/>
          <w:lang w:val="es-ES" w:eastAsia="es-ES"/>
          <w14:ligatures w14:val="none"/>
        </w:rPr>
        <w:t xml:space="preserve">A </w:t>
      </w:r>
      <w:r w:rsidR="00150875" w:rsidRPr="00627820">
        <w:rPr>
          <w:rFonts w:ascii="Arial Narrow" w:eastAsia="Arial Narrow" w:hAnsi="Arial Narrow" w:cs="Arial Narrow"/>
          <w:color w:val="000000"/>
          <w:kern w:val="0"/>
          <w:sz w:val="22"/>
          <w:szCs w:val="22"/>
          <w:u w:val="single"/>
          <w:lang w:val="es-ES" w:eastAsia="es-ES"/>
          <w14:ligatures w14:val="none"/>
        </w:rPr>
        <w:t>Quálitas</w:t>
      </w:r>
      <w:r w:rsidRPr="00627820">
        <w:rPr>
          <w:rFonts w:ascii="Arial Narrow" w:eastAsia="Arial Narrow" w:hAnsi="Arial Narrow" w:cs="Arial Narrow"/>
          <w:color w:val="000000"/>
          <w:kern w:val="0"/>
          <w:sz w:val="22"/>
          <w:szCs w:val="22"/>
          <w:lang w:val="es-ES" w:eastAsia="es-ES"/>
          <w14:ligatures w14:val="none"/>
        </w:rPr>
        <w:t xml:space="preserve">:</w:t>
      </w:r>
      <w:r w:rsidRPr="00627820">
        <w:rPr>
          <w:rFonts w:ascii="Arial Narrow" w:eastAsia="Arial Narrow" w:hAnsi="Arial Narrow" w:cs="Arial Narrow"/>
          <w:color w:val="000000"/>
          <w:kern w:val="0"/>
          <w:sz w:val="22"/>
          <w:szCs w:val="22"/>
          <w:lang w:val="es-ES" w:eastAsia="es-ES"/>
          <w14:ligatures w14:val="none"/>
        </w:rPr>
        <w:t xml:space="preserve"> (i) presentar una copia debidamente suscrita de la Póliza</w:t>
      </w:r>
      <w:r w:rsidR="007B064E" w:rsidRPr="00627820">
        <w:rPr>
          <w:rFonts w:ascii="Arial Narrow" w:eastAsia="Arial Narrow" w:hAnsi="Arial Narrow" w:cs="Arial Narrow"/>
          <w:color w:val="000000"/>
          <w:kern w:val="0"/>
          <w:sz w:val="22"/>
          <w:szCs w:val="22"/>
          <w:lang w:val="es-ES" w:eastAsia="es-ES"/>
          <w14:ligatures w14:val="none"/>
        </w:rPr>
        <w:t xml:space="preserve"> </w:t>
      </w:r>
      <w:r w:rsidR="00205AFE" w:rsidRPr="00627820">
        <w:rPr>
          <w:rFonts w:ascii="Arial Narrow" w:eastAsia="Arial Narrow" w:hAnsi="Arial Narrow" w:cs="Arial Narrow"/>
          <w:color w:val="000000"/>
          <w:kern w:val="0"/>
          <w:sz w:val="22"/>
          <w:szCs w:val="22"/>
          <w:lang w:eastAsia="es-ES"/>
          <w14:ligatures w14:val="none"/>
        </w:rPr>
        <w:t xml:space="preserve">0070162762 </w:t>
      </w:r>
      <w:r w:rsidRPr="00627820">
        <w:rPr>
          <w:rFonts w:ascii="Arial Narrow" w:eastAsia="Arial Narrow" w:hAnsi="Arial Narrow" w:cs="Arial Narrow"/>
          <w:color w:val="000000"/>
          <w:kern w:val="0"/>
          <w:sz w:val="22"/>
          <w:szCs w:val="22"/>
          <w:lang w:val="es-ES" w:eastAsia="es-ES"/>
          <w14:ligatures w14:val="none"/>
        </w:rPr>
        <w:t>del Seguro Vehicular materia de denuncia</w:t>
      </w:r>
      <w:r w:rsidR="00205AFE" w:rsidRPr="00627820">
        <w:rPr>
          <w:rFonts w:ascii="Arial Narrow" w:eastAsia="Arial Narrow" w:hAnsi="Arial Narrow" w:cs="Arial Narrow"/>
          <w:color w:val="000000"/>
          <w:kern w:val="0"/>
          <w:sz w:val="22"/>
          <w:szCs w:val="22"/>
          <w:lang w:val="es-ES" w:eastAsia="es-ES"/>
          <w14:ligatures w14:val="none"/>
        </w:rPr>
        <w:t xml:space="preserve">, así como el cargo de remisión de la </w:t>
      </w:r>
      <w:r w:rsidR="007B064E" w:rsidRPr="00627820">
        <w:rPr>
          <w:rFonts w:ascii="Arial Narrow" w:eastAsia="Arial Narrow" w:hAnsi="Arial Narrow" w:cs="Arial Narrow"/>
          <w:color w:val="000000"/>
          <w:kern w:val="0"/>
          <w:sz w:val="22"/>
          <w:szCs w:val="22"/>
          <w:lang w:val="es-ES" w:eastAsia="es-ES"/>
          <w14:ligatures w14:val="none"/>
        </w:rPr>
        <w:t>póliza</w:t>
      </w:r>
      <w:r w:rsidRPr="00627820">
        <w:rPr>
          <w:rFonts w:ascii="Arial Narrow" w:eastAsia="Arial Narrow" w:hAnsi="Arial Narrow" w:cs="Arial Narrow"/>
          <w:color w:val="000000"/>
          <w:kern w:val="0"/>
          <w:sz w:val="22"/>
          <w:szCs w:val="22"/>
          <w:lang w:val="es-ES" w:eastAsia="es-ES"/>
          <w14:ligatures w14:val="none"/>
        </w:rPr>
        <w:t xml:space="preserve">; </w:t>
      </w:r>
      <w:r w:rsidR="007B064E" w:rsidRPr="00627820">
        <w:rPr>
          <w:rFonts w:ascii="Arial Narrow" w:eastAsia="Arial Narrow" w:hAnsi="Arial Narrow" w:cs="Arial Narrow"/>
          <w:color w:val="000000"/>
          <w:kern w:val="0"/>
          <w:sz w:val="22"/>
          <w:szCs w:val="22"/>
          <w:lang w:val="es-ES" w:eastAsia="es-ES"/>
          <w14:ligatures w14:val="none"/>
        </w:rPr>
        <w:t>(</w:t>
      </w:r>
      <w:proofErr w:type="spellStart"/>
      <w:r w:rsidR="007B064E" w:rsidRPr="00627820">
        <w:rPr>
          <w:rFonts w:ascii="Arial Narrow" w:eastAsia="Arial Narrow" w:hAnsi="Arial Narrow" w:cs="Arial Narrow"/>
          <w:color w:val="000000"/>
          <w:kern w:val="0"/>
          <w:sz w:val="22"/>
          <w:szCs w:val="22"/>
          <w:lang w:val="es-ES" w:eastAsia="es-ES"/>
          <w14:ligatures w14:val="none"/>
        </w:rPr>
        <w:t>ii</w:t>
      </w:r>
      <w:proofErr w:type="spellEnd"/>
      <w:r w:rsidR="007B064E" w:rsidRPr="00627820">
        <w:rPr>
          <w:rFonts w:ascii="Arial Narrow" w:eastAsia="Arial Narrow" w:hAnsi="Arial Narrow" w:cs="Arial Narrow"/>
          <w:color w:val="000000"/>
          <w:kern w:val="0"/>
          <w:sz w:val="22"/>
          <w:szCs w:val="22"/>
          <w:lang w:val="es-ES" w:eastAsia="es-ES"/>
          <w14:ligatures w14:val="none"/>
        </w:rPr>
        <w:t>) presentar los medios probatorios que acrediten que</w:t>
      </w:r>
      <w:r w:rsidR="00473500" w:rsidRPr="00627820">
        <w:rPr>
          <w:rFonts w:ascii="Arial Narrow" w:eastAsia="Arial Narrow" w:hAnsi="Arial Narrow" w:cs="Arial Narrow"/>
          <w:color w:val="000000"/>
          <w:kern w:val="0"/>
          <w:sz w:val="22"/>
          <w:szCs w:val="22"/>
          <w:lang w:val="es-ES" w:eastAsia="es-ES"/>
          <w14:ligatures w14:val="none"/>
        </w:rPr>
        <w:t xml:space="preserve"> </w:t>
      </w:r>
      <w:r w:rsidR="00051BD1" w:rsidRPr="00627820">
        <w:rPr>
          <w:rFonts w:ascii="Arial Narrow" w:eastAsia="Arial Narrow" w:hAnsi="Arial Narrow" w:cs="Arial Narrow"/>
          <w:color w:val="000000"/>
          <w:kern w:val="0"/>
          <w:sz w:val="22"/>
          <w:szCs w:val="22"/>
          <w:lang w:val="es-ES" w:eastAsia="es-ES"/>
          <w14:ligatures w14:val="none"/>
        </w:rPr>
        <w:t xml:space="preserve">brindó conformidad y aprobación a la cotización realizada por el taller; </w:t>
      </w:r>
      <w:r w:rsidRPr="00627820">
        <w:rPr>
          <w:rFonts w:ascii="Arial Narrow" w:eastAsia="Arial Narrow" w:hAnsi="Arial Narrow" w:cs="Arial Narrow"/>
          <w:color w:val="000000"/>
          <w:kern w:val="0"/>
          <w:sz w:val="22"/>
          <w:szCs w:val="22"/>
          <w:lang w:val="es-ES" w:eastAsia="es-ES"/>
          <w14:ligatures w14:val="none"/>
        </w:rPr>
        <w:t>y, (</w:t>
      </w:r>
      <w:proofErr w:type="spellStart"/>
      <w:r w:rsidRPr="00627820">
        <w:rPr>
          <w:rFonts w:ascii="Arial Narrow" w:eastAsia="Arial Narrow" w:hAnsi="Arial Narrow" w:cs="Arial Narrow"/>
          <w:color w:val="000000"/>
          <w:kern w:val="0"/>
          <w:sz w:val="22"/>
          <w:szCs w:val="22"/>
          <w:lang w:val="es-ES" w:eastAsia="es-ES"/>
          <w14:ligatures w14:val="none"/>
        </w:rPr>
        <w:t>ii</w:t>
      </w:r>
      <w:r w:rsidR="007B064E" w:rsidRPr="00627820">
        <w:rPr>
          <w:rFonts w:ascii="Arial Narrow" w:eastAsia="Arial Narrow" w:hAnsi="Arial Narrow" w:cs="Arial Narrow"/>
          <w:color w:val="000000"/>
          <w:kern w:val="0"/>
          <w:sz w:val="22"/>
          <w:szCs w:val="22"/>
          <w:lang w:val="es-ES" w:eastAsia="es-ES"/>
          <w14:ligatures w14:val="none"/>
        </w:rPr>
        <w:t>i</w:t>
      </w:r>
      <w:proofErr w:type="spellEnd"/>
      <w:r w:rsidRPr="0062782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627820"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4FDAC678" w:rsidR="00E60CD7" w:rsidRPr="00627820"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627820">
        <w:rPr>
          <w:rFonts w:ascii="Arial Narrow" w:eastAsia="Arial Narrow" w:hAnsi="Arial Narrow" w:cs="Arial Narrow"/>
          <w:color w:val="000000"/>
          <w:kern w:val="0"/>
          <w:sz w:val="22"/>
          <w:szCs w:val="22"/>
          <w:u w:val="single"/>
          <w:lang w:val="es-ES" w:eastAsia="es-ES"/>
          <w14:ligatures w14:val="none"/>
        </w:rPr>
        <w:t xml:space="preserve">A </w:t>
      </w:r>
      <w:r w:rsidR="00150875" w:rsidRPr="00627820">
        <w:rPr>
          <w:rFonts w:ascii="Arial Narrow" w:eastAsia="Arial Narrow" w:hAnsi="Arial Narrow" w:cs="Arial Narrow"/>
          <w:color w:val="000000"/>
          <w:kern w:val="0"/>
          <w:sz w:val="22"/>
          <w:szCs w:val="22"/>
          <w:u w:val="single"/>
          <w:lang w:val="es-ES" w:eastAsia="es-ES"/>
          <w14:ligatures w14:val="none"/>
        </w:rPr>
        <w:t>Eurostar</w:t>
      </w:r>
      <w:r w:rsidRPr="00627820">
        <w:rPr>
          <w:rFonts w:ascii="Arial Narrow" w:eastAsia="Arial Narrow" w:hAnsi="Arial Narrow" w:cs="Arial Narrow"/>
          <w:color w:val="000000"/>
          <w:kern w:val="0"/>
          <w:sz w:val="22"/>
          <w:szCs w:val="22"/>
          <w:lang w:val="es-ES" w:eastAsia="es-ES"/>
          <w14:ligatures w14:val="none"/>
        </w:rPr>
        <w:t>:</w:t>
      </w:r>
      <w:r w:rsidRPr="00627820">
        <w:rPr>
          <w:rFonts w:ascii="Arial Narrow" w:eastAsia="Arial Narrow" w:hAnsi="Arial Narrow" w:cs="Arial Narrow"/>
          <w:color w:val="000000"/>
          <w:kern w:val="0"/>
          <w:sz w:val="22"/>
          <w:szCs w:val="22"/>
          <w:lang w:eastAsia="es-ES"/>
          <w14:ligatures w14:val="none"/>
        </w:rPr>
        <w:t xml:space="preserve"> </w:t>
      </w:r>
      <w:r w:rsidRPr="00627820">
        <w:rPr>
          <w:rFonts w:ascii="Arial Narrow" w:eastAsia="Arial Narrow" w:hAnsi="Arial Narrow" w:cs="Arial Narrow"/>
          <w:color w:val="000000"/>
          <w:kern w:val="0"/>
          <w:sz w:val="22"/>
          <w:szCs w:val="22"/>
          <w:lang w:val="es-ES" w:eastAsia="es-ES"/>
          <w14:ligatures w14:val="none"/>
        </w:rPr>
        <w:t xml:space="preserve">(i) </w:t>
      </w:r>
      <w:r w:rsidR="00051BD1" w:rsidRPr="00627820">
        <w:rPr>
          <w:rFonts w:ascii="Arial Narrow" w:eastAsia="Arial Narrow" w:hAnsi="Arial Narrow" w:cs="Arial Narrow"/>
          <w:color w:val="000000"/>
          <w:kern w:val="0"/>
          <w:sz w:val="22"/>
          <w:szCs w:val="22"/>
          <w:lang w:val="es-ES" w:eastAsia="es-ES"/>
          <w14:ligatures w14:val="none"/>
        </w:rPr>
        <w:t xml:space="preserve">presentar los medios probatorios que acrediten que </w:t>
      </w:r>
      <w:r w:rsidR="009804AA" w:rsidRPr="00627820">
        <w:rPr>
          <w:rFonts w:ascii="Arial Narrow" w:eastAsia="Arial Narrow" w:hAnsi="Arial Narrow" w:cs="Arial Narrow"/>
          <w:color w:val="000000"/>
          <w:kern w:val="0"/>
          <w:sz w:val="22"/>
          <w:szCs w:val="22"/>
          <w:lang w:val="es-ES" w:eastAsia="es-ES"/>
          <w14:ligatures w14:val="none"/>
        </w:rPr>
        <w:t>comunicó el estado del trámite de aprobación de la cotización ante la compañía aseguradora y se brindó información para continuar con la reparación del vehículo asegurado</w:t>
      </w:r>
      <w:r w:rsidRPr="00627820">
        <w:rPr>
          <w:rFonts w:ascii="Arial Narrow" w:eastAsia="Arial Narrow" w:hAnsi="Arial Narrow" w:cs="Arial Narrow"/>
          <w:color w:val="000000"/>
          <w:kern w:val="0"/>
          <w:sz w:val="22"/>
          <w:szCs w:val="22"/>
          <w:lang w:val="es-ES" w:eastAsia="es-ES"/>
          <w14:ligatures w14:val="none"/>
        </w:rPr>
        <w:t>; y, (</w:t>
      </w:r>
      <w:proofErr w:type="spellStart"/>
      <w:r w:rsidRPr="00627820">
        <w:rPr>
          <w:rFonts w:ascii="Arial Narrow" w:eastAsia="Arial Narrow" w:hAnsi="Arial Narrow" w:cs="Arial Narrow"/>
          <w:color w:val="000000"/>
          <w:kern w:val="0"/>
          <w:sz w:val="22"/>
          <w:szCs w:val="22"/>
          <w:lang w:val="es-ES" w:eastAsia="es-ES"/>
          <w14:ligatures w14:val="none"/>
        </w:rPr>
        <w:t>ii</w:t>
      </w:r>
      <w:proofErr w:type="spellEnd"/>
      <w:r w:rsidRPr="0062782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bookmarkEnd w:id="10"/>
    <w:p w14:paraId="76AC2520" w14:textId="77777777" w:rsidR="00E60CD7" w:rsidRPr="00627820"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627820"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627820" w:rsidRDefault="00E60CD7" w:rsidP="00CB59B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A9233F4" w14:textId="2D31A094" w:rsidR="008B7F97" w:rsidRPr="00627820" w:rsidRDefault="00E60CD7" w:rsidP="00633D0F">
      <w:pPr>
        <w:spacing w:after="0" w:line="240" w:lineRule="auto"/>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PRIMERO:</w:t>
      </w:r>
      <w:r w:rsidRPr="00627820">
        <w:rPr>
          <w:rFonts w:ascii="Arial Narrow" w:eastAsia="Arial Narrow" w:hAnsi="Arial Narrow" w:cs="Arial Narrow"/>
          <w:color w:val="000000"/>
          <w:kern w:val="0"/>
          <w:sz w:val="22"/>
          <w:szCs w:val="22"/>
          <w:lang w:eastAsia="es-PE"/>
          <w14:ligatures w14:val="none"/>
        </w:rPr>
        <w:t xml:space="preserve"> admitir a trámite la denuncia del 14 de abril de 2026, interpuesta por los señores [APELLIDO] [APELLIDO] y [APELLIDO] [APELLIDO] Chinchay contra Quálitas Compañía de Seguros S.A. y Eurostar Motors S.A.C., por lo siguiente:</w:t>
      </w:r>
      <w:r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822B9A" w:rsidRPr="00627820">
        <w:rPr>
          <w:rFonts w:ascii="Arial Narrow" w:eastAsia="Arial Narrow" w:hAnsi="Arial Narrow" w:cs="Arial Narrow"/>
          <w:color w:val="000000"/>
          <w:kern w:val="0"/>
          <w:sz w:val="22"/>
          <w:szCs w:val="22"/>
          <w:lang w:val="es-ES" w:eastAsia="es-ES"/>
          <w14:ligatures w14:val="none"/>
        </w:rPr>
        <w:t/>
      </w:r>
      <w:r w:rsidRPr="00627820">
        <w:rPr>
          <w:rFonts w:ascii="Arial Narrow" w:eastAsia="Arial Narrow" w:hAnsi="Arial Narrow" w:cs="Arial Narrow"/>
          <w:color w:val="000000"/>
          <w:kern w:val="0"/>
          <w:sz w:val="22"/>
          <w:szCs w:val="22"/>
          <w:lang w:val="es-ES" w:eastAsia="es-ES"/>
          <w14:ligatures w14:val="none"/>
        </w:rPr>
        <w:t xml:space="preserve"/>
      </w:r>
      <w:r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150875"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150875" w:rsidRPr="00627820">
        <w:rPr>
          <w:rFonts w:ascii="Arial Narrow" w:eastAsia="Arial Narrow" w:hAnsi="Arial Narrow" w:cs="Arial Narrow"/>
          <w:sz w:val="22"/>
          <w:szCs w:val="22"/>
        </w:rPr>
        <w:t/>
      </w:r>
      <w:r w:rsidRPr="00627820">
        <w:rPr>
          <w:rFonts w:ascii="Arial Narrow" w:eastAsia="Arial Narrow" w:hAnsi="Arial Narrow" w:cs="Arial Narrow"/>
          <w:sz w:val="22"/>
          <w:szCs w:val="22"/>
        </w:rPr>
        <w:t xml:space="preserve"/>
      </w:r>
      <w:r w:rsidR="00150875" w:rsidRPr="00627820">
        <w:rPr>
          <w:rFonts w:ascii="Arial Narrow" w:eastAsia="Arial Narrow" w:hAnsi="Arial Narrow" w:cs="Arial Narrow"/>
          <w:color w:val="000000"/>
          <w:kern w:val="0"/>
          <w:sz w:val="22"/>
          <w:szCs w:val="22"/>
          <w:shd w:val="clear" w:color="auto" w:fill="FFFFFF"/>
          <w:lang w:eastAsia="es-PE"/>
          <w14:ligatures w14:val="none"/>
        </w:rPr>
        <w:t/>
      </w:r>
      <w:r w:rsidRPr="00627820">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627820">
        <w:rPr>
          <w:rFonts w:ascii="Arial Narrow" w:eastAsia="Arial Narrow" w:hAnsi="Arial Narrow" w:cs="Arial Narrow"/>
          <w:color w:val="000000"/>
          <w:kern w:val="0"/>
          <w:sz w:val="22"/>
          <w:szCs w:val="22"/>
          <w:shd w:val="clear" w:color="auto" w:fill="FFFFFF"/>
          <w:lang w:eastAsia="es-PE"/>
          <w14:ligatures w14:val="none"/>
        </w:rPr>
        <w:t/>
      </w:r>
    </w:p>
    <w:p w14:paraId="63EA146C" w14:textId="77777777" w:rsidR="00633D0F" w:rsidRPr="00627820" w:rsidRDefault="00633D0F" w:rsidP="00633D0F">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3419B72" w14:textId="5C1E09D4" w:rsidR="008B7F97" w:rsidRPr="00B72972" w:rsidRDefault="008B7F97" w:rsidP="00DD3F7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w:t>
      </w:r>
      <w:r w:rsidR="0090034F" w:rsidRPr="00B72972">
        <w:rPr>
          <w:rFonts w:ascii="Arial Narrow" w:eastAsia="Arial Narrow" w:hAnsi="Arial Narrow" w:cs="Arial Narrow"/>
          <w:kern w:val="0"/>
          <w14:ligatures w14:val="none"/>
          <w:sz w:val="22"/>
          <w:szCs w:val="22"/>
        </w:rPr>
        <w:t>infracción a los artículos 18 y 19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r w:rsidR="00361A1A" w:rsidRPr="00B72972">
        <w:rPr>
          <w:rFonts w:ascii="Arial Narrow" w:eastAsia="Arial Narrow" w:hAnsi="Arial Narrow" w:cs="Arial Narrow"/>
          <w:kern w:val="0"/>
          <w14:ligatures w14:val="none"/>
          <w:sz w:val="22"/>
          <w:szCs w:val="22"/>
        </w:rPr>
        <w:t xml:space="preserve">Quálitas Compañía de Seguros S.A. </w:t>
      </w:r>
      <w:r w:rsidRPr="00B72972">
        <w:rPr>
          <w:rFonts w:ascii="Arial Narrow" w:eastAsia="Arial Narrow" w:hAnsi="Arial Narrow" w:cs="Arial Narrow"/>
          <w:kern w:val="0"/>
          <w14:ligatures w14:val="none"/>
          <w:sz w:val="22"/>
          <w:szCs w:val="22"/>
        </w:rPr>
        <w:t xml:space="preserve">no habría brindado conformidad ni aprobación a la cotización realizada por </w:t>
      </w:r>
      <w:r w:rsidR="00900DF6" w:rsidRPr="00B72972">
        <w:rPr>
          <w:rFonts w:ascii="Arial Narrow" w:eastAsia="Arial Narrow" w:hAnsi="Arial Narrow" w:cs="Arial Narrow"/>
          <w:kern w:val="0"/>
          <w14:ligatures w14:val="none"/>
          <w:sz w:val="22"/>
          <w:szCs w:val="22"/>
        </w:rPr>
        <w:t>Eurostar Motors S.A.C.</w:t>
      </w:r>
      <w:r w:rsidR="00B064E3" w:rsidRPr="00B72972">
        <w:rPr>
          <w:rFonts w:ascii="Arial Narrow" w:eastAsia="Arial Narrow" w:hAnsi="Arial Narrow" w:cs="Arial Narrow"/>
          <w:kern w:val="0"/>
          <w14:ligatures w14:val="none"/>
          <w:sz w:val="22"/>
          <w:szCs w:val="22"/>
        </w:rPr>
        <w:t xml:space="preserve"> </w:t>
      </w:r>
      <w:r w:rsidRPr="00B72972">
        <w:rPr>
          <w:rFonts w:ascii="Arial Narrow" w:eastAsia="Arial Narrow" w:hAnsi="Arial Narrow" w:cs="Arial Narrow"/>
          <w:kern w:val="0"/>
          <w14:ligatures w14:val="none"/>
          <w:sz w:val="22"/>
          <w:szCs w:val="22"/>
        </w:rPr>
        <w:t xml:space="preserve">para la reparación del vehículo asegurado </w:t>
      </w:r>
      <w:r w:rsidR="002E41C4" w:rsidRPr="00B72972">
        <w:rPr>
          <w:rFonts w:ascii="Arial Narrow" w:eastAsia="Arial Narrow" w:hAnsi="Arial Narrow" w:cs="Arial Narrow"/>
          <w:kern w:val="0"/>
          <w14:ligatures w14:val="none"/>
          <w:sz w:val="22"/>
          <w:szCs w:val="22"/>
        </w:rPr>
        <w:t>con la Póliza 0070162762 del Seguro Vehicular</w:t>
      </w:r>
      <w:r w:rsidRPr="00B72972">
        <w:rPr>
          <w:rFonts w:ascii="Arial Narrow" w:eastAsia="Arial Narrow" w:hAnsi="Arial Narrow" w:cs="Arial Narrow"/>
          <w:kern w:val="0"/>
          <w14:ligatures w14:val="none"/>
          <w:sz w:val="22"/>
          <w:szCs w:val="22"/>
        </w:rPr>
        <w:t>.</w:t>
      </w:r>
    </w:p>
    <w:p w14:paraId="2C06AF6E" w14:textId="77777777" w:rsidR="008B7F97" w:rsidRPr="00B72972" w:rsidRDefault="008B7F97" w:rsidP="00824567">
      <w:pPr>
        <w:spacing w:before="0" w:after="0" w:line="240" w:lineRule="auto"/>
        <w:jc w:val="both"/>
        <w:rPr>
          <w:rFonts w:ascii="Arial Narrow" w:eastAsia="Arial Narrow" w:hAnsi="Arial Narrow" w:cs="Arial Narrow"/>
          <w:kern w:val="0"/>
          <w14:ligatures w14:val="none"/>
          <w:sz w:val="22"/>
          <w:szCs w:val="22"/>
        </w:rPr>
      </w:pPr>
    </w:p>
    <w:p w14:paraId="4036AE85" w14:textId="24468993" w:rsidR="0090034F" w:rsidRPr="00B72972" w:rsidRDefault="008B7F97" w:rsidP="0090034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w:t>
      </w:r>
      <w:r w:rsidR="0090034F" w:rsidRPr="00B72972">
        <w:rPr>
          <w:rFonts w:ascii="Arial Narrow" w:eastAsia="Arial Narrow" w:hAnsi="Arial Narrow" w:cs="Arial Narrow"/>
          <w:kern w:val="0"/>
          <w14:ligatures w14:val="none"/>
          <w:sz w:val="22"/>
          <w:szCs w:val="22"/>
        </w:rPr>
        <w:t>infracción a los artículos 18 y 19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r w:rsidR="00361A1A" w:rsidRPr="00B72972">
        <w:rPr>
          <w:rFonts w:ascii="Arial Narrow" w:eastAsia="Arial Narrow" w:hAnsi="Arial Narrow" w:cs="Arial Narrow"/>
          <w:kern w:val="0"/>
          <w14:ligatures w14:val="none"/>
          <w:sz w:val="22"/>
          <w:szCs w:val="22"/>
        </w:rPr>
        <w:t xml:space="preserve">Quálitas Compañía de Seguros S.A. </w:t>
      </w:r>
      <w:r w:rsidRPr="00B72972">
        <w:rPr>
          <w:rFonts w:ascii="Arial Narrow" w:eastAsia="Arial Narrow" w:hAnsi="Arial Narrow" w:cs="Arial Narrow"/>
          <w:kern w:val="0"/>
          <w14:ligatures w14:val="none"/>
          <w:sz w:val="22"/>
          <w:szCs w:val="22"/>
        </w:rPr>
        <w:t xml:space="preserve">habría puesto a disposición de </w:t>
      </w:r>
      <w:r w:rsidR="002E41C4" w:rsidRPr="00B72972">
        <w:rPr>
          <w:rFonts w:ascii="Arial Narrow" w:eastAsia="Arial Narrow" w:hAnsi="Arial Narrow" w:cs="Arial Narrow"/>
          <w:kern w:val="0"/>
          <w14:ligatures w14:val="none"/>
          <w:sz w:val="22"/>
          <w:szCs w:val="22"/>
        </w:rPr>
        <w:t>la parte denunciante</w:t>
      </w:r>
      <w:r w:rsidRPr="00B72972">
        <w:rPr>
          <w:rFonts w:ascii="Arial Narrow" w:eastAsia="Arial Narrow" w:hAnsi="Arial Narrow" w:cs="Arial Narrow"/>
          <w:kern w:val="0"/>
          <w14:ligatures w14:val="none"/>
          <w:sz w:val="22"/>
          <w:szCs w:val="22"/>
        </w:rPr>
        <w:t xml:space="preserve"> a </w:t>
      </w:r>
      <w:r w:rsidR="00B064E3" w:rsidRPr="00B72972">
        <w:rPr>
          <w:rFonts w:ascii="Arial Narrow" w:eastAsia="Arial Narrow" w:hAnsi="Arial Narrow" w:cs="Arial Narrow"/>
          <w:kern w:val="0"/>
          <w14:ligatures w14:val="none"/>
          <w:sz w:val="22"/>
          <w:szCs w:val="22"/>
        </w:rPr>
        <w:t xml:space="preserve">Eurostar Motors S.A.C. </w:t>
      </w:r>
      <w:r w:rsidRPr="00B72972">
        <w:rPr>
          <w:rFonts w:ascii="Arial Narrow" w:eastAsia="Arial Narrow" w:hAnsi="Arial Narrow" w:cs="Arial Narrow"/>
          <w:kern w:val="0"/>
          <w14:ligatures w14:val="none"/>
          <w:sz w:val="22"/>
          <w:szCs w:val="22"/>
        </w:rPr>
        <w:t xml:space="preserve">como taller afiliado “Gamma Alta </w:t>
      </w:r>
      <w:proofErr w:type="spellStart"/>
      <w:r w:rsidRPr="00B72972">
        <w:rPr>
          <w:rFonts w:ascii="Arial Narrow" w:eastAsia="Arial Narrow" w:hAnsi="Arial Narrow" w:cs="Arial Narrow"/>
          <w:kern w:val="0"/>
          <w14:ligatures w14:val="none"/>
          <w:sz w:val="22"/>
          <w:szCs w:val="22"/>
        </w:rPr>
        <w:t>Qualificado</w:t>
      </w:r>
      <w:proofErr w:type="spellEnd"/>
      <w:r w:rsidRPr="00B72972">
        <w:rPr>
          <w:rFonts w:ascii="Arial Narrow" w:eastAsia="Arial Narrow" w:hAnsi="Arial Narrow" w:cs="Arial Narrow"/>
          <w:kern w:val="0"/>
          <w14:ligatures w14:val="none"/>
          <w:sz w:val="22"/>
          <w:szCs w:val="22"/>
        </w:rPr>
        <w:t xml:space="preserve">” para la atención del siniestro reportado con código 04250029406, pese a que dicho taller no habría brindado una atención idónea para continuar con la reparación del vehículo asegurado </w:t>
      </w:r>
      <w:bookmarkStart w:id="11" w:name="_Hlk231865525"/>
      <w:r w:rsidRPr="00B72972">
        <w:rPr>
          <w:rFonts w:ascii="Arial Narrow" w:eastAsia="Arial Narrow" w:hAnsi="Arial Narrow" w:cs="Arial Narrow"/>
          <w:kern w:val="0"/>
          <w14:ligatures w14:val="none"/>
          <w:sz w:val="22"/>
          <w:szCs w:val="22"/>
        </w:rPr>
        <w:t xml:space="preserve">con </w:t>
      </w:r>
      <w:r w:rsidR="00BC4063" w:rsidRPr="00B72972">
        <w:rPr>
          <w:rFonts w:ascii="Arial Narrow" w:eastAsia="Arial Narrow" w:hAnsi="Arial Narrow" w:cs="Arial Narrow"/>
          <w:kern w:val="0"/>
          <w14:ligatures w14:val="none"/>
          <w:sz w:val="22"/>
          <w:szCs w:val="22"/>
        </w:rPr>
        <w:t>la Póliza 0070162762 del Seguro Vehicular</w:t>
      </w:r>
      <w:bookmarkEnd w:id="11"/>
      <w:r w:rsidRPr="00B72972">
        <w:rPr>
          <w:rFonts w:ascii="Arial Narrow" w:eastAsia="Arial Narrow" w:hAnsi="Arial Narrow" w:cs="Arial Narrow"/>
          <w:kern w:val="0"/>
          <w14:ligatures w14:val="none"/>
          <w:sz w:val="22"/>
          <w:szCs w:val="22"/>
        </w:rPr>
        <w:t>.</w:t>
      </w:r>
    </w:p>
    <w:p w14:paraId="0CD1FF5C" w14:textId="77777777" w:rsidR="0090034F" w:rsidRPr="00B72972" w:rsidRDefault="0090034F" w:rsidP="0090034F">
      <w:pPr>
        <w:pStyle w:val="Prrafodelista"/>
        <w:spacing w:before="0" w:after="0" w:line="240" w:lineRule="auto"/>
        <w:rPr>
          <w:rFonts w:ascii="Arial Narrow" w:eastAsia="Arial Narrow" w:hAnsi="Arial Narrow" w:cs="Arial Narrow"/>
          <w:kern w:val="0"/>
          <w14:ligatures w14:val="none"/>
          <w:sz w:val="22"/>
          <w:szCs w:val="22"/>
        </w:rPr>
      </w:pPr>
    </w:p>
    <w:p w14:paraId="18D78656" w14:textId="4176BAE4" w:rsidR="0090034F" w:rsidRPr="00B72972" w:rsidRDefault="0090034F" w:rsidP="0090034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w:t>
      </w:r>
      <w:r w:rsidR="00D61725" w:rsidRPr="00B72972">
        <w:rPr>
          <w:rFonts w:ascii="Arial Narrow" w:eastAsia="Arial Narrow" w:hAnsi="Arial Narrow" w:cs="Arial Narrow"/>
          <w:kern w:val="0"/>
          <w14:ligatures w14:val="none"/>
          <w:sz w:val="22"/>
          <w:szCs w:val="22"/>
        </w:rPr>
        <w:t>infracción a los artículos 18 y 19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r w:rsidR="00B064E3" w:rsidRPr="00B72972">
        <w:rPr>
          <w:rFonts w:ascii="Arial Narrow" w:eastAsia="Arial Narrow" w:hAnsi="Arial Narrow" w:cs="Arial Narrow"/>
          <w:kern w:val="0"/>
          <w14:ligatures w14:val="none"/>
          <w:sz w:val="22"/>
          <w:szCs w:val="22"/>
        </w:rPr>
        <w:t xml:space="preserve">Eurostar Motors S.A.C. </w:t>
      </w:r>
      <w:r w:rsidR="00BB6DC4" w:rsidRPr="00B72972">
        <w:rPr>
          <w:rFonts w:ascii="Arial Narrow" w:eastAsia="Arial Narrow" w:hAnsi="Arial Narrow" w:cs="Arial Narrow"/>
          <w:kern w:val="0"/>
          <w14:ligatures w14:val="none"/>
          <w:sz w:val="22"/>
          <w:szCs w:val="22"/>
        </w:rPr>
        <w:t xml:space="preserve">se </w:t>
      </w:r>
      <w:r w:rsidRPr="00B72972">
        <w:rPr>
          <w:rFonts w:ascii="Arial Narrow" w:eastAsia="Arial Narrow" w:hAnsi="Arial Narrow" w:cs="Arial Narrow"/>
          <w:kern w:val="0"/>
          <w14:ligatures w14:val="none"/>
          <w:sz w:val="22"/>
          <w:szCs w:val="22"/>
        </w:rPr>
        <w:t xml:space="preserve">habría </w:t>
      </w:r>
      <w:r w:rsidR="00BB6DC4" w:rsidRPr="00B72972">
        <w:rPr>
          <w:rFonts w:ascii="Arial Narrow" w:eastAsia="Arial Narrow" w:hAnsi="Arial Narrow" w:cs="Arial Narrow"/>
          <w:kern w:val="0"/>
          <w14:ligatures w14:val="none"/>
          <w:sz w:val="22"/>
          <w:szCs w:val="22"/>
        </w:rPr>
        <w:t xml:space="preserve">presentado como un taller “Gamma Alta </w:t>
      </w:r>
      <w:proofErr w:type="spellStart"/>
      <w:r w:rsidR="00BB6DC4" w:rsidRPr="00B72972">
        <w:rPr>
          <w:rFonts w:ascii="Arial Narrow" w:eastAsia="Arial Narrow" w:hAnsi="Arial Narrow" w:cs="Arial Narrow"/>
          <w:kern w:val="0"/>
          <w14:ligatures w14:val="none"/>
          <w:sz w:val="22"/>
          <w:szCs w:val="22"/>
        </w:rPr>
        <w:t>Qualificado</w:t>
      </w:r>
      <w:proofErr w:type="spellEnd"/>
      <w:r w:rsidR="00BB6DC4" w:rsidRPr="00B72972">
        <w:rPr>
          <w:rFonts w:ascii="Arial Narrow" w:eastAsia="Arial Narrow" w:hAnsi="Arial Narrow" w:cs="Arial Narrow"/>
          <w:kern w:val="0"/>
          <w14:ligatures w14:val="none"/>
          <w:sz w:val="22"/>
          <w:szCs w:val="22"/>
        </w:rPr>
        <w:t>” para la atención del siniestro reportado con código 04250029406, pese a que dicho taller no habría brindado una atención idónea para continuar con la reparación del vehículo asegurado con la Póliza 0070162762 del Seguro Vehicular</w:t>
      </w:r>
      <w:r w:rsidRPr="00B72972">
        <w:rPr>
          <w:rFonts w:ascii="Arial Narrow" w:eastAsia="Arial Narrow" w:hAnsi="Arial Narrow" w:cs="Arial Narrow"/>
          <w:kern w:val="0"/>
          <w14:ligatures w14:val="none"/>
          <w:sz w:val="22"/>
          <w:szCs w:val="22"/>
        </w:rPr>
        <w:t>.</w:t>
      </w:r>
    </w:p>
    <w:p w14:paraId="5EB34B5D" w14:textId="77777777" w:rsidR="008B7F97" w:rsidRPr="00B72972" w:rsidRDefault="008B7F97" w:rsidP="00DD3F7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F5F0627" w14:textId="7DAB9C40" w:rsidR="008B7F97" w:rsidRPr="00B72972" w:rsidRDefault="008B7F97" w:rsidP="00DD3F7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w:t>
      </w:r>
      <w:r w:rsidR="00D61725" w:rsidRPr="00B72972">
        <w:rPr>
          <w:rFonts w:ascii="Arial Narrow" w:eastAsia="Arial Narrow" w:hAnsi="Arial Narrow" w:cs="Arial Narrow"/>
          <w:kern w:val="0"/>
          <w14:ligatures w14:val="none"/>
          <w:sz w:val="22"/>
          <w:szCs w:val="22"/>
        </w:rPr>
        <w:t>infracción a los artículos 18 y 19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bookmarkStart w:id="12" w:name="_Hlk231867517"/>
      <w:r w:rsidR="00B064E3" w:rsidRPr="00B72972">
        <w:rPr>
          <w:rFonts w:ascii="Arial Narrow" w:eastAsia="Arial Narrow" w:hAnsi="Arial Narrow" w:cs="Arial Narrow"/>
          <w:kern w:val="0"/>
          <w14:ligatures w14:val="none"/>
          <w:sz w:val="22"/>
          <w:szCs w:val="22"/>
        </w:rPr>
        <w:t xml:space="preserve">Eurostar Motors S.A.C. </w:t>
      </w:r>
      <w:r w:rsidRPr="00B72972">
        <w:rPr>
          <w:rFonts w:ascii="Arial Narrow" w:eastAsia="Arial Narrow" w:hAnsi="Arial Narrow" w:cs="Arial Narrow"/>
          <w:kern w:val="0"/>
          <w14:ligatures w14:val="none"/>
          <w:sz w:val="22"/>
          <w:szCs w:val="22"/>
        </w:rPr>
        <w:t xml:space="preserve">habría demorado injustificadamente por más de una hora la atención de </w:t>
      </w:r>
      <w:r w:rsidR="002E41C4" w:rsidRPr="00B72972">
        <w:rPr>
          <w:rFonts w:ascii="Arial Narrow" w:eastAsia="Arial Narrow" w:hAnsi="Arial Narrow" w:cs="Arial Narrow"/>
          <w:kern w:val="0"/>
          <w14:ligatures w14:val="none"/>
          <w:sz w:val="22"/>
          <w:szCs w:val="22"/>
        </w:rPr>
        <w:t xml:space="preserve">la parte denunciante </w:t>
      </w:r>
      <w:r w:rsidRPr="00B72972">
        <w:rPr>
          <w:rFonts w:ascii="Arial Narrow" w:eastAsia="Arial Narrow" w:hAnsi="Arial Narrow" w:cs="Arial Narrow"/>
          <w:kern w:val="0"/>
          <w14:ligatures w14:val="none"/>
          <w:sz w:val="22"/>
          <w:szCs w:val="22"/>
        </w:rPr>
        <w:t xml:space="preserve">el 27 de enero de 2026, pese a que contaba con una cita programada y una orden de atención para la revisión de los daños del vehículo asegurado </w:t>
      </w:r>
      <w:r w:rsidR="005A7C18" w:rsidRPr="00B72972">
        <w:rPr>
          <w:rFonts w:ascii="Arial Narrow" w:eastAsia="Arial Narrow" w:hAnsi="Arial Narrow" w:cs="Arial Narrow"/>
          <w:kern w:val="0"/>
          <w14:ligatures w14:val="none"/>
          <w:sz w:val="22"/>
          <w:szCs w:val="22"/>
        </w:rPr>
        <w:t>con la Póliza 0070162762 del Seguro Vehicular</w:t>
      </w:r>
      <w:bookmarkEnd w:id="12"/>
      <w:r w:rsidRPr="00B72972">
        <w:rPr>
          <w:rFonts w:ascii="Arial Narrow" w:eastAsia="Arial Narrow" w:hAnsi="Arial Narrow" w:cs="Arial Narrow"/>
          <w:kern w:val="0"/>
          <w14:ligatures w14:val="none"/>
          <w:sz w:val="22"/>
          <w:szCs w:val="22"/>
        </w:rPr>
        <w:t>.</w:t>
      </w:r>
    </w:p>
    <w:p w14:paraId="60CF1008" w14:textId="77777777" w:rsidR="008B7F97" w:rsidRPr="00B72972" w:rsidRDefault="008B7F97" w:rsidP="00B3357F">
      <w:pPr>
        <w:spacing w:before="0" w:after="0" w:line="240" w:lineRule="auto"/>
        <w:jc w:val="both"/>
        <w:rPr>
          <w:rFonts w:ascii="Arial Narrow" w:eastAsia="Arial Narrow" w:hAnsi="Arial Narrow" w:cs="Arial Narrow"/>
          <w:kern w:val="0"/>
          <w14:ligatures w14:val="none"/>
          <w:sz w:val="22"/>
          <w:szCs w:val="22"/>
        </w:rPr>
      </w:pPr>
    </w:p>
    <w:p w14:paraId="02A6F63A" w14:textId="409C5B97" w:rsidR="008B7F97" w:rsidRPr="00B72972" w:rsidRDefault="008B7F97" w:rsidP="00DD3F7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lastRenderedPageBreak/>
        <w:t xml:space="preserve">Presunta </w:t>
      </w:r>
      <w:r w:rsidR="00D61725" w:rsidRPr="00B72972">
        <w:rPr>
          <w:rFonts w:ascii="Arial Narrow" w:eastAsia="Arial Narrow" w:hAnsi="Arial Narrow" w:cs="Arial Narrow"/>
          <w:kern w:val="0"/>
          <w14:ligatures w14:val="none"/>
          <w:sz w:val="22"/>
          <w:szCs w:val="22"/>
        </w:rPr>
        <w:t>infracción a los artículos 18 y 19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r w:rsidR="00B064E3" w:rsidRPr="00B72972">
        <w:rPr>
          <w:rFonts w:ascii="Arial Narrow" w:eastAsia="Arial Narrow" w:hAnsi="Arial Narrow" w:cs="Arial Narrow"/>
          <w:kern w:val="0"/>
          <w14:ligatures w14:val="none"/>
          <w:sz w:val="22"/>
          <w:szCs w:val="22"/>
        </w:rPr>
        <w:t xml:space="preserve">Eurostar Motors S.A.C. </w:t>
      </w:r>
      <w:r w:rsidRPr="00B72972">
        <w:rPr>
          <w:rFonts w:ascii="Arial Narrow" w:eastAsia="Arial Narrow" w:hAnsi="Arial Narrow" w:cs="Arial Narrow"/>
          <w:kern w:val="0"/>
          <w14:ligatures w14:val="none"/>
          <w:sz w:val="22"/>
          <w:szCs w:val="22"/>
        </w:rPr>
        <w:t xml:space="preserve">habría negado la atención solicitada por </w:t>
      </w:r>
      <w:r w:rsidR="00424DFF" w:rsidRPr="00B72972">
        <w:rPr>
          <w:rFonts w:ascii="Arial Narrow" w:eastAsia="Arial Narrow" w:hAnsi="Arial Narrow" w:cs="Arial Narrow"/>
          <w:kern w:val="0"/>
          <w14:ligatures w14:val="none"/>
          <w:sz w:val="22"/>
          <w:szCs w:val="22"/>
        </w:rPr>
        <w:t>la parte denunciante</w:t>
      </w:r>
      <w:r w:rsidRPr="00B72972">
        <w:rPr>
          <w:rFonts w:ascii="Arial Narrow" w:eastAsia="Arial Narrow" w:hAnsi="Arial Narrow" w:cs="Arial Narrow"/>
          <w:kern w:val="0"/>
          <w14:ligatures w14:val="none"/>
          <w:sz w:val="22"/>
          <w:szCs w:val="22"/>
        </w:rPr>
        <w:t xml:space="preserve"> el 27 de enero de 2026 bajo el argumento de que su presencia correspondía a un trámite de indemnización, pese a que </w:t>
      </w:r>
      <w:r w:rsidR="00424DFF" w:rsidRPr="00B72972">
        <w:rPr>
          <w:rFonts w:ascii="Arial Narrow" w:eastAsia="Arial Narrow" w:hAnsi="Arial Narrow" w:cs="Arial Narrow"/>
          <w:kern w:val="0"/>
          <w14:ligatures w14:val="none"/>
          <w:sz w:val="22"/>
          <w:szCs w:val="22"/>
        </w:rPr>
        <w:t xml:space="preserve">la parte denunciante </w:t>
      </w:r>
      <w:r w:rsidRPr="00B72972">
        <w:rPr>
          <w:rFonts w:ascii="Arial Narrow" w:eastAsia="Arial Narrow" w:hAnsi="Arial Narrow" w:cs="Arial Narrow"/>
          <w:kern w:val="0"/>
          <w14:ligatures w14:val="none"/>
          <w:sz w:val="22"/>
          <w:szCs w:val="22"/>
        </w:rPr>
        <w:t>manifestó que desistía de dicha pretensión y que solicitaba únicamente la evaluación de los daños del vehículo asegurado para su reparación.</w:t>
      </w:r>
    </w:p>
    <w:p w14:paraId="2D3F7A6A" w14:textId="77777777" w:rsidR="008B7F97" w:rsidRPr="00B72972" w:rsidRDefault="008B7F97" w:rsidP="00B3357F">
      <w:pPr>
        <w:spacing w:before="0" w:after="0" w:line="240" w:lineRule="auto"/>
        <w:jc w:val="both"/>
        <w:rPr>
          <w:rFonts w:ascii="Arial Narrow" w:eastAsia="Arial Narrow" w:hAnsi="Arial Narrow" w:cs="Arial Narrow"/>
          <w:kern w:val="0"/>
          <w14:ligatures w14:val="none"/>
          <w:sz w:val="22"/>
          <w:szCs w:val="22"/>
        </w:rPr>
      </w:pPr>
    </w:p>
    <w:p w14:paraId="2152C9E7" w14:textId="7C9A33E9" w:rsidR="008B7F97" w:rsidRPr="00B72972" w:rsidRDefault="008B7F97" w:rsidP="00D6172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w:t>
      </w:r>
      <w:r w:rsidR="005E51FD" w:rsidRPr="00B72972">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B72972">
        <w:rPr>
          <w:rFonts w:ascii="Arial Narrow" w:eastAsia="Arial Narrow" w:hAnsi="Arial Narrow" w:cs="Arial Narrow"/>
          <w:kern w:val="0"/>
          <w14:ligatures w14:val="none"/>
          <w:sz w:val="22"/>
          <w:szCs w:val="22"/>
        </w:rPr>
        <w:t xml:space="preserve">, en tanto </w:t>
      </w:r>
      <w:r w:rsidR="00B064E3" w:rsidRPr="00B72972">
        <w:rPr>
          <w:rFonts w:ascii="Arial Narrow" w:eastAsia="Arial Narrow" w:hAnsi="Arial Narrow" w:cs="Arial Narrow"/>
          <w:kern w:val="0"/>
          <w14:ligatures w14:val="none"/>
          <w:sz w:val="22"/>
          <w:szCs w:val="22"/>
        </w:rPr>
        <w:t>Eurostar Motors S.A.C.</w:t>
      </w:r>
      <w:r w:rsidR="00F962E7" w:rsidRPr="00B72972">
        <w:rPr>
          <w:rFonts w:ascii="Arial Narrow" w:eastAsia="Arial Narrow" w:hAnsi="Arial Narrow" w:cs="Arial Narrow"/>
          <w:kern w:val="0"/>
          <w14:ligatures w14:val="none"/>
          <w:sz w:val="22"/>
          <w:szCs w:val="22"/>
        </w:rPr>
        <w:t xml:space="preserve"> </w:t>
      </w:r>
      <w:r w:rsidRPr="00B72972">
        <w:rPr>
          <w:rFonts w:ascii="Arial Narrow" w:eastAsia="Arial Narrow" w:hAnsi="Arial Narrow" w:cs="Arial Narrow"/>
          <w:kern w:val="0"/>
          <w14:ligatures w14:val="none"/>
          <w:sz w:val="22"/>
          <w:szCs w:val="22"/>
        </w:rPr>
        <w:t xml:space="preserve">no habría brindado </w:t>
      </w:r>
      <w:r w:rsidR="00424DFF" w:rsidRPr="00B72972">
        <w:rPr>
          <w:rFonts w:ascii="Arial Narrow" w:eastAsia="Arial Narrow" w:hAnsi="Arial Narrow" w:cs="Arial Narrow"/>
          <w:kern w:val="0"/>
          <w14:ligatures w14:val="none"/>
          <w:sz w:val="22"/>
          <w:szCs w:val="22"/>
        </w:rPr>
        <w:t>a la parte denunciante</w:t>
      </w:r>
      <w:r w:rsidRPr="00B72972">
        <w:rPr>
          <w:rFonts w:ascii="Arial Narrow" w:eastAsia="Arial Narrow" w:hAnsi="Arial Narrow" w:cs="Arial Narrow"/>
          <w:kern w:val="0"/>
          <w14:ligatures w14:val="none"/>
          <w:sz w:val="22"/>
          <w:szCs w:val="22"/>
        </w:rPr>
        <w:t xml:space="preserve"> información para proceder con la reparación del vehículo asegurado </w:t>
      </w:r>
      <w:r w:rsidR="005A7C18" w:rsidRPr="00B72972">
        <w:rPr>
          <w:rFonts w:ascii="Arial Narrow" w:eastAsia="Arial Narrow" w:hAnsi="Arial Narrow" w:cs="Arial Narrow"/>
          <w:kern w:val="0"/>
          <w14:ligatures w14:val="none"/>
          <w:sz w:val="22"/>
          <w:szCs w:val="22"/>
        </w:rPr>
        <w:t>con la Póliza 0070162762 del Seguro Vehicular</w:t>
      </w:r>
      <w:r w:rsidRPr="00B72972">
        <w:rPr>
          <w:rFonts w:ascii="Arial Narrow" w:eastAsia="Arial Narrow" w:hAnsi="Arial Narrow" w:cs="Arial Narrow"/>
          <w:kern w:val="0"/>
          <w14:ligatures w14:val="none"/>
          <w:sz w:val="22"/>
          <w:szCs w:val="22"/>
        </w:rPr>
        <w:t>, luego de la evaluación realizada el 27 de enero de 2026.</w:t>
      </w:r>
    </w:p>
    <w:p w14:paraId="318EE8E1" w14:textId="77777777" w:rsidR="00DE0362" w:rsidRPr="00B72972" w:rsidRDefault="00DE0362" w:rsidP="00DE0362">
      <w:pPr>
        <w:pStyle w:val="Prrafodelista"/>
        <w:spacing w:before="0" w:after="0" w:line="240" w:lineRule="auto"/>
        <w:rPr>
          <w:rFonts w:ascii="Arial Narrow" w:eastAsia="Arial Narrow" w:hAnsi="Arial Narrow" w:cs="Arial Narrow"/>
          <w:kern w:val="0"/>
          <w14:ligatures w14:val="none"/>
          <w:sz w:val="22"/>
          <w:szCs w:val="22"/>
        </w:rPr>
      </w:pPr>
    </w:p>
    <w:p w14:paraId="1F3BB1BC" w14:textId="659A6728" w:rsidR="00DE0362" w:rsidRPr="00B72972" w:rsidRDefault="00DE0362" w:rsidP="00DE036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72972">
        <w:rPr>
          <w:rFonts w:ascii="Arial Narrow" w:eastAsia="Arial Narrow" w:hAnsi="Arial Narrow" w:cs="Arial Narrow"/>
          <w:kern w:val="0"/>
          <w14:ligatures w14:val="none"/>
          <w:sz w:val="22"/>
          <w:szCs w:val="22"/>
        </w:rPr>
        <w:t xml:space="preserve">Presunta infracción </w:t>
      </w:r>
      <w:r w:rsidR="00AD22D9" w:rsidRPr="00B72972">
        <w:rPr>
          <w:rFonts w:ascii="Arial Narrow" w:eastAsia="Arial Narrow" w:hAnsi="Arial Narrow" w:cs="Arial Narrow"/>
          <w:kern w:val="0"/>
          <w14:ligatures w14:val="none"/>
          <w:sz w:val="22"/>
          <w:szCs w:val="22"/>
        </w:rPr>
        <w:t>al artículo 38 de la Ley 29571, Código de Protección y Defensa del Consumidor, e</w:t>
      </w:r>
      <w:r w:rsidRPr="00B72972">
        <w:rPr>
          <w:rFonts w:ascii="Arial Narrow" w:eastAsia="Arial Narrow" w:hAnsi="Arial Narrow" w:cs="Arial Narrow"/>
          <w:kern w:val="0"/>
          <w14:ligatures w14:val="none"/>
          <w:sz w:val="22"/>
          <w:szCs w:val="22"/>
        </w:rPr>
        <w:t xml:space="preserve">n tanto </w:t>
      </w:r>
      <w:r w:rsidR="00361A1A" w:rsidRPr="00B72972">
        <w:rPr>
          <w:rFonts w:ascii="Arial Narrow" w:eastAsia="Arial Narrow" w:hAnsi="Arial Narrow" w:cs="Arial Narrow"/>
          <w:kern w:val="0"/>
          <w14:ligatures w14:val="none"/>
          <w:sz w:val="22"/>
          <w:szCs w:val="22"/>
        </w:rPr>
        <w:t xml:space="preserve">Quálitas Compañía de Seguros S.A. </w:t>
      </w:r>
      <w:r w:rsidR="00D81A3A" w:rsidRPr="00B72972">
        <w:rPr>
          <w:rFonts w:ascii="Arial Narrow" w:eastAsia="Arial Narrow" w:hAnsi="Arial Narrow" w:cs="Arial Narrow"/>
          <w:kern w:val="0"/>
          <w14:ligatures w14:val="none"/>
          <w:sz w:val="22"/>
          <w:szCs w:val="22"/>
        </w:rPr>
        <w:t xml:space="preserve">habría tenido un trato discriminatorio </w:t>
      </w:r>
      <w:r w:rsidR="00424DFF" w:rsidRPr="00B72972">
        <w:rPr>
          <w:rFonts w:ascii="Arial Narrow" w:eastAsia="Arial Narrow" w:hAnsi="Arial Narrow" w:cs="Arial Narrow"/>
          <w:kern w:val="0"/>
          <w14:ligatures w14:val="none"/>
          <w:sz w:val="22"/>
          <w:szCs w:val="22"/>
        </w:rPr>
        <w:t xml:space="preserve">a la parte denunciante </w:t>
      </w:r>
      <w:r w:rsidRPr="00B72972">
        <w:rPr>
          <w:rFonts w:ascii="Arial Narrow" w:eastAsia="Arial Narrow" w:hAnsi="Arial Narrow" w:cs="Arial Narrow"/>
          <w:kern w:val="0"/>
          <w14:ligatures w14:val="none"/>
          <w:sz w:val="22"/>
          <w:szCs w:val="22"/>
        </w:rPr>
        <w:t xml:space="preserve">al no aprobar la cotización realizada por </w:t>
      </w:r>
      <w:r w:rsidR="00DE7C79" w:rsidRPr="00B72972">
        <w:rPr>
          <w:rFonts w:ascii="Arial Narrow" w:eastAsia="Arial Narrow" w:hAnsi="Arial Narrow" w:cs="Arial Narrow"/>
          <w:kern w:val="0"/>
          <w14:ligatures w14:val="none"/>
          <w:sz w:val="22"/>
          <w:szCs w:val="22"/>
        </w:rPr>
        <w:t xml:space="preserve">Eurostar Motors S.A.C. </w:t>
      </w:r>
      <w:r w:rsidRPr="00B72972">
        <w:rPr>
          <w:rFonts w:ascii="Arial Narrow" w:eastAsia="Arial Narrow" w:hAnsi="Arial Narrow" w:cs="Arial Narrow"/>
          <w:kern w:val="0"/>
          <w14:ligatures w14:val="none"/>
          <w:sz w:val="22"/>
          <w:szCs w:val="22"/>
        </w:rPr>
        <w:t xml:space="preserve">para la reparación del vehículo asegurado </w:t>
      </w:r>
      <w:r w:rsidR="005A7C18" w:rsidRPr="00B72972">
        <w:rPr>
          <w:rFonts w:ascii="Arial Narrow" w:eastAsia="Arial Narrow" w:hAnsi="Arial Narrow" w:cs="Arial Narrow"/>
          <w:kern w:val="0"/>
          <w14:ligatures w14:val="none"/>
          <w:sz w:val="22"/>
          <w:szCs w:val="22"/>
        </w:rPr>
        <w:t>con la Póliza 0070162762 del Seguro Vehicular</w:t>
      </w:r>
      <w:r w:rsidRPr="00B72972">
        <w:rPr>
          <w:rFonts w:ascii="Arial Narrow" w:eastAsia="Arial Narrow" w:hAnsi="Arial Narrow" w:cs="Arial Narrow"/>
          <w:kern w:val="0"/>
          <w14:ligatures w14:val="none"/>
          <w:sz w:val="22"/>
          <w:szCs w:val="22"/>
        </w:rPr>
        <w:t xml:space="preserve">, en un contexto en el que existía un procedimiento administrativo anterior en trámite contra </w:t>
      </w:r>
      <w:r w:rsidR="00FA4870" w:rsidRPr="00B72972">
        <w:rPr>
          <w:rFonts w:ascii="Arial Narrow" w:eastAsia="Arial Narrow" w:hAnsi="Arial Narrow" w:cs="Arial Narrow"/>
          <w:kern w:val="0"/>
          <w14:ligatures w14:val="none"/>
          <w:sz w:val="22"/>
          <w:szCs w:val="22"/>
        </w:rPr>
        <w:t>la compañía asegurador</w:t>
      </w:r>
      <w:r w:rsidR="0039155F" w:rsidRPr="00B72972">
        <w:rPr>
          <w:rFonts w:ascii="Arial Narrow" w:eastAsia="Arial Narrow" w:hAnsi="Arial Narrow" w:cs="Arial Narrow"/>
          <w:kern w:val="0"/>
          <w14:ligatures w14:val="none"/>
          <w:sz w:val="22"/>
          <w:szCs w:val="22"/>
        </w:rPr>
        <w:t>a</w:t>
      </w:r>
      <w:r w:rsidRPr="00B72972">
        <w:rPr>
          <w:rFonts w:ascii="Arial Narrow" w:eastAsia="Arial Narrow" w:hAnsi="Arial Narrow" w:cs="Arial Narrow"/>
          <w:kern w:val="0"/>
          <w14:ligatures w14:val="none"/>
          <w:sz w:val="22"/>
          <w:szCs w:val="22"/>
        </w:rPr>
        <w:t>.</w:t>
      </w:r>
    </w:p>
    <w:p w14:paraId="501E4EF0" w14:textId="77777777" w:rsidR="00DE0362" w:rsidRPr="00627820" w:rsidRDefault="00DE0362" w:rsidP="00DE0362">
      <w:pPr>
        <w:pStyle w:val="Prrafodelista"/>
        <w:spacing w:before="0" w:after="0" w:line="240" w:lineRule="auto"/>
        <w:rPr>
          <w:rFonts w:ascii="Arial Narrow" w:eastAsia="Arial Narrow" w:hAnsi="Arial Narrow" w:cs="Arial Narrow"/>
          <w:kern w:val="0"/>
          <w14:ligatures w14:val="none"/>
          <w:sz w:val="22"/>
          <w:szCs w:val="22"/>
        </w:rPr>
      </w:pPr>
    </w:p>
    <w:p w14:paraId="343E855A" w14:textId="75FC809A" w:rsidR="00DE0362" w:rsidRPr="00627820" w:rsidRDefault="00DE0362" w:rsidP="00DE036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Presunta infracción </w:t>
      </w:r>
      <w:r w:rsidR="00AD22D9" w:rsidRPr="00627820">
        <w:rPr>
          <w:rFonts w:ascii="Arial Narrow" w:eastAsia="Arial Narrow" w:hAnsi="Arial Narrow" w:cs="Arial Narrow"/>
          <w:kern w:val="0"/>
          <w14:ligatures w14:val="none"/>
          <w:sz w:val="22"/>
          <w:szCs w:val="22"/>
        </w:rPr>
        <w:t>al artículo 38 de la Ley 29571, Código de Protección y Defensa del Consumidor, e</w:t>
      </w:r>
      <w:r w:rsidRPr="00627820">
        <w:rPr>
          <w:rFonts w:ascii="Arial Narrow" w:eastAsia="Arial Narrow" w:hAnsi="Arial Narrow" w:cs="Arial Narrow"/>
          <w:kern w:val="0"/>
          <w14:ligatures w14:val="none"/>
          <w:sz w:val="22"/>
          <w:szCs w:val="22"/>
        </w:rPr>
        <w:t xml:space="preserve">n tanto </w:t>
      </w:r>
      <w:r w:rsidR="00DE7C79" w:rsidRPr="00627820">
        <w:rPr>
          <w:rFonts w:ascii="Arial Narrow" w:eastAsia="Arial Narrow" w:hAnsi="Arial Narrow" w:cs="Arial Narrow"/>
          <w:kern w:val="0"/>
          <w14:ligatures w14:val="none"/>
          <w:sz w:val="22"/>
          <w:szCs w:val="22"/>
        </w:rPr>
        <w:t xml:space="preserve">Eurostar Motors S.A.C. </w:t>
      </w:r>
      <w:r w:rsidR="00D81A3A" w:rsidRPr="00627820">
        <w:rPr>
          <w:rFonts w:ascii="Arial Narrow" w:eastAsia="Arial Narrow" w:hAnsi="Arial Narrow" w:cs="Arial Narrow"/>
          <w:kern w:val="0"/>
          <w14:ligatures w14:val="none"/>
          <w:sz w:val="22"/>
          <w:szCs w:val="22"/>
        </w:rPr>
        <w:t xml:space="preserve">habría tenido un trato discriminatorio </w:t>
      </w:r>
      <w:r w:rsidR="00753D67" w:rsidRPr="00627820">
        <w:rPr>
          <w:rFonts w:ascii="Arial Narrow" w:eastAsia="Arial Narrow" w:hAnsi="Arial Narrow" w:cs="Arial Narrow"/>
          <w:kern w:val="0"/>
          <w14:ligatures w14:val="none"/>
          <w:sz w:val="22"/>
          <w:szCs w:val="22"/>
        </w:rPr>
        <w:t>a</w:t>
      </w:r>
      <w:r w:rsidRPr="00627820">
        <w:rPr>
          <w:rFonts w:ascii="Arial Narrow" w:eastAsia="Arial Narrow" w:hAnsi="Arial Narrow" w:cs="Arial Narrow"/>
          <w:kern w:val="0"/>
          <w14:ligatures w14:val="none"/>
          <w:sz w:val="22"/>
          <w:szCs w:val="22"/>
        </w:rPr>
        <w:t xml:space="preserve"> </w:t>
      </w:r>
      <w:r w:rsidR="00753D67" w:rsidRPr="00627820">
        <w:rPr>
          <w:rFonts w:ascii="Arial Narrow" w:eastAsia="Arial Narrow" w:hAnsi="Arial Narrow" w:cs="Arial Narrow"/>
          <w:kern w:val="0"/>
          <w14:ligatures w14:val="none"/>
          <w:sz w:val="22"/>
          <w:szCs w:val="22"/>
        </w:rPr>
        <w:t xml:space="preserve">la parte denunciante </w:t>
      </w:r>
      <w:r w:rsidRPr="00627820">
        <w:rPr>
          <w:rFonts w:ascii="Arial Narrow" w:eastAsia="Arial Narrow" w:hAnsi="Arial Narrow" w:cs="Arial Narrow"/>
          <w:kern w:val="0"/>
          <w14:ligatures w14:val="none"/>
          <w:sz w:val="22"/>
          <w:szCs w:val="22"/>
        </w:rPr>
        <w:t xml:space="preserve">al negarle inicialmente la atención programada el 27 de enero de 2026, en un contexto en el que existía un procedimiento administrativo anterior en trámite contra </w:t>
      </w:r>
      <w:r w:rsidR="005F4594" w:rsidRPr="00627820">
        <w:rPr>
          <w:rFonts w:ascii="Arial Narrow" w:eastAsia="Arial Narrow" w:hAnsi="Arial Narrow" w:cs="Arial Narrow"/>
          <w:kern w:val="0"/>
          <w14:ligatures w14:val="none"/>
          <w:sz w:val="22"/>
          <w:szCs w:val="22"/>
        </w:rPr>
        <w:t>el referido proveedor</w:t>
      </w:r>
      <w:r w:rsidRPr="00627820">
        <w:rPr>
          <w:rFonts w:ascii="Arial Narrow" w:eastAsia="Arial Narrow" w:hAnsi="Arial Narrow" w:cs="Arial Narrow"/>
          <w:kern w:val="0"/>
          <w14:ligatures w14:val="none"/>
          <w:sz w:val="22"/>
          <w:szCs w:val="22"/>
        </w:rPr>
        <w:t>.</w:t>
      </w:r>
    </w:p>
    <w:p w14:paraId="250BC844" w14:textId="77777777" w:rsidR="00DE0362" w:rsidRPr="00627820" w:rsidRDefault="00DE0362" w:rsidP="00DD3F7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A4D4231" w14:textId="5A0DCCB7" w:rsidR="008B7F97" w:rsidRPr="00627820" w:rsidRDefault="008B7F97" w:rsidP="00DD3F7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Presunta infracción al </w:t>
      </w:r>
      <w:r w:rsidR="00F5080B" w:rsidRPr="00627820">
        <w:rPr>
          <w:rFonts w:ascii="Arial Narrow" w:eastAsia="Arial Narrow" w:hAnsi="Arial Narrow" w:cs="Arial Narrow"/>
          <w:kern w:val="0"/>
          <w14:ligatures w14:val="none"/>
          <w:sz w:val="22"/>
          <w:szCs w:val="22"/>
        </w:rPr>
        <w:t xml:space="preserve">artículo 150 de la Ley 29571, Código de Protección y Defensa del Consumidor, en la medida que </w:t>
      </w:r>
      <w:r w:rsidR="00DE7C79" w:rsidRPr="00627820">
        <w:rPr>
          <w:rFonts w:ascii="Arial Narrow" w:eastAsia="Arial Narrow" w:hAnsi="Arial Narrow" w:cs="Arial Narrow"/>
          <w:kern w:val="0"/>
          <w14:ligatures w14:val="none"/>
          <w:sz w:val="22"/>
          <w:szCs w:val="22"/>
        </w:rPr>
        <w:t xml:space="preserve">Eurostar Motors S.A.C. </w:t>
      </w:r>
      <w:r w:rsidRPr="00627820">
        <w:rPr>
          <w:rFonts w:ascii="Arial Narrow" w:eastAsia="Arial Narrow" w:hAnsi="Arial Narrow" w:cs="Arial Narrow"/>
          <w:kern w:val="0"/>
          <w14:ligatures w14:val="none"/>
          <w:sz w:val="22"/>
          <w:szCs w:val="22"/>
        </w:rPr>
        <w:t>no habría contado con un Libro de Reclamaciones</w:t>
      </w:r>
      <w:r w:rsidR="00572F39" w:rsidRPr="00627820">
        <w:rPr>
          <w:rFonts w:ascii="Arial Narrow" w:eastAsia="Arial Narrow" w:hAnsi="Arial Narrow" w:cs="Arial Narrow"/>
          <w:kern w:val="0"/>
          <w14:ligatures w14:val="none"/>
          <w:sz w:val="22"/>
          <w:szCs w:val="22"/>
        </w:rPr>
        <w:t xml:space="preserve"> físico o virtual, conforme se aprecia de su página web</w:t>
      </w:r>
      <w:r w:rsidRPr="00627820">
        <w:rPr>
          <w:rFonts w:ascii="Arial Narrow" w:eastAsia="Arial Narrow" w:hAnsi="Arial Narrow" w:cs="Arial Narrow"/>
          <w:kern w:val="0"/>
          <w14:ligatures w14:val="none"/>
          <w:sz w:val="22"/>
          <w:szCs w:val="22"/>
        </w:rPr>
        <w:t>.</w:t>
      </w:r>
    </w:p>
    <w:p w14:paraId="1DEB3481" w14:textId="77777777" w:rsidR="00E60CD7" w:rsidRPr="00627820" w:rsidRDefault="00E60CD7" w:rsidP="00B3357F">
      <w:pPr>
        <w:spacing w:before="0" w:after="0" w:line="240" w:lineRule="auto"/>
        <w:jc w:val="both"/>
        <w:rPr>
          <w:rFonts w:ascii="Arial Narrow" w:eastAsia="Arial Narrow" w:hAnsi="Arial Narrow" w:cs="Arial Narrow"/>
          <w:kern w:val="0"/>
          <w14:ligatures w14:val="none"/>
          <w:sz w:val="22"/>
          <w:szCs w:val="22"/>
        </w:rPr>
      </w:pPr>
    </w:p>
    <w:p w14:paraId="634A0D61" w14:textId="6D0851EC" w:rsidR="00E60CD7" w:rsidRPr="00627820" w:rsidRDefault="00E60CD7" w:rsidP="00CB59BB">
      <w:pPr>
        <w:spacing w:after="0" w:line="240" w:lineRule="auto"/>
        <w:contextualSpacing/>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b/>
          <w:color w:val="000000"/>
          <w:kern w:val="0"/>
          <w:sz w:val="22"/>
          <w:szCs w:val="22"/>
          <w:lang w:eastAsia="es-PE"/>
          <w14:ligatures w14:val="none"/>
        </w:rPr>
        <w:t>SEGUNDO:</w:t>
      </w:r>
      <w:r w:rsidRPr="0062782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27820">
        <w:rPr>
          <w:rFonts w:ascii="Arial Narrow" w:eastAsia="Arial Narrow" w:hAnsi="Arial Narrow" w:cs="Arial Narrow"/>
          <w:color w:val="000000"/>
          <w:kern w:val="0"/>
          <w:sz w:val="22"/>
          <w:szCs w:val="22"/>
          <w:lang w:val="es-ES" w:eastAsia="es-ES"/>
          <w14:ligatures w14:val="none"/>
        </w:rPr>
        <w:t xml:space="preserve">del </w:t>
      </w:r>
      <w:r w:rsidR="00822B9A" w:rsidRPr="00627820">
        <w:rPr>
          <w:rFonts w:ascii="Arial Narrow" w:eastAsia="Arial Narrow" w:hAnsi="Arial Narrow" w:cs="Arial Narrow"/>
          <w:color w:val="000000"/>
          <w:kern w:val="0"/>
          <w:sz w:val="22"/>
          <w:szCs w:val="22"/>
          <w:lang w:val="es-ES" w:eastAsia="es-ES"/>
          <w14:ligatures w14:val="none"/>
        </w:rPr>
        <w:t>14 de abril de 2026</w:t>
      </w:r>
      <w:r w:rsidRPr="00627820">
        <w:rPr>
          <w:rFonts w:ascii="Arial Narrow" w:eastAsia="Arial Narrow" w:hAnsi="Arial Narrow" w:cs="Arial Narrow"/>
          <w:kern w:val="0"/>
          <w14:ligatures w14:val="none"/>
          <w:sz w:val="22"/>
          <w:szCs w:val="22"/>
        </w:rPr>
        <w:t>.</w:t>
      </w:r>
    </w:p>
    <w:p w14:paraId="2AF03E3F" w14:textId="77777777" w:rsidR="00E60CD7" w:rsidRPr="00627820" w:rsidRDefault="00E60CD7" w:rsidP="00CB59B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4E4A8BB0" w:rsidR="00E60CD7" w:rsidRPr="00627820"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 xml:space="preserve">TERCERO:</w:t>
      </w:r>
      <w:r w:rsidRPr="00627820">
        <w:rPr>
          <w:rFonts w:ascii="Arial Narrow" w:eastAsia="Arial Narrow" w:hAnsi="Arial Narrow" w:cs="Arial Narrow"/>
          <w:color w:val="000000"/>
          <w:kern w:val="0"/>
          <w:sz w:val="22"/>
          <w:szCs w:val="22"/>
          <w:lang w:eastAsia="es-PE"/>
          <w14:ligatures w14:val="none"/>
        </w:rPr>
        <w:t xml:space="preserve"> </w:t>
      </w:r>
      <w:r w:rsidRPr="00627820">
        <w:rPr>
          <w:rFonts w:ascii="Arial Narrow" w:eastAsia="Arial Narrow" w:hAnsi="Arial Narrow" w:cs="Arial Narrow"/>
          <w:color w:val="000000"/>
          <w:kern w:val="0"/>
          <w:sz w:val="22"/>
          <w:szCs w:val="22"/>
          <w:lang w:eastAsia="es-PE"/>
          <w14:ligatures w14:val="none"/>
        </w:rPr>
        <w:t xml:space="preserve">requerir a </w:t>
      </w:r>
      <w:r w:rsidR="00150875" w:rsidRPr="00627820">
        <w:rPr>
          <w:rFonts w:ascii="Arial Narrow" w:eastAsia="Arial Narrow" w:hAnsi="Arial Narrow" w:cs="Arial Narrow"/>
          <w:sz w:val="22"/>
          <w:szCs w:val="22"/>
        </w:rPr>
        <w:t xml:space="preserve">Quálitas Compañía de Seguros S.A. y a Eurostar Motors S.A.C., </w:t>
      </w:r>
      <w:r w:rsidRPr="00627820">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627820"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627820"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627820"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627820"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AD28F33" w:rsidR="00E60CD7" w:rsidRPr="00627820"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627820">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27820">
        <w:rPr>
          <w:rFonts w:ascii="Arial Narrow" w:eastAsia="Arial Narrow" w:hAnsi="Arial Narrow" w:cs="Arial Narrow"/>
          <w:kern w:val="0"/>
          <w:sz w:val="22"/>
          <w:szCs w:val="22"/>
          <w:lang w:val="es"/>
          <w14:ligatures w14:val="none"/>
        </w:rPr>
        <w:t>;</w:t>
      </w:r>
    </w:p>
    <w:p w14:paraId="6A38ABFB" w14:textId="7ACC9135" w:rsidR="00E60CD7" w:rsidRPr="00627820"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27820">
        <w:rPr>
          <w:rFonts w:ascii="Arial Narrow" w:eastAsia="Arial Narrow" w:hAnsi="Arial Narrow" w:cs="Arial Narrow"/>
          <w:kern w:val="0"/>
          <w14:ligatures w14:val="none"/>
          <w:sz w:val="22"/>
          <w:szCs w:val="22"/>
        </w:rPr>
        <w:t xml:space="preserve">en caso califique como </w:t>
      </w:r>
      <w:proofErr w:type="gramStart"/>
      <w:r w:rsidRPr="00627820">
        <w:rPr>
          <w:rFonts w:ascii="Arial Narrow" w:eastAsia="Arial Narrow" w:hAnsi="Arial Narrow" w:cs="Arial Narrow"/>
          <w:kern w:val="0"/>
          <w14:ligatures w14:val="none"/>
          <w:sz w:val="22"/>
          <w:szCs w:val="22"/>
        </w:rPr>
        <w:t>micro empresa</w:t>
      </w:r>
      <w:proofErr w:type="gramEnd"/>
      <w:r w:rsidRPr="00627820">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627820">
        <w:rPr>
          <w:rFonts w:ascii="Arial Narrow" w:eastAsia="Arial Narrow" w:hAnsi="Arial Narrow" w:cs="Arial Narrow"/>
          <w:kern w:val="0"/>
          <w14:ligatures w14:val="none"/>
          <w:sz w:val="22"/>
          <w:szCs w:val="22"/>
        </w:rPr>
        <w:lastRenderedPageBreak/>
        <w:t>económicas y el número de trabajadores con el que cuenta</w:t>
      </w:r>
      <w:r w:rsidRPr="00627820">
        <w:rPr>
          <w:rStyle w:val="Refdenotaalpie"/>
          <w:rFonts w:ascii="Arial Narrow" w:eastAsia="Arial Narrow" w:hAnsi="Arial Narrow" w:cs="Arial Narrow"/>
          <w:kern w:val="0"/>
          <w:sz w:val="22"/>
          <w:szCs w:val="22"/>
          <w:vertAlign w:val="superscript"/>
          <w14:ligatures w14:val="none"/>
        </w:rPr>
        <w:footnoteReference w:id="9"/>
      </w:r>
      <w:r w:rsidRPr="00627820">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627820">
        <w:rPr>
          <w:rFonts w:ascii="Arial Narrow" w:eastAsia="Arial Narrow" w:hAnsi="Arial Narrow" w:cs="Arial Narrow"/>
          <w:spacing w:val="-2"/>
          <w:kern w:val="0"/>
          <w14:ligatures w14:val="none"/>
          <w:sz w:val="22"/>
          <w:szCs w:val="22"/>
        </w:rPr>
        <w:t>Código</w:t>
      </w:r>
      <w:r w:rsidRPr="00627820">
        <w:rPr>
          <w:rStyle w:val="Refdenotaalpie"/>
          <w:rFonts w:ascii="Arial Narrow" w:eastAsia="Arial Narrow" w:hAnsi="Arial Narrow" w:cs="Arial Narrow"/>
          <w:spacing w:val="-2"/>
          <w:kern w:val="0"/>
          <w:sz w:val="22"/>
          <w:szCs w:val="22"/>
          <w:vertAlign w:val="superscript"/>
          <w14:ligatures w14:val="none"/>
        </w:rPr>
        <w:footnoteReference w:id="10"/>
      </w:r>
      <w:r w:rsidRPr="00627820">
        <w:rPr>
          <w:rFonts w:ascii="Arial Narrow" w:eastAsia="Arial Narrow" w:hAnsi="Arial Narrow" w:cs="Arial Narrow"/>
          <w:spacing w:val="-2"/>
          <w:kern w:val="0"/>
          <w14:ligatures w14:val="none"/>
          <w:sz w:val="22"/>
          <w:szCs w:val="22"/>
        </w:rPr>
        <w:t>.</w:t>
      </w:r>
    </w:p>
    <w:p w14:paraId="1B2AA0D1" w14:textId="77777777" w:rsidR="00E60CD7" w:rsidRPr="00627820" w:rsidRDefault="00E60CD7" w:rsidP="00CB59B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14 de abril de 2026 a Quálitas Compañía de Seguros S.A. y a Eurostar Motors S.A.C. para que, de conformidad con lo dispuesto por el artículo 26 de la Ley sobre Facultades, Normas y Organización del Indecopi, aprobada por Decreto Legislativo 807</w:t>
      </w:r>
      <w:r w:rsidRPr="0062782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62782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627820"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2CAB1027" w:rsidR="00E60CD7" w:rsidRPr="00627820"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b/>
          <w:color w:val="000000"/>
          <w:kern w:val="0"/>
          <w:sz w:val="22"/>
          <w:szCs w:val="22"/>
          <w:lang w:eastAsia="es-PE"/>
          <w14:ligatures w14:val="none"/>
        </w:rPr>
        <w:t xml:space="preserve">QUINTO:</w:t>
      </w:r>
      <w:r w:rsidRPr="00627820">
        <w:rPr>
          <w:rFonts w:ascii="Arial Narrow" w:eastAsia="Arial Narrow" w:hAnsi="Arial Narrow" w:cs="Arial Narrow"/>
          <w:color w:val="000000"/>
          <w:kern w:val="0"/>
          <w:sz w:val="22"/>
          <w:szCs w:val="22"/>
          <w:lang w:eastAsia="es-PE"/>
          <w14:ligatures w14:val="none"/>
        </w:rPr>
        <w:t xml:space="preserve"> </w:t>
      </w:r>
      <w:bookmarkStart w:id="13" w:name="_Hlk188286813"/>
      <w:r w:rsidRPr="00627820">
        <w:rPr>
          <w:rFonts w:ascii="Arial Narrow" w:eastAsia="Arial Narrow" w:hAnsi="Arial Narrow" w:cs="Arial Narrow"/>
          <w:color w:val="000000"/>
          <w:kern w:val="0"/>
          <w:sz w:val="22"/>
          <w:szCs w:val="22"/>
          <w:lang w:eastAsia="es-ES"/>
          <w14:ligatures w14:val="none"/>
        </w:rPr>
        <w:t xml:space="preserve">requerir </w:t>
      </w:r>
      <w:r w:rsidRPr="00627820">
        <w:rPr>
          <w:rFonts w:ascii="Arial Narrow" w:eastAsia="Arial Narrow" w:hAnsi="Arial Narrow" w:cs="Arial Narrow"/>
          <w:color w:val="000000"/>
          <w:kern w:val="0"/>
          <w:sz w:val="22"/>
          <w:szCs w:val="22"/>
          <w:lang w:val="es-ES" w:eastAsia="es-ES"/>
          <w14:ligatures w14:val="none"/>
        </w:rPr>
        <w:t xml:space="preserve">que, en un </w:t>
      </w:r>
      <w:r w:rsidRPr="00627820">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3"/>
      <w:r w:rsidRPr="00627820">
        <w:rPr>
          <w:rFonts w:ascii="Arial Narrow" w:eastAsia="Arial Narrow" w:hAnsi="Arial Narrow" w:cs="Arial Narrow"/>
          <w:color w:val="000000"/>
          <w:kern w:val="0"/>
          <w:sz w:val="22"/>
          <w:szCs w:val="22"/>
          <w:lang w:eastAsia="es-ES"/>
          <w14:ligatures w14:val="none"/>
        </w:rPr>
        <w:t xml:space="preserve">, </w:t>
      </w:r>
      <w:bookmarkStart w:id="14" w:name="_Hlk188286828"/>
      <w:r w:rsidR="00150875" w:rsidRPr="00627820">
        <w:rPr>
          <w:rFonts w:ascii="Arial Narrow" w:eastAsia="Arial Narrow" w:hAnsi="Arial Narrow" w:cs="Arial Narrow"/>
          <w:sz w:val="22"/>
          <w:szCs w:val="22"/>
        </w:rPr>
        <w:t>Quálitas Compañía de Seguros S.A</w:t>
      </w:r>
      <w:r w:rsidRPr="00627820">
        <w:rPr>
          <w:rFonts w:ascii="Arial Narrow" w:eastAsia="Arial Narrow" w:hAnsi="Arial Narrow" w:cs="Arial Narrow"/>
          <w:sz w:val="22"/>
          <w:szCs w:val="22"/>
        </w:rPr>
        <w:t>.</w:t>
      </w:r>
      <w:r w:rsidRPr="00627820">
        <w:rPr>
          <w:rFonts w:ascii="Arial Narrow" w:eastAsia="Arial Narrow" w:hAnsi="Arial Narrow" w:cs="Arial Narrow"/>
          <w:color w:val="000000"/>
          <w:kern w:val="0"/>
          <w:sz w:val="22"/>
          <w:szCs w:val="22"/>
          <w:lang w:eastAsia="es-ES"/>
          <w14:ligatures w14:val="none"/>
        </w:rPr>
        <w:t xml:space="preserve">, </w:t>
      </w:r>
      <w:bookmarkEnd w:id="14"/>
      <w:r w:rsidRPr="00627820">
        <w:rPr>
          <w:rFonts w:ascii="Arial Narrow" w:eastAsia="Arial Narrow" w:hAnsi="Arial Narrow" w:cs="Arial Narrow"/>
          <w:color w:val="000000"/>
          <w:kern w:val="0"/>
          <w:sz w:val="22"/>
          <w:szCs w:val="22"/>
          <w:lang w:val="es-ES" w:eastAsia="es-ES"/>
          <w14:ligatures w14:val="none"/>
        </w:rPr>
        <w:t xml:space="preserve">cumpla con: </w:t>
      </w:r>
      <w:r w:rsidR="00FC0FB0" w:rsidRPr="00627820">
        <w:rPr>
          <w:rFonts w:ascii="Arial Narrow" w:eastAsia="Arial Narrow" w:hAnsi="Arial Narrow" w:cs="Arial Narrow"/>
          <w:color w:val="000000"/>
          <w:kern w:val="0"/>
          <w:sz w:val="22"/>
          <w:szCs w:val="22"/>
          <w:lang w:val="es-ES" w:eastAsia="es-ES"/>
          <w14:ligatures w14:val="none"/>
        </w:rPr>
        <w:t>(i) presentar una copia debidamente suscrita de la Póliza 0070162762 del Seguro Vehicular materia de denuncia, así como el cargo de remisión de la póliza; (</w:t>
      </w:r>
      <w:proofErr w:type="spellStart"/>
      <w:r w:rsidR="00FC0FB0" w:rsidRPr="00627820">
        <w:rPr>
          <w:rFonts w:ascii="Arial Narrow" w:eastAsia="Arial Narrow" w:hAnsi="Arial Narrow" w:cs="Arial Narrow"/>
          <w:color w:val="000000"/>
          <w:kern w:val="0"/>
          <w:sz w:val="22"/>
          <w:szCs w:val="22"/>
          <w:lang w:val="es-ES" w:eastAsia="es-ES"/>
          <w14:ligatures w14:val="none"/>
        </w:rPr>
        <w:t>ii</w:t>
      </w:r>
      <w:proofErr w:type="spellEnd"/>
      <w:r w:rsidR="00FC0FB0" w:rsidRPr="00627820">
        <w:rPr>
          <w:rFonts w:ascii="Arial Narrow" w:eastAsia="Arial Narrow" w:hAnsi="Arial Narrow" w:cs="Arial Narrow"/>
          <w:color w:val="000000"/>
          <w:kern w:val="0"/>
          <w:sz w:val="22"/>
          <w:szCs w:val="22"/>
          <w:lang w:val="es-ES" w:eastAsia="es-ES"/>
          <w14:ligatures w14:val="none"/>
        </w:rPr>
        <w:t>) presentar los medios probatorios que acrediten que brindó conformidad y aprobación a la cotización realizada por el taller; y, (</w:t>
      </w:r>
      <w:proofErr w:type="spellStart"/>
      <w:r w:rsidR="00FC0FB0" w:rsidRPr="00627820">
        <w:rPr>
          <w:rFonts w:ascii="Arial Narrow" w:eastAsia="Arial Narrow" w:hAnsi="Arial Narrow" w:cs="Arial Narrow"/>
          <w:color w:val="000000"/>
          <w:kern w:val="0"/>
          <w:sz w:val="22"/>
          <w:szCs w:val="22"/>
          <w:lang w:val="es-ES" w:eastAsia="es-ES"/>
          <w14:ligatures w14:val="none"/>
        </w:rPr>
        <w:t>iii</w:t>
      </w:r>
      <w:proofErr w:type="spellEnd"/>
      <w:r w:rsidR="00FC0FB0" w:rsidRPr="0062782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627820">
        <w:rPr>
          <w:rFonts w:ascii="Arial Narrow" w:eastAsia="Arial Narrow" w:hAnsi="Arial Narrow" w:cs="Arial Narrow"/>
          <w:color w:val="000000"/>
          <w:kern w:val="0"/>
          <w:sz w:val="22"/>
          <w:szCs w:val="22"/>
          <w:lang w:val="es-ES" w:eastAsia="es-ES"/>
          <w14:ligatures w14:val="none"/>
        </w:rPr>
        <w:t>.</w:t>
      </w:r>
    </w:p>
    <w:p w14:paraId="7EAE58BA" w14:textId="77777777" w:rsidR="00E60CD7" w:rsidRPr="00627820"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36286A15" w:rsidR="00E60CD7" w:rsidRPr="00627820"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627820">
        <w:rPr>
          <w:rFonts w:ascii="Arial Narrow" w:eastAsia="Arial Narrow" w:hAnsi="Arial Narrow" w:cs="Arial Narrow"/>
          <w:b/>
          <w:color w:val="000000"/>
          <w:kern w:val="0"/>
          <w:sz w:val="22"/>
          <w:szCs w:val="22"/>
          <w:lang w:eastAsia="es-PE"/>
          <w14:ligatures w14:val="none"/>
        </w:rPr>
        <w:t xml:space="preserve">SEXTO:</w:t>
      </w:r>
      <w:r w:rsidRPr="00627820">
        <w:rPr>
          <w:rFonts w:ascii="Arial Narrow" w:eastAsia="Arial Narrow" w:hAnsi="Arial Narrow" w:cs="Arial Narrow"/>
          <w:color w:val="000000"/>
          <w:kern w:val="0"/>
          <w:sz w:val="22"/>
          <w:szCs w:val="22"/>
          <w:lang w:eastAsia="es-PE"/>
          <w14:ligatures w14:val="none"/>
        </w:rPr>
        <w:t xml:space="preserve"> </w:t>
      </w:r>
      <w:r w:rsidRPr="00627820">
        <w:rPr>
          <w:rFonts w:ascii="Arial Narrow" w:eastAsia="Arial Narrow" w:hAnsi="Arial Narrow" w:cs="Arial Narrow"/>
          <w:color w:val="000000"/>
          <w:kern w:val="0"/>
          <w:sz w:val="22"/>
          <w:szCs w:val="22"/>
          <w:lang w:eastAsia="es-ES"/>
          <w14:ligatures w14:val="none"/>
        </w:rPr>
        <w:t xml:space="preserve">requerir </w:t>
      </w:r>
      <w:r w:rsidRPr="00627820">
        <w:rPr>
          <w:rFonts w:ascii="Arial Narrow" w:eastAsia="Arial Narrow" w:hAnsi="Arial Narrow" w:cs="Arial Narrow"/>
          <w:color w:val="000000"/>
          <w:kern w:val="0"/>
          <w:sz w:val="22"/>
          <w:szCs w:val="22"/>
          <w:lang w:val="es-ES" w:eastAsia="es-ES"/>
          <w14:ligatures w14:val="none"/>
        </w:rPr>
        <w:t xml:space="preserve">que, en un </w:t>
      </w:r>
      <w:r w:rsidRPr="00627820">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150875" w:rsidRPr="00627820">
        <w:rPr>
          <w:rFonts w:ascii="Arial Narrow" w:eastAsia="Arial Narrow" w:hAnsi="Arial Narrow" w:cs="Arial Narrow"/>
          <w:color w:val="000000"/>
          <w:kern w:val="0"/>
          <w:sz w:val="22"/>
          <w:szCs w:val="22"/>
          <w:shd w:val="clear" w:color="auto" w:fill="FFFFFF"/>
          <w:lang w:eastAsia="es-PE"/>
          <w14:ligatures w14:val="none"/>
        </w:rPr>
        <w:t>Eurostar Motors S.A.C.</w:t>
      </w:r>
      <w:r w:rsidRPr="00627820">
        <w:rPr>
          <w:rFonts w:ascii="Arial Narrow" w:eastAsia="Arial Narrow" w:hAnsi="Arial Narrow" w:cs="Arial Narrow"/>
          <w:color w:val="000000"/>
          <w:kern w:val="0"/>
          <w:sz w:val="22"/>
          <w:szCs w:val="22"/>
          <w:lang w:eastAsia="es-ES"/>
          <w14:ligatures w14:val="none"/>
        </w:rPr>
        <w:t xml:space="preserve">, </w:t>
      </w:r>
      <w:r w:rsidRPr="00627820">
        <w:rPr>
          <w:rFonts w:ascii="Arial Narrow" w:eastAsia="Arial Narrow" w:hAnsi="Arial Narrow" w:cs="Arial Narrow"/>
          <w:color w:val="000000"/>
          <w:kern w:val="0"/>
          <w:sz w:val="22"/>
          <w:szCs w:val="22"/>
          <w:lang w:val="es-ES" w:eastAsia="es-ES"/>
          <w14:ligatures w14:val="none"/>
        </w:rPr>
        <w:t xml:space="preserve">cumpla con: </w:t>
      </w:r>
      <w:r w:rsidR="00AB39DC" w:rsidRPr="00627820">
        <w:rPr>
          <w:rFonts w:ascii="Arial Narrow" w:eastAsia="Arial Narrow" w:hAnsi="Arial Narrow" w:cs="Arial Narrow"/>
          <w:color w:val="000000"/>
          <w:kern w:val="0"/>
          <w:sz w:val="22"/>
          <w:szCs w:val="22"/>
          <w:lang w:val="es-ES" w:eastAsia="es-ES"/>
          <w14:ligatures w14:val="none"/>
        </w:rPr>
        <w:t>(i) presentar los medios probatorios que acrediten que comunicó el estado del trámite de aprobación de la cotización ante la compañía aseguradora y se brindó información para continuar con la reparación del vehículo asegurado; y, (</w:t>
      </w:r>
      <w:proofErr w:type="spellStart"/>
      <w:r w:rsidR="00AB39DC" w:rsidRPr="00627820">
        <w:rPr>
          <w:rFonts w:ascii="Arial Narrow" w:eastAsia="Arial Narrow" w:hAnsi="Arial Narrow" w:cs="Arial Narrow"/>
          <w:color w:val="000000"/>
          <w:kern w:val="0"/>
          <w:sz w:val="22"/>
          <w:szCs w:val="22"/>
          <w:lang w:val="es-ES" w:eastAsia="es-ES"/>
          <w14:ligatures w14:val="none"/>
        </w:rPr>
        <w:t>ii</w:t>
      </w:r>
      <w:proofErr w:type="spellEnd"/>
      <w:r w:rsidR="00AB39DC" w:rsidRPr="0062782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627820">
        <w:rPr>
          <w:rFonts w:ascii="Arial Narrow" w:eastAsia="Arial Narrow" w:hAnsi="Arial Narrow" w:cs="Arial Narrow"/>
          <w:color w:val="000000"/>
          <w:kern w:val="0"/>
          <w:sz w:val="22"/>
          <w:szCs w:val="22"/>
          <w:lang w:val="es-ES" w:eastAsia="es-ES"/>
          <w14:ligatures w14:val="none"/>
        </w:rPr>
        <w:t>.</w:t>
      </w:r>
    </w:p>
    <w:p w14:paraId="477A8417" w14:textId="422A45BD" w:rsidR="00FD406C" w:rsidRPr="00627820" w:rsidRDefault="00FD406C"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1AD8504" w14:textId="7E55616A" w:rsidR="00E60CD7" w:rsidRPr="00627820" w:rsidRDefault="004C1D6B" w:rsidP="00915E4C">
      <w:pPr>
        <w:spacing w:line="240" w:lineRule="auto"/>
        <w:jc w:val="both"/>
        <w:rPr>
          <w:rFonts w:ascii="Arial Narrow" w:eastAsia="Arial Narrow" w:hAnsi="Arial Narrow" w:cs="Arial Narrow"/>
          <w:sz w:val="22"/>
          <w:szCs w:val="22"/>
        </w:rPr>
      </w:pPr>
      <w:r w:rsidRPr="00627820">
        <w:rPr>
          <w:rFonts w:ascii="Arial Narrow" w:eastAsia="Arial Narrow" w:hAnsi="Arial Narrow" w:cs="Arial Narrow"/>
          <w:b/>
          <w:bCs/>
          <w:sz w:val="22"/>
          <w:szCs w:val="22"/>
        </w:rPr>
        <w:t>SÉTIMO</w:t>
      </w:r>
      <w:r w:rsidR="00FD406C" w:rsidRPr="00627820">
        <w:rPr>
          <w:rFonts w:ascii="Arial Narrow" w:eastAsia="Arial Narrow" w:hAnsi="Arial Narrow" w:cs="Arial Narrow"/>
          <w:sz w:val="22"/>
          <w:szCs w:val="22"/>
        </w:rPr>
        <w:t xml:space="preserve">:</w:t>
      </w:r>
      <w:r w:rsidR="00FD406C" w:rsidRPr="00627820">
        <w:rPr>
          <w:rFonts w:ascii="Arial Narrow" w:eastAsia="Arial Narrow" w:hAnsi="Arial Narrow" w:cs="Arial Narrow"/>
          <w:sz w:val="22"/>
          <w:szCs w:val="22"/>
        </w:rPr>
        <w:t xml:space="preserve"> Informar </w:t>
      </w:r>
      <w:r w:rsidR="000D2EB8" w:rsidRPr="00627820">
        <w:rPr>
          <w:rFonts w:ascii="Arial Narrow" w:eastAsia="Arial Narrow" w:hAnsi="Arial Narrow" w:cs="Arial Narrow"/>
          <w:sz w:val="22"/>
          <w:szCs w:val="22"/>
        </w:rPr>
        <w:t xml:space="preserve">a Quálitas Compañía de Seguros S.A. y a Eurostar Motors S.A.C. </w:t>
      </w:r>
      <w:r w:rsidR="00FD406C" w:rsidRPr="00627820">
        <w:rPr>
          <w:rFonts w:ascii="Arial Narrow" w:eastAsia="Arial Narrow" w:hAnsi="Arial Narrow" w:cs="Arial Narrow"/>
          <w:sz w:val="22"/>
          <w:szCs w:val="22"/>
        </w:rPr>
        <w:t>que puede</w:t>
      </w:r>
      <w:r w:rsidR="00BD3597" w:rsidRPr="00627820">
        <w:rPr>
          <w:rFonts w:ascii="Arial Narrow" w:eastAsia="Arial Narrow" w:hAnsi="Arial Narrow" w:cs="Arial Narrow"/>
          <w:sz w:val="22"/>
          <w:szCs w:val="22"/>
        </w:rPr>
        <w:t>n</w:t>
      </w:r>
      <w:r w:rsidR="00FD406C" w:rsidRPr="00627820">
        <w:rPr>
          <w:rFonts w:ascii="Arial Narrow" w:eastAsia="Arial Narrow" w:hAnsi="Arial Narrow" w:cs="Arial Narrow"/>
          <w:sz w:val="22"/>
          <w:szCs w:val="22"/>
        </w:rPr>
        <w:t xml:space="preserve"> acceder a los documentos presentados por la </w:t>
      </w:r>
      <w:r w:rsidR="00BD3597" w:rsidRPr="00627820">
        <w:rPr>
          <w:rFonts w:ascii="Arial Narrow" w:eastAsia="Arial Narrow" w:hAnsi="Arial Narrow" w:cs="Arial Narrow"/>
          <w:sz w:val="22"/>
          <w:szCs w:val="22"/>
        </w:rPr>
        <w:t>parte denunciante</w:t>
      </w:r>
      <w:r w:rsidR="00FD406C" w:rsidRPr="00627820">
        <w:rPr>
          <w:rFonts w:ascii="Arial Narrow" w:eastAsia="Arial Narrow" w:hAnsi="Arial Narrow" w:cs="Arial Narrow"/>
          <w:sz w:val="22"/>
          <w:szCs w:val="22"/>
        </w:rPr>
        <w:t xml:space="preserve"> adjuntados en el link del escrito de denuncia, a través del link siguiente: </w:t>
      </w:r>
      <w:hyperlink r:id="rId8" w:history="1">
        <w:r w:rsidR="004F5CF8" w:rsidRPr="00627820">
          <w:rPr>
            <w:rStyle w:val="Hipervnculo"/>
            <w:rFonts w:ascii="Arial Narrow" w:eastAsia="Arial Narrow" w:hAnsi="Arial Narrow" w:cs="Arial Narrow"/>
            <w:sz w:val="22"/>
            <w:szCs w:val="22"/>
          </w:rPr>
          <w:t>https://indecopi-my.sharepoint.com/:f:/g/personal/apoyocc1e_indecopi_gob_pe/IgDnv5XUyArjRb3ZxA9NCucAAWrXxBJrPLDpRXyuxMdT3QE?e=o0CaKK</w:t>
        </w:r>
      </w:hyperlink>
      <w:r w:rsidR="004F5CF8" w:rsidRPr="00627820">
        <w:rPr>
          <w:rFonts w:ascii="Arial Narrow" w:eastAsia="Arial Narrow" w:hAnsi="Arial Narrow" w:cs="Arial Narrow"/>
          <w:sz w:val="22"/>
          <w:szCs w:val="22"/>
        </w:rPr>
        <w:t xml:space="preserve"> </w:t>
      </w:r>
      <w:r w:rsidR="00FD406C" w:rsidRPr="00627820">
        <w:rPr>
          <w:rFonts w:ascii="Arial Narrow" w:eastAsia="Arial Narrow" w:hAnsi="Arial Narrow" w:cs="Arial Narrow"/>
          <w:sz w:val="22"/>
          <w:szCs w:val="22"/>
        </w:rPr>
        <w:t xml:space="preserve"> cuyo acceso tiene vigencia hasta el </w:t>
      </w:r>
      <w:r w:rsidR="004F5CF8" w:rsidRPr="00627820">
        <w:rPr>
          <w:rFonts w:ascii="Arial Narrow" w:eastAsia="Arial Narrow" w:hAnsi="Arial Narrow" w:cs="Arial Narrow"/>
          <w:sz w:val="22"/>
          <w:szCs w:val="22"/>
        </w:rPr>
        <w:t xml:space="preserve">8 de junio de 2028</w:t>
      </w:r>
      <w:r w:rsidR="00FD406C" w:rsidRPr="00627820">
        <w:rPr>
          <w:rFonts w:ascii="Arial Narrow" w:eastAsia="Arial Narrow" w:hAnsi="Arial Narrow" w:cs="Arial Narrow"/>
          <w:sz w:val="22"/>
          <w:szCs w:val="22"/>
        </w:rPr>
        <w:t xml:space="preserve"/>
      </w:r>
      <w:r w:rsidR="004F5CF8" w:rsidRPr="00627820">
        <w:rPr>
          <w:rFonts w:ascii="Arial Narrow" w:eastAsia="Arial Narrow" w:hAnsi="Arial Narrow" w:cs="Arial Narrow"/>
          <w:sz w:val="22"/>
          <w:szCs w:val="22"/>
        </w:rPr>
        <w:t xml:space="preserve"/>
      </w:r>
      <w:r w:rsidR="00FD406C" w:rsidRPr="00627820">
        <w:rPr>
          <w:rFonts w:ascii="Arial Narrow" w:eastAsia="Arial Narrow" w:hAnsi="Arial Narrow" w:cs="Arial Narrow"/>
          <w:sz w:val="22"/>
          <w:szCs w:val="22"/>
        </w:rPr>
        <w:t xml:space="preserve"/>
      </w:r>
      <w:r w:rsidR="004F5CF8" w:rsidRPr="00627820">
        <w:rPr>
          <w:rFonts w:ascii="Arial Narrow" w:eastAsia="Arial Narrow" w:hAnsi="Arial Narrow" w:cs="Arial Narrow"/>
          <w:sz w:val="22"/>
          <w:szCs w:val="22"/>
        </w:rPr>
        <w:t xml:space="preserve"/>
      </w:r>
      <w:r w:rsidR="00FD406C" w:rsidRPr="00627820">
        <w:rPr>
          <w:rFonts w:ascii="Arial Narrow" w:eastAsia="Arial Narrow" w:hAnsi="Arial Narrow" w:cs="Arial Narrow"/>
          <w:sz w:val="22"/>
          <w:szCs w:val="22"/>
        </w:rPr>
        <w:t>.</w:t>
      </w:r>
    </w:p>
    <w:p w14:paraId="58D4E496" w14:textId="74FD39FA" w:rsidR="00E60CD7" w:rsidRPr="00627820" w:rsidRDefault="004C1D6B"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b/>
          <w:color w:val="000000"/>
          <w:kern w:val="0"/>
          <w:sz w:val="22"/>
          <w:szCs w:val="22"/>
          <w:lang w:eastAsia="es-PE"/>
          <w14:ligatures w14:val="none"/>
        </w:rPr>
        <w:t>OCTAVO</w:t>
      </w:r>
      <w:r w:rsidR="00E60CD7" w:rsidRPr="00627820">
        <w:rPr>
          <w:rFonts w:ascii="Arial Narrow" w:eastAsia="Arial Narrow" w:hAnsi="Arial Narrow" w:cs="Arial Narrow"/>
          <w:b/>
          <w:color w:val="000000"/>
          <w:kern w:val="0"/>
          <w:sz w:val="22"/>
          <w:szCs w:val="22"/>
          <w:lang w:eastAsia="es-PE"/>
          <w14:ligatures w14:val="none"/>
        </w:rPr>
        <w:t>:</w:t>
      </w:r>
      <w:r w:rsidR="00E60CD7" w:rsidRPr="00627820">
        <w:rPr>
          <w:rFonts w:ascii="Arial Narrow" w:eastAsia="Arial Narrow" w:hAnsi="Arial Narrow" w:cs="Arial Narrow"/>
          <w:color w:val="000000"/>
          <w:kern w:val="0"/>
          <w:sz w:val="22"/>
          <w:szCs w:val="22"/>
          <w:lang w:eastAsia="es-PE"/>
          <w14:ligatures w14:val="none"/>
        </w:rPr>
        <w:t xml:space="preserve"> </w:t>
      </w:r>
      <w:bookmarkStart w:id="15" w:name="_Hlk188286915"/>
      <w:r w:rsidR="00E60CD7" w:rsidRPr="00627820">
        <w:rPr>
          <w:rFonts w:ascii="Arial Narrow" w:eastAsia="Arial Narrow" w:hAnsi="Arial Narrow" w:cs="Arial Narrow"/>
          <w:color w:val="000000"/>
          <w:kern w:val="0"/>
          <w:sz w:val="22"/>
          <w:szCs w:val="22"/>
          <w:lang w:eastAsia="es-PE"/>
          <w14:ligatures w14:val="none"/>
        </w:rPr>
        <w:t xml:space="preserve">informar a las partes que el artículo 110 de la </w:t>
      </w:r>
      <w:r w:rsidR="00D67CE6" w:rsidRPr="00627820">
        <w:rPr>
          <w:rFonts w:ascii="Arial Narrow" w:eastAsia="Arial Narrow" w:hAnsi="Arial Narrow" w:cs="Arial Narrow"/>
          <w:color w:val="000000"/>
          <w:kern w:val="0"/>
          <w:sz w:val="22"/>
          <w:szCs w:val="22"/>
          <w:lang w:eastAsia="es-PE"/>
          <w14:ligatures w14:val="none"/>
        </w:rPr>
        <w:t>Ley 29571</w:t>
      </w:r>
      <w:r w:rsidR="00E60CD7" w:rsidRPr="00627820">
        <w:rPr>
          <w:rFonts w:ascii="Arial Narrow" w:eastAsia="Arial Narrow" w:hAnsi="Arial Narrow" w:cs="Arial Narrow"/>
          <w:color w:val="000000"/>
          <w:kern w:val="0"/>
          <w:sz w:val="22"/>
          <w:szCs w:val="22"/>
          <w:lang w:eastAsia="es-PE"/>
          <w14:ligatures w14:val="none"/>
        </w:rPr>
        <w:t>, Código de Protección y Defensa del Consumidor</w:t>
      </w:r>
      <w:r w:rsidR="00E60CD7" w:rsidRPr="00627820">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E60CD7" w:rsidRPr="00627820">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00E60CD7" w:rsidRPr="00627820">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60CD7" w:rsidRPr="00627820">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E60CD7" w:rsidRPr="00627820">
        <w:rPr>
          <w:rFonts w:ascii="Arial Narrow" w:eastAsia="Arial Narrow" w:hAnsi="Arial Narrow" w:cs="Arial Narrow"/>
          <w:color w:val="000000"/>
          <w:kern w:val="0"/>
          <w:sz w:val="22"/>
          <w:szCs w:val="22"/>
          <w:lang w:eastAsia="es-PE"/>
          <w14:ligatures w14:val="none"/>
        </w:rPr>
        <w:t xml:space="preserve">. </w:t>
      </w:r>
      <w:bookmarkEnd w:id="15"/>
      <w:r w:rsidR="00E60CD7" w:rsidRPr="00627820">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E60CD7" w:rsidRPr="00627820">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E60CD7" w:rsidRPr="00627820">
        <w:rPr>
          <w:rFonts w:ascii="Arial Narrow" w:eastAsia="Arial Narrow" w:hAnsi="Arial Narrow" w:cs="Arial Narrow"/>
          <w:color w:val="000000"/>
          <w:kern w:val="0"/>
          <w:sz w:val="22"/>
          <w:szCs w:val="22"/>
          <w:lang w:eastAsia="es-PE"/>
          <w14:ligatures w14:val="none"/>
        </w:rPr>
        <w:t>.</w:t>
      </w:r>
    </w:p>
    <w:p w14:paraId="7A5236A4" w14:textId="77777777" w:rsidR="00E60CD7" w:rsidRPr="00627820" w:rsidRDefault="00E60CD7" w:rsidP="00CB59B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1F7D0710" w:rsidR="00E60CD7" w:rsidRPr="00627820" w:rsidRDefault="004C1D6B" w:rsidP="00CB59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627820">
        <w:rPr>
          <w:rFonts w:ascii="Arial Narrow" w:eastAsia="Arial Narrow" w:hAnsi="Arial Narrow" w:cs="Arial Narrow"/>
          <w:b/>
          <w:bCs/>
          <w:kern w:val="0"/>
          <w14:ligatures w14:val="none"/>
          <w:sz w:val="22"/>
          <w:szCs w:val="22"/>
        </w:rPr>
        <w:t>NOVENO</w:t>
      </w:r>
      <w:r w:rsidR="00E60CD7" w:rsidRPr="00627820">
        <w:rPr>
          <w:rFonts w:ascii="Arial Narrow" w:eastAsia="Arial Narrow" w:hAnsi="Arial Narrow" w:cs="Arial Narrow"/>
          <w:b/>
          <w:color w:val="000000"/>
          <w:kern w:val="0"/>
          <w:sz w:val="22"/>
          <w:szCs w:val="22"/>
          <w:lang w:eastAsia="es-PE"/>
          <w14:ligatures w14:val="none"/>
        </w:rPr>
        <w:t>:</w:t>
      </w:r>
      <w:r w:rsidR="00E60CD7" w:rsidRPr="00627820">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627820" w:rsidRDefault="00E60CD7" w:rsidP="00CB59B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45C27284" w:rsidR="00E60CD7" w:rsidRPr="00627820" w:rsidRDefault="004C1D6B" w:rsidP="00CB59BB">
      <w:pPr>
        <w:suppressAutoHyphens/>
        <w:spacing w:after="0" w:line="240" w:lineRule="auto"/>
        <w:jc w:val="both"/>
        <w:rPr>
          <w:rFonts w:ascii="Arial Narrow" w:eastAsia="Arial Narrow" w:hAnsi="Arial Narrow" w:cs="Arial Narrow"/>
          <w:kern w:val="0"/>
          <w:sz w:val="22"/>
          <w:szCs w:val="22"/>
          <w:u w:val="single"/>
          <w14:ligatures w14:val="none"/>
        </w:rPr>
      </w:pPr>
      <w:r w:rsidRPr="00627820">
        <w:rPr>
          <w:rFonts w:ascii="Arial Narrow" w:eastAsia="Arial Narrow" w:hAnsi="Arial Narrow" w:cs="Arial Narrow"/>
          <w:b/>
          <w:color w:val="000000"/>
          <w:kern w:val="0"/>
          <w:sz w:val="22"/>
          <w:szCs w:val="22"/>
          <w:lang w:eastAsia="es-PE"/>
          <w14:ligatures w14:val="none"/>
        </w:rPr>
        <w:t>DÉCIMO</w:t>
      </w:r>
      <w:r w:rsidR="00E60CD7" w:rsidRPr="00627820">
        <w:rPr>
          <w:rFonts w:ascii="Arial Narrow" w:eastAsia="Arial Narrow" w:hAnsi="Arial Narrow" w:cs="Arial Narrow"/>
          <w:b/>
          <w:kern w:val="0"/>
          <w14:ligatures w14:val="none"/>
          <w:sz w:val="22"/>
          <w:szCs w:val="22"/>
        </w:rPr>
        <w:t>:</w:t>
      </w:r>
      <w:r w:rsidR="00E60CD7" w:rsidRPr="00627820">
        <w:rPr>
          <w:rFonts w:ascii="Arial Narrow" w:eastAsia="Arial Narrow" w:hAnsi="Arial Narrow" w:cs="Arial Narrow"/>
          <w:kern w:val="0"/>
          <w14:ligatures w14:val="none"/>
          <w:sz w:val="22"/>
          <w:szCs w:val="22"/>
        </w:rPr>
        <w:t xml:space="preserve"> </w:t>
      </w:r>
      <w:r w:rsidR="00E60CD7" w:rsidRPr="00627820">
        <w:rPr>
          <w:rFonts w:ascii="Arial Narrow" w:eastAsia="Arial Narrow" w:hAnsi="Arial Narrow" w:cs="Arial Narrow"/>
          <w:kern w:val="0"/>
          <w14:ligatures w14:val="none"/>
          <w:sz w:val="22"/>
          <w:szCs w:val="22"/>
        </w:rPr>
        <w:t xml:space="preserve">comunicar a las partes que, </w:t>
      </w:r>
      <w:proofErr w:type="gramStart"/>
      <w:r w:rsidR="00E60CD7" w:rsidRPr="00627820">
        <w:rPr>
          <w:rFonts w:ascii="Arial Narrow" w:eastAsia="Arial Narrow" w:hAnsi="Arial Narrow" w:cs="Arial Narrow"/>
          <w:kern w:val="0"/>
          <w14:ligatures w14:val="none"/>
          <w:sz w:val="22"/>
          <w:szCs w:val="22"/>
        </w:rPr>
        <w:t>de acuerdo a</w:t>
      </w:r>
      <w:proofErr w:type="gramEnd"/>
      <w:r w:rsidR="00E60CD7" w:rsidRPr="00627820">
        <w:rPr>
          <w:rFonts w:ascii="Arial Narrow" w:eastAsia="Arial Narrow" w:hAnsi="Arial Narrow" w:cs="Arial Narrow"/>
          <w:kern w:val="0"/>
          <w14:ligatures w14:val="none"/>
          <w:sz w:val="22"/>
          <w:szCs w:val="22"/>
        </w:rPr>
        <w:t xml:space="preserve"> lo señalado por el artículo 29 del Decreto </w:t>
      </w:r>
      <w:proofErr w:type="gramStart"/>
      <w:r w:rsidR="00E60CD7" w:rsidRPr="00627820">
        <w:rPr>
          <w:rFonts w:ascii="Arial Narrow" w:eastAsia="Arial Narrow" w:hAnsi="Arial Narrow" w:cs="Arial Narrow"/>
          <w:kern w:val="0"/>
          <w14:ligatures w14:val="none"/>
          <w:sz w:val="22"/>
          <w:szCs w:val="22"/>
        </w:rPr>
        <w:t>Legislativo 807</w:t>
      </w:r>
      <w:proofErr w:type="gramEnd"/>
      <w:r w:rsidR="00E60CD7" w:rsidRPr="00627820">
        <w:rPr>
          <w:rStyle w:val="Refdenotaalpie"/>
          <w:rFonts w:ascii="Arial Narrow" w:eastAsia="Arial Narrow" w:hAnsi="Arial Narrow" w:cs="Arial Narrow"/>
          <w:kern w:val="0"/>
          <w:sz w:val="22"/>
          <w:szCs w:val="22"/>
          <w:vertAlign w:val="superscript"/>
          <w14:ligatures w14:val="none"/>
        </w:rPr>
        <w:footnoteReference w:id="16"/>
      </w:r>
      <w:r w:rsidR="00E60CD7" w:rsidRPr="00627820">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627820">
        <w:rPr>
          <w:rFonts w:ascii="Arial Narrow" w:eastAsia="Arial Narrow" w:hAnsi="Arial Narrow" w:cs="Arial Narrow"/>
          <w:kern w:val="0"/>
          <w:sz w:val="22"/>
          <w:szCs w:val="22"/>
          <w14:ligatures w14:val="none"/>
        </w:rPr>
        <w:t>expresamente su facultad para asistir y conciliar en su representación</w:t>
      </w:r>
      <w:r w:rsidR="00E60CD7" w:rsidRPr="00627820">
        <w:rPr>
          <w:rFonts w:ascii="Arial Narrow" w:eastAsia="Arial Narrow" w:hAnsi="Arial Narrow" w:cs="Arial Narrow"/>
          <w:kern w:val="0"/>
          <w14:ligatures w14:val="none"/>
          <w:sz w:val="22"/>
          <w:szCs w:val="22"/>
        </w:rPr>
        <w:t>.</w:t>
      </w:r>
      <w:r w:rsidR="00E60CD7" w:rsidRPr="00627820">
        <w:rPr>
          <w:rFonts w:ascii="Arial Narrow" w:eastAsia="Arial Narrow" w:hAnsi="Arial Narrow" w:cs="Arial Narrow"/>
          <w:kern w:val="0"/>
          <w14:ligatures w14:val="none"/>
          <w:sz w:val="22"/>
          <w:szCs w:val="22"/>
        </w:rPr>
        <w:t xml:space="preserve"> </w:t>
      </w:r>
      <w:r w:rsidR="00E60CD7" w:rsidRPr="00627820">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627820" w:rsidRDefault="00E60CD7" w:rsidP="00CB59BB">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5BAA95FF" w:rsidR="00E60CD7" w:rsidRPr="00627820" w:rsidRDefault="00E60CD7" w:rsidP="00CB59BB">
      <w:pPr>
        <w:suppressAutoHyphens/>
        <w:spacing w:after="0" w:line="240" w:lineRule="auto"/>
        <w:jc w:val="both"/>
        <w:rPr>
          <w:rFonts w:ascii="Arial Narrow" w:eastAsia="Arial Narrow" w:hAnsi="Arial Narrow" w:cs="Arial Narrow"/>
          <w:b/>
          <w:bCs/>
          <w:sz w:val="22"/>
          <w:szCs w:val="22"/>
        </w:rPr>
      </w:pPr>
      <w:bookmarkStart w:id="16" w:name="_Hlk231868738"/>
      <w:r w:rsidRPr="00627820">
        <w:rPr>
          <w:rFonts w:ascii="Arial Narrow" w:eastAsia="Arial Narrow" w:hAnsi="Arial Narrow" w:cs="Arial Narrow"/>
          <w:b/>
          <w:spacing w:val="-3"/>
          <w:kern w:val="0"/>
          <w14:ligatures w14:val="none"/>
          <w:sz w:val="22"/>
          <w:szCs w:val="22"/>
        </w:rPr>
        <w:t>DÉCIMO</w:t>
      </w:r>
      <w:bookmarkEnd w:id="16"/>
      <w:r w:rsidR="004C1D6B" w:rsidRPr="00627820">
        <w:rPr>
          <w:rFonts w:ascii="Arial Narrow" w:eastAsia="Arial Narrow" w:hAnsi="Arial Narrow" w:cs="Arial Narrow"/>
          <w:sz w:val="22"/>
          <w:szCs w:val="22"/>
        </w:rPr>
        <w:t xml:space="preserve"> </w:t>
      </w:r>
      <w:r w:rsidR="004C1D6B" w:rsidRPr="00627820">
        <w:rPr>
          <w:rFonts w:ascii="Arial Narrow" w:eastAsia="Arial Narrow" w:hAnsi="Arial Narrow" w:cs="Arial Narrow"/>
          <w:b/>
          <w:spacing w:val="-3"/>
          <w:kern w:val="0"/>
          <w14:ligatures w14:val="none"/>
          <w:sz w:val="22"/>
          <w:szCs w:val="22"/>
        </w:rPr>
        <w:t>PRIMERO</w:t>
      </w:r>
      <w:r w:rsidRPr="00627820">
        <w:rPr>
          <w:rFonts w:ascii="Arial Narrow" w:eastAsia="Arial Narrow" w:hAnsi="Arial Narrow" w:cs="Arial Narrow"/>
          <w:b/>
          <w:color w:val="000000"/>
          <w:kern w:val="0"/>
          <w:sz w:val="22"/>
          <w:szCs w:val="22"/>
          <w:lang w:eastAsia="es-PE"/>
          <w14:ligatures w14:val="none"/>
        </w:rPr>
        <w:t>:</w:t>
      </w:r>
      <w:r w:rsidRPr="00627820">
        <w:rPr>
          <w:rFonts w:ascii="Arial Narrow" w:eastAsia="Arial Narrow" w:hAnsi="Arial Narrow" w:cs="Arial Narrow"/>
          <w:color w:val="000000"/>
          <w:kern w:val="0"/>
          <w:sz w:val="22"/>
          <w:szCs w:val="22"/>
          <w:lang w:eastAsia="es-PE"/>
          <w14:ligatures w14:val="none"/>
        </w:rPr>
        <w:t xml:space="preserve"> </w:t>
      </w:r>
      <w:r w:rsidRPr="00627820">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69E33D6A" w14:textId="77777777" w:rsidR="00E60CD7" w:rsidRPr="00627820" w:rsidRDefault="00E60CD7" w:rsidP="00CB59B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6078A41F" w:rsidR="00E60CD7" w:rsidRPr="00627820" w:rsidRDefault="00E60CD7" w:rsidP="00CB59BB">
      <w:pPr>
        <w:suppressAutoHyphens/>
        <w:spacing w:after="0" w:line="240" w:lineRule="auto"/>
        <w:jc w:val="both"/>
        <w:rPr>
          <w:rFonts w:ascii="Arial Narrow" w:eastAsia="Arial Narrow" w:hAnsi="Arial Narrow" w:cs="Arial Narrow"/>
          <w:sz w:val="22"/>
          <w:szCs w:val="22"/>
        </w:rPr>
      </w:pPr>
      <w:r w:rsidRPr="00627820">
        <w:rPr>
          <w:rFonts w:ascii="Arial Narrow" w:eastAsia="Arial Narrow" w:hAnsi="Arial Narrow" w:cs="Arial Narrow"/>
          <w:b/>
          <w:bCs/>
          <w:sz w:val="22"/>
          <w:szCs w:val="22"/>
        </w:rPr>
        <w:lastRenderedPageBreak/>
        <w:t xml:space="preserve">DÉCIMO SEGUNDO:</w:t>
      </w:r>
      <w:r w:rsidRPr="00627820">
        <w:rPr>
          <w:rFonts w:ascii="Arial Narrow" w:eastAsia="Arial Narrow" w:hAnsi="Arial Narrow" w:cs="Arial Narrow"/>
          <w:sz w:val="22"/>
          <w:szCs w:val="22"/>
        </w:rPr>
        <w:t xml:space="preserve"> </w:t>
      </w:r>
      <w:r w:rsidRPr="00627820">
        <w:rPr>
          <w:rFonts w:ascii="Arial Narrow" w:eastAsia="Arial Narrow" w:hAnsi="Arial Narrow" w:cs="Arial Narrow"/>
          <w:sz w:val="22"/>
          <w:szCs w:val="22"/>
        </w:rPr>
        <w:t xml:space="preserve">requerir a los señores [APELLIDO] [APELLIDO] y [APELLIDO] [APELLIDO] Chinchay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4C1D6B" w:rsidRPr="00627820">
        <w:rPr>
          <w:rFonts w:ascii="Arial Narrow" w:eastAsia="Arial Narrow" w:hAnsi="Arial Narrow" w:cs="Arial Narrow"/>
          <w:sz w:val="22"/>
          <w:szCs w:val="22"/>
        </w:rPr>
        <w:t/>
      </w:r>
      <w:r w:rsidRPr="00627820">
        <w:rPr>
          <w:rFonts w:ascii="Arial Narrow" w:eastAsia="Arial Narrow" w:hAnsi="Arial Narrow" w:cs="Arial Narrow"/>
          <w:spacing w:val="-3"/>
          <w:kern w:val="0"/>
          <w14:ligatures w14:val="none"/>
          <w:sz w:val="22"/>
          <w:szCs w:val="22"/>
        </w:rPr>
        <w:t/>
      </w:r>
      <w:r w:rsidRPr="00627820">
        <w:rPr>
          <w:rFonts w:ascii="Arial Narrow" w:eastAsia="Arial Narrow" w:hAnsi="Arial Narrow" w:cs="Arial Narrow"/>
          <w:spacing w:val="-3"/>
          <w:kern w:val="0"/>
          <w14:ligatures w14:val="none"/>
          <w:sz w:val="22"/>
          <w:szCs w:val="22"/>
        </w:rPr>
        <w:t xml:space="preserve"/>
      </w:r>
      <w:r w:rsidR="004F31D2" w:rsidRPr="00627820">
        <w:rPr>
          <w:rFonts w:ascii="Arial Narrow" w:eastAsia="Arial Narrow" w:hAnsi="Arial Narrow" w:cs="Arial Narrow"/>
          <w:spacing w:val="-3"/>
          <w:kern w:val="0"/>
          <w14:ligatures w14:val="none"/>
          <w:sz w:val="22"/>
          <w:szCs w:val="22"/>
        </w:rPr>
        <w:t xml:space="preserve"/>
      </w:r>
      <w:r w:rsidRPr="00627820">
        <w:rPr>
          <w:rFonts w:ascii="Arial Narrow" w:eastAsia="Arial Narrow" w:hAnsi="Arial Narrow" w:cs="Arial Narrow"/>
          <w:spacing w:val="-3"/>
          <w:kern w:val="0"/>
          <w14:ligatures w14:val="none"/>
          <w:sz w:val="22"/>
          <w:szCs w:val="22"/>
        </w:rPr>
        <w:t xml:space="preserve"/>
      </w:r>
      <w:r w:rsidR="004F31D2" w:rsidRPr="00627820">
        <w:rPr>
          <w:rFonts w:ascii="Arial Narrow" w:eastAsia="Arial Narrow" w:hAnsi="Arial Narrow" w:cs="Arial Narrow"/>
          <w:spacing w:val="-3"/>
          <w:kern w:val="0"/>
          <w14:ligatures w14:val="none"/>
          <w:sz w:val="22"/>
          <w:szCs w:val="22"/>
        </w:rPr>
        <w:t xml:space="preserve"/>
      </w:r>
      <w:r w:rsidR="00EB6EFB" w:rsidRPr="00627820">
        <w:rPr>
          <w:rFonts w:ascii="Arial Narrow" w:eastAsia="Arial Narrow" w:hAnsi="Arial Narrow" w:cs="Arial Narrow"/>
          <w:color w:val="000000"/>
          <w:sz w:val="22"/>
          <w:szCs w:val="22"/>
        </w:rPr>
        <w:t/>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w:r>
      <w:r w:rsidR="004F31D2" w:rsidRPr="00627820">
        <w:rPr>
          <w:rFonts w:ascii="Arial Narrow" w:eastAsia="Arial Narrow" w:hAnsi="Arial Narrow" w:cs="Arial Narrow"/>
          <w:color w:val="000000"/>
          <w:sz w:val="22"/>
          <w:szCs w:val="22"/>
        </w:rPr>
        <w:t/>
      </w:r>
      <w:r w:rsidR="00EB6EFB" w:rsidRPr="00627820">
        <w:rPr>
          <w:rFonts w:ascii="Arial Narrow" w:eastAsia="Arial Narrow" w:hAnsi="Arial Narrow" w:cs="Arial Narrow"/>
          <w:color w:val="000000"/>
          <w:sz w:val="22"/>
          <w:szCs w:val="22"/>
        </w:rPr>
        <w:t xml:space="preserve"/>
      </w:r>
      <w:r w:rsidR="00EB6EFB" w:rsidRPr="00627820">
        <w:rPr>
          <w:rStyle w:val="Refdenotaalpie"/>
          <w:rFonts w:ascii="Arial Narrow" w:eastAsia="Arial Narrow" w:hAnsi="Arial Narrow" w:cs="Arial Narrow"/>
          <w:sz w:val="22"/>
          <w:szCs w:val="22"/>
          <w:vertAlign w:val="superscript"/>
        </w:rPr>
        <w:footnoteReference w:id="17"/>
      </w:r>
      <w:r w:rsidR="00EB6EFB" w:rsidRPr="00627820">
        <w:rPr>
          <w:rFonts w:ascii="Arial Narrow" w:eastAsia="Arial Narrow" w:hAnsi="Arial Narrow" w:cs="Arial Narrow"/>
          <w:sz w:val="22"/>
          <w:szCs w:val="22"/>
        </w:rPr>
        <w:t/>
      </w:r>
    </w:p>
    <w:p w14:paraId="26B1ED4B" w14:textId="77777777" w:rsidR="00E60CD7" w:rsidRPr="00627820" w:rsidRDefault="00E60CD7" w:rsidP="00CB59BB">
      <w:pPr>
        <w:spacing w:before="0" w:after="0" w:line="240" w:lineRule="auto"/>
        <w:suppressAutoHyphens/>
        <w:jc w:val="both"/>
        <w:rPr>
          <w:rFonts w:ascii="Arial Narrow" w:eastAsia="Arial Narrow" w:hAnsi="Arial Narrow" w:cs="Arial Narrow"/>
          <w:sz w:val="22"/>
          <w:szCs w:val="22"/>
        </w:rPr>
      </w:pPr>
    </w:p>
    <w:p w14:paraId="12E923CD" w14:textId="5EAF7D40" w:rsidR="00E60CD7" w:rsidRPr="00627820" w:rsidRDefault="00E60CD7" w:rsidP="00CB59BB">
      <w:pPr>
        <w:suppressAutoHyphens/>
        <w:spacing w:after="0" w:line="240" w:lineRule="auto"/>
        <w:jc w:val="both"/>
        <w:rPr>
          <w:rFonts w:ascii="Arial Narrow" w:eastAsia="Arial Narrow" w:hAnsi="Arial Narrow" w:cs="Arial Narrow"/>
          <w:sz w:val="22"/>
          <w:szCs w:val="22"/>
        </w:rPr>
      </w:pPr>
      <w:r w:rsidRPr="00627820">
        <w:rPr>
          <w:rFonts w:ascii="Arial Narrow" w:eastAsia="Arial Narrow" w:hAnsi="Arial Narrow" w:cs="Arial Narrow"/>
          <w:b/>
          <w:bCs/>
          <w:sz w:val="22"/>
          <w:szCs w:val="22"/>
        </w:rPr>
        <w:t xml:space="preserve">DÉCIMO </w:t>
      </w:r>
      <w:r w:rsidR="004C1D6B" w:rsidRPr="00627820">
        <w:rPr>
          <w:rFonts w:ascii="Arial Narrow" w:eastAsia="Arial Narrow" w:hAnsi="Arial Narrow" w:cs="Arial Narrow"/>
          <w:b/>
          <w:bCs/>
          <w:sz w:val="22"/>
          <w:szCs w:val="22"/>
        </w:rPr>
        <w:t>TERCERO</w:t>
      </w:r>
      <w:r w:rsidRPr="00627820">
        <w:rPr>
          <w:rFonts w:ascii="Arial Narrow" w:eastAsia="Arial Narrow" w:hAnsi="Arial Narrow" w:cs="Arial Narrow"/>
          <w:b/>
          <w:bCs/>
          <w:sz w:val="22"/>
          <w:szCs w:val="22"/>
        </w:rPr>
        <w:t>:</w:t>
      </w:r>
      <w:r w:rsidRPr="00627820">
        <w:rPr>
          <w:rFonts w:ascii="Arial Narrow" w:eastAsia="Arial Narrow" w:hAnsi="Arial Narrow" w:cs="Arial Narrow"/>
          <w:sz w:val="22"/>
          <w:szCs w:val="22"/>
        </w:rPr>
        <w:t xml:space="preserve"> </w:t>
      </w:r>
      <w:r w:rsidRPr="00627820">
        <w:rPr>
          <w:rFonts w:ascii="Arial Narrow" w:eastAsia="Arial Narrow" w:hAnsi="Arial Narrow" w:cs="Arial Narrow"/>
          <w:color w:val="000000"/>
          <w:sz w:val="22"/>
          <w:szCs w:val="22"/>
        </w:rPr>
        <w:t xml:space="preserve">requerir a </w:t>
      </w:r>
      <w:r w:rsidR="00150875" w:rsidRPr="00627820">
        <w:rPr>
          <w:rFonts w:ascii="Arial Narrow" w:eastAsia="Arial Narrow" w:hAnsi="Arial Narrow" w:cs="Arial Narrow"/>
          <w:sz w:val="22"/>
          <w:szCs w:val="22"/>
        </w:rPr>
        <w:t>Quálitas Compañía de Seguros S.A</w:t>
      </w:r>
      <w:r w:rsidRPr="00627820">
        <w:rPr>
          <w:rFonts w:ascii="Arial Narrow" w:eastAsia="Arial Narrow" w:hAnsi="Arial Narrow" w:cs="Arial Narrow"/>
          <w:sz w:val="22"/>
          <w:szCs w:val="22"/>
        </w:rPr>
        <w:t xml:space="preserve">. </w:t>
      </w:r>
      <w:r w:rsidRPr="00627820">
        <w:rPr>
          <w:rFonts w:ascii="Arial Narrow" w:eastAsia="Arial Narrow" w:hAnsi="Arial Narrow" w:cs="Arial Narrow"/>
          <w:sz w:val="22"/>
          <w:szCs w:val="22"/>
          <w:shd w:val="clear" w:color="auto" w:fill="FFFFFF"/>
        </w:rPr>
        <w:t xml:space="preserve">para que </w:t>
      </w:r>
      <w:r w:rsidRPr="00627820">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6B1F34C0" w14:textId="77777777" w:rsidR="00150875" w:rsidRPr="00627820" w:rsidRDefault="00150875" w:rsidP="00CB59BB">
      <w:pPr>
        <w:spacing w:before="0" w:after="0" w:line="240" w:lineRule="auto"/>
        <w:suppressAutoHyphens/>
        <w:jc w:val="both"/>
        <w:rPr>
          <w:rFonts w:ascii="Arial Narrow" w:eastAsia="Arial Narrow" w:hAnsi="Arial Narrow" w:cs="Arial Narrow"/>
          <w:sz w:val="22"/>
          <w:szCs w:val="22"/>
        </w:rPr>
      </w:pPr>
    </w:p>
    <w:p w14:paraId="79C1D3C4" w14:textId="052F9745" w:rsidR="008251B8" w:rsidRPr="00627820" w:rsidRDefault="00E60CD7" w:rsidP="0048253A">
      <w:pPr>
        <w:suppressAutoHyphens/>
        <w:spacing w:after="0" w:line="240" w:lineRule="auto"/>
        <w:jc w:val="both"/>
        <w:rPr>
          <w:rFonts w:ascii="Arial Narrow" w:eastAsia="Arial Narrow" w:hAnsi="Arial Narrow" w:cs="Arial Narrow"/>
          <w:sz w:val="22"/>
          <w:szCs w:val="22"/>
        </w:rPr>
      </w:pPr>
      <w:r w:rsidRPr="00627820">
        <w:rPr>
          <w:rFonts w:ascii="Arial Narrow" w:eastAsia="Arial Narrow" w:hAnsi="Arial Narrow" w:cs="Arial Narrow"/>
          <w:b/>
          <w:spacing w:val="-3"/>
          <w:kern w:val="0"/>
          <w14:ligatures w14:val="none"/>
          <w:sz w:val="22"/>
          <w:szCs w:val="22"/>
        </w:rPr>
        <w:t xml:space="preserve">DÉCIMO </w:t>
      </w:r>
      <w:r w:rsidR="004C1D6B" w:rsidRPr="00627820">
        <w:rPr>
          <w:rFonts w:ascii="Arial Narrow" w:eastAsia="Arial Narrow" w:hAnsi="Arial Narrow" w:cs="Arial Narrow"/>
          <w:b/>
          <w:spacing w:val="-3"/>
          <w:kern w:val="0"/>
          <w14:ligatures w14:val="none"/>
          <w:sz w:val="22"/>
          <w:szCs w:val="22"/>
        </w:rPr>
        <w:t>C</w:t>
      </w:r>
      <w:r w:rsidR="003621D6" w:rsidRPr="00627820">
        <w:rPr>
          <w:rFonts w:ascii="Arial Narrow" w:eastAsia="Arial Narrow" w:hAnsi="Arial Narrow" w:cs="Arial Narrow"/>
          <w:b/>
          <w:spacing w:val="-3"/>
          <w:kern w:val="0"/>
          <w14:ligatures w14:val="none"/>
          <w:sz w:val="22"/>
          <w:szCs w:val="22"/>
        </w:rPr>
        <w:t>UARTO</w:t>
      </w:r>
      <w:r w:rsidRPr="00627820">
        <w:rPr>
          <w:rFonts w:ascii="Arial Narrow" w:eastAsia="Arial Narrow" w:hAnsi="Arial Narrow" w:cs="Arial Narrow"/>
          <w:b/>
          <w:spacing w:val="-3"/>
          <w:kern w:val="0"/>
          <w14:ligatures w14:val="none"/>
          <w:sz w:val="22"/>
          <w:szCs w:val="22"/>
        </w:rPr>
        <w:t>:</w:t>
      </w:r>
      <w:r w:rsidRPr="00627820">
        <w:rPr>
          <w:rFonts w:ascii="Arial Narrow" w:eastAsia="Arial Narrow" w:hAnsi="Arial Narrow" w:cs="Arial Narrow"/>
          <w:spacing w:val="-3"/>
          <w:kern w:val="0"/>
          <w14:ligatures w14:val="none"/>
          <w:sz w:val="22"/>
          <w:szCs w:val="22"/>
        </w:rPr>
        <w:t xml:space="preserve"> </w:t>
      </w:r>
      <w:r w:rsidRPr="00627820">
        <w:rPr>
          <w:rFonts w:ascii="Arial Narrow" w:eastAsia="Arial Narrow" w:hAnsi="Arial Narrow" w:cs="Arial Narrow"/>
          <w:spacing w:val="-3"/>
          <w:kern w:val="0"/>
          <w14:ligatures w14:val="none"/>
          <w:sz w:val="22"/>
          <w:szCs w:val="22"/>
        </w:rPr>
        <w:t xml:space="preserve">requerir a</w:t>
      </w:r>
      <w:r w:rsidRPr="00627820">
        <w:rPr>
          <w:rFonts w:ascii="Arial Narrow" w:eastAsia="Arial Narrow" w:hAnsi="Arial Narrow" w:cs="Arial Narrow"/>
          <w:sz w:val="22"/>
          <w:szCs w:val="22"/>
        </w:rPr>
        <w:t xml:space="preserve"> </w:t>
      </w:r>
      <w:r w:rsidR="004F31D2" w:rsidRPr="00627820">
        <w:rPr>
          <w:rFonts w:ascii="Arial Narrow" w:eastAsia="Arial Narrow" w:hAnsi="Arial Narrow" w:cs="Arial Narrow"/>
          <w:sz w:val="22"/>
          <w:szCs w:val="22"/>
        </w:rPr>
        <w:t xml:space="preserve">Eurostar Motors S.A.C. </w:t>
      </w:r>
      <w:r w:rsidRPr="00627820">
        <w:rPr>
          <w:rFonts w:ascii="Arial Narrow" w:eastAsia="Arial Narrow" w:hAnsi="Arial Narrow" w:cs="Arial Narrow"/>
          <w:color w:val="000000"/>
          <w:sz w:val="22"/>
          <w:szCs w:val="22"/>
        </w:rPr>
        <w:t xml:space="preserve">para que, </w:t>
      </w:r>
      <w:r w:rsidRPr="00627820">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627820">
        <w:rPr>
          <w:rFonts w:ascii="Arial Narrow" w:eastAsia="Arial Narrow" w:hAnsi="Arial Narrow" w:cs="Arial Narrow"/>
          <w:color w:val="000000"/>
          <w:sz w:val="22"/>
          <w:szCs w:val="22"/>
        </w:rPr>
        <w:t xml:space="preserve">, señale un correo electrónico autorizando recibir las notificaciones correspondientes por dicho medio. </w:t>
      </w:r>
      <w:bookmarkStart w:id="18" w:name="_Hlk218074855"/>
      <w:bookmarkEnd w:id="0"/>
    </w:p>
    <w:p w14:paraId="1BA038B7" w14:textId="77777777" w:rsidR="0048253A" w:rsidRDefault="0048253A" w:rsidP="0048253A">
      <w:pPr>
        <w:suppressAutoHyphens/>
        <w:spacing w:after="0" w:line="240" w:lineRule="auto"/>
        <w:jc w:val="both"/>
        <w:rPr>
          <w:rFonts w:ascii="Arial Narrow" w:eastAsia="Arial Narrow" w:hAnsi="Arial Narrow" w:cs="Arial Narrow"/>
          <w:sz w:val="22"/>
          <w:szCs w:val="22"/>
        </w:rPr>
      </w:pPr>
    </w:p>
    <w:p w14:paraId="257E0295" w14:textId="77777777" w:rsidR="00627820" w:rsidRDefault="00627820" w:rsidP="0048253A">
      <w:pPr>
        <w:suppressAutoHyphens/>
        <w:spacing w:after="0" w:line="240" w:lineRule="auto"/>
        <w:jc w:val="both"/>
        <w:rPr>
          <w:rFonts w:ascii="Arial Narrow" w:eastAsia="Arial Narrow" w:hAnsi="Arial Narrow" w:cs="Arial Narrow"/>
          <w:sz w:val="22"/>
          <w:szCs w:val="22"/>
        </w:rPr>
      </w:pPr>
    </w:p>
    <w:p w14:paraId="75E24E1C" w14:textId="77777777" w:rsidR="00627820" w:rsidRPr="00627820" w:rsidRDefault="00627820" w:rsidP="0048253A">
      <w:pPr>
        <w:suppressAutoHyphens/>
        <w:spacing w:after="0" w:line="240" w:lineRule="auto"/>
        <w:jc w:val="both"/>
        <w:rPr>
          <w:rFonts w:ascii="Arial Narrow" w:eastAsia="Arial Narrow" w:hAnsi="Arial Narrow" w:cs="Arial Narrow"/>
          <w:sz w:val="22"/>
          <w:szCs w:val="22"/>
        </w:rPr>
      </w:pPr>
    </w:p>
    <w:bookmarkEnd w:id="18"/>
    <w:p w14:paraId="7D9C4EB2" w14:textId="77777777" w:rsidR="00F46BBE" w:rsidRPr="00627820"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627820">
        <w:rPr>
          <w:rFonts w:ascii="Arial Narrow" w:eastAsia="Arial Narrow" w:hAnsi="Arial Narrow" w:cs="Arial Narrow"/>
          <w:b/>
          <w:color w:val="000000"/>
          <w:sz w:val="22"/>
          <w:szCs w:val="22"/>
          <w:lang w:eastAsia="es-PE"/>
        </w:rPr>
        <w:t xml:space="preserve">Firmado digitalmente por </w:t>
      </w:r>
    </w:p>
    <w:p w14:paraId="7688088A" w14:textId="77777777" w:rsidR="005178D0" w:rsidRPr="00627820"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627820">
        <w:rPr>
          <w:rFonts w:ascii="Arial Narrow" w:eastAsia="Arial Narrow" w:hAnsi="Arial Narrow" w:cs="Arial Narrow"/>
          <w:b/>
          <w:color w:val="000000"/>
          <w:sz w:val="22"/>
          <w:szCs w:val="22"/>
          <w:lang w:eastAsia="es-PE"/>
        </w:rPr>
        <w:t>EVELING ROA QUISPE</w:t>
      </w:r>
    </w:p>
    <w:p w14:paraId="4F3F5AC1" w14:textId="77777777" w:rsidR="005178D0" w:rsidRPr="00627820"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627820">
        <w:rPr>
          <w:rFonts w:ascii="Arial Narrow" w:eastAsia="Arial Narrow" w:hAnsi="Arial Narrow" w:cs="Arial Narrow"/>
          <w:b/>
          <w:color w:val="000000"/>
          <w:sz w:val="22"/>
          <w:szCs w:val="22"/>
          <w:lang w:eastAsia="es-PE"/>
        </w:rPr>
        <w:t>Secretaria Técnica</w:t>
      </w:r>
    </w:p>
    <w:p w14:paraId="2D2F6247" w14:textId="0279BAA8" w:rsidR="00F46BBE" w:rsidRPr="00627820"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627820">
        <w:rPr>
          <w:rFonts w:ascii="Arial Narrow" w:eastAsia="Arial Narrow" w:hAnsi="Arial Narrow" w:cs="Arial Narrow"/>
          <w:b/>
          <w:color w:val="000000"/>
          <w:sz w:val="22"/>
          <w:szCs w:val="22"/>
          <w:lang w:eastAsia="es-PE"/>
        </w:rPr>
        <w:t>Comisión de Protección al Consumidor 1</w:t>
      </w:r>
    </w:p>
    <w:p w14:paraId="68107EE2" w14:textId="6CAC96AD" w:rsidR="00E60CD7" w:rsidRPr="00627820" w:rsidRDefault="00A96A90" w:rsidP="00CB59BB">
      <w:pPr>
        <w:spacing w:after="0" w:line="240" w:lineRule="auto"/>
        <w:rPr>
          <w:rFonts w:ascii="Arial Narrow" w:eastAsia="Arial Narrow" w:hAnsi="Arial Narrow" w:cs="Arial Narrow"/>
          <w:sz w:val="16"/>
          <w:szCs w:val="16"/>
        </w:rPr>
      </w:pPr>
      <w:r w:rsidRPr="00627820">
        <w:rPr>
          <w:rFonts w:ascii="Arial Narrow" w:eastAsia="Arial Narrow" w:hAnsi="Arial Narrow" w:cs="Arial Narrow"/>
          <w:sz w:val="16"/>
          <w:szCs w:val="16"/>
        </w:rPr>
        <w:t>LGP/JCQ</w:t>
      </w:r>
    </w:p>
    <w:sectPr w:rsidR="00E60CD7" w:rsidRPr="00627820" w:rsidSect="00DA79A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1F9FB60" w14:textId="77777777" w:rsidR="00893E11" w:rsidRDefault="00893E11" w:rsidP="00DA79A0">
      <w:pPr>
        <w:spacing w:after="0" w:line="240" w:lineRule="auto"/>
      </w:pPr>
      <w:r>
        <w:separator/>
      </w:r>
    </w:p>
  </w:endnote>
  <w:endnote w:type="continuationSeparator" w:id="0">
    <w:p w14:paraId="0EA9E73E" w14:textId="77777777" w:rsidR="00893E11" w:rsidRDefault="00893E1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915FB94" w14:textId="77777777" w:rsidR="00893E11" w:rsidRDefault="00893E11" w:rsidP="00DA79A0">
      <w:pPr>
        <w:spacing w:after="0" w:line="240" w:lineRule="auto"/>
      </w:pPr>
      <w:r>
        <w:separator/>
      </w:r>
    </w:p>
  </w:footnote>
  <w:footnote w:type="continuationSeparator" w:id="0">
    <w:p w14:paraId="1E80C711" w14:textId="77777777" w:rsidR="00893E11" w:rsidRDefault="00893E11" w:rsidP="00DA79A0">
      <w:pPr>
        <w:spacing w:after="0" w:line="240" w:lineRule="auto"/>
      </w:pPr>
      <w:r>
        <w:continuationSeparator/>
      </w:r>
    </w:p>
  </w:footnote>
  <w:footnote w:id="1">
    <w:p w14:paraId="35735FC9" w14:textId="791C818D" w:rsidR="00E60CD7" w:rsidRPr="00627820" w:rsidRDefault="00E60CD7" w:rsidP="00627820">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tab/>
        <w:t xml:space="preserve">Denuncia remitida a esta Comisión mediante </w:t>
      </w:r>
      <w:r w:rsidR="00822B9A" w:rsidRPr="00627820">
        <w:rPr>
          <w:rFonts w:ascii="Arial Narrow" w:eastAsia="Arial Narrow" w:hAnsi="Arial Narrow" w:cs="Arial Narrow"/>
          <w:sz w:val="16"/>
          <w:szCs w:val="16"/>
        </w:rPr>
        <w:t xml:space="preserve">DOCUMENTO DE TRASLADO </w:t>
      </w:r>
      <w:proofErr w:type="spellStart"/>
      <w:r w:rsidR="00822B9A" w:rsidRPr="00627820">
        <w:rPr>
          <w:rFonts w:ascii="Arial Narrow" w:eastAsia="Arial Narrow" w:hAnsi="Arial Narrow" w:cs="Arial Narrow"/>
          <w:sz w:val="16"/>
          <w:szCs w:val="16"/>
        </w:rPr>
        <w:t xml:space="preserve"/>
      </w:r>
      <w:proofErr w:type="spellEnd"/>
      <w:r w:rsidR="00822B9A" w:rsidRPr="00627820">
        <w:rPr>
          <w:rFonts w:ascii="Arial Narrow" w:eastAsia="Arial Narrow" w:hAnsi="Arial Narrow" w:cs="Arial Narrow"/>
          <w:sz w:val="16"/>
          <w:szCs w:val="16"/>
        </w:rPr>
        <w:t xml:space="preserve">127-2026-PS1/INDECOPI </w:t>
      </w:r>
      <w:r w:rsidRPr="00627820">
        <w:rPr>
          <w:rFonts w:ascii="Arial Narrow" w:eastAsia="Arial Narrow" w:hAnsi="Arial Narrow" w:cs="Arial Narrow"/>
          <w:sz w:val="16"/>
          <w:szCs w:val="16"/>
        </w:rPr>
        <w:t xml:space="preserve">de fecha </w:t>
      </w:r>
      <w:r w:rsidR="00822B9A" w:rsidRPr="00627820">
        <w:rPr>
          <w:rFonts w:ascii="Arial Narrow" w:eastAsia="Arial Narrow" w:hAnsi="Arial Narrow" w:cs="Arial Narrow"/>
          <w:sz w:val="16"/>
          <w:szCs w:val="16"/>
        </w:rPr>
        <w:t xml:space="preserve">7 de mayo de 2026</w:t>
      </w:r>
      <w:r w:rsidRPr="00627820">
        <w:rPr>
          <w:rFonts w:ascii="Arial Narrow" w:eastAsia="Arial Narrow" w:hAnsi="Arial Narrow" w:cs="Arial Narrow"/>
          <w:sz w:val="16"/>
          <w:szCs w:val="16"/>
        </w:rPr>
        <w:t xml:space="preserve">, </w:t>
      </w:r>
      <w:r w:rsidR="000236DA" w:rsidRPr="00627820">
        <w:rPr>
          <w:rFonts w:ascii="Arial Narrow" w:eastAsia="Arial Narrow" w:hAnsi="Arial Narrow" w:cs="Arial Narrow"/>
          <w:sz w:val="16"/>
          <w:szCs w:val="16"/>
        </w:rPr>
        <w:t xml:space="preserve">recibida </w:t>
      </w:r>
      <w:r w:rsidRPr="00627820">
        <w:rPr>
          <w:rFonts w:ascii="Arial Narrow" w:eastAsia="Arial Narrow" w:hAnsi="Arial Narrow" w:cs="Arial Narrow"/>
          <w:sz w:val="16"/>
          <w:szCs w:val="16"/>
        </w:rPr>
        <w:t xml:space="preserve">el </w:t>
      </w:r>
      <w:r w:rsidR="00822B9A" w:rsidRPr="00627820">
        <w:rPr>
          <w:rFonts w:ascii="Arial Narrow" w:eastAsia="Arial Narrow" w:hAnsi="Arial Narrow" w:cs="Arial Narrow"/>
          <w:sz w:val="16"/>
          <w:szCs w:val="16"/>
        </w:rPr>
        <w:t xml:space="preserve">13 de mayo de 2026</w:t>
      </w:r>
      <w:r w:rsidRPr="00627820">
        <w:rPr>
          <w:rFonts w:ascii="Arial Narrow" w:eastAsia="Arial Narrow" w:hAnsi="Arial Narrow" w:cs="Arial Narrow"/>
          <w:sz w:val="16"/>
          <w:szCs w:val="16"/>
        </w:rPr>
        <w:t xml:space="preserve">.</w:t>
      </w:r>
    </w:p>
    <w:p>
      <w:pPr>
        <w:pStyle w:val="Textonotapie"/>
        <w:ind w:left="567" w:hanging="567"/>
        <w:contextualSpacing/>
        <w:jc w:val="both"/>
        <w:rPr>
          <w:rFonts w:ascii="Arial Narrow" w:eastAsia="Arial Narrow" w:hAnsi="Arial Narrow" w:cs="Arial Narrow"/>
          <w:sz w:val="16"/>
          <w:szCs w:val="16"/>
        </w:rPr>
      </w:pPr>
    </w:p>
  </w:footnote>
  <w:footnote w:id="2">
    <w:p w14:paraId="5F8F0163" w14:textId="77777777" w:rsidR="00E60CD7" w:rsidRPr="00627820" w:rsidRDefault="00E60CD7" w:rsidP="00627820">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tab/>
        <w:t>Publicado</w:t>
      </w:r>
      <w:r w:rsidRPr="00627820">
        <w:rPr>
          <w:rFonts w:ascii="Arial Narrow" w:eastAsia="Arial Narrow" w:hAnsi="Arial Narrow" w:cs="Arial Narrow"/>
          <w:b/>
          <w:sz w:val="16"/>
          <w:szCs w:val="16"/>
        </w:rPr>
        <w:t xml:space="preserve"> </w:t>
      </w:r>
      <w:r w:rsidRPr="0062782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3">
    <w:p w14:paraId="5780FF23" w14:textId="346F06A1" w:rsidR="00CA50CD" w:rsidRPr="00627820" w:rsidRDefault="00CA50CD"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627820">
        <w:rPr>
          <w:rFonts w:ascii="Arial Narrow" w:eastAsia="Arial Narrow" w:hAnsi="Arial Narrow" w:cs="Arial Narrow"/>
          <w:b/>
          <w:bCs/>
          <w:sz w:val="16"/>
          <w:szCs w:val="16"/>
        </w:rPr>
        <w:t>Legislativo 1308</w:t>
      </w:r>
      <w:proofErr w:type="gramEnd"/>
    </w:p>
    <w:p w14:paraId="0AC8D46F" w14:textId="4FE049DC"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b/>
      </w:r>
      <w:r w:rsidR="00CA50CD" w:rsidRPr="00627820">
        <w:rPr>
          <w:rFonts w:ascii="Arial Narrow" w:eastAsia="Arial Narrow" w:hAnsi="Arial Narrow" w:cs="Arial Narrow"/>
          <w:b/>
          <w:bCs/>
          <w:sz w:val="16"/>
          <w:szCs w:val="16"/>
        </w:rPr>
        <w:t>Artículo 105.- Autoridad competente.</w:t>
      </w:r>
    </w:p>
    <w:p w14:paraId="558A5D52" w14:textId="33E03B23"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CA50CD" w:rsidRPr="0062782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00CA50CD" w:rsidRPr="00627820">
        <w:rPr>
          <w:rFonts w:ascii="Arial Narrow" w:eastAsia="Arial Narrow" w:hAnsi="Arial Narrow" w:cs="Arial Narrow"/>
          <w:sz w:val="16"/>
          <w:szCs w:val="16"/>
        </w:rPr>
        <w:t>Legislativo 1033</w:t>
      </w:r>
      <w:proofErr w:type="gramEnd"/>
      <w:r w:rsidR="00CA50CD" w:rsidRPr="00627820">
        <w:rPr>
          <w:rFonts w:ascii="Arial Narrow" w:eastAsia="Arial Narrow" w:hAnsi="Arial Narrow" w:cs="Arial Narrow"/>
          <w:sz w:val="16"/>
          <w:szCs w:val="16"/>
        </w:rPr>
        <w:t>, Ley de Organización y Funciones del Indecopi. Dicha competencia solo puede ser negada cuando ella haya sido asignada o se asigne a favor de otro organismo por norma expresa con rango de ley.</w:t>
      </w:r>
    </w:p>
    <w:p w14:paraId="382AF911" w14:textId="0E85297A"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CA50CD" w:rsidRPr="00627820">
        <w:rPr>
          <w:rFonts w:ascii="Arial Narrow" w:eastAsia="Arial Narrow" w:hAnsi="Arial Narrow" w:cs="Arial Narrow"/>
          <w:sz w:val="16"/>
          <w:szCs w:val="16"/>
        </w:rPr>
        <w:t>(…).</w:t>
      </w:r>
    </w:p>
    <w:p w14:paraId="5302DE22" w14:textId="3C498395"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b/>
      </w:r>
      <w:r w:rsidR="00CA50CD" w:rsidRPr="00627820">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b/>
          <w:bCs/>
          <w:sz w:val="16"/>
          <w:szCs w:val="16"/>
        </w:rPr>
        <w:tab/>
      </w:r>
      <w:r w:rsidR="00CA50CD" w:rsidRPr="00627820">
        <w:rPr>
          <w:rFonts w:ascii="Arial Narrow" w:eastAsia="Arial Narrow" w:hAnsi="Arial Narrow" w:cs="Arial Narrow"/>
          <w:b/>
          <w:bCs/>
          <w:sz w:val="16"/>
          <w:szCs w:val="16"/>
        </w:rPr>
        <w:t>Artículo 27.-</w:t>
      </w:r>
      <w:r w:rsidR="00CA50CD" w:rsidRPr="00627820">
        <w:rPr>
          <w:rFonts w:ascii="Arial Narrow" w:eastAsia="Arial Narrow" w:hAnsi="Arial Narrow" w:cs="Arial Narrow"/>
          <w:sz w:val="16"/>
          <w:szCs w:val="16"/>
        </w:rPr>
        <w:t xml:space="preserve"> De la Comisión de Protección al Consumidor.-</w:t>
      </w:r>
    </w:p>
    <w:p w14:paraId="097FEC65" w14:textId="740FE2AD"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CA50CD" w:rsidRPr="00627820">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65C7C7FC" w14:textId="225E1C31" w:rsidR="008424BB" w:rsidRPr="00627820" w:rsidRDefault="008424BB"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627820">
        <w:rPr>
          <w:rFonts w:ascii="Arial Narrow" w:eastAsia="Arial Narrow" w:hAnsi="Arial Narrow" w:cs="Arial Narrow"/>
          <w:b/>
          <w:bCs/>
          <w:sz w:val="16"/>
          <w:szCs w:val="16"/>
        </w:rPr>
        <w:t>Legislativo 1308</w:t>
      </w:r>
      <w:proofErr w:type="gramEnd"/>
    </w:p>
    <w:p w14:paraId="3C4FF174" w14:textId="65AC22CE" w:rsidR="008424BB" w:rsidRPr="00627820" w:rsidRDefault="008424BB" w:rsidP="00627820">
      <w:pPr>
        <w:pStyle w:val="Textonotapie"/>
        <w:ind w:left="567" w:right="-1"/>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18.- Idoneidad</w:t>
      </w:r>
    </w:p>
    <w:p w14:paraId="61EEBFFD" w14:textId="17C03811" w:rsidR="008424BB" w:rsidRPr="00627820" w:rsidRDefault="008424BB"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627820" w:rsidRDefault="008424BB"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BF6A82C" w14:textId="0CC05726" w:rsidR="008424BB" w:rsidRPr="00627820" w:rsidRDefault="008424BB"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b/>
          <w:bCs/>
          <w:sz w:val="16"/>
          <w:szCs w:val="16"/>
        </w:rPr>
        <w:t>Artículo 19.- Obligación de los proveedores</w:t>
      </w:r>
    </w:p>
    <w:p w14:paraId="309E6C56" w14:textId="77777777" w:rsidR="008424BB" w:rsidRPr="00627820" w:rsidRDefault="008424BB"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7D0DFFF9" w14:textId="2876E465" w:rsidR="00CA50CD" w:rsidRPr="00627820" w:rsidRDefault="00CA50CD"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627820">
        <w:rPr>
          <w:rFonts w:ascii="Arial Narrow" w:eastAsia="Arial Narrow" w:hAnsi="Arial Narrow" w:cs="Arial Narrow"/>
          <w:b/>
          <w:bCs/>
          <w:sz w:val="16"/>
          <w:szCs w:val="16"/>
        </w:rPr>
        <w:t>Legislativo 1308</w:t>
      </w:r>
      <w:proofErr w:type="gramEnd"/>
    </w:p>
    <w:p w14:paraId="1D21E580" w14:textId="77777777" w:rsidR="00CA50CD" w:rsidRPr="00627820" w:rsidRDefault="00CA50CD" w:rsidP="00627820">
      <w:pPr>
        <w:pStyle w:val="Textonotapie"/>
        <w:ind w:firstLine="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1.- Derechos de los consumidores</w:t>
      </w:r>
    </w:p>
    <w:p w14:paraId="386E24A9" w14:textId="3637E08B" w:rsidR="00CA50CD" w:rsidRPr="00627820" w:rsidRDefault="00C025CD" w:rsidP="00627820">
      <w:pPr>
        <w:pStyle w:val="Textonotapie"/>
        <w:tabs>
          <w:tab w:val="left" w:pos="567"/>
        </w:tabs>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CA50CD" w:rsidRPr="00627820">
        <w:rPr>
          <w:rFonts w:ascii="Arial Narrow" w:eastAsia="Arial Narrow" w:hAnsi="Arial Narrow" w:cs="Arial Narrow"/>
          <w:sz w:val="16"/>
          <w:szCs w:val="16"/>
        </w:rPr>
        <w:t>1.1 (…)</w:t>
      </w:r>
    </w:p>
    <w:p w14:paraId="748133F8" w14:textId="5BD16857" w:rsidR="00CA50CD" w:rsidRPr="00627820" w:rsidRDefault="00CA50CD" w:rsidP="00627820">
      <w:pPr>
        <w:pStyle w:val="Textonotapie"/>
        <w:tabs>
          <w:tab w:val="left" w:pos="567"/>
        </w:tabs>
        <w:ind w:left="57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b. </w:t>
      </w:r>
      <w:r w:rsidRPr="00627820">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CA50CD" w:rsidRPr="00627820">
        <w:rPr>
          <w:rFonts w:ascii="Arial Narrow" w:eastAsia="Arial Narrow" w:hAnsi="Arial Narrow" w:cs="Arial Narrow"/>
          <w:sz w:val="16"/>
          <w:szCs w:val="16"/>
        </w:rPr>
        <w:t>(…).</w:t>
      </w:r>
    </w:p>
    <w:p w14:paraId="645DCDC0" w14:textId="77777777" w:rsidR="00CA50CD" w:rsidRPr="00627820" w:rsidRDefault="00CA50CD" w:rsidP="00627820">
      <w:pPr>
        <w:pStyle w:val="Textonotapie"/>
        <w:ind w:firstLine="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2.- Información relevante</w:t>
      </w:r>
    </w:p>
    <w:p w14:paraId="7DAB3642" w14:textId="16F9689A" w:rsidR="00CA50CD" w:rsidRPr="00627820" w:rsidRDefault="00CA50CD"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627820" w:rsidRDefault="00CA50CD"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627820" w:rsidRDefault="00CA50CD"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627820" w:rsidRDefault="00CA50CD"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27820">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0BEE863D" w14:textId="77777777" w:rsidR="00044FEF" w:rsidRPr="00627820" w:rsidRDefault="00044FEF"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 xml:space="preserve">LEY </w:t>
      </w:r>
      <w:proofErr w:type="spellStart"/>
      <w:r w:rsidRPr="00627820">
        <w:rPr>
          <w:rFonts w:ascii="Arial Narrow" w:eastAsia="Arial Narrow" w:hAnsi="Arial Narrow" w:cs="Arial Narrow"/>
          <w:b/>
          <w:bCs/>
          <w:sz w:val="16"/>
          <w:szCs w:val="16"/>
        </w:rPr>
        <w:t/>
      </w:r>
      <w:proofErr w:type="spellEnd"/>
      <w:r w:rsidRPr="0062782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27820">
        <w:rPr>
          <w:rFonts w:ascii="Arial Narrow" w:eastAsia="Arial Narrow" w:hAnsi="Arial Narrow" w:cs="Arial Narrow"/>
          <w:b/>
          <w:bCs/>
          <w:sz w:val="16"/>
          <w:szCs w:val="16"/>
        </w:rPr>
        <w:t/>
      </w:r>
      <w:proofErr w:type="spellEnd"/>
      <w:r w:rsidRPr="00627820">
        <w:rPr>
          <w:rFonts w:ascii="Arial Narrow" w:eastAsia="Arial Narrow" w:hAnsi="Arial Narrow" w:cs="Arial Narrow"/>
          <w:b/>
          <w:bCs/>
          <w:sz w:val="16"/>
          <w:szCs w:val="16"/>
        </w:rPr>
        <w:t xml:space="preserve">1308 </w:t>
      </w:r>
    </w:p>
    <w:p w14:paraId="58A09572" w14:textId="77777777" w:rsidR="00044FEF" w:rsidRPr="00627820" w:rsidRDefault="00044FEF" w:rsidP="00627820">
      <w:pPr>
        <w:pStyle w:val="Textonotapie"/>
        <w:ind w:left="567" w:right="-1"/>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38.- Prohibición de discriminación de consumidores</w:t>
      </w:r>
    </w:p>
    <w:p w14:paraId="2392149A" w14:textId="77777777" w:rsidR="00044FEF" w:rsidRPr="00627820" w:rsidRDefault="00044FEF"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362D17C9" w14:textId="77777777" w:rsidR="00044FEF" w:rsidRPr="00627820" w:rsidRDefault="00044FEF" w:rsidP="00627820">
      <w:pPr>
        <w:pStyle w:val="Textonotapie"/>
        <w:ind w:left="567" w:right="-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627820">
        <w:rPr>
          <w:rFonts w:ascii="Arial Narrow" w:eastAsia="Arial Narrow" w:hAnsi="Arial Narrow" w:cs="Arial Narrow"/>
          <w:b/>
          <w:bCs/>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3F4C64DE" w14:textId="77777777" w:rsidR="00E34BDE" w:rsidRPr="00627820" w:rsidRDefault="00E34BDE" w:rsidP="00627820">
      <w:pPr>
        <w:pStyle w:val="Textonotapie"/>
        <w:tabs>
          <w:tab w:val="left" w:pos="567"/>
        </w:tabs>
        <w:ind w:left="567" w:right="-1"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627820">
        <w:rPr>
          <w:rFonts w:ascii="Arial Narrow" w:eastAsia="Arial Narrow" w:hAnsi="Arial Narrow" w:cs="Arial Narrow"/>
          <w:b/>
          <w:bCs/>
          <w:sz w:val="16"/>
          <w:szCs w:val="16"/>
        </w:rPr>
        <w:t>Legislativo 1308</w:t>
      </w:r>
      <w:proofErr w:type="gramEnd"/>
    </w:p>
    <w:p w14:paraId="70C65DCE" w14:textId="3D1385A4" w:rsidR="00E34BDE" w:rsidRPr="00627820" w:rsidRDefault="00D31C45" w:rsidP="00627820">
      <w:pPr>
        <w:pStyle w:val="Textonotapie"/>
        <w:ind w:firstLine="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150. Libro de reclamaciones</w:t>
      </w:r>
    </w:p>
    <w:p w14:paraId="1E445A59" w14:textId="4C5B9A89" w:rsidR="00E34BDE" w:rsidRPr="00627820" w:rsidRDefault="0053655C"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E34BDE" w:rsidRPr="00627820">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8">
    <w:p w14:paraId="7115F0BB" w14:textId="0A1BD2FE" w:rsidR="00E60CD7" w:rsidRPr="00627820" w:rsidRDefault="00E60CD7"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bCs/>
          <w:sz w:val="16"/>
          <w:szCs w:val="16"/>
        </w:rPr>
        <w:tab/>
        <w:t>LEY SOBRE FACULTADES, NORMAS Y ORGANIZACIÓN DEL INDECOPI, APROBADA POR DECRETO LEGISLATIVO 807 Artículo 24.-</w:t>
      </w:r>
      <w:r w:rsidRPr="0062782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w:t>
      </w:r>
    </w:p>
    <w:p w14:paraId="1BA2D5E9" w14:textId="25A58ECF" w:rsidR="00E60CD7"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627820" w:rsidRDefault="00C025CD" w:rsidP="00627820">
      <w:pPr>
        <w:pStyle w:val="Textonotapie"/>
        <w:tabs>
          <w:tab w:val="left" w:pos="567"/>
        </w:tabs>
        <w:ind w:left="567" w:right="-1" w:hanging="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9">
    <w:p w14:paraId="318FE0AF" w14:textId="77777777" w:rsidR="00E60CD7" w:rsidRPr="00627820" w:rsidRDefault="00E60CD7" w:rsidP="00627820">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627820">
        <w:rPr>
          <w:rFonts w:ascii="Arial Narrow" w:eastAsia="Arial Narrow" w:hAnsi="Arial Narrow" w:cs="Arial Narrow"/>
          <w:sz w:val="16"/>
          <w:szCs w:val="16"/>
        </w:rPr>
        <w:t/>
      </w:r>
      <w:proofErr w:type="spellEnd"/>
      <w:r w:rsidRPr="00627820">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27820">
        <w:rPr>
          <w:rFonts w:ascii="Arial Narrow" w:eastAsia="Arial Narrow" w:hAnsi="Arial Narrow" w:cs="Arial Narrow"/>
          <w:sz w:val="16"/>
          <w:szCs w:val="16"/>
        </w:rPr>
        <w:t>entrada en vigencia</w:t>
      </w:r>
      <w:proofErr w:type="gramEnd"/>
      <w:r w:rsidRPr="0062782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10">
    <w:p w14:paraId="0310ADE1" w14:textId="4086A3ED" w:rsidR="00E60CD7" w:rsidRPr="00627820" w:rsidRDefault="00E60CD7" w:rsidP="00627820">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sz w:val="16"/>
          <w:szCs w:val="16"/>
        </w:rPr>
        <w:tab/>
        <w:t>LEY</w:t>
      </w:r>
      <w:r w:rsidR="00D67CE6" w:rsidRPr="00627820">
        <w:rPr>
          <w:rFonts w:ascii="Arial Narrow" w:eastAsia="Arial Narrow" w:hAnsi="Arial Narrow" w:cs="Arial Narrow"/>
          <w:b/>
          <w:sz w:val="16"/>
          <w:szCs w:val="16"/>
        </w:rPr>
        <w:t xml:space="preserve"> 29571</w:t>
      </w:r>
      <w:r w:rsidRPr="00627820">
        <w:rPr>
          <w:rFonts w:ascii="Arial Narrow" w:eastAsia="Arial Narrow" w:hAnsi="Arial Narrow" w:cs="Arial Narrow"/>
          <w:b/>
          <w:sz w:val="16"/>
          <w:szCs w:val="16"/>
        </w:rPr>
        <w:t>, CÓDIGO DE PROTECCIÓN Y DEFENSA DEL CONSUMIDOR</w:t>
      </w:r>
      <w:r w:rsidRPr="00627820">
        <w:rPr>
          <w:rFonts w:ascii="Arial Narrow" w:eastAsia="Arial Narrow" w:hAnsi="Arial Narrow" w:cs="Arial Narrow"/>
          <w:b/>
          <w:bCs/>
          <w:sz w:val="16"/>
          <w:szCs w:val="16"/>
        </w:rPr>
        <w:t xml:space="preserve">, </w:t>
      </w:r>
      <w:r w:rsidRPr="00627820">
        <w:rPr>
          <w:rFonts w:ascii="Arial Narrow" w:eastAsia="Arial Narrow" w:hAnsi="Arial Narrow" w:cs="Arial Narrow"/>
          <w:b/>
          <w:sz w:val="16"/>
          <w:szCs w:val="16"/>
        </w:rPr>
        <w:t xml:space="preserve">publicado el 2 de setiembre de 2010 y modificado por Decreto </w:t>
      </w:r>
      <w:proofErr w:type="gramStart"/>
      <w:r w:rsidRPr="00627820">
        <w:rPr>
          <w:rFonts w:ascii="Arial Narrow" w:eastAsia="Arial Narrow" w:hAnsi="Arial Narrow" w:cs="Arial Narrow"/>
          <w:b/>
          <w:sz w:val="16"/>
          <w:szCs w:val="16"/>
        </w:rPr>
        <w:t>Legislativo 1308</w:t>
      </w:r>
      <w:proofErr w:type="gramEnd"/>
    </w:p>
    <w:p w14:paraId="31EB481D" w14:textId="7A72D7E9" w:rsidR="00E60CD7" w:rsidRPr="00627820" w:rsidRDefault="00E60CD7" w:rsidP="00627820">
      <w:pPr>
        <w:pStyle w:val="Textonotapie"/>
        <w:ind w:left="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110.- Sanciones Administrativas</w:t>
      </w:r>
    </w:p>
    <w:p w14:paraId="2A3A3CEE" w14:textId="77777777" w:rsidR="00E60CD7" w:rsidRPr="00627820" w:rsidRDefault="00E60CD7" w:rsidP="00627820">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627820">
        <w:rPr>
          <w:rFonts w:ascii="Arial Narrow" w:eastAsia="Arial Narrow" w:hAnsi="Arial Narrow" w:cs="Arial Narrow"/>
          <w:sz w:val="16"/>
          <w:szCs w:val="16"/>
          <w:lang w:eastAsia="es-PE"/>
        </w:rPr>
        <w:t>(…)</w:t>
      </w:r>
    </w:p>
    <w:p w14:paraId="17405061" w14:textId="77777777" w:rsidR="00E60CD7" w:rsidRPr="00627820" w:rsidRDefault="00E60CD7" w:rsidP="00627820">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62782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627820" w:rsidRDefault="00E60CD7" w:rsidP="00627820">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627820">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1">
    <w:p>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2">
    <w:p>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3">
    <w:p w14:paraId="57EE454E" w14:textId="084B9F6E" w:rsidR="00E60CD7" w:rsidRPr="00627820" w:rsidRDefault="00E60CD7" w:rsidP="00627820">
      <w:pPr>
        <w:tabs>
          <w:tab w:val="left" w:pos="567"/>
        </w:tabs>
        <w:spacing w:after="0" w:line="240" w:lineRule="auto"/>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vertAlign w:val="superscript"/>
        </w:rPr>
        <w:t xml:space="preserve"/>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00D67CE6" w:rsidRPr="00627820">
        <w:rPr>
          <w:rFonts w:ascii="Arial Narrow" w:eastAsia="Arial Narrow" w:hAnsi="Arial Narrow" w:cs="Arial Narrow"/>
          <w:b/>
          <w:sz w:val="16"/>
          <w:szCs w:val="16"/>
        </w:rPr>
        <w:tab/>
        <w:t>LEY 29571</w:t>
      </w:r>
      <w:r w:rsidRPr="00627820">
        <w:rPr>
          <w:rFonts w:ascii="Arial Narrow" w:eastAsia="Arial Narrow" w:hAnsi="Arial Narrow" w:cs="Arial Narrow"/>
          <w:b/>
          <w:sz w:val="16"/>
          <w:szCs w:val="16"/>
        </w:rPr>
        <w:t>, CÓDIGO DE PROTECCIÓN Y DEFENSA DEL CONSUMIDOR</w:t>
      </w:r>
      <w:r w:rsidRPr="00627820">
        <w:rPr>
          <w:rFonts w:ascii="Arial Narrow" w:eastAsia="Arial Narrow" w:hAnsi="Arial Narrow" w:cs="Arial Narrow"/>
          <w:b/>
          <w:bCs/>
          <w:sz w:val="16"/>
          <w:szCs w:val="16"/>
        </w:rPr>
        <w:t xml:space="preserve">, </w:t>
      </w:r>
      <w:r w:rsidRPr="00627820">
        <w:rPr>
          <w:rFonts w:ascii="Arial Narrow" w:eastAsia="Arial Narrow" w:hAnsi="Arial Narrow" w:cs="Arial Narrow"/>
          <w:b/>
          <w:sz w:val="16"/>
          <w:szCs w:val="16"/>
        </w:rPr>
        <w:t xml:space="preserve">publicado el 2 de setiembre de 2010 y modificado por Decreto </w:t>
      </w:r>
      <w:proofErr w:type="gramStart"/>
      <w:r w:rsidRPr="00627820">
        <w:rPr>
          <w:rFonts w:ascii="Arial Narrow" w:eastAsia="Arial Narrow" w:hAnsi="Arial Narrow" w:cs="Arial Narrow"/>
          <w:b/>
          <w:sz w:val="16"/>
          <w:szCs w:val="16"/>
        </w:rPr>
        <w:t>Legislativo 1308</w:t>
      </w:r>
      <w:proofErr w:type="gramEnd"/>
    </w:p>
    <w:p w14:paraId="6AE5B001" w14:textId="22D2112A" w:rsidR="00E60CD7" w:rsidRPr="00627820" w:rsidRDefault="00E60CD7" w:rsidP="00627820">
      <w:pPr>
        <w:spacing w:after="0" w:line="240" w:lineRule="auto"/>
        <w:ind w:left="567"/>
        <w:contextualSpacing/>
        <w:jc w:val="both"/>
        <w:rPr>
          <w:rFonts w:ascii="Arial Narrow" w:eastAsia="Arial Narrow" w:hAnsi="Arial Narrow" w:cs="Arial Narrow"/>
          <w:b/>
          <w:sz w:val="16"/>
          <w:szCs w:val="16"/>
        </w:rPr>
      </w:pPr>
      <w:r w:rsidRPr="00627820">
        <w:rPr>
          <w:rFonts w:ascii="Arial Narrow" w:eastAsia="Arial Narrow" w:hAnsi="Arial Narrow" w:cs="Arial Narrow"/>
          <w:b/>
          <w:sz w:val="16"/>
          <w:szCs w:val="16"/>
        </w:rPr>
        <w:t>Artículo 110.- Sanciones administrativas</w:t>
      </w:r>
    </w:p>
    <w:p w14:paraId="089DFB12"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627820" w:rsidRDefault="00E60CD7" w:rsidP="00627820">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Infracciones leves, con una amonestación o con una multa de hasta cincuenta (50) UIT.</w:t>
      </w:r>
    </w:p>
    <w:p w14:paraId="64DA83D9" w14:textId="77777777" w:rsidR="00E60CD7" w:rsidRPr="00627820" w:rsidRDefault="00E60CD7" w:rsidP="00627820">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Infracciones graves, con una multa de hasta ciento cincuenta (150) UIT.</w:t>
      </w:r>
    </w:p>
    <w:p w14:paraId="2E00FA05" w14:textId="77777777" w:rsidR="00E60CD7" w:rsidRPr="00627820" w:rsidRDefault="00E60CD7" w:rsidP="00627820">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Infracciones muy graves, con una multa de hasta cuatrocientos cincuenta (450) UIT.</w:t>
      </w:r>
    </w:p>
    <w:p w14:paraId="768451A7"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4">
    <w:p w14:paraId="78927441" w14:textId="582FFAC1" w:rsidR="00F51E02" w:rsidRPr="00627820" w:rsidRDefault="00E60CD7" w:rsidP="00627820">
      <w:pPr>
        <w:tabs>
          <w:tab w:val="left" w:pos="567"/>
        </w:tabs>
        <w:spacing w:after="0" w:line="240" w:lineRule="auto"/>
        <w:ind w:left="567"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00F51E02" w:rsidRPr="00627820">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00F51E02" w:rsidRPr="00627820">
        <w:rPr>
          <w:rFonts w:ascii="Arial Narrow" w:eastAsia="Arial Narrow" w:hAnsi="Arial Narrow" w:cs="Arial Narrow"/>
          <w:b/>
          <w:bCs/>
          <w:sz w:val="16"/>
          <w:szCs w:val="16"/>
        </w:rPr>
        <w:t>Legislativo 1308</w:t>
      </w:r>
      <w:proofErr w:type="gramEnd"/>
    </w:p>
    <w:p w14:paraId="4D3D6A94" w14:textId="365BBDF0"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b/>
          <w:bCs/>
          <w:sz w:val="16"/>
          <w:szCs w:val="16"/>
        </w:rPr>
        <w:t>Artículo 114.-</w:t>
      </w:r>
      <w:r w:rsidRPr="00627820">
        <w:rPr>
          <w:rFonts w:ascii="Arial Narrow" w:eastAsia="Arial Narrow" w:hAnsi="Arial Narrow" w:cs="Arial Narrow"/>
          <w:b/>
          <w:sz w:val="16"/>
          <w:szCs w:val="16"/>
        </w:rPr>
        <w:t xml:space="preserve"> Medidas correctivas</w:t>
      </w:r>
    </w:p>
    <w:p w14:paraId="482E93CB" w14:textId="6FE9341F"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Las medidas correctivas complementarias pueden dictarse de oficio o a pedido de parte.</w:t>
      </w:r>
    </w:p>
    <w:p w14:paraId="56026D6C" w14:textId="06B4B44B"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b/>
          <w:sz w:val="16"/>
          <w:szCs w:val="16"/>
        </w:rPr>
        <w:t>Artículo 115.- Medidas correctivas reparadoras</w:t>
      </w:r>
    </w:p>
    <w:p w14:paraId="362CB8C7" w14:textId="5D75680D"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Reparar productos.</w:t>
      </w:r>
    </w:p>
    <w:p w14:paraId="230C29AA"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627820" w:rsidRDefault="00E60CD7" w:rsidP="00627820">
      <w:pPr>
        <w:numPr>
          <w:ilvl w:val="0"/>
          <w:numId w:val="1"/>
        </w:numPr>
        <w:spacing w:after="0" w:line="240" w:lineRule="auto"/>
        <w:ind w:left="567" w:firstLine="0"/>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Otras medidas reparadoras análogas de efectos equivalentes a las anteriores.</w:t>
      </w:r>
    </w:p>
    <w:p w14:paraId="28DDE63C" w14:textId="77777777" w:rsidR="00E60CD7" w:rsidRPr="00627820" w:rsidRDefault="00E60CD7" w:rsidP="00627820">
      <w:pPr>
        <w:pStyle w:val="Sinespaciad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27820">
        <w:rPr>
          <w:rFonts w:ascii="Arial Narrow" w:eastAsia="Arial Narrow" w:hAnsi="Arial Narrow" w:cs="Arial Narrow"/>
          <w:sz w:val="16"/>
          <w:szCs w:val="16"/>
        </w:rPr>
        <w:t>conjuntamente con</w:t>
      </w:r>
      <w:proofErr w:type="gramEnd"/>
      <w:r w:rsidRPr="0062782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627820" w:rsidRDefault="00E60CD7" w:rsidP="00627820">
      <w:pPr>
        <w:spacing w:after="0" w:line="240" w:lineRule="auto"/>
        <w:ind w:left="567"/>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116.- Medidas correctivas complementarias</w:t>
      </w:r>
    </w:p>
    <w:p w14:paraId="5972CD26" w14:textId="7C25AD82"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c. El decomiso y destrucción de la mercadería, envases, envolturas o etiquetas.</w:t>
      </w:r>
    </w:p>
    <w:p w14:paraId="049F21C7" w14:textId="01471808"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d. En caso de infracciones muy graves y de reincidencia o </w:t>
      </w:r>
      <w:proofErr w:type="spellStart"/>
      <w:r w:rsidRPr="00627820">
        <w:rPr>
          <w:rFonts w:ascii="Arial Narrow" w:eastAsia="Arial Narrow" w:hAnsi="Arial Narrow" w:cs="Arial Narrow"/>
          <w:sz w:val="16"/>
          <w:szCs w:val="16"/>
        </w:rPr>
        <w:t>reiterancia</w:t>
      </w:r>
      <w:proofErr w:type="spellEnd"/>
      <w:r w:rsidRPr="00627820">
        <w:rPr>
          <w:rFonts w:ascii="Arial Narrow" w:eastAsia="Arial Narrow" w:hAnsi="Arial Narrow" w:cs="Arial Narrow"/>
          <w:sz w:val="16"/>
          <w:szCs w:val="16"/>
        </w:rPr>
        <w:t>:</w:t>
      </w:r>
    </w:p>
    <w:p w14:paraId="67DF7967" w14:textId="1F71965E"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w:t>
      </w:r>
      <w:proofErr w:type="spellStart"/>
      <w:r w:rsidRPr="00627820">
        <w:rPr>
          <w:rFonts w:ascii="Arial Narrow" w:eastAsia="Arial Narrow" w:hAnsi="Arial Narrow" w:cs="Arial Narrow"/>
          <w:sz w:val="16"/>
          <w:szCs w:val="16"/>
        </w:rPr>
        <w:t>ii</w:t>
      </w:r>
      <w:proofErr w:type="spellEnd"/>
      <w:r w:rsidRPr="0062782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e. Publicación de avisos </w:t>
      </w:r>
      <w:proofErr w:type="spellStart"/>
      <w:r w:rsidRPr="00627820">
        <w:rPr>
          <w:rFonts w:ascii="Arial Narrow" w:eastAsia="Arial Narrow" w:hAnsi="Arial Narrow" w:cs="Arial Narrow"/>
          <w:sz w:val="16"/>
          <w:szCs w:val="16"/>
        </w:rPr>
        <w:t>rectificatorios</w:t>
      </w:r>
      <w:proofErr w:type="spellEnd"/>
      <w:r w:rsidRPr="0062782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627820" w:rsidRDefault="00E60CD7" w:rsidP="00627820">
      <w:pPr>
        <w:spacing w:after="0" w:line="240" w:lineRule="auto"/>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b/>
          <w:bCs/>
          <w:sz w:val="16"/>
          <w:szCs w:val="16"/>
        </w:rPr>
      </w:pPr>
    </w:p>
  </w:footnote>
  <w:footnote w:id="15">
    <w:p w14:paraId="7C8F069B" w14:textId="43B39601" w:rsidR="00E60CD7" w:rsidRPr="00627820" w:rsidRDefault="00E60CD7" w:rsidP="00627820">
      <w:pPr>
        <w:pStyle w:val="Textonotapie"/>
        <w:tabs>
          <w:tab w:val="left" w:pos="567"/>
        </w:tabs>
        <w:ind w:left="567" w:hanging="567"/>
        <w:contextualSpacing/>
        <w:jc w:val="both"/>
        <w:rPr>
          <w:rFonts w:ascii="Arial Narrow" w:eastAsia="Arial Narrow" w:hAnsi="Arial Narrow" w:cs="Arial Narrow"/>
          <w:b/>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00D67CE6" w:rsidRPr="00627820">
        <w:rPr>
          <w:rFonts w:ascii="Arial Narrow" w:eastAsia="Arial Narrow" w:hAnsi="Arial Narrow" w:cs="Arial Narrow"/>
          <w:b/>
          <w:sz w:val="16"/>
          <w:szCs w:val="16"/>
        </w:rPr>
        <w:tab/>
        <w:t>LEY 29571</w:t>
      </w:r>
      <w:r w:rsidRPr="00627820">
        <w:rPr>
          <w:rFonts w:ascii="Arial Narrow" w:eastAsia="Arial Narrow" w:hAnsi="Arial Narrow" w:cs="Arial Narrow"/>
          <w:b/>
          <w:sz w:val="16"/>
          <w:szCs w:val="16"/>
        </w:rPr>
        <w:t>, CÓDIGO DE PROTECCIÓN Y DEFENSA DEL CONSUMIDOR</w:t>
      </w:r>
      <w:r w:rsidRPr="00627820">
        <w:rPr>
          <w:rFonts w:ascii="Arial Narrow" w:eastAsia="Arial Narrow" w:hAnsi="Arial Narrow" w:cs="Arial Narrow"/>
          <w:b/>
          <w:bCs/>
          <w:sz w:val="16"/>
          <w:szCs w:val="16"/>
        </w:rPr>
        <w:t xml:space="preserve">, </w:t>
      </w:r>
      <w:r w:rsidRPr="00627820">
        <w:rPr>
          <w:rFonts w:ascii="Arial Narrow" w:eastAsia="Arial Narrow" w:hAnsi="Arial Narrow" w:cs="Arial Narrow"/>
          <w:b/>
          <w:sz w:val="16"/>
          <w:szCs w:val="16"/>
        </w:rPr>
        <w:t xml:space="preserve">publicado el 2 de setiembre de 2010 y modificado por Decreto </w:t>
      </w:r>
      <w:proofErr w:type="gramStart"/>
      <w:r w:rsidRPr="00627820">
        <w:rPr>
          <w:rFonts w:ascii="Arial Narrow" w:eastAsia="Arial Narrow" w:hAnsi="Arial Narrow" w:cs="Arial Narrow"/>
          <w:b/>
          <w:sz w:val="16"/>
          <w:szCs w:val="16"/>
        </w:rPr>
        <w:t>Legislativo 1308</w:t>
      </w:r>
      <w:proofErr w:type="gramEnd"/>
    </w:p>
    <w:p w14:paraId="15FD716E" w14:textId="643FF511" w:rsidR="00E60CD7" w:rsidRPr="00627820" w:rsidRDefault="00C025CD" w:rsidP="00627820">
      <w:pPr>
        <w:pStyle w:val="Textonotapie"/>
        <w:tabs>
          <w:tab w:val="left" w:pos="567"/>
        </w:tabs>
        <w:contextualSpacing/>
        <w:jc w:val="both"/>
        <w:rPr>
          <w:rFonts w:ascii="Arial Narrow" w:eastAsia="Arial Narrow" w:hAnsi="Arial Narrow" w:cs="Arial Narrow"/>
          <w:b/>
          <w:sz w:val="16"/>
          <w:szCs w:val="16"/>
        </w:rPr>
      </w:pPr>
      <w:r w:rsidRPr="00627820">
        <w:rPr>
          <w:rFonts w:ascii="Arial Narrow" w:eastAsia="Arial Narrow" w:hAnsi="Arial Narrow" w:cs="Arial Narrow"/>
          <w:b/>
          <w:sz w:val="16"/>
          <w:szCs w:val="16"/>
        </w:rPr>
        <w:tab/>
      </w:r>
      <w:r w:rsidR="00E60CD7" w:rsidRPr="00627820">
        <w:rPr>
          <w:rFonts w:ascii="Arial Narrow" w:eastAsia="Arial Narrow" w:hAnsi="Arial Narrow" w:cs="Arial Narrow"/>
          <w:b/>
          <w:sz w:val="16"/>
          <w:szCs w:val="16"/>
        </w:rPr>
        <w:t>Artículo 112.- Criterios de graduación de las sanciones administrativas</w:t>
      </w:r>
    </w:p>
    <w:p w14:paraId="36F54C06" w14:textId="04A96DD6" w:rsidR="00E60CD7" w:rsidRPr="00627820" w:rsidRDefault="00C025CD" w:rsidP="00627820">
      <w:pPr>
        <w:pStyle w:val="Textonotapie"/>
        <w:tabs>
          <w:tab w:val="left" w:pos="567"/>
        </w:tabs>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w:t>
      </w:r>
    </w:p>
    <w:p w14:paraId="7B724B75" w14:textId="72E76A5B" w:rsidR="00E60CD7" w:rsidRPr="00627820" w:rsidRDefault="00C025CD" w:rsidP="00627820">
      <w:pPr>
        <w:pStyle w:val="Textonotapie"/>
        <w:tabs>
          <w:tab w:val="left" w:pos="567"/>
        </w:tabs>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Se consideran circunstancias atenuantes especiales, las siguientes:</w:t>
      </w:r>
    </w:p>
    <w:p w14:paraId="6AC5BA11" w14:textId="32E80711" w:rsidR="00E60CD7" w:rsidRPr="00627820" w:rsidRDefault="00C025CD" w:rsidP="00627820">
      <w:pPr>
        <w:pStyle w:val="Textonotapie"/>
        <w:tabs>
          <w:tab w:val="left" w:pos="567"/>
        </w:tabs>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ab/>
      </w:r>
      <w:r w:rsidR="00E60CD7" w:rsidRPr="00627820">
        <w:rPr>
          <w:rFonts w:ascii="Arial Narrow" w:eastAsia="Arial Narrow" w:hAnsi="Arial Narrow" w:cs="Arial Narrow"/>
          <w:sz w:val="16"/>
          <w:szCs w:val="16"/>
        </w:rPr>
        <w:t>(…)</w:t>
      </w:r>
    </w:p>
    <w:p w14:paraId="3E80140A" w14:textId="77777777" w:rsidR="00E60CD7" w:rsidRPr="00627820" w:rsidRDefault="00E60CD7" w:rsidP="00627820">
      <w:pPr>
        <w:pStyle w:val="Textonotapie"/>
        <w:tabs>
          <w:tab w:val="left" w:pos="567"/>
        </w:tabs>
        <w:ind w:left="567"/>
        <w:contextualSpacing/>
        <w:jc w:val="both"/>
        <w:rPr>
          <w:rFonts w:ascii="Arial Narrow" w:eastAsia="Arial Narrow" w:hAnsi="Arial Narrow" w:cs="Arial Narrow"/>
          <w:sz w:val="16"/>
          <w:szCs w:val="16"/>
        </w:rPr>
      </w:pPr>
      <w:r w:rsidRPr="0062782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27820">
        <w:rPr>
          <w:rFonts w:ascii="Arial Narrow" w:eastAsia="Arial Narrow" w:hAnsi="Arial Narrow" w:cs="Arial Narrow"/>
          <w:sz w:val="16"/>
          <w:szCs w:val="16"/>
        </w:rPr>
        <w:t>liminarmente</w:t>
      </w:r>
      <w:proofErr w:type="spellEnd"/>
      <w:r w:rsidRPr="0062782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6">
    <w:p w14:paraId="1C46CEFF" w14:textId="77777777" w:rsidR="00E60CD7" w:rsidRPr="00627820" w:rsidRDefault="00E60CD7" w:rsidP="00627820">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627820">
        <w:rPr>
          <w:rStyle w:val="Refdenotaalpie"/>
          <w:rFonts w:ascii="Arial Narrow" w:eastAsia="Arial Narrow" w:hAnsi="Arial Narrow" w:cs="Arial Narrow"/>
          <w:b/>
          <w:bCs/>
          <w:sz w:val="16"/>
          <w:szCs w:val="16"/>
          <w:vertAlign w:val="superscript"/>
        </w:rPr>
        <w:footnoteRef/>
      </w:r>
      <w:r w:rsidRPr="00627820">
        <w:rPr>
          <w:rFonts w:ascii="Arial Narrow" w:eastAsia="Arial Narrow" w:hAnsi="Arial Narrow" w:cs="Arial Narrow"/>
          <w:b/>
          <w:bCs/>
          <w:sz w:val="16"/>
          <w:szCs w:val="16"/>
        </w:rPr>
        <w:t xml:space="preserve"/>
      </w:r>
      <w:r w:rsidRPr="00627820">
        <w:rPr>
          <w:rFonts w:ascii="Arial Narrow" w:eastAsia="Arial Narrow" w:hAnsi="Arial Narrow" w:cs="Arial Narrow"/>
          <w:b/>
          <w:bCs/>
          <w:sz w:val="16"/>
          <w:szCs w:val="16"/>
        </w:rPr>
        <w:tab/>
        <w:t xml:space="preserve">DECRETO LEGISLATIVO </w:t>
      </w:r>
      <w:proofErr w:type="spellStart"/>
      <w:r w:rsidRPr="00627820">
        <w:rPr>
          <w:rFonts w:ascii="Arial Narrow" w:eastAsia="Arial Narrow" w:hAnsi="Arial Narrow" w:cs="Arial Narrow"/>
          <w:b/>
          <w:bCs/>
          <w:sz w:val="16"/>
          <w:szCs w:val="16"/>
        </w:rPr>
        <w:t/>
      </w:r>
      <w:proofErr w:type="spellEnd"/>
      <w:r w:rsidRPr="0062782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627820" w:rsidRDefault="00E60CD7" w:rsidP="00627820">
      <w:pPr>
        <w:pStyle w:val="NormalWeb"/>
        <w:spacing w:after="0" w:line="240" w:lineRule="auto"/>
        <w:ind w:left="567"/>
        <w:contextualSpacing/>
        <w:jc w:val="both"/>
        <w:rPr>
          <w:rFonts w:ascii="Arial Narrow" w:eastAsia="Arial Narrow" w:hAnsi="Arial Narrow" w:cs="Arial Narrow"/>
          <w:bCs/>
          <w:sz w:val="16"/>
          <w:szCs w:val="16"/>
        </w:rPr>
      </w:pPr>
      <w:r w:rsidRPr="00627820">
        <w:rPr>
          <w:rFonts w:ascii="Arial Narrow" w:eastAsia="Arial Narrow" w:hAnsi="Arial Narrow" w:cs="Arial Narrow"/>
          <w:b/>
          <w:sz w:val="16"/>
          <w:szCs w:val="16"/>
        </w:rPr>
        <w:t xml:space="preserve">Artículo 29.- </w:t>
      </w:r>
      <w:r w:rsidRPr="0062782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7">
    <w:p w14:paraId="05CBB96A" w14:textId="036E5CAB" w:rsidR="00EB6EFB" w:rsidRPr="00627820" w:rsidRDefault="00EB6EFB" w:rsidP="00627820">
      <w:pPr>
        <w:pStyle w:val="Textonotapie"/>
        <w:tabs>
          <w:tab w:val="left" w:pos="567"/>
        </w:tabs>
        <w:ind w:left="567" w:hanging="567"/>
        <w:contextualSpacing/>
        <w:jc w:val="both"/>
        <w:rPr>
          <w:rFonts w:ascii="Arial Narrow" w:eastAsia="Arial Narrow" w:hAnsi="Arial Narrow" w:cs="Arial Narrow"/>
          <w:sz w:val="16"/>
          <w:szCs w:val="16"/>
        </w:rPr>
      </w:pPr>
      <w:r w:rsidRPr="00627820">
        <w:rPr>
          <w:rStyle w:val="Refdenotaalpie"/>
          <w:rFonts w:ascii="Arial Narrow" w:eastAsia="Arial Narrow" w:hAnsi="Arial Narrow" w:cs="Arial Narrow"/>
          <w:sz w:val="16"/>
          <w:szCs w:val="16"/>
          <w:vertAlign w:val="superscript"/>
        </w:rPr>
        <w:footnoteRef/>
      </w:r>
      <w:r w:rsidRPr="00627820">
        <w:rPr>
          <w:rFonts w:ascii="Arial Narrow" w:eastAsia="Arial Narrow" w:hAnsi="Arial Narrow" w:cs="Arial Narrow"/>
          <w:sz w:val="16"/>
          <w:szCs w:val="16"/>
        </w:rPr>
        <w:t xml:space="preserve"/>
      </w:r>
      <w:r w:rsidRPr="00627820">
        <w:rPr>
          <w:rFonts w:ascii="Arial Narrow" w:eastAsia="Arial Narrow" w:hAnsi="Arial Narrow" w:cs="Arial Narrow"/>
          <w:sz w:val="16"/>
          <w:szCs w:val="16"/>
        </w:rPr>
      </w:r>
      <w:r w:rsidRPr="0062782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394BCAC" w14:textId="77777777" w:rsidR="00EB6EFB" w:rsidRPr="00627820" w:rsidRDefault="00EB6EFB" w:rsidP="00627820">
      <w:pPr>
        <w:pStyle w:val="Textonotapie"/>
        <w:ind w:left="1134"/>
        <w:contextualSpacing/>
        <w:jc w:val="both"/>
        <w:rPr>
          <w:rFonts w:ascii="Arial Narrow" w:eastAsia="Arial Narrow" w:hAnsi="Arial Narrow" w:cs="Arial Narrow"/>
          <w:b/>
          <w:bCs/>
          <w:sz w:val="16"/>
          <w:szCs w:val="16"/>
        </w:rPr>
      </w:pPr>
      <w:r w:rsidRPr="00627820">
        <w:rPr>
          <w:rFonts w:ascii="Arial Narrow" w:eastAsia="Arial Narrow" w:hAnsi="Arial Narrow" w:cs="Arial Narrow"/>
          <w:b/>
          <w:bCs/>
          <w:sz w:val="16"/>
          <w:szCs w:val="16"/>
        </w:rPr>
        <w:t>Artículo 20.- Modalidades de notificación</w:t>
      </w:r>
    </w:p>
    <w:p w14:paraId="2C16FB6B" w14:textId="77777777" w:rsidR="00EB6EFB" w:rsidRPr="00627820" w:rsidRDefault="00EB6EFB" w:rsidP="00627820">
      <w:pPr>
        <w:pStyle w:val="Textonotapie"/>
        <w:ind w:left="567"/>
        <w:contextualSpacing/>
        <w:jc w:val="both"/>
        <w:rPr>
          <w:rFonts w:ascii="Arial Narrow" w:eastAsia="Arial Narrow" w:hAnsi="Arial Narrow" w:cs="Arial Narrow"/>
          <w:sz w:val="16"/>
          <w:szCs w:val="16"/>
          <w:lang w:val="es-ES"/>
        </w:rPr>
      </w:pPr>
      <w:r w:rsidRPr="0062782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627820" w:rsidRDefault="00EB6EFB" w:rsidP="00627820">
      <w:pPr>
        <w:pStyle w:val="Textonotapie"/>
        <w:ind w:left="567"/>
        <w:contextualSpacing/>
        <w:jc w:val="both"/>
        <w:rPr>
          <w:rFonts w:ascii="Arial Narrow" w:eastAsia="Arial Narrow" w:hAnsi="Arial Narrow" w:cs="Arial Narrow"/>
          <w:sz w:val="16"/>
          <w:szCs w:val="16"/>
          <w:lang w:val="es-ES"/>
        </w:rPr>
      </w:pPr>
      <w:r w:rsidRPr="0062782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627820" w:rsidRDefault="00EB6EFB" w:rsidP="00627820">
      <w:pPr>
        <w:pStyle w:val="Textonotapie"/>
        <w:ind w:left="567"/>
        <w:contextualSpacing/>
        <w:jc w:val="both"/>
        <w:rPr>
          <w:rFonts w:ascii="Arial Narrow" w:eastAsia="Arial Narrow" w:hAnsi="Arial Narrow" w:cs="Arial Narrow"/>
          <w:sz w:val="16"/>
          <w:szCs w:val="16"/>
          <w:lang w:val="es-ES"/>
        </w:rPr>
      </w:pPr>
      <w:r w:rsidRPr="0062782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5A98CF46"/>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83D28C56"/>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642033398">
    <w:abstractNumId w:val="8"/>
  </w:num>
  <w:num w:numId="2" w16cid:durableId="1215317732">
    <w:abstractNumId w:val="1"/>
  </w:num>
  <w:num w:numId="3" w16cid:durableId="1084959637">
    <w:abstractNumId w:val="6"/>
  </w:num>
  <w:num w:numId="4" w16cid:durableId="1093747409">
    <w:abstractNumId w:val="3"/>
  </w:num>
  <w:num w:numId="5" w16cid:durableId="628323196">
    <w:abstractNumId w:val="7"/>
  </w:num>
  <w:num w:numId="6" w16cid:durableId="1682583854">
    <w:abstractNumId w:val="0"/>
  </w:num>
  <w:num w:numId="7" w16cid:durableId="2019234283">
    <w:abstractNumId w:val="4"/>
  </w:num>
  <w:num w:numId="8" w16cid:durableId="668827135">
    <w:abstractNumId w:val="2"/>
  </w:num>
  <w:num w:numId="9" w16cid:durableId="1908884071">
    <w:abstractNumId w:val="5"/>
  </w:num>
  <w:num w:numId="10" w16cid:durableId="1810661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4776"/>
    <w:rsid w:val="00022417"/>
    <w:rsid w:val="000236DA"/>
    <w:rsid w:val="00024239"/>
    <w:rsid w:val="00025854"/>
    <w:rsid w:val="00044FEF"/>
    <w:rsid w:val="00051BD1"/>
    <w:rsid w:val="00054D10"/>
    <w:rsid w:val="00061AEC"/>
    <w:rsid w:val="000654D9"/>
    <w:rsid w:val="000716E7"/>
    <w:rsid w:val="000757D3"/>
    <w:rsid w:val="0008036C"/>
    <w:rsid w:val="000819F9"/>
    <w:rsid w:val="0009514F"/>
    <w:rsid w:val="000961C0"/>
    <w:rsid w:val="00097EDD"/>
    <w:rsid w:val="000A2C5A"/>
    <w:rsid w:val="000B1A0E"/>
    <w:rsid w:val="000B7A09"/>
    <w:rsid w:val="000C03E0"/>
    <w:rsid w:val="000C0D0D"/>
    <w:rsid w:val="000C186B"/>
    <w:rsid w:val="000C4DDA"/>
    <w:rsid w:val="000C603A"/>
    <w:rsid w:val="000D2EB8"/>
    <w:rsid w:val="000E59F4"/>
    <w:rsid w:val="000E5C8E"/>
    <w:rsid w:val="000F5529"/>
    <w:rsid w:val="000F5DF7"/>
    <w:rsid w:val="00106C41"/>
    <w:rsid w:val="00112624"/>
    <w:rsid w:val="00116C63"/>
    <w:rsid w:val="00131702"/>
    <w:rsid w:val="00134E52"/>
    <w:rsid w:val="001458FC"/>
    <w:rsid w:val="00150875"/>
    <w:rsid w:val="00160E64"/>
    <w:rsid w:val="00171A25"/>
    <w:rsid w:val="001877F6"/>
    <w:rsid w:val="00194162"/>
    <w:rsid w:val="001B3C40"/>
    <w:rsid w:val="001B5674"/>
    <w:rsid w:val="001B6218"/>
    <w:rsid w:val="001B6FB2"/>
    <w:rsid w:val="001D00D0"/>
    <w:rsid w:val="001E7CC1"/>
    <w:rsid w:val="001F0E14"/>
    <w:rsid w:val="001F2886"/>
    <w:rsid w:val="001F2C32"/>
    <w:rsid w:val="001F3E02"/>
    <w:rsid w:val="00205AFE"/>
    <w:rsid w:val="00212FE7"/>
    <w:rsid w:val="00220DD4"/>
    <w:rsid w:val="00230720"/>
    <w:rsid w:val="00290C55"/>
    <w:rsid w:val="00295E2A"/>
    <w:rsid w:val="00297B62"/>
    <w:rsid w:val="002B2DF7"/>
    <w:rsid w:val="002E41C4"/>
    <w:rsid w:val="002E5997"/>
    <w:rsid w:val="002F1E20"/>
    <w:rsid w:val="002F31A1"/>
    <w:rsid w:val="00307A17"/>
    <w:rsid w:val="003239B1"/>
    <w:rsid w:val="00324425"/>
    <w:rsid w:val="00331A61"/>
    <w:rsid w:val="00335063"/>
    <w:rsid w:val="00336BA4"/>
    <w:rsid w:val="00357B76"/>
    <w:rsid w:val="003609C5"/>
    <w:rsid w:val="00361A1A"/>
    <w:rsid w:val="003621D6"/>
    <w:rsid w:val="00367038"/>
    <w:rsid w:val="003748FB"/>
    <w:rsid w:val="00375C6B"/>
    <w:rsid w:val="0039155F"/>
    <w:rsid w:val="00394E22"/>
    <w:rsid w:val="003A7634"/>
    <w:rsid w:val="003B6199"/>
    <w:rsid w:val="003C6BDC"/>
    <w:rsid w:val="003F31B6"/>
    <w:rsid w:val="00404A60"/>
    <w:rsid w:val="00424DFF"/>
    <w:rsid w:val="00427C8C"/>
    <w:rsid w:val="00444A30"/>
    <w:rsid w:val="00446B14"/>
    <w:rsid w:val="00473500"/>
    <w:rsid w:val="0048253A"/>
    <w:rsid w:val="00483E38"/>
    <w:rsid w:val="00491CEE"/>
    <w:rsid w:val="004C1D6B"/>
    <w:rsid w:val="004C3F17"/>
    <w:rsid w:val="004D1393"/>
    <w:rsid w:val="004D3DE1"/>
    <w:rsid w:val="004F31D2"/>
    <w:rsid w:val="004F5CF8"/>
    <w:rsid w:val="004F75ED"/>
    <w:rsid w:val="00513AD3"/>
    <w:rsid w:val="00515328"/>
    <w:rsid w:val="005178D0"/>
    <w:rsid w:val="0053655C"/>
    <w:rsid w:val="00547777"/>
    <w:rsid w:val="00556104"/>
    <w:rsid w:val="00566F6B"/>
    <w:rsid w:val="00572F39"/>
    <w:rsid w:val="00577A9F"/>
    <w:rsid w:val="005928E2"/>
    <w:rsid w:val="005A7C18"/>
    <w:rsid w:val="005B7CAF"/>
    <w:rsid w:val="005C73E5"/>
    <w:rsid w:val="005D655C"/>
    <w:rsid w:val="005D7A26"/>
    <w:rsid w:val="005E4460"/>
    <w:rsid w:val="005E51FD"/>
    <w:rsid w:val="005F4594"/>
    <w:rsid w:val="00610849"/>
    <w:rsid w:val="00617F1A"/>
    <w:rsid w:val="00621D96"/>
    <w:rsid w:val="00626395"/>
    <w:rsid w:val="00627820"/>
    <w:rsid w:val="00633D0F"/>
    <w:rsid w:val="00695A44"/>
    <w:rsid w:val="006B4AF8"/>
    <w:rsid w:val="006C004A"/>
    <w:rsid w:val="006E3BE5"/>
    <w:rsid w:val="007108D5"/>
    <w:rsid w:val="00712890"/>
    <w:rsid w:val="0073033D"/>
    <w:rsid w:val="00746190"/>
    <w:rsid w:val="00753400"/>
    <w:rsid w:val="00753D67"/>
    <w:rsid w:val="00754402"/>
    <w:rsid w:val="0079352E"/>
    <w:rsid w:val="007B064E"/>
    <w:rsid w:val="007D29CF"/>
    <w:rsid w:val="007E3262"/>
    <w:rsid w:val="008071E4"/>
    <w:rsid w:val="008174B5"/>
    <w:rsid w:val="0082264D"/>
    <w:rsid w:val="00822B9A"/>
    <w:rsid w:val="008233F6"/>
    <w:rsid w:val="00824567"/>
    <w:rsid w:val="008251B8"/>
    <w:rsid w:val="0083186C"/>
    <w:rsid w:val="00831C1D"/>
    <w:rsid w:val="008363C4"/>
    <w:rsid w:val="008424BB"/>
    <w:rsid w:val="0085125D"/>
    <w:rsid w:val="00851D34"/>
    <w:rsid w:val="00854492"/>
    <w:rsid w:val="00861ACC"/>
    <w:rsid w:val="008752F0"/>
    <w:rsid w:val="00876C31"/>
    <w:rsid w:val="008834B0"/>
    <w:rsid w:val="008879D8"/>
    <w:rsid w:val="00890B1F"/>
    <w:rsid w:val="00893E11"/>
    <w:rsid w:val="00894AB0"/>
    <w:rsid w:val="00894C86"/>
    <w:rsid w:val="008A211A"/>
    <w:rsid w:val="008A2614"/>
    <w:rsid w:val="008A3B8A"/>
    <w:rsid w:val="008B1CEF"/>
    <w:rsid w:val="008B4811"/>
    <w:rsid w:val="008B7CCF"/>
    <w:rsid w:val="008B7F97"/>
    <w:rsid w:val="008C30DB"/>
    <w:rsid w:val="008C3B1D"/>
    <w:rsid w:val="008F3040"/>
    <w:rsid w:val="008F3358"/>
    <w:rsid w:val="008F468A"/>
    <w:rsid w:val="008F61FE"/>
    <w:rsid w:val="0090034F"/>
    <w:rsid w:val="00900DF6"/>
    <w:rsid w:val="00911B65"/>
    <w:rsid w:val="00915E4C"/>
    <w:rsid w:val="009255F6"/>
    <w:rsid w:val="00930A78"/>
    <w:rsid w:val="00946B66"/>
    <w:rsid w:val="00971AA0"/>
    <w:rsid w:val="009804AA"/>
    <w:rsid w:val="0098511A"/>
    <w:rsid w:val="00987046"/>
    <w:rsid w:val="009A590D"/>
    <w:rsid w:val="009C3758"/>
    <w:rsid w:val="009D2900"/>
    <w:rsid w:val="009D781F"/>
    <w:rsid w:val="009D7BCF"/>
    <w:rsid w:val="009D7D45"/>
    <w:rsid w:val="009F33B2"/>
    <w:rsid w:val="00A00AEB"/>
    <w:rsid w:val="00A2216B"/>
    <w:rsid w:val="00A26652"/>
    <w:rsid w:val="00A37879"/>
    <w:rsid w:val="00A51F9B"/>
    <w:rsid w:val="00A6478B"/>
    <w:rsid w:val="00A70BBE"/>
    <w:rsid w:val="00A83ABA"/>
    <w:rsid w:val="00A84194"/>
    <w:rsid w:val="00A91E6B"/>
    <w:rsid w:val="00A96A8A"/>
    <w:rsid w:val="00A96A90"/>
    <w:rsid w:val="00AA1996"/>
    <w:rsid w:val="00AB39DC"/>
    <w:rsid w:val="00AC4354"/>
    <w:rsid w:val="00AC5DF4"/>
    <w:rsid w:val="00AC726D"/>
    <w:rsid w:val="00AD22D9"/>
    <w:rsid w:val="00AE36A0"/>
    <w:rsid w:val="00B009FF"/>
    <w:rsid w:val="00B0448A"/>
    <w:rsid w:val="00B064E3"/>
    <w:rsid w:val="00B07D5F"/>
    <w:rsid w:val="00B126D8"/>
    <w:rsid w:val="00B17718"/>
    <w:rsid w:val="00B25E5C"/>
    <w:rsid w:val="00B27F07"/>
    <w:rsid w:val="00B3357F"/>
    <w:rsid w:val="00B360F2"/>
    <w:rsid w:val="00B41B42"/>
    <w:rsid w:val="00B51733"/>
    <w:rsid w:val="00B577D4"/>
    <w:rsid w:val="00B72972"/>
    <w:rsid w:val="00B830E6"/>
    <w:rsid w:val="00B83CB1"/>
    <w:rsid w:val="00B906B1"/>
    <w:rsid w:val="00B91E42"/>
    <w:rsid w:val="00BB6DC4"/>
    <w:rsid w:val="00BC4063"/>
    <w:rsid w:val="00BC64BF"/>
    <w:rsid w:val="00BC6CFE"/>
    <w:rsid w:val="00BD0A58"/>
    <w:rsid w:val="00BD2086"/>
    <w:rsid w:val="00BD3597"/>
    <w:rsid w:val="00BE0677"/>
    <w:rsid w:val="00BE68A3"/>
    <w:rsid w:val="00BF24B4"/>
    <w:rsid w:val="00C009F5"/>
    <w:rsid w:val="00C00FC1"/>
    <w:rsid w:val="00C025CD"/>
    <w:rsid w:val="00C05CEB"/>
    <w:rsid w:val="00C439AE"/>
    <w:rsid w:val="00C50C9B"/>
    <w:rsid w:val="00C519B9"/>
    <w:rsid w:val="00C63EDF"/>
    <w:rsid w:val="00C760B2"/>
    <w:rsid w:val="00C7716F"/>
    <w:rsid w:val="00C803D9"/>
    <w:rsid w:val="00C819AA"/>
    <w:rsid w:val="00CA50CD"/>
    <w:rsid w:val="00CA74E0"/>
    <w:rsid w:val="00CB59BB"/>
    <w:rsid w:val="00CD0C8E"/>
    <w:rsid w:val="00CD1AC9"/>
    <w:rsid w:val="00CD62B5"/>
    <w:rsid w:val="00CD7886"/>
    <w:rsid w:val="00D00221"/>
    <w:rsid w:val="00D02D48"/>
    <w:rsid w:val="00D048FB"/>
    <w:rsid w:val="00D07D09"/>
    <w:rsid w:val="00D13818"/>
    <w:rsid w:val="00D161AB"/>
    <w:rsid w:val="00D17151"/>
    <w:rsid w:val="00D3171D"/>
    <w:rsid w:val="00D31C45"/>
    <w:rsid w:val="00D40E5D"/>
    <w:rsid w:val="00D414C6"/>
    <w:rsid w:val="00D41914"/>
    <w:rsid w:val="00D5625C"/>
    <w:rsid w:val="00D56316"/>
    <w:rsid w:val="00D61725"/>
    <w:rsid w:val="00D67CE6"/>
    <w:rsid w:val="00D73CF3"/>
    <w:rsid w:val="00D81A3A"/>
    <w:rsid w:val="00D918D5"/>
    <w:rsid w:val="00DA0A06"/>
    <w:rsid w:val="00DA2FC1"/>
    <w:rsid w:val="00DA79A0"/>
    <w:rsid w:val="00DB4DD5"/>
    <w:rsid w:val="00DB7AE0"/>
    <w:rsid w:val="00DD3A13"/>
    <w:rsid w:val="00DD3F7F"/>
    <w:rsid w:val="00DE0362"/>
    <w:rsid w:val="00DE7C79"/>
    <w:rsid w:val="00DF241F"/>
    <w:rsid w:val="00E001BF"/>
    <w:rsid w:val="00E04375"/>
    <w:rsid w:val="00E14B68"/>
    <w:rsid w:val="00E26F96"/>
    <w:rsid w:val="00E34BDE"/>
    <w:rsid w:val="00E40B75"/>
    <w:rsid w:val="00E52A31"/>
    <w:rsid w:val="00E60CD7"/>
    <w:rsid w:val="00E6140E"/>
    <w:rsid w:val="00E66A02"/>
    <w:rsid w:val="00E73E20"/>
    <w:rsid w:val="00E96A17"/>
    <w:rsid w:val="00EA11E7"/>
    <w:rsid w:val="00EA5361"/>
    <w:rsid w:val="00EB6EFB"/>
    <w:rsid w:val="00EC54C1"/>
    <w:rsid w:val="00ED416C"/>
    <w:rsid w:val="00ED4B2D"/>
    <w:rsid w:val="00EE3204"/>
    <w:rsid w:val="00F027A2"/>
    <w:rsid w:val="00F14BCC"/>
    <w:rsid w:val="00F34D4F"/>
    <w:rsid w:val="00F363E6"/>
    <w:rsid w:val="00F452D8"/>
    <w:rsid w:val="00F46BBE"/>
    <w:rsid w:val="00F5080B"/>
    <w:rsid w:val="00F51E02"/>
    <w:rsid w:val="00F61E34"/>
    <w:rsid w:val="00F628A8"/>
    <w:rsid w:val="00F62912"/>
    <w:rsid w:val="00F77873"/>
    <w:rsid w:val="00F828B6"/>
    <w:rsid w:val="00F84884"/>
    <w:rsid w:val="00F85C52"/>
    <w:rsid w:val="00F905A1"/>
    <w:rsid w:val="00F92C6F"/>
    <w:rsid w:val="00F962E7"/>
    <w:rsid w:val="00FA1573"/>
    <w:rsid w:val="00FA2B6C"/>
    <w:rsid w:val="00FA4870"/>
    <w:rsid w:val="00FA4D41"/>
    <w:rsid w:val="00FC0FB0"/>
    <w:rsid w:val="00FC51BB"/>
    <w:rsid w:val="00FC69BB"/>
    <w:rsid w:val="00FD3E21"/>
    <w:rsid w:val="00FD406C"/>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Hipervnculo">
    <w:name w:val="Hyperlink"/>
    <w:basedOn w:val="Fuentedeprrafopredeter"/>
    <w:uiPriority w:val="99"/>
    <w:unhideWhenUsed/>
    <w:rsid w:val="00FD406C"/>
    <w:rPr>
      <w:color w:val="467886" w:themeColor="hyperlink"/>
      <w:u w:val="single"/>
    </w:rPr>
  </w:style>
  <w:style w:type="character" w:styleId="Mencinsinresolver">
    <w:name w:val="Unresolved Mention"/>
    <w:basedOn w:val="Fuentedeprrafopredeter"/>
    <w:uiPriority w:val="99"/>
    <w:semiHidden/>
    <w:unhideWhenUsed/>
    <w:rsid w:val="004F5CF8"/>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Dnv5XUyArjRb3ZxA9NCucAAWrXxBJrPLDpRXyuxMdT3QE?e=o0CaK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11</Pages>
  <Words>3839</Words>
  <Characters>21119</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96</cp:revision>
  <cp:lastPrinted>2026-06-09T20:10:00Z</cp:lastPrinted>
  <dcterms:created xsi:type="dcterms:W3CDTF">2024-06-18T08:44:00Z</dcterms:created>
  <dcterms:modified xsi:type="dcterms:W3CDTF">2026-06-09T20:10:00Z</dcterms:modified>
</cp:coreProperties>
</file>