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B9DB56A" w:rsidR="00CA59A2" w:rsidRPr="0026598E" w:rsidRDefault="00CA59A2" w:rsidP="00DD3215">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B1CFE" w:rsidRPr="006B1CFE">
        <w:rPr>
          <w:rFonts w:ascii="Arial Narrow" w:eastAsia="Arial Narrow" w:hAnsi="Arial Narrow" w:cs="Arial Narrow"/>
          <w:b/>
          <w:bCs/>
          <w:color w:val="000000"/>
          <w:kern w:val="0"/>
          <w:sz w:val="22"/>
          <w:szCs w:val="22"/>
          <w:shd w:val="clear" w:color="auto" w:fill="FFFFFF"/>
          <w:lang w:eastAsia="es-PE"/>
          <w14:ligatures w14:val="none"/>
        </w:rPr>
        <w:t>1605-2025</w:t>
      </w:r>
      <w:r w:rsidRPr="006B1CFE">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4FBDE838" w:rsidR="00CA59A2" w:rsidRPr="0026598E" w:rsidRDefault="00CA59A2" w:rsidP="00DD321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bookmarkStart w:id="1" w:name="_Hlk205561305"/>
      <w:bookmarkEnd w:id="1"/>
    </w:p>
    <w:p w14:paraId="6DEEEDFE" w14:textId="77F854F2" w:rsidR="00CA59A2" w:rsidRPr="0026598E" w:rsidRDefault="00CA59A2" w:rsidP="00DD321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A4863" w:rsidRPr="004A4863">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4A4863">
        <w:rPr>
          <w:rFonts w:ascii="Arial Narrow" w:eastAsia="Arial Narrow" w:hAnsi="Arial Narrow" w:cs="Arial Narrow"/>
          <w:b/>
          <w:color w:val="000000"/>
          <w:kern w:val="0"/>
          <w:sz w:val="22"/>
          <w:szCs w:val="22"/>
          <w:lang w:eastAsia="es-PE"/>
          <w14:ligatures w14:val="none"/>
        </w:rPr>
        <w:t>(</w:t>
      </w:r>
      <w:r w:rsidR="004A4863" w:rsidRPr="004A4863">
        <w:rPr>
          <w:rFonts w:ascii="Arial Narrow" w:eastAsia="Arial Narrow" w:hAnsi="Arial Narrow" w:cs="Arial Narrow"/>
          <w:b/>
          <w:color w:val="000000"/>
          <w:kern w:val="0"/>
          <w:sz w:val="22"/>
          <w:szCs w:val="22"/>
          <w:lang w:eastAsia="es-PE"/>
          <w14:ligatures w14:val="none"/>
        </w:rPr>
        <w:t>PACÍFICO</w:t>
      </w:r>
      <w:r w:rsidRPr="004A4863">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DD321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DD3215">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66DF8E5B" w:rsidR="00CA59A2" w:rsidRPr="0026598E" w:rsidRDefault="00CA59A2" w:rsidP="00DD3215">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B1CFE">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DD321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1CD5BAA" w:rsidR="00CA59A2" w:rsidRPr="0026598E" w:rsidRDefault="00CA59A2" w:rsidP="00DD321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B1CFE">
        <w:rPr>
          <w:rFonts w:ascii="Arial Narrow" w:eastAsia="Arial Narrow" w:hAnsi="Arial Narrow" w:cs="Arial Narrow"/>
          <w:color w:val="000000"/>
          <w:kern w:val="0"/>
          <w:sz w:val="22"/>
          <w:szCs w:val="22"/>
          <w:shd w:val="clear" w:color="auto" w:fill="FFFFFF"/>
          <w:lang w:eastAsia="es-PE"/>
          <w14:ligatures w14:val="none"/>
        </w:rPr>
        <w:t xml:space="preserve">Lima, </w:t>
      </w:r>
      <w:r w:rsidR="00680188">
        <w:rPr>
          <w:rFonts w:ascii="Arial Narrow" w:eastAsia="Arial Narrow" w:hAnsi="Arial Narrow" w:cs="Arial Narrow"/>
          <w:color w:val="000000"/>
          <w:kern w:val="0"/>
          <w:sz w:val="22"/>
          <w:szCs w:val="22"/>
          <w:shd w:val="clear" w:color="auto" w:fill="FFFFFF"/>
          <w:lang w:eastAsia="es-PE"/>
          <w14:ligatures w14:val="none"/>
        </w:rPr>
        <w:t xml:space="preserve">15 de agosto de 2025</w:t>
      </w:r>
      <w:r w:rsidRPr="006B1CFE">
        <w:rPr>
          <w:rFonts w:ascii="Arial Narrow" w:eastAsia="Arial Narrow" w:hAnsi="Arial Narrow" w:cs="Arial Narrow"/>
          <w:color w:val="000000"/>
          <w:kern w:val="0"/>
          <w:sz w:val="22"/>
          <w:szCs w:val="22"/>
          <w:shd w:val="clear" w:color="auto" w:fill="FFFFFF"/>
          <w:lang w:eastAsia="es-PE"/>
          <w14:ligatures w14:val="none"/>
        </w:rPr>
        <w:t xml:space="preserve"/>
      </w:r>
      <w:r w:rsidR="006B1CFE">
        <w:rPr>
          <w:rFonts w:ascii="Arial Narrow" w:eastAsia="Arial Narrow" w:hAnsi="Arial Narrow" w:cs="Arial Narrow"/>
          <w:color w:val="000000"/>
          <w:kern w:val="0"/>
          <w:sz w:val="22"/>
          <w:szCs w:val="22"/>
          <w:shd w:val="clear" w:color="auto" w:fill="FFFFFF"/>
          <w:lang w:eastAsia="es-PE"/>
          <w14:ligatures w14:val="none"/>
        </w:rPr>
        <w:t xml:space="preserve"/>
      </w:r>
      <w:r w:rsidRPr="006B1CFE">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DD321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DD3215">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DD321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0EB4AB6F" w:rsidR="00CA59A2" w:rsidRPr="0026598E" w:rsidRDefault="00CA59A2" w:rsidP="00DD3215">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51B87">
        <w:rPr>
          <w:rFonts w:ascii="Arial Narrow" w:eastAsia="Arial Narrow" w:hAnsi="Arial Narrow" w:cs="Arial Narrow"/>
          <w:color w:val="000000"/>
          <w:kern w:val="0"/>
          <w:sz w:val="22"/>
          <w:szCs w:val="22"/>
          <w:lang w:val="es-ES" w:eastAsia="es-ES"/>
          <w14:ligatures w14:val="none"/>
        </w:rPr>
        <w:t xml:space="preserve">Mediante el escrito del 7 de julio de 2025 la señora [APELLIDO] denunció a Pacífico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51B87">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151B87" w:rsidRPr="00151B87">
        <w:rPr>
          <w:rFonts w:ascii="Arial Narrow" w:eastAsia="Arial Narrow" w:hAnsi="Arial Narrow" w:cs="Arial Narrow"/>
          <w:color w:val="000000"/>
          <w:kern w:val="0"/>
          <w:sz w:val="22"/>
          <w:szCs w:val="22"/>
          <w:lang w:val="es-ES" w:eastAsia="es-ES"/>
          <w14:ligatures w14:val="none"/>
        </w:rPr>
        <w:t xml:space="preserve"/>
      </w:r>
      <w:r w:rsidRPr="00151B87">
        <w:rPr>
          <w:rFonts w:ascii="Arial Narrow" w:eastAsia="Arial Narrow" w:hAnsi="Arial Narrow" w:cs="Arial Narrow"/>
          <w:color w:val="000000"/>
          <w:kern w:val="0"/>
          <w:sz w:val="22"/>
          <w:szCs w:val="22"/>
          <w:lang w:val="es-ES" w:eastAsia="es-ES"/>
          <w14:ligatures w14:val="none"/>
        </w:rPr>
        <w:t/>
      </w:r>
      <w:r w:rsidRPr="00151B87">
        <w:rPr>
          <w:rFonts w:ascii="Arial Narrow" w:eastAsia="Arial Narrow" w:hAnsi="Arial Narrow" w:cs="Arial Narrow"/>
          <w:kern w:val="0"/>
          <w14:ligatures w14:val="none"/>
          <w:sz w:val="22"/>
          <w:szCs w:val="22"/>
        </w:rPr>
        <w:t xml:space="preserve"/>
      </w:r>
      <w:r w:rsidRPr="004A4863">
        <w:rPr>
          <w:rFonts w:ascii="Arial Narrow" w:eastAsia="Arial Narrow" w:hAnsi="Arial Narrow" w:cs="Arial Narrow"/>
          <w:kern w:val="0"/>
          <w14:ligatures w14:val="none"/>
          <w:sz w:val="22"/>
          <w:szCs w:val="22"/>
        </w:rPr>
        <w:t xml:space="preserve"/>
      </w:r>
      <w:r w:rsidR="004A4863" w:rsidRPr="004A4863">
        <w:rPr>
          <w:rFonts w:ascii="Arial Narrow" w:eastAsia="Arial Narrow" w:hAnsi="Arial Narrow" w:cs="Arial Narrow"/>
          <w:kern w:val="0"/>
          <w14:ligatures w14:val="none"/>
          <w:sz w:val="22"/>
          <w:szCs w:val="22"/>
        </w:rPr>
        <w:t xml:space="preserve"/>
      </w:r>
      <w:r w:rsidRPr="004A4863">
        <w:rPr>
          <w:rFonts w:ascii="Arial Narrow" w:eastAsia="Arial Narrow" w:hAnsi="Arial Narrow" w:cs="Arial Narrow"/>
          <w:kern w:val="0"/>
          <w14:ligatures w14:val="none"/>
          <w:sz w:val="22"/>
          <w:szCs w:val="22"/>
        </w:rPr>
        <w:t/>
      </w:r>
      <w:r w:rsidRPr="004A4863">
        <w:rPr>
          <w:rFonts w:ascii="Arial Narrow" w:eastAsia="Arial Narrow" w:hAnsi="Arial Narrow" w:cs="Arial Narrow"/>
          <w:color w:val="000000"/>
          <w:kern w:val="0"/>
          <w:sz w:val="22"/>
          <w:szCs w:val="22"/>
          <w:lang w:val="es-ES" w:eastAsia="es-ES"/>
          <w14:ligatures w14:val="none"/>
        </w:rPr>
        <w:t xml:space="preserve"/>
      </w:r>
      <w:r w:rsidR="004A4863" w:rsidRPr="004A4863">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DD3215">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12E6AD3E" w14:textId="2C0B156D" w:rsidR="005530C9" w:rsidRPr="005530C9" w:rsidRDefault="005530C9" w:rsidP="00DD321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530C9">
        <w:rPr>
          <w:rFonts w:ascii="Arial Narrow" w:eastAsia="Arial Narrow" w:hAnsi="Arial Narrow" w:cs="Arial Narrow"/>
          <w:color w:val="000000"/>
          <w:kern w:val="0"/>
          <w:sz w:val="22"/>
          <w:szCs w:val="22"/>
          <w:lang w:eastAsia="es-ES"/>
          <w14:ligatures w14:val="none"/>
        </w:rPr>
        <w:t>E</w:t>
      </w:r>
      <w:r>
        <w:rPr>
          <w:rFonts w:ascii="Arial Narrow" w:eastAsia="Arial Narrow" w:hAnsi="Arial Narrow" w:cs="Arial Narrow"/>
          <w:color w:val="000000"/>
          <w:kern w:val="0"/>
          <w:sz w:val="22"/>
          <w:szCs w:val="22"/>
          <w:lang w:eastAsia="es-ES"/>
          <w14:ligatures w14:val="none"/>
        </w:rPr>
        <w:t>n</w:t>
      </w:r>
      <w:r w:rsidRPr="005530C9">
        <w:rPr>
          <w:rFonts w:ascii="Arial Narrow" w:eastAsia="Arial Narrow" w:hAnsi="Arial Narrow" w:cs="Arial Narrow"/>
          <w:color w:val="000000"/>
          <w:kern w:val="0"/>
          <w:sz w:val="22"/>
          <w:szCs w:val="22"/>
          <w:lang w:eastAsia="es-ES"/>
          <w14:ligatures w14:val="none"/>
        </w:rPr>
        <w:t xml:space="preserve"> enero de 2025, contrató </w:t>
      </w:r>
      <w:r w:rsidR="0014323C">
        <w:rPr>
          <w:rFonts w:ascii="Arial Narrow" w:eastAsia="Arial Narrow" w:hAnsi="Arial Narrow" w:cs="Arial Narrow"/>
          <w:color w:val="000000"/>
          <w:kern w:val="0"/>
          <w:sz w:val="22"/>
          <w:szCs w:val="22"/>
          <w:lang w:eastAsia="es-ES"/>
          <w14:ligatures w14:val="none"/>
        </w:rPr>
        <w:t>el</w:t>
      </w:r>
      <w:r w:rsidRPr="005530C9">
        <w:rPr>
          <w:rFonts w:ascii="Arial Narrow" w:eastAsia="Arial Narrow" w:hAnsi="Arial Narrow" w:cs="Arial Narrow"/>
          <w:color w:val="000000"/>
          <w:kern w:val="0"/>
          <w:sz w:val="22"/>
          <w:szCs w:val="22"/>
          <w:lang w:eastAsia="es-ES"/>
          <w14:ligatures w14:val="none"/>
        </w:rPr>
        <w:t xml:space="preserve"> </w:t>
      </w:r>
      <w:r w:rsidR="0014323C" w:rsidRPr="005530C9">
        <w:rPr>
          <w:rFonts w:ascii="Arial Narrow" w:eastAsia="Arial Narrow" w:hAnsi="Arial Narrow" w:cs="Arial Narrow"/>
          <w:color w:val="000000"/>
          <w:kern w:val="0"/>
          <w:sz w:val="22"/>
          <w:szCs w:val="22"/>
          <w:lang w:eastAsia="es-ES"/>
          <w14:ligatures w14:val="none"/>
        </w:rPr>
        <w:t>Seguro Vehicular</w:t>
      </w:r>
      <w:r w:rsidR="0014323C">
        <w:rPr>
          <w:rFonts w:ascii="Arial Narrow" w:eastAsia="Arial Narrow" w:hAnsi="Arial Narrow" w:cs="Arial Narrow"/>
          <w:color w:val="000000"/>
          <w:kern w:val="0"/>
          <w:sz w:val="22"/>
          <w:szCs w:val="22"/>
          <w:lang w:eastAsia="es-ES"/>
          <w14:ligatures w14:val="none"/>
        </w:rPr>
        <w:t xml:space="preserve"> - </w:t>
      </w:r>
      <w:r w:rsidR="0014323C" w:rsidRPr="005530C9">
        <w:rPr>
          <w:rFonts w:ascii="Arial Narrow" w:eastAsia="Arial Narrow" w:hAnsi="Arial Narrow" w:cs="Arial Narrow"/>
          <w:color w:val="000000"/>
          <w:kern w:val="0"/>
          <w:sz w:val="22"/>
          <w:szCs w:val="22"/>
          <w:lang w:eastAsia="es-ES"/>
          <w14:ligatures w14:val="none"/>
        </w:rPr>
        <w:t xml:space="preserve">Póliza 2011189884 </w:t>
      </w:r>
      <w:r w:rsidR="0014323C">
        <w:rPr>
          <w:rFonts w:ascii="Arial Narrow" w:eastAsia="Arial Narrow" w:hAnsi="Arial Narrow" w:cs="Arial Narrow"/>
          <w:color w:val="000000"/>
          <w:kern w:val="0"/>
          <w:sz w:val="22"/>
          <w:szCs w:val="22"/>
          <w:lang w:eastAsia="es-ES"/>
          <w14:ligatures w14:val="none"/>
        </w:rPr>
        <w:t>con</w:t>
      </w:r>
      <w:r w:rsidRPr="005530C9">
        <w:rPr>
          <w:rFonts w:ascii="Arial Narrow" w:eastAsia="Arial Narrow" w:hAnsi="Arial Narrow" w:cs="Arial Narrow"/>
          <w:color w:val="000000"/>
          <w:kern w:val="0"/>
          <w:sz w:val="22"/>
          <w:szCs w:val="22"/>
          <w:lang w:eastAsia="es-ES"/>
          <w14:ligatures w14:val="none"/>
        </w:rPr>
        <w:t xml:space="preserve"> </w:t>
      </w:r>
      <w:r w:rsidR="0014323C" w:rsidRPr="004A4863">
        <w:rPr>
          <w:rFonts w:ascii="Arial Narrow" w:eastAsia="Arial Narrow" w:hAnsi="Arial Narrow" w:cs="Arial Narrow"/>
          <w:color w:val="000000"/>
          <w:kern w:val="0"/>
          <w:sz w:val="22"/>
          <w:szCs w:val="22"/>
          <w:lang w:val="es-ES" w:eastAsia="es-ES"/>
          <w14:ligatures w14:val="none"/>
        </w:rPr>
        <w:t xml:space="preserve">Pacífico </w:t>
      </w:r>
      <w:r w:rsidR="00985EE3">
        <w:rPr>
          <w:rFonts w:ascii="Arial Narrow" w:eastAsia="Arial Narrow" w:hAnsi="Arial Narrow" w:cs="Arial Narrow"/>
          <w:color w:val="000000"/>
          <w:kern w:val="0"/>
          <w:sz w:val="22"/>
          <w:szCs w:val="22"/>
          <w:lang w:val="es-ES" w:eastAsia="es-ES"/>
          <w14:ligatures w14:val="none"/>
        </w:rPr>
        <w:t xml:space="preserve">(en adelante, </w:t>
      </w:r>
      <w:r w:rsidR="00985EE3" w:rsidRPr="005530C9">
        <w:rPr>
          <w:rFonts w:ascii="Arial Narrow" w:eastAsia="Arial Narrow" w:hAnsi="Arial Narrow" w:cs="Arial Narrow"/>
          <w:color w:val="000000"/>
          <w:kern w:val="0"/>
          <w:sz w:val="22"/>
          <w:szCs w:val="22"/>
          <w:lang w:eastAsia="es-ES"/>
          <w14:ligatures w14:val="none"/>
        </w:rPr>
        <w:t>Seguro Vehicular</w:t>
      </w:r>
      <w:r w:rsidR="00985EE3">
        <w:rPr>
          <w:rFonts w:ascii="Arial Narrow" w:eastAsia="Arial Narrow" w:hAnsi="Arial Narrow" w:cs="Arial Narrow"/>
          <w:color w:val="000000"/>
          <w:kern w:val="0"/>
          <w:sz w:val="22"/>
          <w:szCs w:val="22"/>
          <w:lang w:val="es-ES" w:eastAsia="es-ES"/>
          <w14:ligatures w14:val="none"/>
        </w:rPr>
        <w:t xml:space="preserve">) </w:t>
      </w:r>
      <w:r w:rsidRPr="005530C9">
        <w:rPr>
          <w:rFonts w:ascii="Arial Narrow" w:eastAsia="Arial Narrow" w:hAnsi="Arial Narrow" w:cs="Arial Narrow"/>
          <w:color w:val="000000"/>
          <w:kern w:val="0"/>
          <w:sz w:val="22"/>
          <w:szCs w:val="22"/>
          <w:lang w:eastAsia="es-ES"/>
          <w14:ligatures w14:val="none"/>
        </w:rPr>
        <w:t>para su vehículo</w:t>
      </w:r>
      <w:r w:rsidR="0014323C">
        <w:rPr>
          <w:rFonts w:ascii="Arial Narrow" w:eastAsia="Arial Narrow" w:hAnsi="Arial Narrow" w:cs="Arial Narrow"/>
          <w:color w:val="000000"/>
          <w:kern w:val="0"/>
          <w:sz w:val="22"/>
          <w:szCs w:val="22"/>
          <w:lang w:eastAsia="es-ES"/>
          <w14:ligatures w14:val="none"/>
        </w:rPr>
        <w:t xml:space="preserve"> </w:t>
      </w:r>
      <w:r w:rsidR="0014323C" w:rsidRPr="0014323C">
        <w:rPr>
          <w:rFonts w:ascii="Arial Narrow" w:eastAsia="Arial Narrow" w:hAnsi="Arial Narrow" w:cs="Arial Narrow"/>
          <w:color w:val="000000"/>
          <w:kern w:val="0"/>
          <w:sz w:val="22"/>
          <w:szCs w:val="22"/>
          <w:lang w:eastAsia="es-ES"/>
          <w14:ligatures w14:val="none"/>
        </w:rPr>
        <w:t>con Placa de Rodaje CRD205</w:t>
      </w:r>
      <w:r w:rsidR="0014323C">
        <w:rPr>
          <w:rFonts w:ascii="Arial Narrow" w:eastAsia="Arial Narrow" w:hAnsi="Arial Narrow" w:cs="Arial Narrow"/>
          <w:color w:val="000000"/>
          <w:kern w:val="0"/>
          <w:sz w:val="22"/>
          <w:szCs w:val="22"/>
          <w:lang w:eastAsia="es-ES"/>
          <w14:ligatures w14:val="none"/>
        </w:rPr>
        <w:t>.</w:t>
      </w:r>
    </w:p>
    <w:p w14:paraId="3690EF47" w14:textId="77777777" w:rsidR="005530C9" w:rsidRPr="005530C9" w:rsidRDefault="005530C9" w:rsidP="00DD321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13842C5" w14:textId="6A02D6C3" w:rsidR="005530C9" w:rsidRPr="002A7E79" w:rsidRDefault="005530C9" w:rsidP="00DD321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42A13">
        <w:rPr>
          <w:rFonts w:ascii="Arial Narrow" w:eastAsia="Arial Narrow" w:hAnsi="Arial Narrow" w:cs="Arial Narrow"/>
          <w:color w:val="000000"/>
          <w:kern w:val="0"/>
          <w:sz w:val="22"/>
          <w:szCs w:val="22"/>
          <w:lang w:eastAsia="es-ES"/>
          <w14:ligatures w14:val="none"/>
        </w:rPr>
        <w:t xml:space="preserve">El 23 de marzo de 2025, </w:t>
      </w:r>
      <w:r w:rsidR="008D24FB" w:rsidRPr="00942A13">
        <w:rPr>
          <w:rFonts w:ascii="Arial Narrow" w:eastAsia="Arial Narrow" w:hAnsi="Arial Narrow" w:cs="Arial Narrow"/>
          <w:color w:val="000000"/>
          <w:kern w:val="0"/>
          <w:sz w:val="22"/>
          <w:szCs w:val="22"/>
          <w:lang w:eastAsia="es-ES"/>
          <w14:ligatures w14:val="none"/>
        </w:rPr>
        <w:t xml:space="preserve">sufrió </w:t>
      </w:r>
      <w:r w:rsidRPr="002A7E79">
        <w:rPr>
          <w:rFonts w:ascii="Arial Narrow" w:eastAsia="Arial Narrow" w:hAnsi="Arial Narrow" w:cs="Arial Narrow"/>
          <w:color w:val="000000"/>
          <w:kern w:val="0"/>
          <w:sz w:val="22"/>
          <w:szCs w:val="22"/>
          <w:lang w:eastAsia="es-ES"/>
          <w14:ligatures w14:val="none"/>
        </w:rPr>
        <w:t xml:space="preserve">un accidente de tránsito mientras </w:t>
      </w:r>
      <w:r w:rsidR="008D24FB" w:rsidRPr="002A7E79">
        <w:rPr>
          <w:rFonts w:ascii="Arial Narrow" w:eastAsia="Arial Narrow" w:hAnsi="Arial Narrow" w:cs="Arial Narrow"/>
          <w:color w:val="000000"/>
          <w:kern w:val="0"/>
          <w:sz w:val="22"/>
          <w:szCs w:val="22"/>
          <w:lang w:eastAsia="es-ES"/>
          <w14:ligatures w14:val="none"/>
        </w:rPr>
        <w:t>conducía el vehículo asegurado</w:t>
      </w:r>
      <w:r w:rsidRPr="002A7E79">
        <w:rPr>
          <w:rFonts w:ascii="Arial Narrow" w:eastAsia="Arial Narrow" w:hAnsi="Arial Narrow" w:cs="Arial Narrow"/>
          <w:color w:val="000000"/>
          <w:kern w:val="0"/>
          <w:sz w:val="22"/>
          <w:szCs w:val="22"/>
          <w:lang w:eastAsia="es-ES"/>
          <w14:ligatures w14:val="none"/>
        </w:rPr>
        <w:t xml:space="preserve">. </w:t>
      </w:r>
      <w:r w:rsidR="006936D9" w:rsidRPr="002A7E79">
        <w:rPr>
          <w:rFonts w:ascii="Arial Narrow" w:eastAsia="Arial Narrow" w:hAnsi="Arial Narrow" w:cs="Arial Narrow"/>
          <w:color w:val="000000"/>
          <w:kern w:val="0"/>
          <w:sz w:val="22"/>
          <w:szCs w:val="22"/>
          <w:lang w:eastAsia="es-ES"/>
          <w14:ligatures w14:val="none"/>
        </w:rPr>
        <w:t>Inmediatamente después</w:t>
      </w:r>
      <w:r w:rsidR="008D24FB" w:rsidRPr="002A7E79">
        <w:rPr>
          <w:rFonts w:ascii="Arial Narrow" w:eastAsia="Arial Narrow" w:hAnsi="Arial Narrow" w:cs="Arial Narrow"/>
          <w:color w:val="000000"/>
          <w:kern w:val="0"/>
          <w:sz w:val="22"/>
          <w:szCs w:val="22"/>
          <w:lang w:eastAsia="es-ES"/>
          <w14:ligatures w14:val="none"/>
        </w:rPr>
        <w:t>,</w:t>
      </w:r>
      <w:r w:rsidRPr="002A7E79">
        <w:rPr>
          <w:rFonts w:ascii="Arial Narrow" w:eastAsia="Arial Narrow" w:hAnsi="Arial Narrow" w:cs="Arial Narrow"/>
          <w:color w:val="000000"/>
          <w:kern w:val="0"/>
          <w:sz w:val="22"/>
          <w:szCs w:val="22"/>
          <w:lang w:eastAsia="es-ES"/>
          <w14:ligatures w14:val="none"/>
        </w:rPr>
        <w:t xml:space="preserve"> reportó el siniestro a </w:t>
      </w:r>
      <w:r w:rsidR="008D24FB" w:rsidRPr="002A7E79">
        <w:rPr>
          <w:rFonts w:ascii="Arial Narrow" w:eastAsia="Arial Narrow" w:hAnsi="Arial Narrow" w:cs="Arial Narrow"/>
          <w:color w:val="000000"/>
          <w:kern w:val="0"/>
          <w:sz w:val="22"/>
          <w:szCs w:val="22"/>
          <w:lang w:val="es-ES" w:eastAsia="es-ES"/>
          <w14:ligatures w14:val="none"/>
        </w:rPr>
        <w:t>Pacífico</w:t>
      </w:r>
      <w:r w:rsidR="006936D9" w:rsidRPr="002A7E79">
        <w:rPr>
          <w:rFonts w:ascii="Arial Narrow" w:eastAsia="Arial Narrow" w:hAnsi="Arial Narrow" w:cs="Arial Narrow"/>
          <w:color w:val="000000"/>
          <w:kern w:val="0"/>
          <w:sz w:val="22"/>
          <w:szCs w:val="22"/>
          <w:lang w:eastAsia="es-ES"/>
          <w14:ligatures w14:val="none"/>
        </w:rPr>
        <w:t>.</w:t>
      </w:r>
    </w:p>
    <w:p w14:paraId="16666074" w14:textId="77777777" w:rsidR="005530C9" w:rsidRPr="002A7E79" w:rsidRDefault="005530C9" w:rsidP="00DD321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08EF05E" w14:textId="32410DA4" w:rsidR="005530C9" w:rsidRPr="00942A13" w:rsidRDefault="005530C9" w:rsidP="00DD321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A7E79">
        <w:rPr>
          <w:rFonts w:ascii="Arial Narrow" w:eastAsia="Arial Narrow" w:hAnsi="Arial Narrow" w:cs="Arial Narrow"/>
          <w:color w:val="000000"/>
          <w:kern w:val="0"/>
          <w:sz w:val="22"/>
          <w:szCs w:val="22"/>
          <w:lang w:eastAsia="es-ES"/>
          <w14:ligatures w14:val="none"/>
        </w:rPr>
        <w:t xml:space="preserve">El 11 de abril de 2025, </w:t>
      </w:r>
      <w:r w:rsidR="006936D9" w:rsidRPr="002A7E79">
        <w:rPr>
          <w:rFonts w:ascii="Arial Narrow" w:eastAsia="Arial Narrow" w:hAnsi="Arial Narrow" w:cs="Arial Narrow"/>
          <w:color w:val="000000"/>
          <w:kern w:val="0"/>
          <w:sz w:val="22"/>
          <w:szCs w:val="22"/>
          <w:lang w:val="es-ES" w:eastAsia="es-ES"/>
          <w14:ligatures w14:val="none"/>
        </w:rPr>
        <w:t>Pacífico</w:t>
      </w:r>
      <w:r w:rsidRPr="002A7E79">
        <w:rPr>
          <w:rFonts w:ascii="Arial Narrow" w:eastAsia="Arial Narrow" w:hAnsi="Arial Narrow" w:cs="Arial Narrow"/>
          <w:color w:val="000000"/>
          <w:kern w:val="0"/>
          <w:sz w:val="22"/>
          <w:szCs w:val="22"/>
          <w:lang w:eastAsia="es-ES"/>
          <w14:ligatures w14:val="none"/>
        </w:rPr>
        <w:t xml:space="preserve"> </w:t>
      </w:r>
      <w:r w:rsidR="006936D9" w:rsidRPr="002A7E79">
        <w:rPr>
          <w:rFonts w:ascii="Arial Narrow" w:eastAsia="Arial Narrow" w:hAnsi="Arial Narrow" w:cs="Arial Narrow"/>
          <w:color w:val="000000"/>
          <w:kern w:val="0"/>
          <w:sz w:val="22"/>
          <w:szCs w:val="22"/>
          <w:lang w:eastAsia="es-ES"/>
          <w14:ligatures w14:val="none"/>
        </w:rPr>
        <w:t>le respondió</w:t>
      </w:r>
      <w:r w:rsidRPr="002A7E79">
        <w:rPr>
          <w:rFonts w:ascii="Arial Narrow" w:eastAsia="Arial Narrow" w:hAnsi="Arial Narrow" w:cs="Arial Narrow"/>
          <w:color w:val="000000"/>
          <w:kern w:val="0"/>
          <w:sz w:val="22"/>
          <w:szCs w:val="22"/>
          <w:lang w:eastAsia="es-ES"/>
          <w14:ligatures w14:val="none"/>
        </w:rPr>
        <w:t xml:space="preserve"> indica</w:t>
      </w:r>
      <w:r w:rsidR="006936D9" w:rsidRPr="002A7E79">
        <w:rPr>
          <w:rFonts w:ascii="Arial Narrow" w:eastAsia="Arial Narrow" w:hAnsi="Arial Narrow" w:cs="Arial Narrow"/>
          <w:color w:val="000000"/>
          <w:kern w:val="0"/>
          <w:sz w:val="22"/>
          <w:szCs w:val="22"/>
          <w:lang w:eastAsia="es-ES"/>
          <w14:ligatures w14:val="none"/>
        </w:rPr>
        <w:t>ndo</w:t>
      </w:r>
      <w:r w:rsidRPr="002A7E79">
        <w:rPr>
          <w:rFonts w:ascii="Arial Narrow" w:eastAsia="Arial Narrow" w:hAnsi="Arial Narrow" w:cs="Arial Narrow"/>
          <w:color w:val="000000"/>
          <w:kern w:val="0"/>
          <w:sz w:val="22"/>
          <w:szCs w:val="22"/>
          <w:lang w:eastAsia="es-ES"/>
          <w14:ligatures w14:val="none"/>
        </w:rPr>
        <w:t xml:space="preserve"> que el siniestro no sería cubierto, debido a que </w:t>
      </w:r>
      <w:r w:rsidR="003B4DC7" w:rsidRPr="002A7E79">
        <w:rPr>
          <w:rFonts w:ascii="Arial Narrow" w:eastAsia="Arial Narrow" w:hAnsi="Arial Narrow" w:cs="Arial Narrow"/>
          <w:color w:val="000000"/>
          <w:kern w:val="0"/>
          <w:sz w:val="22"/>
          <w:szCs w:val="22"/>
          <w:lang w:eastAsia="es-ES"/>
          <w14:ligatures w14:val="none"/>
        </w:rPr>
        <w:t>su</w:t>
      </w:r>
      <w:r w:rsidRPr="002A7E79">
        <w:rPr>
          <w:rFonts w:ascii="Arial Narrow" w:eastAsia="Arial Narrow" w:hAnsi="Arial Narrow" w:cs="Arial Narrow"/>
          <w:color w:val="000000"/>
          <w:kern w:val="0"/>
          <w:sz w:val="22"/>
          <w:szCs w:val="22"/>
          <w:lang w:eastAsia="es-ES"/>
          <w14:ligatures w14:val="none"/>
        </w:rPr>
        <w:t xml:space="preserve"> licencia de conducir figuraba como "suspendida" en el registro del Ministerio de Transportes y Comunicaciones</w:t>
      </w:r>
      <w:r w:rsidRPr="00942A13">
        <w:rPr>
          <w:rFonts w:ascii="Arial Narrow" w:eastAsia="Arial Narrow" w:hAnsi="Arial Narrow" w:cs="Arial Narrow"/>
          <w:color w:val="000000"/>
          <w:kern w:val="0"/>
          <w:sz w:val="22"/>
          <w:szCs w:val="22"/>
          <w:lang w:eastAsia="es-ES"/>
          <w14:ligatures w14:val="none"/>
        </w:rPr>
        <w:t xml:space="preserve"> (</w:t>
      </w:r>
      <w:r w:rsidR="00E7734D" w:rsidRPr="00942A13">
        <w:rPr>
          <w:rFonts w:ascii="Arial Narrow" w:eastAsia="Arial Narrow" w:hAnsi="Arial Narrow" w:cs="Arial Narrow"/>
          <w:color w:val="000000"/>
          <w:kern w:val="0"/>
          <w:sz w:val="22"/>
          <w:szCs w:val="22"/>
          <w:lang w:eastAsia="es-ES"/>
          <w14:ligatures w14:val="none"/>
        </w:rPr>
        <w:t xml:space="preserve">en adelante, </w:t>
      </w:r>
      <w:r w:rsidRPr="00942A13">
        <w:rPr>
          <w:rFonts w:ascii="Arial Narrow" w:eastAsia="Arial Narrow" w:hAnsi="Arial Narrow" w:cs="Arial Narrow"/>
          <w:color w:val="000000"/>
          <w:kern w:val="0"/>
          <w:sz w:val="22"/>
          <w:szCs w:val="22"/>
          <w:lang w:eastAsia="es-ES"/>
          <w14:ligatures w14:val="none"/>
        </w:rPr>
        <w:t>MTC)</w:t>
      </w:r>
      <w:r w:rsidR="00846317" w:rsidRPr="00942A13">
        <w:rPr>
          <w:rFonts w:ascii="Arial Narrow" w:eastAsia="Arial Narrow" w:hAnsi="Arial Narrow" w:cs="Arial Narrow"/>
          <w:color w:val="000000"/>
          <w:kern w:val="0"/>
          <w:sz w:val="22"/>
          <w:szCs w:val="22"/>
          <w:lang w:eastAsia="es-ES"/>
          <w14:ligatures w14:val="none"/>
        </w:rPr>
        <w:t xml:space="preserve"> desde noviembre de 2024</w:t>
      </w:r>
      <w:r w:rsidRPr="00942A13">
        <w:rPr>
          <w:rFonts w:ascii="Arial Narrow" w:eastAsia="Arial Narrow" w:hAnsi="Arial Narrow" w:cs="Arial Narrow"/>
          <w:color w:val="000000"/>
          <w:kern w:val="0"/>
          <w:sz w:val="22"/>
          <w:szCs w:val="22"/>
          <w:lang w:eastAsia="es-ES"/>
          <w14:ligatures w14:val="none"/>
        </w:rPr>
        <w:t xml:space="preserve">. </w:t>
      </w:r>
      <w:r w:rsidR="003B4DC7" w:rsidRPr="00942A13">
        <w:rPr>
          <w:rFonts w:ascii="Arial Narrow" w:eastAsia="Arial Narrow" w:hAnsi="Arial Narrow" w:cs="Arial Narrow"/>
          <w:color w:val="000000"/>
          <w:kern w:val="0"/>
          <w:sz w:val="22"/>
          <w:szCs w:val="22"/>
          <w:lang w:eastAsia="es-ES"/>
          <w14:ligatures w14:val="none"/>
        </w:rPr>
        <w:t>No obstante,</w:t>
      </w:r>
      <w:r w:rsidR="00846317" w:rsidRPr="00942A13">
        <w:rPr>
          <w:rFonts w:ascii="Arial Narrow" w:eastAsia="Arial Narrow" w:hAnsi="Arial Narrow" w:cs="Arial Narrow"/>
          <w:color w:val="000000"/>
          <w:kern w:val="0"/>
          <w:sz w:val="22"/>
          <w:szCs w:val="22"/>
          <w:lang w:eastAsia="es-ES"/>
          <w14:ligatures w14:val="none"/>
        </w:rPr>
        <w:t xml:space="preserve"> </w:t>
      </w:r>
      <w:r w:rsidR="00E7734D" w:rsidRPr="00942A13">
        <w:rPr>
          <w:rFonts w:ascii="Arial Narrow" w:eastAsia="Arial Narrow" w:hAnsi="Arial Narrow" w:cs="Arial Narrow"/>
          <w:color w:val="000000"/>
          <w:kern w:val="0"/>
          <w:sz w:val="22"/>
          <w:szCs w:val="22"/>
          <w:lang w:eastAsia="es-ES"/>
          <w14:ligatures w14:val="none"/>
        </w:rPr>
        <w:t>hubo una notificación defectuosa</w:t>
      </w:r>
      <w:r w:rsidR="00846317" w:rsidRPr="00942A13">
        <w:rPr>
          <w:rFonts w:ascii="Arial Narrow" w:eastAsia="Arial Narrow" w:hAnsi="Arial Narrow" w:cs="Arial Narrow"/>
          <w:color w:val="000000"/>
          <w:kern w:val="0"/>
          <w:sz w:val="22"/>
          <w:szCs w:val="22"/>
          <w:lang w:eastAsia="es-ES"/>
          <w14:ligatures w14:val="none"/>
        </w:rPr>
        <w:t xml:space="preserve"> por parte del MTC y</w:t>
      </w:r>
      <w:r w:rsidRPr="00942A13">
        <w:rPr>
          <w:rFonts w:ascii="Arial Narrow" w:eastAsia="Arial Narrow" w:hAnsi="Arial Narrow" w:cs="Arial Narrow"/>
          <w:color w:val="000000"/>
          <w:kern w:val="0"/>
          <w:sz w:val="22"/>
          <w:szCs w:val="22"/>
          <w:lang w:eastAsia="es-ES"/>
          <w14:ligatures w14:val="none"/>
        </w:rPr>
        <w:t xml:space="preserve"> </w:t>
      </w:r>
      <w:r w:rsidR="00E7734D" w:rsidRPr="00942A13">
        <w:rPr>
          <w:rFonts w:ascii="Arial Narrow" w:eastAsia="Arial Narrow" w:hAnsi="Arial Narrow" w:cs="Arial Narrow"/>
          <w:color w:val="000000"/>
          <w:kern w:val="0"/>
          <w:sz w:val="22"/>
          <w:szCs w:val="22"/>
          <w:lang w:eastAsia="es-ES"/>
          <w14:ligatures w14:val="none"/>
        </w:rPr>
        <w:t>su licencia</w:t>
      </w:r>
      <w:r w:rsidRPr="00942A13">
        <w:rPr>
          <w:rFonts w:ascii="Arial Narrow" w:eastAsia="Arial Narrow" w:hAnsi="Arial Narrow" w:cs="Arial Narrow"/>
          <w:color w:val="000000"/>
          <w:kern w:val="0"/>
          <w:sz w:val="22"/>
          <w:szCs w:val="22"/>
          <w:lang w:eastAsia="es-ES"/>
          <w14:ligatures w14:val="none"/>
        </w:rPr>
        <w:t xml:space="preserve"> debió ser verificada oportunamente por la </w:t>
      </w:r>
      <w:r w:rsidR="003B4DC7" w:rsidRPr="00942A13">
        <w:rPr>
          <w:rFonts w:ascii="Arial Narrow" w:eastAsia="Arial Narrow" w:hAnsi="Arial Narrow" w:cs="Arial Narrow"/>
          <w:color w:val="000000"/>
          <w:kern w:val="0"/>
          <w:sz w:val="22"/>
          <w:szCs w:val="22"/>
          <w:lang w:eastAsia="es-ES"/>
          <w14:ligatures w14:val="none"/>
        </w:rPr>
        <w:t xml:space="preserve">compañía </w:t>
      </w:r>
      <w:r w:rsidRPr="00942A13">
        <w:rPr>
          <w:rFonts w:ascii="Arial Narrow" w:eastAsia="Arial Narrow" w:hAnsi="Arial Narrow" w:cs="Arial Narrow"/>
          <w:color w:val="000000"/>
          <w:kern w:val="0"/>
          <w:sz w:val="22"/>
          <w:szCs w:val="22"/>
          <w:lang w:eastAsia="es-ES"/>
          <w14:ligatures w14:val="none"/>
        </w:rPr>
        <w:t>aseguradora antes de la contratación, y que, de haber sido detectada, el seguro no habría sido emitido.</w:t>
      </w:r>
    </w:p>
    <w:p w14:paraId="36A84920" w14:textId="77777777" w:rsidR="005530C9" w:rsidRPr="00942A13" w:rsidRDefault="005530C9" w:rsidP="00DD321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07A5B1E" w14:textId="5A3E87F7" w:rsidR="00EC59BB" w:rsidRPr="00942A13" w:rsidRDefault="005530C9" w:rsidP="00DD321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0856">
        <w:rPr>
          <w:rFonts w:ascii="Arial Narrow" w:eastAsia="Arial Narrow" w:hAnsi="Arial Narrow" w:cs="Arial Narrow"/>
          <w:color w:val="000000"/>
          <w:kern w:val="0"/>
          <w:sz w:val="22"/>
          <w:szCs w:val="22"/>
          <w:lang w:eastAsia="es-ES"/>
          <w14:ligatures w14:val="none"/>
        </w:rPr>
        <w:t xml:space="preserve">El 16 de abril de 2025, </w:t>
      </w:r>
      <w:r w:rsidR="004C2E52" w:rsidRPr="00720856">
        <w:rPr>
          <w:rFonts w:ascii="Arial Narrow" w:eastAsia="Arial Narrow" w:hAnsi="Arial Narrow" w:cs="Arial Narrow"/>
          <w:color w:val="000000"/>
          <w:kern w:val="0"/>
          <w:sz w:val="22"/>
          <w:szCs w:val="22"/>
          <w:lang w:eastAsia="es-ES"/>
          <w14:ligatures w14:val="none"/>
        </w:rPr>
        <w:t>remitió</w:t>
      </w:r>
      <w:r w:rsidRPr="00720856">
        <w:rPr>
          <w:rFonts w:ascii="Arial Narrow" w:eastAsia="Arial Narrow" w:hAnsi="Arial Narrow" w:cs="Arial Narrow"/>
          <w:color w:val="000000"/>
          <w:kern w:val="0"/>
          <w:sz w:val="22"/>
          <w:szCs w:val="22"/>
          <w:lang w:eastAsia="es-ES"/>
          <w14:ligatures w14:val="none"/>
        </w:rPr>
        <w:t xml:space="preserve"> una carta notarial a </w:t>
      </w:r>
      <w:r w:rsidR="004C2E52" w:rsidRPr="00720856">
        <w:rPr>
          <w:rFonts w:ascii="Arial Narrow" w:eastAsia="Arial Narrow" w:hAnsi="Arial Narrow" w:cs="Arial Narrow"/>
          <w:color w:val="000000"/>
          <w:kern w:val="0"/>
          <w:sz w:val="22"/>
          <w:szCs w:val="22"/>
          <w:lang w:val="es-ES" w:eastAsia="es-ES"/>
          <w14:ligatures w14:val="none"/>
        </w:rPr>
        <w:t>Pacífico</w:t>
      </w:r>
      <w:r w:rsidR="004C2E52" w:rsidRPr="00720856">
        <w:rPr>
          <w:rFonts w:ascii="Arial Narrow" w:eastAsia="Arial Narrow" w:hAnsi="Arial Narrow" w:cs="Arial Narrow"/>
          <w:color w:val="000000"/>
          <w:kern w:val="0"/>
          <w:sz w:val="22"/>
          <w:szCs w:val="22"/>
          <w:lang w:eastAsia="es-ES"/>
          <w14:ligatures w14:val="none"/>
        </w:rPr>
        <w:t xml:space="preserve"> indicándole </w:t>
      </w:r>
      <w:r w:rsidR="00442B7E" w:rsidRPr="00720856">
        <w:rPr>
          <w:rFonts w:ascii="Arial Narrow" w:eastAsia="Arial Narrow" w:hAnsi="Arial Narrow" w:cs="Arial Narrow"/>
          <w:color w:val="000000"/>
          <w:kern w:val="0"/>
          <w:sz w:val="22"/>
          <w:szCs w:val="22"/>
          <w:lang w:eastAsia="es-ES"/>
          <w14:ligatures w14:val="none"/>
        </w:rPr>
        <w:t>que no verificó correctamente el estado de su licencia de conducir antes de contratar el seguro, lo que violó el principio de buena fe</w:t>
      </w:r>
      <w:r w:rsidR="00EC59BB" w:rsidRPr="00720856">
        <w:rPr>
          <w:rFonts w:ascii="Arial Narrow" w:eastAsia="Arial Narrow" w:hAnsi="Arial Narrow" w:cs="Arial Narrow"/>
          <w:color w:val="000000"/>
          <w:kern w:val="0"/>
          <w:sz w:val="22"/>
          <w:szCs w:val="22"/>
          <w:lang w:eastAsia="es-ES"/>
          <w14:ligatures w14:val="none"/>
        </w:rPr>
        <w:t>,</w:t>
      </w:r>
      <w:r w:rsidR="00846317" w:rsidRPr="00720856">
        <w:rPr>
          <w:rFonts w:ascii="Arial Narrow" w:eastAsia="Arial Narrow" w:hAnsi="Arial Narrow" w:cs="Arial Narrow"/>
          <w:color w:val="000000"/>
          <w:kern w:val="0"/>
          <w:sz w:val="22"/>
          <w:szCs w:val="22"/>
          <w:lang w:eastAsia="es-ES"/>
          <w14:ligatures w14:val="none"/>
        </w:rPr>
        <w:t xml:space="preserve"> incurrió e</w:t>
      </w:r>
      <w:r w:rsidR="00EC59BB" w:rsidRPr="00720856">
        <w:rPr>
          <w:rFonts w:ascii="Arial Narrow" w:eastAsia="Arial Narrow" w:hAnsi="Arial Narrow" w:cs="Arial Narrow"/>
          <w:color w:val="000000"/>
          <w:kern w:val="0"/>
          <w:sz w:val="22"/>
          <w:szCs w:val="22"/>
          <w:lang w:eastAsia="es-ES"/>
          <w14:ligatures w14:val="none"/>
        </w:rPr>
        <w:t>n</w:t>
      </w:r>
      <w:r w:rsidR="00846317" w:rsidRPr="00720856">
        <w:rPr>
          <w:rFonts w:ascii="Arial Narrow" w:eastAsia="Arial Narrow" w:hAnsi="Arial Narrow" w:cs="Arial Narrow"/>
          <w:color w:val="000000"/>
          <w:kern w:val="0"/>
          <w:sz w:val="22"/>
          <w:szCs w:val="22"/>
          <w:lang w:eastAsia="es-ES"/>
          <w14:ligatures w14:val="none"/>
        </w:rPr>
        <w:t xml:space="preserve"> incumplimiento contractual</w:t>
      </w:r>
      <w:r w:rsidR="00EC59BB" w:rsidRPr="00720856">
        <w:rPr>
          <w:rFonts w:ascii="Arial Narrow" w:eastAsia="Arial Narrow" w:hAnsi="Arial Narrow" w:cs="Arial Narrow"/>
          <w:color w:val="000000"/>
          <w:kern w:val="0"/>
          <w:sz w:val="22"/>
          <w:szCs w:val="22"/>
          <w:lang w:eastAsia="es-ES"/>
          <w14:ligatures w14:val="none"/>
        </w:rPr>
        <w:t xml:space="preserve"> y en</w:t>
      </w:r>
      <w:r w:rsidR="00EC59BB" w:rsidRPr="007D3CDD">
        <w:rPr>
          <w:rFonts w:ascii="Arial Narrow" w:eastAsia="Arial Narrow" w:hAnsi="Arial Narrow" w:cs="Arial Narrow"/>
          <w:color w:val="000000"/>
          <w:kern w:val="0"/>
          <w:sz w:val="22"/>
          <w:szCs w:val="22"/>
          <w:lang w:eastAsia="es-ES"/>
          <w14:ligatures w14:val="none"/>
        </w:rPr>
        <w:t xml:space="preserve"> cláusula abusiva</w:t>
      </w:r>
      <w:r w:rsidR="00442B7E" w:rsidRPr="007D3CDD">
        <w:rPr>
          <w:rFonts w:ascii="Arial Narrow" w:eastAsia="Arial Narrow" w:hAnsi="Arial Narrow" w:cs="Arial Narrow"/>
          <w:color w:val="000000"/>
          <w:kern w:val="0"/>
          <w:sz w:val="22"/>
          <w:szCs w:val="22"/>
          <w:lang w:eastAsia="es-ES"/>
          <w14:ligatures w14:val="none"/>
        </w:rPr>
        <w:t>.</w:t>
      </w:r>
      <w:r w:rsidR="00442B7E" w:rsidRPr="00942A13">
        <w:rPr>
          <w:rFonts w:ascii="Arial Narrow" w:eastAsia="Arial Narrow" w:hAnsi="Arial Narrow" w:cs="Arial Narrow"/>
          <w:color w:val="000000"/>
          <w:kern w:val="0"/>
          <w:sz w:val="22"/>
          <w:szCs w:val="22"/>
          <w:lang w:eastAsia="es-ES"/>
          <w14:ligatures w14:val="none"/>
        </w:rPr>
        <w:t xml:space="preserve"> </w:t>
      </w:r>
      <w:r w:rsidR="005901F9" w:rsidRPr="00942A13">
        <w:rPr>
          <w:rFonts w:ascii="Arial Narrow" w:eastAsia="Arial Narrow" w:hAnsi="Arial Narrow" w:cs="Arial Narrow"/>
          <w:color w:val="000000"/>
          <w:kern w:val="0"/>
          <w:sz w:val="22"/>
          <w:szCs w:val="22"/>
          <w:lang w:eastAsia="es-ES"/>
          <w14:ligatures w14:val="none"/>
        </w:rPr>
        <w:t>Asimismo, adquirió</w:t>
      </w:r>
      <w:r w:rsidR="00442B7E" w:rsidRPr="00942A13">
        <w:rPr>
          <w:rFonts w:ascii="Arial Narrow" w:eastAsia="Arial Narrow" w:hAnsi="Arial Narrow" w:cs="Arial Narrow"/>
          <w:color w:val="000000"/>
          <w:kern w:val="0"/>
          <w:sz w:val="22"/>
          <w:szCs w:val="22"/>
          <w:lang w:eastAsia="es-ES"/>
          <w14:ligatures w14:val="none"/>
        </w:rPr>
        <w:t xml:space="preserve"> el </w:t>
      </w:r>
      <w:r w:rsidR="005901F9" w:rsidRPr="00942A13">
        <w:rPr>
          <w:rFonts w:ascii="Arial Narrow" w:eastAsia="Arial Narrow" w:hAnsi="Arial Narrow" w:cs="Arial Narrow"/>
          <w:color w:val="000000"/>
          <w:kern w:val="0"/>
          <w:sz w:val="22"/>
          <w:szCs w:val="22"/>
          <w:lang w:eastAsia="es-ES"/>
          <w14:ligatures w14:val="none"/>
        </w:rPr>
        <w:t xml:space="preserve">Seguro Vehicular </w:t>
      </w:r>
      <w:r w:rsidR="00442B7E" w:rsidRPr="00942A13">
        <w:rPr>
          <w:rFonts w:ascii="Arial Narrow" w:eastAsia="Arial Narrow" w:hAnsi="Arial Narrow" w:cs="Arial Narrow"/>
          <w:color w:val="000000"/>
          <w:kern w:val="0"/>
          <w:sz w:val="22"/>
          <w:szCs w:val="22"/>
          <w:lang w:eastAsia="es-ES"/>
          <w14:ligatures w14:val="none"/>
        </w:rPr>
        <w:t xml:space="preserve">de forma transparente, sin intención de ocultar información. </w:t>
      </w:r>
    </w:p>
    <w:p w14:paraId="61065FCB" w14:textId="77777777" w:rsidR="00EC59BB" w:rsidRPr="00942A13" w:rsidRDefault="00EC59BB" w:rsidP="00DD321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7DE4963A" w:rsidR="00CA59A2" w:rsidRPr="00B960CB" w:rsidRDefault="00EC59BB" w:rsidP="00DD321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960CB">
        <w:rPr>
          <w:rFonts w:ascii="Arial Narrow" w:eastAsia="Arial Narrow" w:hAnsi="Arial Narrow" w:cs="Arial Narrow"/>
          <w:color w:val="000000"/>
          <w:kern w:val="0"/>
          <w:sz w:val="22"/>
          <w:szCs w:val="22"/>
          <w:lang w:eastAsia="es-ES"/>
          <w14:ligatures w14:val="none"/>
        </w:rPr>
        <w:t>Hasta la fecha de presentación de su denuncia</w:t>
      </w:r>
      <w:r w:rsidR="00442B7E" w:rsidRPr="00B960CB">
        <w:rPr>
          <w:rFonts w:ascii="Arial Narrow" w:eastAsia="Arial Narrow" w:hAnsi="Arial Narrow" w:cs="Arial Narrow"/>
          <w:color w:val="000000"/>
          <w:kern w:val="0"/>
          <w:sz w:val="22"/>
          <w:szCs w:val="22"/>
          <w:lang w:eastAsia="es-ES"/>
          <w14:ligatures w14:val="none"/>
        </w:rPr>
        <w:t xml:space="preserve">, </w:t>
      </w:r>
      <w:r w:rsidRPr="00B960CB">
        <w:rPr>
          <w:rFonts w:ascii="Arial Narrow" w:eastAsia="Arial Narrow" w:hAnsi="Arial Narrow" w:cs="Arial Narrow"/>
          <w:color w:val="000000"/>
          <w:kern w:val="0"/>
          <w:sz w:val="22"/>
          <w:szCs w:val="22"/>
          <w:lang w:eastAsia="es-ES"/>
          <w14:ligatures w14:val="none"/>
        </w:rPr>
        <w:t>el Seguro Vehicular</w:t>
      </w:r>
      <w:r w:rsidR="00442B7E" w:rsidRPr="00B960CB">
        <w:rPr>
          <w:rFonts w:ascii="Arial Narrow" w:eastAsia="Arial Narrow" w:hAnsi="Arial Narrow" w:cs="Arial Narrow"/>
          <w:color w:val="000000"/>
          <w:kern w:val="0"/>
          <w:sz w:val="22"/>
          <w:szCs w:val="22"/>
          <w:lang w:eastAsia="es-ES"/>
          <w14:ligatures w14:val="none"/>
        </w:rPr>
        <w:t xml:space="preserve"> </w:t>
      </w:r>
      <w:r w:rsidR="001E1255" w:rsidRPr="00B960CB">
        <w:rPr>
          <w:rFonts w:ascii="Arial Narrow" w:eastAsia="Arial Narrow" w:hAnsi="Arial Narrow" w:cs="Arial Narrow"/>
          <w:color w:val="000000"/>
          <w:kern w:val="0"/>
          <w:sz w:val="22"/>
          <w:szCs w:val="22"/>
          <w:lang w:eastAsia="es-ES"/>
          <w14:ligatures w14:val="none"/>
        </w:rPr>
        <w:t>se mantiene</w:t>
      </w:r>
      <w:r w:rsidR="00442B7E" w:rsidRPr="00B960CB">
        <w:rPr>
          <w:rFonts w:ascii="Arial Narrow" w:eastAsia="Arial Narrow" w:hAnsi="Arial Narrow" w:cs="Arial Narrow"/>
          <w:color w:val="000000"/>
          <w:kern w:val="0"/>
          <w:sz w:val="22"/>
          <w:szCs w:val="22"/>
          <w:lang w:eastAsia="es-ES"/>
          <w14:ligatures w14:val="none"/>
        </w:rPr>
        <w:t xml:space="preserve"> vigente, ya q</w:t>
      </w:r>
      <w:r w:rsidR="005901F9" w:rsidRPr="00B960CB">
        <w:rPr>
          <w:rFonts w:ascii="Arial Narrow" w:eastAsia="Arial Narrow" w:hAnsi="Arial Narrow" w:cs="Arial Narrow"/>
          <w:color w:val="000000"/>
          <w:kern w:val="0"/>
          <w:sz w:val="22"/>
          <w:szCs w:val="22"/>
          <w:lang w:eastAsia="es-ES"/>
          <w14:ligatures w14:val="none"/>
        </w:rPr>
        <w:t xml:space="preserve">ue </w:t>
      </w:r>
      <w:r w:rsidR="00442B7E" w:rsidRPr="00B960CB">
        <w:rPr>
          <w:rFonts w:ascii="Arial Narrow" w:eastAsia="Arial Narrow" w:hAnsi="Arial Narrow" w:cs="Arial Narrow"/>
          <w:color w:val="000000"/>
          <w:kern w:val="0"/>
          <w:sz w:val="22"/>
          <w:szCs w:val="22"/>
          <w:lang w:eastAsia="es-ES"/>
          <w14:ligatures w14:val="none"/>
        </w:rPr>
        <w:t xml:space="preserve">la </w:t>
      </w:r>
      <w:r w:rsidRPr="00B960CB">
        <w:rPr>
          <w:rFonts w:ascii="Arial Narrow" w:eastAsia="Arial Narrow" w:hAnsi="Arial Narrow" w:cs="Arial Narrow"/>
          <w:color w:val="000000"/>
          <w:kern w:val="0"/>
          <w:sz w:val="22"/>
          <w:szCs w:val="22"/>
          <w:lang w:eastAsia="es-ES"/>
          <w14:ligatures w14:val="none"/>
        </w:rPr>
        <w:t xml:space="preserve">compañía </w:t>
      </w:r>
      <w:r w:rsidR="00442B7E" w:rsidRPr="00B960CB">
        <w:rPr>
          <w:rFonts w:ascii="Arial Narrow" w:eastAsia="Arial Narrow" w:hAnsi="Arial Narrow" w:cs="Arial Narrow"/>
          <w:color w:val="000000"/>
          <w:kern w:val="0"/>
          <w:sz w:val="22"/>
          <w:szCs w:val="22"/>
          <w:lang w:eastAsia="es-ES"/>
          <w14:ligatures w14:val="none"/>
        </w:rPr>
        <w:t xml:space="preserve">aseguradora </w:t>
      </w:r>
      <w:r w:rsidR="005901F9" w:rsidRPr="00B960CB">
        <w:rPr>
          <w:rFonts w:ascii="Arial Narrow" w:eastAsia="Arial Narrow" w:hAnsi="Arial Narrow" w:cs="Arial Narrow"/>
          <w:color w:val="000000"/>
          <w:kern w:val="0"/>
          <w:sz w:val="22"/>
          <w:szCs w:val="22"/>
          <w:lang w:eastAsia="es-ES"/>
          <w14:ligatures w14:val="none"/>
        </w:rPr>
        <w:t>le continúa</w:t>
      </w:r>
      <w:r w:rsidR="00442B7E" w:rsidRPr="00B960CB">
        <w:rPr>
          <w:rFonts w:ascii="Arial Narrow" w:eastAsia="Arial Narrow" w:hAnsi="Arial Narrow" w:cs="Arial Narrow"/>
          <w:color w:val="000000"/>
          <w:kern w:val="0"/>
          <w:sz w:val="22"/>
          <w:szCs w:val="22"/>
          <w:lang w:eastAsia="es-ES"/>
          <w14:ligatures w14:val="none"/>
        </w:rPr>
        <w:t xml:space="preserve"> cobrando sin reconocer </w:t>
      </w:r>
      <w:r w:rsidR="00370D7B" w:rsidRPr="00B960CB">
        <w:rPr>
          <w:rFonts w:ascii="Arial Narrow" w:eastAsia="Arial Narrow" w:hAnsi="Arial Narrow" w:cs="Arial Narrow"/>
          <w:color w:val="000000"/>
          <w:kern w:val="0"/>
          <w:sz w:val="22"/>
          <w:szCs w:val="22"/>
          <w:lang w:eastAsia="es-ES"/>
          <w14:ligatures w14:val="none"/>
        </w:rPr>
        <w:t>su falta de diligencia en haber revisado el estado de vigencia de todos los documentos requeridos para contratar.</w:t>
      </w:r>
    </w:p>
    <w:p w14:paraId="33E14FF7" w14:textId="77777777" w:rsidR="00CA59A2" w:rsidRPr="00B960CB" w:rsidRDefault="00CA59A2" w:rsidP="00DD3215">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1DBFBADE" w:rsidR="00CA59A2" w:rsidRPr="00942A13" w:rsidRDefault="00CA59A2" w:rsidP="00DD321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960CB">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activar la cobertura de la Póliza 2011189884 correspondiente al siniestro ocurrido el 23 de marzo de 2025; es decir, proceder con la reparación de los daños sufridos, en específico el cambio de la puerta lateral derecha del vehículo asegurado. Asimismo, requirió el reembolso de costos y costas del presente procedimiento.</w:t>
      </w:r>
      <w:r w:rsidR="00A239A6" w:rsidRPr="00B960CB">
        <w:rPr>
          <w:rFonts w:ascii="Arial Narrow" w:eastAsia="Arial Narrow" w:hAnsi="Arial Narrow" w:cs="Arial Narrow"/>
          <w:kern w:val="0"/>
          <w14:ligatures w14:val="none"/>
          <w:sz w:val="22"/>
          <w:szCs w:val="22"/>
        </w:rPr>
        <w:t xml:space="preserve"/>
      </w:r>
      <w:r w:rsidRPr="00B960CB">
        <w:rPr>
          <w:rFonts w:ascii="Arial Narrow" w:eastAsia="Arial Narrow" w:hAnsi="Arial Narrow" w:cs="Arial Narrow"/>
          <w:color w:val="000000"/>
          <w:kern w:val="0"/>
          <w:sz w:val="22"/>
          <w:szCs w:val="22"/>
          <w:lang w:val="es-ES" w:eastAsia="es-ES"/>
          <w14:ligatures w14:val="none"/>
        </w:rPr>
        <w:t/>
      </w:r>
      <w:r w:rsidRPr="00942A13">
        <w:rPr>
          <w:rFonts w:ascii="Arial Narrow" w:eastAsia="Arial Narrow" w:hAnsi="Arial Narrow" w:cs="Arial Narrow"/>
          <w:color w:val="000000"/>
          <w:kern w:val="0"/>
          <w:sz w:val="22"/>
          <w:szCs w:val="22"/>
          <w:lang w:val="es-ES" w:eastAsia="es-ES"/>
          <w14:ligatures w14:val="none"/>
        </w:rPr>
        <w:t xml:space="preserve"/>
      </w:r>
      <w:r w:rsidR="00A239A6" w:rsidRPr="00942A13">
        <w:rPr>
          <w:rFonts w:ascii="Arial Narrow" w:eastAsia="Arial Narrow" w:hAnsi="Arial Narrow" w:cs="Arial Narrow"/>
          <w:color w:val="000000"/>
          <w:kern w:val="0"/>
          <w:sz w:val="22"/>
          <w:szCs w:val="22"/>
          <w:lang w:val="es-ES" w:eastAsia="es-ES"/>
          <w14:ligatures w14:val="none"/>
        </w:rPr>
        <w:t xml:space="preserve"/>
      </w:r>
      <w:r w:rsidRPr="00942A13">
        <w:rPr>
          <w:rFonts w:ascii="Arial Narrow" w:eastAsia="Arial Narrow" w:hAnsi="Arial Narrow" w:cs="Arial Narrow"/>
          <w:color w:val="000000"/>
          <w:kern w:val="0"/>
          <w:sz w:val="22"/>
          <w:szCs w:val="22"/>
          <w:lang w:val="es-ES" w:eastAsia="es-ES"/>
          <w14:ligatures w14:val="none"/>
        </w:rPr>
        <w:t xml:space="preserve"/>
      </w:r>
      <w:r w:rsidR="00EE03BE" w:rsidRPr="00942A13">
        <w:rPr>
          <w:rFonts w:ascii="Arial Narrow" w:eastAsia="Arial Narrow" w:hAnsi="Arial Narrow" w:cs="Arial Narrow"/>
          <w:color w:val="000000"/>
          <w:kern w:val="0"/>
          <w:sz w:val="22"/>
          <w:szCs w:val="22"/>
          <w:lang w:val="es-ES" w:eastAsia="es-ES"/>
          <w14:ligatures w14:val="none"/>
        </w:rPr>
        <w:t/>
      </w:r>
      <w:r w:rsidR="00942A13" w:rsidRPr="00942A13">
        <w:rPr>
          <w:rFonts w:ascii="Arial Narrow" w:eastAsia="Arial Narrow" w:hAnsi="Arial Narrow" w:cs="Arial Narrow"/>
          <w:color w:val="000000"/>
          <w:kern w:val="0"/>
          <w:sz w:val="22"/>
          <w:szCs w:val="22"/>
          <w:lang w:val="es-ES" w:eastAsia="es-ES"/>
          <w14:ligatures w14:val="none"/>
        </w:rPr>
        <w:t/>
      </w:r>
      <w:r w:rsidR="00EE03BE" w:rsidRPr="00942A13">
        <w:rPr>
          <w:rFonts w:ascii="Arial Narrow" w:eastAsia="Arial Narrow" w:hAnsi="Arial Narrow" w:cs="Arial Narrow"/>
          <w:color w:val="000000"/>
          <w:kern w:val="0"/>
          <w:sz w:val="22"/>
          <w:szCs w:val="22"/>
          <w:lang w:val="es-ES" w:eastAsia="es-ES"/>
          <w14:ligatures w14:val="none"/>
        </w:rPr>
        <w:t xml:space="preserve"/>
      </w:r>
      <w:r w:rsidRPr="00942A13">
        <w:rPr>
          <w:rFonts w:ascii="Arial Narrow" w:eastAsia="Arial Narrow" w:hAnsi="Arial Narrow" w:cs="Arial Narrow"/>
          <w:color w:val="000000"/>
          <w:kern w:val="0"/>
          <w:sz w:val="22"/>
          <w:szCs w:val="22"/>
          <w:lang w:val="es-ES" w:eastAsia="es-ES"/>
          <w14:ligatures w14:val="none"/>
        </w:rPr>
        <w:t/>
      </w:r>
    </w:p>
    <w:p w14:paraId="66005174" w14:textId="77777777" w:rsidR="00CA59A2" w:rsidRPr="00942A13" w:rsidRDefault="00CA59A2" w:rsidP="00DD321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942A13" w:rsidRDefault="00CA59A2" w:rsidP="00DD321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42A13">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DD3215">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08CBBECD" w14:textId="678675D7" w:rsidR="0058697C" w:rsidRPr="0058331A" w:rsidRDefault="00CA59A2" w:rsidP="00DD321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26598E">
        <w:rPr>
          <w:rFonts w:ascii="Arial Narrow" w:eastAsia="Arial Narrow" w:hAnsi="Arial Narrow" w:cs="Arial Narrow"/>
          <w:color w:val="000000"/>
          <w:kern w:val="0"/>
          <w:sz w:val="22"/>
          <w:szCs w:val="22"/>
          <w:lang w:eastAsia="es-PE"/>
          <w14:ligatures w14:val="none"/>
        </w:rPr>
        <w:lastRenderedPageBreak/>
        <w:t xml:space="preserve">La Secretaría </w:t>
      </w:r>
      <w:bookmarkEnd w:id="2"/>
      <w:bookmarkEnd w:id="3"/>
      <w:bookmarkEnd w:id="4"/>
      <w:r w:rsidR="0058697C" w:rsidRPr="0058331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58697C" w:rsidRPr="0058331A">
        <w:rPr>
          <w:rStyle w:val="Refdenotaalpie"/>
          <w:rFonts w:ascii="Arial Narrow" w:eastAsia="Arial Narrow" w:hAnsi="Arial Narrow" w:cs="Arial Narrow"/>
          <w:kern w:val="0"/>
          <w:sz w:val="22"/>
          <w:szCs w:val="22"/>
          <w:vertAlign w:val="superscript"/>
          <w14:ligatures w14:val="none"/>
        </w:rPr>
        <w:footnoteReference w:id="2"/>
      </w:r>
      <w:r w:rsidR="0058697C" w:rsidRPr="0058331A">
        <w:rPr>
          <w:rFonts w:ascii="Arial Narrow" w:eastAsia="Arial Narrow" w:hAnsi="Arial Narrow" w:cs="Arial Narrow"/>
          <w:color w:val="000000"/>
          <w:kern w:val="0"/>
          <w:sz w:val="22"/>
          <w:szCs w:val="22"/>
          <w:lang w:eastAsia="es-PE"/>
          <w14:ligatures w14:val="none"/>
        </w:rPr>
        <w:t xml:space="preserve">, considera </w:t>
      </w:r>
      <w:r w:rsidR="0058697C" w:rsidRPr="0058331A">
        <w:rPr>
          <w:rFonts w:ascii="Arial Narrow" w:eastAsia="Arial Narrow" w:hAnsi="Arial Narrow" w:cs="Arial Narrow"/>
          <w:kern w:val="0"/>
          <w14:ligatures w14:val="none"/>
          <w:sz w:val="22"/>
          <w:szCs w:val="22"/>
        </w:rPr>
        <w:t>que el hecho denun</w:t>
      </w:r>
      <w:r w:rsidR="0058697C" w:rsidRPr="002A7E79">
        <w:rPr>
          <w:rFonts w:ascii="Arial Narrow" w:eastAsia="Arial Narrow" w:hAnsi="Arial Narrow" w:cs="Arial Narrow"/>
          <w:kern w:val="0"/>
          <w14:ligatures w14:val="none"/>
          <w:sz w:val="22"/>
          <w:szCs w:val="22"/>
        </w:rPr>
        <w:t xml:space="preserve">ciado, consistente en que </w:t>
      </w:r>
      <w:r w:rsidR="00D24B2C" w:rsidRPr="000C6D60">
        <w:rPr>
          <w:rFonts w:ascii="Arial Narrow" w:eastAsia="Arial Narrow" w:hAnsi="Arial Narrow" w:cs="Arial Narrow"/>
          <w:bCs/>
          <w:sz w:val="22"/>
          <w:szCs w:val="22"/>
        </w:rPr>
        <w:t xml:space="preserve">la </w:t>
      </w:r>
      <w:r w:rsidR="00D24B2C" w:rsidRPr="00720856">
        <w:rPr>
          <w:rFonts w:ascii="Arial Narrow" w:eastAsia="Arial Narrow" w:hAnsi="Arial Narrow" w:cs="Arial Narrow"/>
          <w:bCs/>
          <w:sz w:val="22"/>
          <w:szCs w:val="22"/>
        </w:rPr>
        <w:t xml:space="preserve">compañía aseguradora se habría negado injustificadamente a otorgar a la denunciante la cobertura del Seguro Vehicular - Póliza </w:t>
      </w:r>
      <w:proofErr w:type="spellStart"/>
      <w:r w:rsidR="00D24B2C" w:rsidRPr="00720856">
        <w:rPr>
          <w:rFonts w:ascii="Arial Narrow" w:eastAsia="Arial Narrow" w:hAnsi="Arial Narrow" w:cs="Arial Narrow"/>
          <w:bCs/>
          <w:sz w:val="22"/>
          <w:szCs w:val="22"/>
        </w:rPr>
        <w:t/>
      </w:r>
      <w:proofErr w:type="spellEnd"/>
      <w:r w:rsidR="00D24B2C" w:rsidRPr="00720856">
        <w:rPr>
          <w:rFonts w:ascii="Arial Narrow" w:eastAsia="Arial Narrow" w:hAnsi="Arial Narrow" w:cs="Arial Narrow"/>
          <w:bCs/>
          <w:sz w:val="22"/>
          <w:szCs w:val="22"/>
        </w:rPr>
        <w:t xml:space="preserve"> </w:t>
      </w:r>
      <w:r w:rsidR="00D24B2C" w:rsidRPr="00720856">
        <w:rPr>
          <w:rFonts w:ascii="Arial Narrow" w:eastAsia="Arial Narrow" w:hAnsi="Arial Narrow" w:cs="Arial Narrow"/>
          <w:color w:val="000000"/>
          <w:kern w:val="0"/>
          <w:sz w:val="22"/>
          <w:szCs w:val="22"/>
          <w:lang w:eastAsia="es-ES"/>
          <w14:ligatures w14:val="none"/>
        </w:rPr>
        <w:t xml:space="preserve">2011189884 </w:t>
      </w:r>
      <w:r w:rsidR="00D24B2C" w:rsidRPr="00720856">
        <w:rPr>
          <w:rFonts w:ascii="Arial Narrow" w:eastAsia="Arial Narrow" w:hAnsi="Arial Narrow" w:cs="Arial Narrow"/>
          <w:bCs/>
          <w:sz w:val="22"/>
          <w:szCs w:val="22"/>
        </w:rPr>
        <w:t xml:space="preserve">por el siniestro del </w:t>
      </w:r>
      <w:r w:rsidR="00D24B2C" w:rsidRPr="00720856">
        <w:rPr>
          <w:rFonts w:ascii="Arial Narrow" w:eastAsia="Arial Narrow" w:hAnsi="Arial Narrow" w:cs="Arial Narrow"/>
          <w:color w:val="000000"/>
          <w:kern w:val="0"/>
          <w:sz w:val="22"/>
          <w:szCs w:val="22"/>
          <w:lang w:eastAsia="es-ES"/>
          <w14:ligatures w14:val="none"/>
        </w:rPr>
        <w:t>23 de marzo de 2025</w:t>
      </w:r>
      <w:r w:rsidR="0058697C" w:rsidRPr="002A7E7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8697C" w:rsidRPr="002A7E79">
        <w:rPr>
          <w:rFonts w:ascii="Arial Narrow" w:eastAsia="Arial Narrow" w:hAnsi="Arial Narrow" w:cs="Arial Narrow"/>
          <w:color w:val="000000"/>
          <w:kern w:val="0"/>
          <w:sz w:val="22"/>
          <w:szCs w:val="22"/>
          <w:lang w:eastAsia="es-PE"/>
          <w14:ligatures w14:val="none"/>
        </w:rPr>
        <w:t/>
      </w:r>
      <w:r w:rsidR="0058697C" w:rsidRPr="002A7E79">
        <w:rPr>
          <w:rFonts w:ascii="Arial Narrow" w:eastAsia="Arial Narrow" w:hAnsi="Arial Narrow" w:cs="Arial Narrow"/>
          <w:kern w:val="0"/>
          <w14:ligatures w14:val="none"/>
          <w:sz w:val="22"/>
          <w:szCs w:val="22"/>
        </w:rPr>
        <w:t xml:space="preserve"> y 19</w:t>
      </w:r>
      <w:r w:rsidR="0058697C" w:rsidRPr="002A7E79">
        <w:rPr>
          <w:rFonts w:ascii="Arial Narrow" w:eastAsia="Arial Narrow" w:hAnsi="Arial Narrow" w:cs="Arial Narrow"/>
          <w:color w:val="000000"/>
          <w:kern w:val="0"/>
          <w:sz w:val="22"/>
          <w:szCs w:val="22"/>
          <w:lang w:eastAsia="es-PE"/>
          <w14:ligatures w14:val="none"/>
        </w:rPr>
        <w:t/>
      </w:r>
      <w:r w:rsidR="0058697C" w:rsidRPr="002A7E79">
        <w:rPr>
          <w:rFonts w:ascii="Arial Narrow" w:eastAsia="Arial Narrow" w:hAnsi="Arial Narrow" w:cs="Arial Narrow"/>
          <w:kern w:val="0"/>
          <w14:ligatures w14:val="none"/>
          <w:sz w:val="22"/>
          <w:szCs w:val="22"/>
        </w:rPr>
        <w:t xml:space="preserve"> del Código</w:t>
      </w:r>
      <w:r w:rsidR="0058697C" w:rsidRPr="002A7E79">
        <w:rPr>
          <w:rStyle w:val="Refdenotaalpie"/>
          <w:rFonts w:ascii="Arial Narrow" w:eastAsia="Arial Narrow" w:hAnsi="Arial Narrow" w:cs="Arial Narrow"/>
          <w:kern w:val="0"/>
          <w:sz w:val="22"/>
          <w:szCs w:val="22"/>
          <w:vertAlign w:val="superscript"/>
          <w14:ligatures w14:val="none"/>
        </w:rPr>
        <w:footnoteReference w:id="3"/>
      </w:r>
      <w:r w:rsidR="0058697C" w:rsidRPr="002A7E79">
        <w:rPr>
          <w:rFonts w:ascii="Arial Narrow" w:eastAsia="Arial Narrow" w:hAnsi="Arial Narrow" w:cs="Arial Narrow"/>
          <w:kern w:val="0"/>
          <w14:ligatures w14:val="none"/>
          <w:sz w:val="22"/>
          <w:szCs w:val="22"/>
        </w:rPr>
        <w:t>.</w:t>
      </w:r>
    </w:p>
    <w:p w14:paraId="0B63631E" w14:textId="77777777" w:rsidR="0058697C" w:rsidRPr="0058331A" w:rsidRDefault="0058697C" w:rsidP="00DD3215">
      <w:pPr>
        <w:spacing w:before="0" w:after="0" w:line="240" w:lineRule="auto"/>
        <w:jc w:val="both"/>
        <w:rPr>
          <w:rFonts w:ascii="Arial Narrow" w:eastAsia="Arial Narrow" w:hAnsi="Arial Narrow" w:cs="Arial Narrow"/>
          <w:kern w:val="0"/>
          <w14:ligatures w14:val="none"/>
          <w:sz w:val="22"/>
          <w:szCs w:val="22"/>
        </w:rPr>
      </w:pPr>
    </w:p>
    <w:p w14:paraId="7EDE228D" w14:textId="076FC410" w:rsidR="0058697C" w:rsidRPr="00720856" w:rsidRDefault="00D513CA" w:rsidP="00DD321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0856">
        <w:rPr>
          <w:rFonts w:ascii="Arial Narrow" w:eastAsia="Arial Narrow" w:hAnsi="Arial Narrow" w:cs="Arial Narrow"/>
          <w:kern w:val="0"/>
          <w14:ligatures w14:val="none"/>
          <w:sz w:val="22"/>
          <w:szCs w:val="22"/>
        </w:rPr>
        <w:t>Asimismo</w:t>
      </w:r>
      <w:r w:rsidR="0058697C" w:rsidRPr="00720856">
        <w:rPr>
          <w:rFonts w:ascii="Arial Narrow" w:eastAsia="Arial Narrow" w:hAnsi="Arial Narrow" w:cs="Arial Narrow"/>
          <w:kern w:val="0"/>
          <w14:ligatures w14:val="none"/>
          <w:sz w:val="22"/>
          <w:szCs w:val="22"/>
        </w:rPr>
        <w:t xml:space="preserve">, la Secretaría Técnica, en ejercicio de sus facultades, </w:t>
      </w:r>
      <w:r w:rsidR="0058697C" w:rsidRPr="00720856">
        <w:rPr>
          <w:rFonts w:ascii="Arial Narrow" w:eastAsia="Arial Narrow" w:hAnsi="Arial Narrow" w:cs="Arial Narrow"/>
          <w:color w:val="000000"/>
          <w:kern w:val="0"/>
          <w:sz w:val="22"/>
          <w:szCs w:val="22"/>
          <w:lang w:eastAsia="es-PE"/>
          <w14:ligatures w14:val="none"/>
        </w:rPr>
        <w:t xml:space="preserve">considera </w:t>
      </w:r>
      <w:r w:rsidR="0058697C" w:rsidRPr="00720856">
        <w:rPr>
          <w:rFonts w:ascii="Arial Narrow" w:eastAsia="Arial Narrow" w:hAnsi="Arial Narrow" w:cs="Arial Narrow"/>
          <w:kern w:val="0"/>
          <w14:ligatures w14:val="none"/>
          <w:sz w:val="22"/>
          <w:szCs w:val="22"/>
        </w:rPr>
        <w:t xml:space="preserve">que el hecho denunciado, consistente en que </w:t>
      </w:r>
      <w:r w:rsidR="005E36A9" w:rsidRPr="00720856">
        <w:rPr>
          <w:rFonts w:ascii="Arial Narrow" w:eastAsia="Arial Narrow" w:hAnsi="Arial Narrow" w:cs="Arial Narrow"/>
          <w:kern w:val="0"/>
          <w14:ligatures w14:val="none"/>
          <w:sz w:val="22"/>
          <w:szCs w:val="22"/>
        </w:rPr>
        <w:t>la compañía aseguradora</w:t>
      </w:r>
      <w:r w:rsidR="005E36A9" w:rsidRPr="00720856">
        <w:rPr>
          <w:rFonts w:ascii="Arial Narrow" w:eastAsia="Arial Narrow" w:hAnsi="Arial Narrow" w:cs="Arial Narrow"/>
          <w:color w:val="000000"/>
          <w:kern w:val="0"/>
          <w:sz w:val="22"/>
          <w:szCs w:val="22"/>
          <w:shd w:val="clear" w:color="auto" w:fill="FFFFFF"/>
          <w:lang w:eastAsia="es-PE"/>
          <w14:ligatures w14:val="none"/>
        </w:rPr>
        <w:t xml:space="preserve"> </w:t>
      </w:r>
      <w:r w:rsidR="005E36A9" w:rsidRPr="00720856">
        <w:rPr>
          <w:rFonts w:ascii="Arial Narrow" w:eastAsia="Arial Narrow" w:hAnsi="Arial Narrow" w:cs="Arial Narrow"/>
          <w:kern w:val="0"/>
          <w14:ligatures w14:val="none"/>
          <w:sz w:val="22"/>
          <w:szCs w:val="22"/>
        </w:rPr>
        <w:t xml:space="preserve">no habría cumplido con verificar correctamente el estado de la licencia de conducir de la denunciante para contratar </w:t>
      </w:r>
      <w:r w:rsidR="005E36A9" w:rsidRPr="00720856">
        <w:rPr>
          <w:rFonts w:ascii="Arial Narrow" w:eastAsia="Arial Narrow" w:hAnsi="Arial Narrow" w:cs="Arial Narrow"/>
          <w:bCs/>
          <w:sz w:val="22"/>
          <w:szCs w:val="22"/>
        </w:rPr>
        <w:t xml:space="preserve">la Póliza del Seguro Vehicular </w:t>
      </w:r>
      <w:proofErr w:type="spellStart"/>
      <w:r w:rsidR="005E36A9" w:rsidRPr="00720856">
        <w:rPr>
          <w:rFonts w:ascii="Arial Narrow" w:eastAsia="Arial Narrow" w:hAnsi="Arial Narrow" w:cs="Arial Narrow"/>
          <w:bCs/>
          <w:sz w:val="22"/>
          <w:szCs w:val="22"/>
        </w:rPr>
        <w:t/>
      </w:r>
      <w:proofErr w:type="spellEnd"/>
      <w:r w:rsidR="005E36A9" w:rsidRPr="00720856">
        <w:rPr>
          <w:rFonts w:ascii="Arial Narrow" w:eastAsia="Arial Narrow" w:hAnsi="Arial Narrow" w:cs="Arial Narrow"/>
          <w:bCs/>
          <w:sz w:val="22"/>
          <w:szCs w:val="22"/>
        </w:rPr>
        <w:t xml:space="preserve"> </w:t>
      </w:r>
      <w:r w:rsidR="005E36A9" w:rsidRPr="00720856">
        <w:rPr>
          <w:rFonts w:ascii="Arial Narrow" w:eastAsia="Arial Narrow" w:hAnsi="Arial Narrow" w:cs="Arial Narrow"/>
          <w:color w:val="000000"/>
          <w:kern w:val="0"/>
          <w:sz w:val="22"/>
          <w:szCs w:val="22"/>
          <w:lang w:eastAsia="es-ES"/>
          <w14:ligatures w14:val="none"/>
        </w:rPr>
        <w:t>2011189884</w:t>
      </w:r>
      <w:r w:rsidR="005E36A9" w:rsidRPr="00B960CB">
        <w:rPr>
          <w:rFonts w:ascii="Arial Narrow" w:eastAsia="Arial Narrow" w:hAnsi="Arial Narrow" w:cs="Arial Narrow"/>
          <w:color w:val="000000"/>
          <w:kern w:val="0"/>
          <w:sz w:val="22"/>
          <w:szCs w:val="22"/>
          <w:lang w:eastAsia="es-ES"/>
          <w14:ligatures w14:val="none"/>
        </w:rPr>
        <w:t xml:space="preserve">, lo que ocasionó un cobro </w:t>
      </w:r>
      <w:r w:rsidR="005E36A9">
        <w:rPr>
          <w:rFonts w:ascii="Arial Narrow" w:eastAsia="Arial Narrow" w:hAnsi="Arial Narrow" w:cs="Arial Narrow"/>
          <w:color w:val="000000"/>
          <w:kern w:val="0"/>
          <w:sz w:val="22"/>
          <w:szCs w:val="22"/>
          <w:lang w:eastAsia="es-ES"/>
          <w14:ligatures w14:val="none"/>
        </w:rPr>
        <w:t xml:space="preserve">continuo </w:t>
      </w:r>
      <w:r w:rsidR="005E36A9" w:rsidRPr="00B960CB">
        <w:rPr>
          <w:rFonts w:ascii="Arial Narrow" w:eastAsia="Arial Narrow" w:hAnsi="Arial Narrow" w:cs="Arial Narrow"/>
          <w:color w:val="000000"/>
          <w:kern w:val="0"/>
          <w:sz w:val="22"/>
          <w:szCs w:val="22"/>
          <w:lang w:eastAsia="es-ES"/>
          <w14:ligatures w14:val="none"/>
        </w:rPr>
        <w:t>de las primas</w:t>
      </w:r>
      <w:r w:rsidR="00B960CB" w:rsidRPr="002A7E7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w:t>
      </w:r>
      <w:r w:rsidR="0058697C" w:rsidRPr="00720856">
        <w:rPr>
          <w:rFonts w:ascii="Arial Narrow" w:eastAsia="Arial Narrow" w:hAnsi="Arial Narrow" w:cs="Arial Narrow"/>
          <w:kern w:val="0"/>
          <w14:ligatures w14:val="none"/>
          <w:sz w:val="22"/>
          <w:szCs w:val="22"/>
        </w:rPr>
        <w:t>. Por consiguiente, corresponde calificar el hecho materia de denuncia como una presunta infracción al deber de idoneidad, tipificado en los artículos 18</w:t>
      </w:r>
      <w:r w:rsidR="0058697C" w:rsidRPr="00720856">
        <w:rPr>
          <w:rFonts w:ascii="Arial Narrow" w:eastAsia="Arial Narrow" w:hAnsi="Arial Narrow" w:cs="Arial Narrow"/>
          <w:color w:val="000000"/>
          <w:kern w:val="0"/>
          <w:sz w:val="22"/>
          <w:szCs w:val="22"/>
          <w:lang w:eastAsia="es-PE"/>
          <w14:ligatures w14:val="none"/>
        </w:rPr>
        <w:t/>
      </w:r>
      <w:r w:rsidR="0058697C" w:rsidRPr="00720856">
        <w:rPr>
          <w:rFonts w:ascii="Arial Narrow" w:eastAsia="Arial Narrow" w:hAnsi="Arial Narrow" w:cs="Arial Narrow"/>
          <w:kern w:val="0"/>
          <w14:ligatures w14:val="none"/>
          <w:sz w:val="22"/>
          <w:szCs w:val="22"/>
        </w:rPr>
        <w:t xml:space="preserve"> y 19</w:t>
      </w:r>
      <w:r w:rsidR="0058697C" w:rsidRPr="00720856">
        <w:rPr>
          <w:rFonts w:ascii="Arial Narrow" w:eastAsia="Arial Narrow" w:hAnsi="Arial Narrow" w:cs="Arial Narrow"/>
          <w:color w:val="000000"/>
          <w:kern w:val="0"/>
          <w:sz w:val="22"/>
          <w:szCs w:val="22"/>
          <w:lang w:eastAsia="es-PE"/>
          <w14:ligatures w14:val="none"/>
        </w:rPr>
        <w:t/>
      </w:r>
      <w:r w:rsidR="0058697C" w:rsidRPr="00720856">
        <w:rPr>
          <w:rFonts w:ascii="Arial Narrow" w:eastAsia="Arial Narrow" w:hAnsi="Arial Narrow" w:cs="Arial Narrow"/>
          <w:kern w:val="0"/>
          <w14:ligatures w14:val="none"/>
          <w:sz w:val="22"/>
          <w:szCs w:val="22"/>
        </w:rPr>
        <w:t xml:space="preserve"> del Código.</w:t>
      </w:r>
    </w:p>
    <w:p w14:paraId="43181A11" w14:textId="77777777" w:rsidR="00D513CA" w:rsidRPr="00D513CA" w:rsidRDefault="00D513CA" w:rsidP="00DD3215">
      <w:pPr>
        <w:pStyle w:val="Prrafodelista"/>
        <w:spacing w:before="0" w:after="0" w:line="240" w:lineRule="auto"/>
        <w:rPr>
          <w:rFonts w:ascii="Arial Narrow" w:eastAsia="Arial Narrow" w:hAnsi="Arial Narrow" w:cs="Arial Narrow"/>
          <w:kern w:val="0"/>
          <w14:ligatures w14:val="none"/>
          <w:sz w:val="22"/>
          <w:szCs w:val="22"/>
        </w:rPr>
      </w:pPr>
    </w:p>
    <w:p w14:paraId="432038D6" w14:textId="259F78D5" w:rsidR="00CA59A2" w:rsidRPr="001C03B0" w:rsidRDefault="00D513CA" w:rsidP="00DD321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953CC3">
        <w:rPr>
          <w:rFonts w:ascii="Arial Narrow" w:eastAsia="Arial Narrow" w:hAnsi="Arial Narrow" w:cs="Arial Narrow"/>
          <w:kern w:val="0"/>
          <w14:ligatures w14:val="none"/>
          <w:sz w:val="22"/>
          <w:szCs w:val="22"/>
        </w:rPr>
        <w:t xml:space="preserve">que el hecho denunciado, consistente en que </w:t>
      </w:r>
      <w:r w:rsidR="005E36A9" w:rsidRPr="007D3CDD">
        <w:rPr>
          <w:rFonts w:ascii="Arial Narrow" w:eastAsia="Arial Narrow" w:hAnsi="Arial Narrow" w:cs="Arial Narrow"/>
          <w:bCs/>
          <w:sz w:val="22"/>
          <w:szCs w:val="22"/>
        </w:rPr>
        <w:t xml:space="preserve">la compañía aseguradora habría aplicado una presunta cláusula abusiva en la Póliza del Seguro Vehicular </w:t>
      </w:r>
      <w:proofErr w:type="spellStart"/>
      <w:r w:rsidR="005E36A9" w:rsidRPr="007D3CDD">
        <w:rPr>
          <w:rFonts w:ascii="Arial Narrow" w:eastAsia="Arial Narrow" w:hAnsi="Arial Narrow" w:cs="Arial Narrow"/>
          <w:bCs/>
          <w:sz w:val="22"/>
          <w:szCs w:val="22"/>
        </w:rPr>
        <w:t/>
      </w:r>
      <w:proofErr w:type="spellEnd"/>
      <w:r w:rsidR="005E36A9" w:rsidRPr="007D3CDD">
        <w:rPr>
          <w:rFonts w:ascii="Arial Narrow" w:eastAsia="Arial Narrow" w:hAnsi="Arial Narrow" w:cs="Arial Narrow"/>
          <w:bCs/>
          <w:sz w:val="22"/>
          <w:szCs w:val="22"/>
        </w:rPr>
        <w:t xml:space="preserve"> </w:t>
      </w:r>
      <w:r w:rsidR="005E36A9" w:rsidRPr="007D3CDD">
        <w:rPr>
          <w:rFonts w:ascii="Arial Narrow" w:eastAsia="Arial Narrow" w:hAnsi="Arial Narrow" w:cs="Arial Narrow"/>
          <w:color w:val="000000"/>
          <w:kern w:val="0"/>
          <w:sz w:val="22"/>
          <w:szCs w:val="22"/>
          <w:lang w:eastAsia="es-ES"/>
          <w14:ligatures w14:val="none"/>
        </w:rPr>
        <w:t xml:space="preserve">2011189884, </w:t>
      </w:r>
      <w:r w:rsidR="005E36A9">
        <w:rPr>
          <w:rFonts w:ascii="Arial Narrow" w:eastAsia="Arial Narrow" w:hAnsi="Arial Narrow" w:cs="Arial Narrow"/>
          <w:color w:val="000000"/>
          <w:kern w:val="0"/>
          <w:sz w:val="22"/>
          <w:szCs w:val="22"/>
          <w:lang w:eastAsia="es-ES"/>
          <w14:ligatures w14:val="none"/>
        </w:rPr>
        <w:t>respecto a liberarse de responsabilidad ante su negligencia e impidiendo la ejecución del contrato bajo pretextos no negociados ni comunicados</w:t>
      </w:r>
      <w:r w:rsidRPr="007D3CDD">
        <w:rPr>
          <w:rFonts w:ascii="Arial Narrow" w:eastAsia="Arial Narrow" w:hAnsi="Arial Narrow" w:cs="Arial Narrow"/>
          <w:bCs/>
          <w:color w:val="000000"/>
          <w:kern w:val="0"/>
          <w:sz w:val="22"/>
          <w:szCs w:val="22"/>
          <w:lang w:eastAsia="es-PE"/>
          <w14:ligatures w14:val="none"/>
        </w:rPr>
        <w:t xml:space="preserve">. </w:t>
      </w:r>
      <w:r w:rsidR="00D24B2C" w:rsidRPr="005A5B56">
        <w:rPr>
          <w:rFonts w:ascii="Arial Narrow" w:eastAsia="Arial Narrow" w:hAnsi="Arial Narrow" w:cs="Arial Narrow"/>
          <w:kern w:val="0"/>
          <w14:ligatures w14:val="none"/>
          <w:sz w:val="22"/>
          <w:szCs w:val="22"/>
        </w:rPr>
        <w:t xml:space="preserve">Por consiguiente, corresponde calificar el hecho materia de denuncia como una presunta </w:t>
      </w:r>
      <w:r w:rsidR="00D24B2C" w:rsidRPr="006B4CCE">
        <w:rPr>
          <w:rFonts w:ascii="Arial Narrow" w:eastAsia="Arial Narrow" w:hAnsi="Arial Narrow" w:cs="Arial Narrow"/>
          <w:kern w:val="0"/>
          <w14:ligatures w14:val="none"/>
          <w:sz w:val="22"/>
          <w:szCs w:val="22"/>
        </w:rPr>
        <w:t>infracción a la</w:t>
      </w:r>
      <w:r w:rsidR="00D24B2C">
        <w:rPr>
          <w:rFonts w:ascii="Arial Narrow" w:eastAsia="Arial Narrow" w:hAnsi="Arial Narrow" w:cs="Arial Narrow"/>
          <w:kern w:val="0"/>
          <w14:ligatures w14:val="none"/>
          <w:sz w:val="22"/>
          <w:szCs w:val="22"/>
        </w:rPr>
        <w:t xml:space="preserve"> disposición </w:t>
      </w:r>
      <w:r w:rsidR="00D24B2C" w:rsidRPr="006B4CCE">
        <w:rPr>
          <w:rFonts w:ascii="Arial Narrow" w:eastAsia="Arial Narrow" w:hAnsi="Arial Narrow" w:cs="Arial Narrow"/>
          <w:kern w:val="0"/>
          <w14:ligatures w14:val="none"/>
          <w:sz w:val="22"/>
          <w:szCs w:val="22"/>
        </w:rPr>
        <w:t>sobre cláusulas abusivas</w:t>
      </w:r>
      <w:r w:rsidR="00D24B2C" w:rsidRPr="005A5B56">
        <w:rPr>
          <w:rFonts w:ascii="Arial Narrow" w:eastAsia="Arial Narrow" w:hAnsi="Arial Narrow" w:cs="Arial Narrow"/>
          <w:kern w:val="0"/>
          <w14:ligatures w14:val="none"/>
          <w:sz w:val="22"/>
          <w:szCs w:val="22"/>
        </w:rPr>
        <w:t xml:space="preserve">, tipificado en </w:t>
      </w:r>
      <w:r w:rsidR="00D24B2C" w:rsidRPr="005A5B56">
        <w:rPr>
          <w:rFonts w:ascii="Arial Narrow" w:eastAsia="Arial Narrow" w:hAnsi="Arial Narrow" w:cs="Arial Narrow"/>
          <w:sz w:val="22"/>
          <w:szCs w:val="22"/>
        </w:rPr>
        <w:t>el numeral 49.1. del artículo 49</w:t>
      </w:r>
      <w:r w:rsidR="00D24B2C" w:rsidRPr="00AC42EB">
        <w:rPr>
          <w:rStyle w:val="Refdenotaalpie"/>
          <w:rFonts w:ascii="Arial Narrow" w:eastAsia="Arial Narrow" w:hAnsi="Arial Narrow" w:cs="Arial Narrow"/>
          <w:kern w:val="0"/>
          <w:sz w:val="22"/>
          <w:szCs w:val="22"/>
          <w:vertAlign w:val="superscript"/>
          <w14:ligatures w14:val="none"/>
        </w:rPr>
        <w:footnoteReference w:id="4"/>
      </w:r>
      <w:r w:rsidR="00D24B2C" w:rsidRPr="005A5B56">
        <w:rPr>
          <w:rFonts w:ascii="Arial Narrow" w:eastAsia="Arial Narrow" w:hAnsi="Arial Narrow" w:cs="Arial Narrow"/>
          <w:kern w:val="0"/>
          <w14:ligatures w14:val="none"/>
          <w:sz w:val="22"/>
          <w:szCs w:val="22"/>
        </w:rPr>
        <w:t>.</w:t>
      </w:r>
    </w:p>
    <w:p w14:paraId="463134E5" w14:textId="77777777" w:rsidR="00CA59A2" w:rsidRPr="0026598E" w:rsidRDefault="00CA59A2" w:rsidP="00DD3215">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DD3215">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DD321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DD3215">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0CBEAD6A" w:rsidR="00CA59A2" w:rsidRPr="00E27EF3" w:rsidRDefault="00CA59A2" w:rsidP="00DD3215">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w:t>
      </w:r>
      <w:r w:rsidRPr="000611C7">
        <w:rPr>
          <w:rFonts w:ascii="Arial Narrow" w:eastAsia="Arial Narrow" w:hAnsi="Arial Narrow" w:cs="Arial Narrow"/>
          <w:color w:val="000000"/>
          <w:kern w:val="0"/>
          <w:sz w:val="22"/>
          <w:szCs w:val="22"/>
          <w:lang w:val="es-ES" w:eastAsia="es-ES"/>
          <w14:ligatures w14:val="none"/>
        </w:rPr>
        <w:t xml:space="preserve">ejercicio de las facultades que la ley le confiere, conviene requerir </w:t>
      </w:r>
      <w:r w:rsidR="000611C7" w:rsidRPr="000611C7">
        <w:rPr>
          <w:rFonts w:ascii="Arial Narrow" w:eastAsia="Arial Narrow" w:hAnsi="Arial Narrow" w:cs="Arial Narrow"/>
          <w:color w:val="000000"/>
          <w:kern w:val="0"/>
          <w:sz w:val="22"/>
          <w:szCs w:val="22"/>
          <w:lang w:val="es-ES" w:eastAsia="es-ES"/>
          <w14:ligatures w14:val="none"/>
        </w:rPr>
        <w:t xml:space="preserve">a la compañía aseguradora </w:t>
      </w:r>
      <w:r w:rsidRPr="000611C7">
        <w:rPr>
          <w:rFonts w:ascii="Arial Narrow" w:eastAsia="Arial Narrow" w:hAnsi="Arial Narrow" w:cs="Arial Narrow"/>
          <w:color w:val="000000"/>
          <w:kern w:val="0"/>
          <w:sz w:val="22"/>
          <w:szCs w:val="22"/>
          <w:lang w:val="es-ES" w:eastAsia="es-ES"/>
          <w14:ligatures w14:val="none"/>
        </w:rPr>
        <w:t>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siguiente</w:t>
      </w:r>
      <w:r w:rsidRPr="00E27EF3">
        <w:rPr>
          <w:rFonts w:ascii="Arial Narrow" w:eastAsia="Arial Narrow" w:hAnsi="Arial Narrow" w:cs="Arial Narrow"/>
          <w:color w:val="000000"/>
          <w:kern w:val="0"/>
          <w:sz w:val="22"/>
          <w:szCs w:val="22"/>
          <w:lang w:val="es-ES" w:eastAsia="es-ES"/>
          <w14:ligatures w14:val="none"/>
        </w:rPr>
        <w:t xml:space="preserve">: </w:t>
      </w:r>
      <w:r w:rsidR="007C07C3" w:rsidRPr="00E27EF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7C07C3" w:rsidRPr="00E27EF3">
        <w:rPr>
          <w:rFonts w:ascii="Arial Narrow" w:eastAsia="Arial Narrow" w:hAnsi="Arial Narrow" w:cs="Arial Narrow"/>
          <w:color w:val="000000"/>
          <w:kern w:val="0"/>
          <w:sz w:val="22"/>
          <w:szCs w:val="22"/>
          <w:lang w:val="es-ES" w:eastAsia="es-ES"/>
          <w14:ligatures w14:val="none"/>
        </w:rPr>
        <w:t/>
      </w:r>
      <w:proofErr w:type="spellEnd"/>
      <w:r w:rsidR="007C07C3" w:rsidRPr="00E27EF3">
        <w:rPr>
          <w:rFonts w:ascii="Arial Narrow" w:eastAsia="Arial Narrow" w:hAnsi="Arial Narrow" w:cs="Arial Narrow"/>
          <w:color w:val="000000"/>
          <w:kern w:val="0"/>
          <w:sz w:val="22"/>
          <w:szCs w:val="22"/>
          <w:lang w:val="es-ES" w:eastAsia="es-ES"/>
          <w14:ligatures w14:val="none"/>
        </w:rPr>
        <w:t xml:space="preserve"> </w:t>
      </w:r>
      <w:r w:rsidR="007C07C3" w:rsidRPr="00E27EF3">
        <w:rPr>
          <w:rFonts w:ascii="Arial Narrow" w:eastAsia="Arial Narrow" w:hAnsi="Arial Narrow" w:cs="Arial Narrow"/>
          <w:color w:val="000000"/>
          <w:kern w:val="0"/>
          <w:sz w:val="22"/>
          <w:szCs w:val="22"/>
          <w:lang w:eastAsia="es-ES"/>
          <w14:ligatures w14:val="none"/>
        </w:rPr>
        <w:t xml:space="preserve">2011189884 </w:t>
      </w:r>
      <w:r w:rsidR="007C07C3" w:rsidRPr="00E27EF3">
        <w:rPr>
          <w:rFonts w:ascii="Arial Narrow" w:eastAsia="Arial Narrow" w:hAnsi="Arial Narrow" w:cs="Arial Narrow"/>
          <w:color w:val="000000"/>
          <w:kern w:val="0"/>
          <w:sz w:val="22"/>
          <w:szCs w:val="22"/>
          <w:lang w:val="es-ES" w:eastAsia="es-ES"/>
          <w14:ligatures w14:val="none"/>
        </w:rPr>
        <w:t>del Seguro Vehicular, así como el cargo de remisión de la póliza; y, (</w:t>
      </w:r>
      <w:proofErr w:type="spellStart"/>
      <w:r w:rsidR="007C07C3" w:rsidRPr="00E27EF3">
        <w:rPr>
          <w:rFonts w:ascii="Arial Narrow" w:eastAsia="Arial Narrow" w:hAnsi="Arial Narrow" w:cs="Arial Narrow"/>
          <w:color w:val="000000"/>
          <w:kern w:val="0"/>
          <w:sz w:val="22"/>
          <w:szCs w:val="22"/>
          <w:lang w:val="es-ES" w:eastAsia="es-ES"/>
          <w14:ligatures w14:val="none"/>
        </w:rPr>
        <w:t>ii</w:t>
      </w:r>
      <w:proofErr w:type="spellEnd"/>
      <w:r w:rsidR="007C07C3" w:rsidRPr="00E27EF3">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E27EF3">
        <w:rPr>
          <w:rFonts w:ascii="Arial Narrow" w:eastAsia="Arial Narrow" w:hAnsi="Arial Narrow" w:cs="Arial Narrow"/>
          <w:color w:val="000000"/>
          <w:kern w:val="0"/>
          <w:sz w:val="22"/>
          <w:szCs w:val="22"/>
          <w:lang w:val="es-ES" w:eastAsia="es-ES"/>
          <w14:ligatures w14:val="none"/>
        </w:rPr>
        <w:t>.</w:t>
      </w:r>
      <w:r w:rsidRPr="00E27EF3">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DD3215">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DD321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DD3215">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BD27B7C" w14:textId="77777777" w:rsidR="0058697C" w:rsidRPr="000C6D60" w:rsidRDefault="00CA59A2" w:rsidP="00DD321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7 de julio de 2025 interpuesta por la señora [DENUNCIANTE]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C76BD5" w:rsidRPr="00151B87">
        <w:rPr>
          <w:rFonts w:ascii="Arial Narrow" w:eastAsia="Arial Narrow" w:hAnsi="Arial Narrow" w:cs="Arial Narrow"/>
          <w:color w:val="000000"/>
          <w:kern w:val="0"/>
          <w:sz w:val="22"/>
          <w:szCs w:val="22"/>
          <w:lang w:val="es-ES" w:eastAsia="es-ES"/>
          <w14:ligatures w14:val="none"/>
        </w:rPr>
        <w:t/>
      </w:r>
      <w:r w:rsidR="00C76BD5" w:rsidRPr="00151B87">
        <w:rPr>
          <w:rFonts w:ascii="Arial Narrow" w:eastAsia="Arial Narrow" w:hAnsi="Arial Narrow" w:cs="Arial Narrow"/>
          <w:kern w:val="0"/>
          <w14:ligatures w14:val="none"/>
          <w:sz w:val="22"/>
          <w:szCs w:val="22"/>
        </w:rPr>
        <w:t xml:space="preserve"/>
      </w:r>
      <w:r w:rsidRPr="00C76BD5">
        <w:rPr>
          <w:rFonts w:ascii="Arial Narrow" w:eastAsia="Arial Narrow" w:hAnsi="Arial Narrow" w:cs="Arial Narrow"/>
          <w:color w:val="000000"/>
          <w:kern w:val="0"/>
          <w:sz w:val="22"/>
          <w:szCs w:val="22"/>
          <w:shd w:val="clear" w:color="auto" w:fill="FFFFFF"/>
          <w:lang w:eastAsia="es-PE"/>
          <w14:ligatures w14:val="none"/>
        </w:rPr>
        <w:t xml:space="preserve"/>
      </w:r>
      <w:r w:rsidR="00FE0E8A" w:rsidRPr="00C76BD5">
        <w:rPr>
          <w:rFonts w:ascii="Arial Narrow" w:eastAsia="Arial Narrow" w:hAnsi="Arial Narrow" w:cs="Arial Narrow"/>
          <w:color w:val="000000"/>
          <w:kern w:val="0"/>
          <w:sz w:val="22"/>
          <w:szCs w:val="22"/>
          <w:shd w:val="clear" w:color="auto" w:fill="FFFFFF"/>
          <w:lang w:eastAsia="es-PE"/>
          <w14:ligatures w14:val="none"/>
        </w:rPr>
        <w:t xml:space="preserve"/>
      </w:r>
      <w:r w:rsidR="00FE0E8A" w:rsidRPr="00C76BD5">
        <w:rPr>
          <w:rFonts w:ascii="Arial Narrow" w:eastAsia="Arial Narrow" w:hAnsi="Arial Narrow" w:cs="Arial Narrow"/>
          <w:spacing w:val="-3"/>
          <w:kern w:val="0"/>
          <w14:ligatures w14:val="none"/>
          <w:sz w:val="22"/>
          <w:szCs w:val="22"/>
        </w:rPr>
        <w:t/>
      </w:r>
      <w:r w:rsidR="00FE0E8A" w:rsidRPr="00FE0E8A">
        <w:rPr>
          <w:rFonts w:ascii="Arial Narrow" w:eastAsia="Arial Narrow" w:hAnsi="Arial Narrow" w:cs="Arial Narrow"/>
          <w:spacing w:val="-3"/>
          <w:kern w:val="0"/>
          <w14:ligatures w14:val="none"/>
          <w:sz w:val="22"/>
          <w:szCs w:val="22"/>
        </w:rPr>
        <w:t xml:space="preserve"/>
      </w:r>
      <w:r w:rsidR="00FE0E8A" w:rsidRPr="00FE0E8A">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C76BD5" w:rsidRPr="000611C7">
        <w:rPr>
          <w:rFonts w:ascii="Arial Narrow" w:eastAsia="Arial Narrow" w:hAnsi="Arial Narrow" w:cs="Arial Narrow"/>
          <w:sz w:val="22"/>
          <w:szCs w:val="22"/>
        </w:rPr>
        <w:t xml:space="preserve"/>
      </w:r>
      <w:r w:rsidR="00C76BD5" w:rsidRPr="000C6D60">
        <w:rPr>
          <w:rFonts w:ascii="Arial Narrow" w:eastAsia="Arial Narrow" w:hAnsi="Arial Narrow" w:cs="Arial Narrow"/>
          <w:sz w:val="22"/>
          <w:szCs w:val="22"/>
        </w:rPr>
        <w:t/>
      </w:r>
      <w:r w:rsidRPr="000C6D60">
        <w:rPr>
          <w:rFonts w:ascii="Arial Narrow" w:eastAsia="Arial Narrow" w:hAnsi="Arial Narrow" w:cs="Arial Narrow"/>
          <w:color w:val="000000"/>
          <w:kern w:val="0"/>
          <w:sz w:val="22"/>
          <w:szCs w:val="22"/>
          <w:shd w:val="clear" w:color="auto" w:fill="FFFFFF"/>
          <w:lang w:eastAsia="es-PE"/>
          <w14:ligatures w14:val="none"/>
        </w:rPr>
        <w:t xml:space="preserve"/>
      </w:r>
      <w:r w:rsidR="0058697C" w:rsidRPr="000C6D60">
        <w:rPr>
          <w:rFonts w:ascii="Arial Narrow" w:eastAsia="Arial Narrow" w:hAnsi="Arial Narrow" w:cs="Arial Narrow"/>
          <w:color w:val="000000"/>
          <w:kern w:val="0"/>
          <w:sz w:val="22"/>
          <w:szCs w:val="22"/>
          <w:shd w:val="clear" w:color="auto" w:fill="FFFFFF"/>
          <w:lang w:eastAsia="es-PE"/>
          <w14:ligatures w14:val="none"/>
        </w:rPr>
        <w:t/>
      </w:r>
    </w:p>
    <w:p w14:paraId="74D80229" w14:textId="77777777" w:rsidR="0058697C" w:rsidRPr="000C6D60" w:rsidRDefault="0058697C" w:rsidP="00DD321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DD7CEFD" w14:textId="6253D35D" w:rsidR="0058697C" w:rsidRPr="00720856" w:rsidRDefault="0058697C" w:rsidP="00DD321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0C6D60">
        <w:rPr>
          <w:rFonts w:ascii="Arial Narrow" w:eastAsia="Arial Narrow" w:hAnsi="Arial Narrow" w:cs="Arial Narrow"/>
          <w:color w:val="000000"/>
          <w:kern w:val="0"/>
          <w:sz w:val="22"/>
          <w:szCs w:val="22"/>
          <w:lang w:eastAsia="es-PE"/>
          <w14:ligatures w14:val="none"/>
        </w:rPr>
        <w:t>Presunta</w:t>
      </w:r>
      <w:r w:rsidRPr="000C6D60">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0C6D60">
        <w:rPr>
          <w:rFonts w:ascii="Arial Narrow" w:eastAsia="Arial Narrow" w:hAnsi="Arial Narrow" w:cs="Arial Narrow"/>
          <w:kern w:val="0"/>
          <w:sz w:val="22"/>
          <w:szCs w:val="22"/>
          <w:lang w:eastAsia="es-PE"/>
          <w14:ligatures w14:val="none"/>
        </w:rPr>
        <w:t xml:space="preserve"> de </w:t>
      </w:r>
      <w:r w:rsidRPr="000C6D60">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0C6D60" w:rsidRPr="000C6D60">
        <w:rPr>
          <w:rFonts w:ascii="Arial Narrow" w:eastAsia="Arial Narrow" w:hAnsi="Arial Narrow" w:cs="Arial Narrow"/>
          <w:bCs/>
          <w:sz w:val="22"/>
          <w:szCs w:val="22"/>
        </w:rPr>
        <w:t xml:space="preserve">la </w:t>
      </w:r>
      <w:r w:rsidR="000C6D60" w:rsidRPr="00720856">
        <w:rPr>
          <w:rFonts w:ascii="Arial Narrow" w:eastAsia="Arial Narrow" w:hAnsi="Arial Narrow" w:cs="Arial Narrow"/>
          <w:bCs/>
          <w:sz w:val="22"/>
          <w:szCs w:val="22"/>
        </w:rPr>
        <w:t xml:space="preserve">compañía aseguradora se habría negado injustificadamente a otorgar a la denunciante la cobertura del Seguro Vehicular - Póliza </w:t>
      </w:r>
      <w:r w:rsidR="000C6D60" w:rsidRPr="00720856">
        <w:rPr>
          <w:rFonts w:ascii="Arial Narrow" w:eastAsia="Arial Narrow" w:hAnsi="Arial Narrow" w:cs="Arial Narrow"/>
          <w:color w:val="000000"/>
          <w:kern w:val="0"/>
          <w:sz w:val="22"/>
          <w:szCs w:val="22"/>
          <w:lang w:eastAsia="es-ES"/>
          <w14:ligatures w14:val="none"/>
        </w:rPr>
        <w:t xml:space="preserve">2011189884 </w:t>
      </w:r>
      <w:r w:rsidR="000C6D60" w:rsidRPr="00720856">
        <w:rPr>
          <w:rFonts w:ascii="Arial Narrow" w:eastAsia="Arial Narrow" w:hAnsi="Arial Narrow" w:cs="Arial Narrow"/>
          <w:bCs/>
          <w:sz w:val="22"/>
          <w:szCs w:val="22"/>
        </w:rPr>
        <w:t xml:space="preserve">por el siniestro del </w:t>
      </w:r>
      <w:r w:rsidR="000C6D60" w:rsidRPr="00720856">
        <w:rPr>
          <w:rFonts w:ascii="Arial Narrow" w:eastAsia="Arial Narrow" w:hAnsi="Arial Narrow" w:cs="Arial Narrow"/>
          <w:color w:val="000000"/>
          <w:kern w:val="0"/>
          <w:sz w:val="22"/>
          <w:szCs w:val="22"/>
          <w:lang w:eastAsia="es-ES"/>
          <w14:ligatures w14:val="none"/>
        </w:rPr>
        <w:t>23 de marzo de 2025</w:t>
      </w:r>
      <w:r w:rsidRPr="00720856">
        <w:rPr>
          <w:rFonts w:ascii="Arial Narrow" w:eastAsia="Arial Narrow" w:hAnsi="Arial Narrow" w:cs="Arial Narrow"/>
          <w:kern w:val="0"/>
          <w14:ligatures w14:val="none"/>
          <w:sz w:val="22"/>
          <w:szCs w:val="22"/>
        </w:rPr>
        <w:t>.</w:t>
      </w:r>
    </w:p>
    <w:p w14:paraId="7B2C8F8E" w14:textId="77777777" w:rsidR="0058697C" w:rsidRPr="00720856" w:rsidRDefault="0058697C" w:rsidP="00DD321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78C3E02" w14:textId="44A9955A" w:rsidR="0058697C" w:rsidRPr="00720856" w:rsidRDefault="0058697C" w:rsidP="00DD321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720856">
        <w:rPr>
          <w:rFonts w:ascii="Arial Narrow" w:eastAsia="Arial Narrow" w:hAnsi="Arial Narrow" w:cs="Arial Narrow"/>
          <w:color w:val="000000"/>
          <w:kern w:val="0"/>
          <w:sz w:val="22"/>
          <w:szCs w:val="22"/>
          <w:lang w:eastAsia="es-PE"/>
          <w14:ligatures w14:val="none"/>
        </w:rPr>
        <w:t>Presunta</w:t>
      </w:r>
      <w:r w:rsidRPr="00720856">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720856">
        <w:rPr>
          <w:rFonts w:ascii="Arial Narrow" w:eastAsia="Arial Narrow" w:hAnsi="Arial Narrow" w:cs="Arial Narrow"/>
          <w:kern w:val="0"/>
          <w:sz w:val="22"/>
          <w:szCs w:val="22"/>
          <w:lang w:eastAsia="es-PE"/>
          <w14:ligatures w14:val="none"/>
        </w:rPr>
        <w:t xml:space="preserve"> de </w:t>
      </w:r>
      <w:r w:rsidRPr="00720856">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720856">
        <w:rPr>
          <w:rFonts w:ascii="Arial Narrow" w:eastAsia="Arial Narrow" w:hAnsi="Arial Narrow" w:cs="Arial Narrow"/>
          <w:kern w:val="0"/>
          <w14:ligatures w14:val="none"/>
          <w:sz w:val="22"/>
          <w:szCs w:val="22"/>
        </w:rPr>
        <w:t xml:space="preserve"> </w:t>
      </w:r>
      <w:r w:rsidR="00720856" w:rsidRPr="00720856">
        <w:rPr>
          <w:rFonts w:ascii="Arial Narrow" w:eastAsia="Arial Narrow" w:hAnsi="Arial Narrow" w:cs="Arial Narrow"/>
          <w:kern w:val="0"/>
          <w14:ligatures w14:val="none"/>
          <w:sz w:val="22"/>
          <w:szCs w:val="22"/>
        </w:rPr>
        <w:t>la compañía aseguradora</w:t>
      </w:r>
      <w:r w:rsidR="00720856" w:rsidRPr="00720856">
        <w:rPr>
          <w:rFonts w:ascii="Arial Narrow" w:eastAsia="Arial Narrow" w:hAnsi="Arial Narrow" w:cs="Arial Narrow"/>
          <w:color w:val="000000"/>
          <w:kern w:val="0"/>
          <w:sz w:val="22"/>
          <w:szCs w:val="22"/>
          <w:shd w:val="clear" w:color="auto" w:fill="FFFFFF"/>
          <w:lang w:eastAsia="es-PE"/>
          <w14:ligatures w14:val="none"/>
        </w:rPr>
        <w:t xml:space="preserve"> </w:t>
      </w:r>
      <w:r w:rsidR="00720856" w:rsidRPr="00720856">
        <w:rPr>
          <w:rFonts w:ascii="Arial Narrow" w:eastAsia="Arial Narrow" w:hAnsi="Arial Narrow" w:cs="Arial Narrow"/>
          <w:kern w:val="0"/>
          <w14:ligatures w14:val="none"/>
          <w:sz w:val="22"/>
          <w:szCs w:val="22"/>
        </w:rPr>
        <w:t xml:space="preserve">no habría cumplido con verificar correctamente el estado de la licencia de conducir de la denunciante para contratar </w:t>
      </w:r>
      <w:r w:rsidR="00720856" w:rsidRPr="00720856">
        <w:rPr>
          <w:rFonts w:ascii="Arial Narrow" w:eastAsia="Arial Narrow" w:hAnsi="Arial Narrow" w:cs="Arial Narrow"/>
          <w:bCs/>
          <w:sz w:val="22"/>
          <w:szCs w:val="22"/>
        </w:rPr>
        <w:t xml:space="preserve">la Póliza del Seguro Vehicular </w:t>
      </w:r>
      <w:r w:rsidR="00720856" w:rsidRPr="00720856">
        <w:rPr>
          <w:rFonts w:ascii="Arial Narrow" w:eastAsia="Arial Narrow" w:hAnsi="Arial Narrow" w:cs="Arial Narrow"/>
          <w:color w:val="000000"/>
          <w:kern w:val="0"/>
          <w:sz w:val="22"/>
          <w:szCs w:val="22"/>
          <w:lang w:eastAsia="es-ES"/>
          <w14:ligatures w14:val="none"/>
        </w:rPr>
        <w:t>2011189884</w:t>
      </w:r>
      <w:r w:rsidR="00B960CB" w:rsidRPr="00B960CB">
        <w:rPr>
          <w:rFonts w:ascii="Arial Narrow" w:eastAsia="Arial Narrow" w:hAnsi="Arial Narrow" w:cs="Arial Narrow"/>
          <w:color w:val="000000"/>
          <w:kern w:val="0"/>
          <w:sz w:val="22"/>
          <w:szCs w:val="22"/>
          <w:lang w:eastAsia="es-ES"/>
          <w14:ligatures w14:val="none"/>
        </w:rPr>
        <w:t xml:space="preserve">, lo que ocasionó un cobro </w:t>
      </w:r>
      <w:r w:rsidR="001C03B0">
        <w:rPr>
          <w:rFonts w:ascii="Arial Narrow" w:eastAsia="Arial Narrow" w:hAnsi="Arial Narrow" w:cs="Arial Narrow"/>
          <w:color w:val="000000"/>
          <w:kern w:val="0"/>
          <w:sz w:val="22"/>
          <w:szCs w:val="22"/>
          <w:lang w:eastAsia="es-ES"/>
          <w14:ligatures w14:val="none"/>
        </w:rPr>
        <w:t xml:space="preserve">continuo </w:t>
      </w:r>
      <w:r w:rsidR="00B960CB" w:rsidRPr="00B960CB">
        <w:rPr>
          <w:rFonts w:ascii="Arial Narrow" w:eastAsia="Arial Narrow" w:hAnsi="Arial Narrow" w:cs="Arial Narrow"/>
          <w:color w:val="000000"/>
          <w:kern w:val="0"/>
          <w:sz w:val="22"/>
          <w:szCs w:val="22"/>
          <w:lang w:eastAsia="es-ES"/>
          <w14:ligatures w14:val="none"/>
        </w:rPr>
        <w:t>de las primas</w:t>
      </w:r>
      <w:r w:rsidRPr="00720856">
        <w:rPr>
          <w:rFonts w:ascii="Arial Narrow" w:eastAsia="Arial Narrow" w:hAnsi="Arial Narrow" w:cs="Arial Narrow"/>
          <w:color w:val="000000"/>
          <w:kern w:val="0"/>
          <w:sz w:val="22"/>
          <w:szCs w:val="22"/>
          <w:lang w:eastAsia="es-ES"/>
          <w14:ligatures w14:val="none"/>
        </w:rPr>
        <w:t xml:space="preserve">. </w:t>
      </w:r>
    </w:p>
    <w:p w14:paraId="5A33C3A4" w14:textId="77777777" w:rsidR="0058697C" w:rsidRPr="006F17E4" w:rsidRDefault="0058697C" w:rsidP="00DD3215">
      <w:pPr>
        <w:pStyle w:val="Prrafodelista"/>
        <w:spacing w:before="0" w:after="0" w:line="240" w:lineRule="auto"/>
        <w:rPr>
          <w:rFonts w:ascii="Arial Narrow" w:eastAsia="Arial Narrow" w:hAnsi="Arial Narrow" w:cs="Arial Narrow"/>
          <w:kern w:val="0"/>
          <w14:ligatures w14:val="none"/>
          <w:sz w:val="22"/>
          <w:szCs w:val="22"/>
        </w:rPr>
      </w:pPr>
    </w:p>
    <w:p w14:paraId="042B3F54" w14:textId="45BAA348" w:rsidR="00CA59A2" w:rsidRPr="001C03B0" w:rsidRDefault="00D24B2C" w:rsidP="00DD321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5A5B56">
        <w:rPr>
          <w:rFonts w:ascii="Arial Narrow" w:eastAsia="Arial Narrow" w:hAnsi="Arial Narrow" w:cs="Arial Narrow"/>
          <w:sz w:val="22"/>
          <w:szCs w:val="22"/>
        </w:rPr>
        <w:t xml:space="preserve">Presunta infracción al numeral 49.1. del artículo 49 de la Ley </w:t>
      </w:r>
      <w:proofErr w:type="spellStart"/>
      <w:r w:rsidRPr="005A5B56">
        <w:rPr>
          <w:rFonts w:ascii="Arial Narrow" w:eastAsia="Arial Narrow" w:hAnsi="Arial Narrow" w:cs="Arial Narrow"/>
          <w:sz w:val="22"/>
          <w:szCs w:val="22"/>
        </w:rPr>
        <w:t/>
      </w:r>
      <w:proofErr w:type="spellEnd"/>
      <w:r w:rsidRPr="005A5B56">
        <w:rPr>
          <w:rFonts w:ascii="Arial Narrow" w:eastAsia="Arial Narrow" w:hAnsi="Arial Narrow" w:cs="Arial Narrow"/>
          <w:sz w:val="22"/>
          <w:szCs w:val="22"/>
        </w:rPr>
        <w:t xml:space="preserve"> 29571</w:t>
      </w:r>
      <w:r w:rsidR="0058697C" w:rsidRPr="007D3CDD">
        <w:rPr>
          <w:rFonts w:ascii="Arial Narrow" w:eastAsia="Arial Narrow" w:hAnsi="Arial Narrow" w:cs="Arial Narrow"/>
          <w:kern w:val="0"/>
          <w14:ligatures w14:val="none"/>
          <w:sz w:val="22"/>
          <w:szCs w:val="22"/>
        </w:rPr>
        <w:t xml:space="preserve">, Código de Protección y Defensa del Consumidor, </w:t>
      </w:r>
      <w:r w:rsidR="0008423A" w:rsidRPr="007D3CDD">
        <w:rPr>
          <w:rFonts w:ascii="Arial Narrow" w:eastAsia="Arial Narrow" w:hAnsi="Arial Narrow" w:cs="Arial Narrow"/>
          <w:bCs/>
          <w:sz w:val="22"/>
          <w:szCs w:val="22"/>
        </w:rPr>
        <w:t xml:space="preserve">en la medida que la compañía aseguradora habría aplicado una presunta cláusula abusiva en la Póliza del Seguro Vehicular </w:t>
      </w:r>
      <w:r w:rsidR="0008423A" w:rsidRPr="007D3CDD">
        <w:rPr>
          <w:rFonts w:ascii="Arial Narrow" w:eastAsia="Arial Narrow" w:hAnsi="Arial Narrow" w:cs="Arial Narrow"/>
          <w:color w:val="000000"/>
          <w:kern w:val="0"/>
          <w:sz w:val="22"/>
          <w:szCs w:val="22"/>
          <w:lang w:eastAsia="es-ES"/>
          <w14:ligatures w14:val="none"/>
        </w:rPr>
        <w:t>2011189884</w:t>
      </w:r>
      <w:r w:rsidR="00F55A82" w:rsidRPr="007D3CDD">
        <w:rPr>
          <w:rFonts w:ascii="Arial Narrow" w:eastAsia="Arial Narrow" w:hAnsi="Arial Narrow" w:cs="Arial Narrow"/>
          <w:color w:val="000000"/>
          <w:kern w:val="0"/>
          <w:sz w:val="22"/>
          <w:szCs w:val="22"/>
          <w:lang w:eastAsia="es-ES"/>
          <w14:ligatures w14:val="none"/>
        </w:rPr>
        <w:t xml:space="preserve">, </w:t>
      </w:r>
      <w:r w:rsidR="00DD3215">
        <w:rPr>
          <w:rFonts w:ascii="Arial Narrow" w:eastAsia="Arial Narrow" w:hAnsi="Arial Narrow" w:cs="Arial Narrow"/>
          <w:color w:val="000000"/>
          <w:kern w:val="0"/>
          <w:sz w:val="22"/>
          <w:szCs w:val="22"/>
          <w:lang w:eastAsia="es-ES"/>
          <w14:ligatures w14:val="none"/>
        </w:rPr>
        <w:t>respecto a liberarse de responsabilidad ante su negligencia e impidiendo la ejecución del contrato bajo pretextos no negociados ni comunicados.</w:t>
      </w:r>
    </w:p>
    <w:p w14:paraId="55FF6613" w14:textId="77777777" w:rsidR="001C03B0" w:rsidRPr="001C03B0" w:rsidRDefault="001C03B0" w:rsidP="00DD3215">
      <w:pPr>
        <w:spacing w:before="0" w:after="0" w:line="240" w:lineRule="auto"/>
        <w:jc w:val="both"/>
        <w:rPr>
          <w:rFonts w:ascii="Arial Narrow" w:eastAsia="Arial Narrow" w:hAnsi="Arial Narrow" w:cs="Arial Narrow"/>
          <w:kern w:val="0"/>
          <w14:ligatures w14:val="none"/>
          <w:sz w:val="22"/>
          <w:szCs w:val="22"/>
        </w:rPr>
      </w:pPr>
    </w:p>
    <w:p w14:paraId="0A292C9F" w14:textId="24C99D34" w:rsidR="00CA59A2" w:rsidRPr="0026598E" w:rsidRDefault="00CA59A2" w:rsidP="00DD3215">
      <w:pPr>
        <w:spacing w:line="240" w:lineRule="auto"/>
        <w:contextualSpacing/>
        <w:jc w:val="both"/>
        <w:rPr>
          <w:rFonts w:ascii="Arial Narrow" w:eastAsia="Arial Narrow" w:hAnsi="Arial Narrow" w:cs="Arial Narrow"/>
          <w:kern w:val="0"/>
          <w14:ligatures w14:val="none"/>
          <w:sz w:val="22"/>
          <w:szCs w:val="22"/>
        </w:rPr>
      </w:pPr>
      <w:r w:rsidRPr="00E03F41">
        <w:rPr>
          <w:rFonts w:ascii="Arial Narrow" w:eastAsia="Arial Narrow" w:hAnsi="Arial Narrow" w:cs="Arial Narrow"/>
          <w:b/>
          <w:color w:val="000000"/>
          <w:kern w:val="0"/>
          <w:sz w:val="22"/>
          <w:szCs w:val="22"/>
          <w:lang w:eastAsia="es-PE"/>
          <w14:ligatures w14:val="none"/>
        </w:rPr>
        <w:t>SEGUNDO:</w:t>
      </w:r>
      <w:r w:rsidRPr="00E03F41">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E03F41">
        <w:rPr>
          <w:rFonts w:ascii="Arial Narrow" w:eastAsia="Arial Narrow" w:hAnsi="Arial Narrow" w:cs="Arial Narrow"/>
          <w:color w:val="000000"/>
          <w:kern w:val="0"/>
          <w:sz w:val="22"/>
          <w:szCs w:val="22"/>
          <w:lang w:val="es-ES" w:eastAsia="es-ES"/>
          <w14:ligatures w14:val="none"/>
        </w:rPr>
        <w:t xml:space="preserve">del </w:t>
      </w:r>
      <w:r w:rsidR="00C76BD5" w:rsidRPr="00E03F41">
        <w:rPr>
          <w:rFonts w:ascii="Arial Narrow" w:eastAsia="Arial Narrow" w:hAnsi="Arial Narrow" w:cs="Arial Narrow"/>
          <w:color w:val="000000"/>
          <w:kern w:val="0"/>
          <w:sz w:val="22"/>
          <w:szCs w:val="22"/>
          <w:lang w:val="es-ES" w:eastAsia="es-ES"/>
          <w14:ligatures w14:val="none"/>
        </w:rPr>
        <w:t>7 de julio de 2025</w:t>
      </w:r>
      <w:r w:rsidRPr="00E03F41">
        <w:rPr>
          <w:rFonts w:ascii="Arial Narrow" w:eastAsia="Arial Narrow" w:hAnsi="Arial Narrow" w:cs="Arial Narrow"/>
          <w:kern w:val="0"/>
          <w14:ligatures w14:val="none"/>
          <w:sz w:val="22"/>
          <w:szCs w:val="22"/>
        </w:rPr>
        <w:t>.</w:t>
      </w:r>
    </w:p>
    <w:p w14:paraId="68A17E97" w14:textId="77777777" w:rsidR="00CA59A2" w:rsidRPr="0026598E" w:rsidRDefault="00CA59A2" w:rsidP="00DD321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4D8EBF4B" w:rsidR="00CA59A2" w:rsidRPr="0026598E" w:rsidRDefault="00CA59A2" w:rsidP="00DD321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C76BD5" w:rsidRPr="000611C7">
        <w:rPr>
          <w:rFonts w:ascii="Arial Narrow" w:eastAsia="Arial Narrow" w:hAnsi="Arial Narrow" w:cs="Arial Narrow"/>
          <w:sz w:val="22"/>
          <w:szCs w:val="22"/>
        </w:rPr>
        <w:t xml:space="preserve">Pacífico Compañía </w:t>
      </w:r>
      <w:r w:rsidR="00C76BD5">
        <w:rPr>
          <w:rFonts w:ascii="Arial Narrow" w:eastAsia="Arial Narrow" w:hAnsi="Arial Narrow" w:cs="Arial Narrow"/>
          <w:sz w:val="22"/>
          <w:szCs w:val="22"/>
        </w:rPr>
        <w:t>d</w:t>
      </w:r>
      <w:r w:rsidR="00C76BD5" w:rsidRPr="000611C7">
        <w:rPr>
          <w:rFonts w:ascii="Arial Narrow" w:eastAsia="Arial Narrow" w:hAnsi="Arial Narrow" w:cs="Arial Narrow"/>
          <w:sz w:val="22"/>
          <w:szCs w:val="22"/>
        </w:rPr>
        <w:t xml:space="preserve">e Seguros </w:t>
      </w:r>
      <w:r w:rsidR="00C76BD5">
        <w:rPr>
          <w:rFonts w:ascii="Arial Narrow" w:eastAsia="Arial Narrow" w:hAnsi="Arial Narrow" w:cs="Arial Narrow"/>
          <w:sz w:val="22"/>
          <w:szCs w:val="22"/>
        </w:rPr>
        <w:t>y</w:t>
      </w:r>
      <w:r w:rsidR="00C76BD5" w:rsidRPr="000611C7">
        <w:rPr>
          <w:rFonts w:ascii="Arial Narrow" w:eastAsia="Arial Narrow" w:hAnsi="Arial Narrow" w:cs="Arial Narrow"/>
          <w:sz w:val="22"/>
          <w:szCs w:val="22"/>
        </w:rPr>
        <w:t xml:space="preserve">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DD321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DD321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DD321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DD321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consignar el Número de Registro Único de Contribuyentes (RUC); y,</w:t>
      </w:r>
    </w:p>
    <w:p w14:paraId="19E4DFA1" w14:textId="77777777" w:rsidR="00CA59A2" w:rsidRPr="0026598E" w:rsidRDefault="00CA59A2" w:rsidP="00DD321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DD321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DD3215">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DD321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750E2B9" w:rsidR="00CA59A2" w:rsidRPr="0026598E" w:rsidRDefault="00CA59A2" w:rsidP="00DD321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00E27EF3" w:rsidRPr="00E27EF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E27EF3" w:rsidRPr="00E27EF3">
        <w:rPr>
          <w:rFonts w:ascii="Arial Narrow" w:eastAsia="Arial Narrow" w:hAnsi="Arial Narrow" w:cs="Arial Narrow"/>
          <w:color w:val="000000"/>
          <w:kern w:val="0"/>
          <w:sz w:val="22"/>
          <w:szCs w:val="22"/>
          <w:lang w:eastAsia="es-ES"/>
          <w14:ligatures w14:val="none"/>
        </w:rPr>
        <w:t xml:space="preserve">2011189884 </w:t>
      </w:r>
      <w:r w:rsidR="00E27EF3" w:rsidRPr="00E27EF3">
        <w:rPr>
          <w:rFonts w:ascii="Arial Narrow" w:eastAsia="Arial Narrow" w:hAnsi="Arial Narrow" w:cs="Arial Narrow"/>
          <w:color w:val="000000"/>
          <w:kern w:val="0"/>
          <w:sz w:val="22"/>
          <w:szCs w:val="22"/>
          <w:lang w:val="es-ES" w:eastAsia="es-ES"/>
          <w14:ligatures w14:val="none"/>
        </w:rPr>
        <w:t>del Seguro Vehicular, así como el cargo de remisión de la póliza; y, (</w:t>
      </w:r>
      <w:proofErr w:type="spellStart"/>
      <w:r w:rsidR="00E27EF3" w:rsidRPr="00E27EF3">
        <w:rPr>
          <w:rFonts w:ascii="Arial Narrow" w:eastAsia="Arial Narrow" w:hAnsi="Arial Narrow" w:cs="Arial Narrow"/>
          <w:color w:val="000000"/>
          <w:kern w:val="0"/>
          <w:sz w:val="22"/>
          <w:szCs w:val="22"/>
          <w:lang w:val="es-ES" w:eastAsia="es-ES"/>
          <w14:ligatures w14:val="none"/>
        </w:rPr>
        <w:t>ii</w:t>
      </w:r>
      <w:proofErr w:type="spellEnd"/>
      <w:r w:rsidR="00E27EF3" w:rsidRPr="00E27EF3">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DD3215">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DD321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DD3215">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DD321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DD3215">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DD3215">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DD3215">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DD3215">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DD3215">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74BE6BBD" w:rsidR="00CA59A2" w:rsidRPr="00A67ADF" w:rsidRDefault="00CA59A2" w:rsidP="00DD3215">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FE0E8A">
        <w:rPr>
          <w:rFonts w:ascii="Arial Narrow" w:eastAsia="Arial Narrow" w:hAnsi="Arial Narrow" w:cs="Arial Narrow"/>
          <w:spacing w:val="-3"/>
          <w:kern w:val="0"/>
          <w14:ligatures w14:val="none"/>
          <w:sz w:val="22"/>
          <w:szCs w:val="22"/>
        </w:rPr>
        <w:t xml:space="preserve"/>
      </w:r>
      <w:r w:rsidR="00F7235C" w:rsidRPr="00FE0E8A">
        <w:rPr>
          <w:rFonts w:ascii="Arial Narrow" w:eastAsia="Arial Narrow" w:hAnsi="Arial Narrow" w:cs="Arial Narrow"/>
          <w:color w:val="000000"/>
          <w:kern w:val="0"/>
          <w:sz w:val="22"/>
          <w:szCs w:val="22"/>
          <w:shd w:val="clear" w:color="auto" w:fill="FFFFFF"/>
          <w:lang w:eastAsia="es-PE"/>
          <w14:ligatures w14:val="none"/>
        </w:rPr>
        <w:t xml:space="preserve"/>
      </w:r>
      <w:r w:rsidRPr="00FE0E8A">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DD3215">
      <w:pPr>
        <w:spacing w:before="0" w:after="0" w:line="240" w:lineRule="auto"/>
        <w:suppressAutoHyphens/>
        <w:jc w:val="both"/>
        <w:rPr>
          <w:rFonts w:ascii="Arial Narrow" w:eastAsia="Arial Narrow" w:hAnsi="Arial Narrow" w:cs="Arial Narrow"/>
          <w:sz w:val="22"/>
          <w:szCs w:val="22"/>
        </w:rPr>
      </w:pPr>
    </w:p>
    <w:p w14:paraId="083D8417" w14:textId="21F86CFE" w:rsidR="00CA59A2" w:rsidRPr="0021384F" w:rsidRDefault="00CA59A2" w:rsidP="00DD3215">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0611C7" w:rsidRPr="000611C7">
        <w:rPr>
          <w:rFonts w:ascii="Arial Narrow" w:eastAsia="Arial Narrow" w:hAnsi="Arial Narrow" w:cs="Arial Narrow"/>
          <w:sz w:val="22"/>
          <w:szCs w:val="22"/>
        </w:rPr>
        <w:t xml:space="preserve">Pacífico Compañía </w:t>
      </w:r>
      <w:r w:rsidR="000611C7">
        <w:rPr>
          <w:rFonts w:ascii="Arial Narrow" w:eastAsia="Arial Narrow" w:hAnsi="Arial Narrow" w:cs="Arial Narrow"/>
          <w:sz w:val="22"/>
          <w:szCs w:val="22"/>
        </w:rPr>
        <w:t>d</w:t>
      </w:r>
      <w:r w:rsidR="000611C7" w:rsidRPr="000611C7">
        <w:rPr>
          <w:rFonts w:ascii="Arial Narrow" w:eastAsia="Arial Narrow" w:hAnsi="Arial Narrow" w:cs="Arial Narrow"/>
          <w:sz w:val="22"/>
          <w:szCs w:val="22"/>
        </w:rPr>
        <w:t xml:space="preserve">e Seguros </w:t>
      </w:r>
      <w:r w:rsidR="000611C7">
        <w:rPr>
          <w:rFonts w:ascii="Arial Narrow" w:eastAsia="Arial Narrow" w:hAnsi="Arial Narrow" w:cs="Arial Narrow"/>
          <w:sz w:val="22"/>
          <w:szCs w:val="22"/>
        </w:rPr>
        <w:t>y</w:t>
      </w:r>
      <w:r w:rsidR="000611C7" w:rsidRPr="000611C7">
        <w:rPr>
          <w:rFonts w:ascii="Arial Narrow" w:eastAsia="Arial Narrow" w:hAnsi="Arial Narrow" w:cs="Arial Narrow"/>
          <w:sz w:val="22"/>
          <w:szCs w:val="22"/>
        </w:rPr>
        <w:t xml:space="preserve"> Reaseguros S.A. </w:t>
      </w:r>
      <w:r w:rsidRPr="000611C7">
        <w:rPr>
          <w:rFonts w:ascii="Arial Narrow" w:eastAsia="Arial Narrow" w:hAnsi="Arial Narrow" w:cs="Arial Narrow"/>
          <w:sz w:val="22"/>
          <w:szCs w:val="22"/>
          <w:shd w:val="clear" w:color="auto" w:fill="FFFFFF"/>
        </w:rPr>
        <w:t xml:space="preserve">para que </w:t>
      </w:r>
      <w:r w:rsidRPr="000611C7">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509D673B" w14:textId="77777777" w:rsidR="00CA59A2" w:rsidRPr="0026598E" w:rsidRDefault="00CA59A2" w:rsidP="00DD3215">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DD3215">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DD3215">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DD3215">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DD3215">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DD3215">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D321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D321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DD3215">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DD3215">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4AAB5F4" w14:textId="77777777" w:rsidR="001B5674" w:rsidRDefault="001B5674" w:rsidP="00DD3215">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B80D857" w14:textId="77777777" w:rsidR="00105AF5" w:rsidRDefault="00105AF5" w:rsidP="00DA79A0">
      <w:pPr>
        <w:spacing w:after="0" w:line="240" w:lineRule="auto"/>
      </w:pPr>
      <w:r>
        <w:separator/>
      </w:r>
    </w:p>
  </w:endnote>
  <w:endnote w:type="continuationSeparator" w:id="0">
    <w:p w14:paraId="5AC1F71F" w14:textId="77777777" w:rsidR="00105AF5" w:rsidRDefault="00105AF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458604D" w14:textId="77777777" w:rsidR="00105AF5" w:rsidRDefault="00105AF5" w:rsidP="00DA79A0">
      <w:pPr>
        <w:spacing w:after="0" w:line="240" w:lineRule="auto"/>
      </w:pPr>
      <w:r>
        <w:separator/>
      </w:r>
    </w:p>
  </w:footnote>
  <w:footnote w:type="continuationSeparator" w:id="0">
    <w:p w14:paraId="07DE0CAE" w14:textId="77777777" w:rsidR="00105AF5" w:rsidRDefault="00105AF5"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739164" w14:textId="77777777" w:rsidR="0058697C" w:rsidRPr="0026598E" w:rsidRDefault="0058697C" w:rsidP="0058697C">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D9D619A" w14:textId="77777777" w:rsidR="0058697C" w:rsidRPr="0026598E" w:rsidRDefault="0058697C" w:rsidP="0058697C">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59B6143B" w14:textId="77777777" w:rsidR="0058697C" w:rsidRPr="0026598E" w:rsidRDefault="0058697C" w:rsidP="0058697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932F99F" w14:textId="77777777" w:rsidR="0058697C" w:rsidRPr="0026598E" w:rsidRDefault="0058697C" w:rsidP="0058697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3719CC7E" w14:textId="77777777" w:rsidR="0058697C" w:rsidRPr="0026598E" w:rsidRDefault="0058697C" w:rsidP="0058697C">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73C6E1CD" w14:textId="77777777" w:rsidR="0058697C" w:rsidRPr="0026598E" w:rsidRDefault="0058697C" w:rsidP="0058697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2FD1621F" w14:textId="77777777" w:rsidR="0058697C" w:rsidRPr="0026598E" w:rsidRDefault="0058697C" w:rsidP="0058697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447974FC" w14:textId="77777777" w:rsidR="0058697C" w:rsidRPr="000828F5" w:rsidRDefault="0058697C" w:rsidP="0058697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289BED8" w14:textId="77777777" w:rsidR="0058697C" w:rsidRPr="000828F5" w:rsidRDefault="0058697C" w:rsidP="0058697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96B0908" w14:textId="77777777" w:rsidR="0058697C" w:rsidRPr="000828F5" w:rsidRDefault="0058697C" w:rsidP="0058697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A466A54" w14:textId="77777777" w:rsidR="0058697C" w:rsidRPr="000828F5" w:rsidRDefault="0058697C" w:rsidP="0058697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78FE345" w14:textId="77777777" w:rsidR="0058697C" w:rsidRPr="000828F5" w:rsidRDefault="0058697C" w:rsidP="0058697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60ECB46" w14:textId="77777777" w:rsidR="0058697C" w:rsidRPr="000828F5" w:rsidRDefault="0058697C" w:rsidP="0058697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B83B2D9" w14:textId="77777777" w:rsidR="00D24B2C" w:rsidRPr="000828F5" w:rsidRDefault="00D24B2C" w:rsidP="00D24B2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4670FDE2" w14:textId="77777777" w:rsidR="00D24B2C" w:rsidRDefault="00D24B2C" w:rsidP="00D24B2C">
      <w:pPr>
        <w:pStyle w:val="Textonotapie"/>
        <w:ind w:left="567" w:right="-1"/>
        <w:jc w:val="both"/>
        <w:rPr>
          <w:rFonts w:ascii="Arial Narrow" w:eastAsia="Arial Narrow" w:hAnsi="Arial Narrow" w:cs="Arial Narrow"/>
          <w:b/>
          <w:bCs/>
          <w:sz w:val="16"/>
          <w:szCs w:val="16"/>
        </w:rPr>
      </w:pPr>
      <w:r w:rsidRPr="00763692">
        <w:rPr>
          <w:rFonts w:ascii="Arial Narrow" w:eastAsia="Arial Narrow" w:hAnsi="Arial Narrow" w:cs="Arial Narrow"/>
          <w:b/>
          <w:bCs/>
          <w:sz w:val="16"/>
          <w:szCs w:val="16"/>
        </w:rPr>
        <w:t>Artículo 49.- Definición de cláusulas abusivas</w:t>
      </w:r>
    </w:p>
    <w:p w14:paraId="77C892C7" w14:textId="77777777" w:rsidR="00D24B2C" w:rsidRDefault="00D24B2C" w:rsidP="00D24B2C">
      <w:pPr>
        <w:pStyle w:val="Textonotapie"/>
        <w:ind w:left="567" w:right="-1"/>
        <w:jc w:val="both"/>
        <w:rPr>
          <w:rFonts w:ascii="Arial Narrow" w:eastAsia="Arial Narrow" w:hAnsi="Arial Narrow" w:cs="Arial Narrow"/>
          <w:sz w:val="16"/>
          <w:szCs w:val="16"/>
        </w:rPr>
      </w:pPr>
      <w:r w:rsidRPr="00763692">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r>
        <w:rPr>
          <w:rFonts w:ascii="Arial Narrow" w:eastAsia="Arial Narrow" w:hAnsi="Arial Narrow" w:cs="Arial Narrow"/>
          <w:sz w:val="16"/>
          <w:szCs w:val="16"/>
        </w:rPr>
        <w:t>.</w:t>
      </w:r>
    </w:p>
    <w:p w14:paraId="64B3C7AA" w14:textId="77777777" w:rsidR="00D24B2C" w:rsidRPr="000828F5" w:rsidRDefault="00D24B2C" w:rsidP="00D24B2C">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58697C" w:rsidRPr="0026598E" w:rsidRDefault="0058697C" w:rsidP="0058697C">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C76BD5"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C76BD5">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C76BD5" w:rsidRDefault="00CA59A2" w:rsidP="00CA59A2">
      <w:pPr>
        <w:pStyle w:val="Textonotapie"/>
        <w:ind w:left="1134"/>
        <w:jc w:val="both"/>
        <w:rPr>
          <w:rFonts w:ascii="Arial Narrow" w:eastAsia="Arial Narrow" w:hAnsi="Arial Narrow" w:cs="Arial Narrow"/>
          <w:b/>
          <w:bCs/>
          <w:sz w:val="16"/>
          <w:szCs w:val="16"/>
        </w:rPr>
      </w:pPr>
      <w:r w:rsidRPr="00C76BD5">
        <w:rPr>
          <w:rFonts w:ascii="Arial Narrow" w:eastAsia="Arial Narrow" w:hAnsi="Arial Narrow" w:cs="Arial Narrow"/>
          <w:b/>
          <w:bCs/>
          <w:sz w:val="16"/>
          <w:szCs w:val="16"/>
        </w:rPr>
        <w:t>Artículo 20.- Modalidades de notificación</w:t>
      </w:r>
    </w:p>
    <w:p w14:paraId="23580398" w14:textId="77777777" w:rsidR="00CA59A2" w:rsidRPr="00C76BD5" w:rsidRDefault="00CA59A2" w:rsidP="00CA59A2">
      <w:pPr>
        <w:pStyle w:val="Textonotapie"/>
        <w:ind w:left="1134" w:hanging="1134"/>
        <w:jc w:val="both"/>
        <w:rPr>
          <w:rFonts w:ascii="Arial Narrow" w:eastAsia="Arial Narrow" w:hAnsi="Arial Narrow" w:cs="Arial Narrow"/>
          <w:sz w:val="16"/>
          <w:szCs w:val="16"/>
        </w:rPr>
      </w:pPr>
      <w:r w:rsidRPr="00C76BD5">
        <w:rPr>
          <w:rFonts w:ascii="Arial Narrow" w:eastAsia="Arial Narrow" w:hAnsi="Arial Narrow" w:cs="Arial Narrow"/>
          <w:sz w:val="16"/>
          <w:szCs w:val="16"/>
        </w:rPr>
        <w:t xml:space="preserve">20.4. </w:t>
      </w:r>
      <w:r w:rsidRPr="00C76BD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C76BD5" w:rsidRDefault="00CA59A2" w:rsidP="00CA59A2">
      <w:pPr>
        <w:pStyle w:val="Textonotapie"/>
        <w:ind w:left="1134"/>
        <w:jc w:val="both"/>
        <w:rPr>
          <w:rFonts w:ascii="Arial Narrow" w:eastAsia="Arial Narrow" w:hAnsi="Arial Narrow" w:cs="Arial Narrow"/>
          <w:sz w:val="16"/>
          <w:szCs w:val="16"/>
        </w:rPr>
      </w:pPr>
      <w:r w:rsidRPr="00C76BD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C76BD5">
        <w:rPr>
          <w:rFonts w:ascii="Arial Narrow" w:eastAsia="Arial Narrow" w:hAnsi="Arial Narrow" w:cs="Arial Narrow"/>
          <w:sz w:val="16"/>
          <w:szCs w:val="16"/>
        </w:rPr>
        <w:t>En caso de no recibirse respuesta automática de recepción en un plazo máximo de dos (2) días hábiles contados desde el día siguiente de efectuado el acto</w:t>
      </w:r>
      <w:r w:rsidRPr="0026598E">
        <w:rPr>
          <w:rFonts w:ascii="Arial Narrow" w:eastAsia="Arial Narrow" w:hAnsi="Arial Narrow" w:cs="Arial Narrow"/>
          <w:sz w:val="16"/>
          <w:szCs w:val="16"/>
        </w:rPr>
        <w:t xml:space="preserve">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611C7"/>
    <w:rsid w:val="0008423A"/>
    <w:rsid w:val="000A2C5A"/>
    <w:rsid w:val="000C03E0"/>
    <w:rsid w:val="000C6D60"/>
    <w:rsid w:val="000D0811"/>
    <w:rsid w:val="000F421A"/>
    <w:rsid w:val="00105AF5"/>
    <w:rsid w:val="0014323C"/>
    <w:rsid w:val="00151B87"/>
    <w:rsid w:val="00167EF6"/>
    <w:rsid w:val="001B5674"/>
    <w:rsid w:val="001B6FB2"/>
    <w:rsid w:val="001C03B0"/>
    <w:rsid w:val="001E1255"/>
    <w:rsid w:val="0021011E"/>
    <w:rsid w:val="00290C55"/>
    <w:rsid w:val="002A7E79"/>
    <w:rsid w:val="002B16BE"/>
    <w:rsid w:val="002B2DF7"/>
    <w:rsid w:val="00370D7B"/>
    <w:rsid w:val="003748FB"/>
    <w:rsid w:val="003B4DC7"/>
    <w:rsid w:val="00442B7E"/>
    <w:rsid w:val="004A4863"/>
    <w:rsid w:val="004C2E52"/>
    <w:rsid w:val="004E54A8"/>
    <w:rsid w:val="005530C9"/>
    <w:rsid w:val="00557A35"/>
    <w:rsid w:val="0058044E"/>
    <w:rsid w:val="0058697C"/>
    <w:rsid w:val="005901F9"/>
    <w:rsid w:val="005D7A26"/>
    <w:rsid w:val="005E066B"/>
    <w:rsid w:val="005E36A9"/>
    <w:rsid w:val="00626395"/>
    <w:rsid w:val="00650C16"/>
    <w:rsid w:val="00680188"/>
    <w:rsid w:val="006936D9"/>
    <w:rsid w:val="006B1CFE"/>
    <w:rsid w:val="006F17E4"/>
    <w:rsid w:val="006F6248"/>
    <w:rsid w:val="007143CA"/>
    <w:rsid w:val="00720856"/>
    <w:rsid w:val="007C07C3"/>
    <w:rsid w:val="007C760E"/>
    <w:rsid w:val="007D3CDD"/>
    <w:rsid w:val="00815916"/>
    <w:rsid w:val="0083186C"/>
    <w:rsid w:val="00846317"/>
    <w:rsid w:val="008834B0"/>
    <w:rsid w:val="00890B1F"/>
    <w:rsid w:val="0089579A"/>
    <w:rsid w:val="008D24FB"/>
    <w:rsid w:val="00942A13"/>
    <w:rsid w:val="0098340F"/>
    <w:rsid w:val="00985EE3"/>
    <w:rsid w:val="009D2900"/>
    <w:rsid w:val="009D7D45"/>
    <w:rsid w:val="00A17D69"/>
    <w:rsid w:val="00A239A6"/>
    <w:rsid w:val="00A37879"/>
    <w:rsid w:val="00A84194"/>
    <w:rsid w:val="00A87B9B"/>
    <w:rsid w:val="00AB7897"/>
    <w:rsid w:val="00AC634C"/>
    <w:rsid w:val="00AD438C"/>
    <w:rsid w:val="00AE2D20"/>
    <w:rsid w:val="00B41B42"/>
    <w:rsid w:val="00B7478A"/>
    <w:rsid w:val="00B906B1"/>
    <w:rsid w:val="00B91E42"/>
    <w:rsid w:val="00B960CB"/>
    <w:rsid w:val="00BD2086"/>
    <w:rsid w:val="00BD6C3E"/>
    <w:rsid w:val="00BD7737"/>
    <w:rsid w:val="00C4257C"/>
    <w:rsid w:val="00C44CB9"/>
    <w:rsid w:val="00C76BD5"/>
    <w:rsid w:val="00CA59A2"/>
    <w:rsid w:val="00CD0C8E"/>
    <w:rsid w:val="00D24B2C"/>
    <w:rsid w:val="00D40A55"/>
    <w:rsid w:val="00D513CA"/>
    <w:rsid w:val="00DA79A0"/>
    <w:rsid w:val="00DB6197"/>
    <w:rsid w:val="00DD3215"/>
    <w:rsid w:val="00E03F41"/>
    <w:rsid w:val="00E06A9A"/>
    <w:rsid w:val="00E27EF3"/>
    <w:rsid w:val="00E6140E"/>
    <w:rsid w:val="00E7734D"/>
    <w:rsid w:val="00EC59BB"/>
    <w:rsid w:val="00ED4B2D"/>
    <w:rsid w:val="00EE03BE"/>
    <w:rsid w:val="00EE3204"/>
    <w:rsid w:val="00F40E20"/>
    <w:rsid w:val="00F55A82"/>
    <w:rsid w:val="00F7235C"/>
    <w:rsid w:val="00FB49B6"/>
    <w:rsid w:val="00FE0E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8697C"/>
  </w:style>
  <w:style w:type="character" w:styleId="Refdecomentario">
    <w:name w:val="annotation reference"/>
    <w:basedOn w:val="Fuentedeprrafopredeter"/>
    <w:uiPriority w:val="99"/>
    <w:semiHidden/>
    <w:unhideWhenUsed/>
    <w:rsid w:val="002B16BE"/>
    <w:rPr>
      <w:sz w:val="16"/>
      <w:szCs w:val="16"/>
    </w:rPr>
  </w:style>
  <w:style w:type="paragraph" w:styleId="Textocomentario">
    <w:name w:val="annotation text"/>
    <w:basedOn w:val="Normal"/>
    <w:link w:val="TextocomentarioCar"/>
    <w:uiPriority w:val="99"/>
    <w:unhideWhenUsed/>
    <w:rsid w:val="002B16BE"/>
    <w:pPr>
      <w:spacing w:line="240" w:lineRule="auto"/>
    </w:pPr>
    <w:rPr>
      <w:sz w:val="20"/>
      <w:szCs w:val="20"/>
    </w:rPr>
  </w:style>
  <w:style w:type="character" w:customStyle="1" w:styleId="TextocomentarioCar">
    <w:name w:val="Texto comentario Car"/>
    <w:basedOn w:val="Fuentedeprrafopredeter"/>
    <w:link w:val="Textocomentario"/>
    <w:uiPriority w:val="99"/>
    <w:rsid w:val="002B16BE"/>
    <w:rPr>
      <w:sz w:val="20"/>
      <w:szCs w:val="20"/>
    </w:rPr>
  </w:style>
  <w:style w:type="paragraph" w:styleId="Asuntodelcomentario">
    <w:name w:val="annotation subject"/>
    <w:basedOn w:val="Textocomentario"/>
    <w:next w:val="Textocomentario"/>
    <w:link w:val="AsuntodelcomentarioCar"/>
    <w:uiPriority w:val="99"/>
    <w:semiHidden/>
    <w:unhideWhenUsed/>
    <w:rsid w:val="002B16BE"/>
    <w:rPr>
      <w:b/>
      <w:bCs/>
    </w:rPr>
  </w:style>
  <w:style w:type="character" w:customStyle="1" w:styleId="AsuntodelcomentarioCar">
    <w:name w:val="Asunto del comentario Car"/>
    <w:basedOn w:val="TextocomentarioCar"/>
    <w:link w:val="Asuntodelcomentario"/>
    <w:uiPriority w:val="99"/>
    <w:semiHidden/>
    <w:rsid w:val="002B16BE"/>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Pages>
  <Words>1845</Words>
  <Characters>10148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20</cp:revision>
  <dcterms:created xsi:type="dcterms:W3CDTF">2024-06-18T08:44:00Z</dcterms:created>
  <dcterms:modified xsi:type="dcterms:W3CDTF">2025-08-21T20:55:00Z</dcterms:modified>
</cp:coreProperties>
</file>