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128CF8" w:rsidR="00E60CD7" w:rsidRPr="00627820"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27820">
        <w:rPr>
          <w:rFonts w:ascii="Arial Narrow" w:eastAsia="Arial Narrow" w:hAnsi="Arial Narrow" w:cs="Arial Narrow"/>
          <w:b/>
          <w:color w:val="000000"/>
          <w:kern w:val="0"/>
          <w:sz w:val="22"/>
          <w:szCs w:val="22"/>
          <w:lang w:eastAsia="es-PE"/>
          <w14:ligatures w14:val="none"/>
        </w:rPr>
        <w:t xml:space="preserve">EXPEDIENTE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bCs/>
          <w:color w:val="000000"/>
          <w:kern w:val="0"/>
          <w:sz w:val="22"/>
          <w:szCs w:val="22"/>
          <w:shd w:val="clear" w:color="auto" w:fill="FFFFFF"/>
          <w:lang w:eastAsia="es-PE"/>
          <w14:ligatures w14:val="none"/>
        </w:rPr>
        <w:t>1692-2026</w:t>
      </w:r>
      <w:r w:rsidRPr="0062782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DENUNCIADOS</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QUÁLITAS COMPAÑÍA DE SEGUROS </w:t>
      </w:r>
      <w:r w:rsidRPr="00627820">
        <w:rPr>
          <w:rFonts w:ascii="Arial Narrow" w:eastAsia="Arial Narrow" w:hAnsi="Arial Narrow" w:cs="Arial Narrow"/>
          <w:b/>
          <w:color w:val="000000"/>
          <w:kern w:val="0"/>
          <w:sz w:val="22"/>
          <w:szCs w:val="22"/>
          <w:lang w:eastAsia="es-PE"/>
          <w14:ligatures w14:val="none"/>
        </w:rPr>
        <w:t>S.A. (</w:t>
      </w:r>
      <w:r w:rsidR="004F31D2" w:rsidRPr="00627820">
        <w:rPr>
          <w:rFonts w:ascii="Arial Narrow" w:eastAsia="Arial Narrow" w:hAnsi="Arial Narrow" w:cs="Arial Narrow"/>
          <w:b/>
          <w:color w:val="000000"/>
          <w:kern w:val="0"/>
          <w:sz w:val="22"/>
          <w:szCs w:val="22"/>
          <w:lang w:eastAsia="es-PE"/>
          <w14:ligatures w14:val="none"/>
        </w:rPr>
        <w:t>QUÁLITAS</w:t>
      </w:r>
      <w:r w:rsidRPr="00627820">
        <w:rPr>
          <w:rFonts w:ascii="Arial Narrow" w:eastAsia="Arial Narrow" w:hAnsi="Arial Narrow" w:cs="Arial Narrow"/>
          <w:b/>
          <w:color w:val="000000"/>
          <w:kern w:val="0"/>
          <w:sz w:val="22"/>
          <w:szCs w:val="22"/>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EUROSTAR MOTORS S.A.C. </w:t>
      </w:r>
      <w:r w:rsidRPr="00627820">
        <w:rPr>
          <w:rFonts w:ascii="Arial Narrow" w:eastAsia="Arial Narrow" w:hAnsi="Arial Narrow" w:cs="Arial Narrow"/>
          <w:b/>
          <w:color w:val="000000"/>
          <w:kern w:val="0"/>
          <w:sz w:val="22"/>
          <w:szCs w:val="22"/>
          <w:lang w:eastAsia="es-PE"/>
          <w14:ligatures w14:val="none"/>
        </w:rPr>
        <w:t>(</w:t>
      </w:r>
      <w:r w:rsidR="004F31D2" w:rsidRPr="00627820">
        <w:rPr>
          <w:rFonts w:ascii="Arial Narrow" w:eastAsia="Arial Narrow" w:hAnsi="Arial Narrow" w:cs="Arial Narrow"/>
          <w:b/>
          <w:color w:val="000000"/>
          <w:kern w:val="0"/>
          <w:sz w:val="22"/>
          <w:szCs w:val="22"/>
          <w:lang w:eastAsia="es-PE"/>
          <w14:ligatures w14:val="none"/>
        </w:rPr>
        <w:t>EUROSTAR</w:t>
      </w:r>
      <w:r w:rsidRPr="00627820">
        <w:rPr>
          <w:rFonts w:ascii="Arial Narrow" w:eastAsia="Arial Narrow" w:hAnsi="Arial Narrow" w:cs="Arial Narrow"/>
          <w:b/>
          <w:color w:val="000000"/>
          <w:kern w:val="0"/>
          <w:sz w:val="22"/>
          <w:szCs w:val="22"/>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MATERIAS</w:t>
      </w:r>
      <w:r w:rsidRPr="00627820">
        <w:rPr>
          <w:rFonts w:ascii="Arial Narrow" w:eastAsia="Arial Narrow" w:hAnsi="Arial Narrow" w:cs="Arial Narrow"/>
          <w:b/>
          <w:color w:val="000000"/>
          <w:kern w:val="0"/>
          <w:sz w:val="22"/>
          <w:szCs w:val="22"/>
          <w:lang w:eastAsia="es-PE"/>
          <w14:ligatures w14:val="none"/>
        </w:rPr>
        <w:tab/>
        <w:t xml:space="preserve">: </w:t>
      </w:r>
      <w:r w:rsidRPr="006278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820">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Mediante la denuncia del 14 de abril de 2026</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27820">
        <w:rPr>
          <w:rFonts w:ascii="Arial Narrow" w:eastAsia="Arial Narrow" w:hAnsi="Arial Narrow" w:cs="Arial Narrow"/>
          <w:color w:val="000000"/>
          <w:kern w:val="0"/>
          <w:sz w:val="22"/>
          <w:szCs w:val="22"/>
          <w:lang w:val="es-ES" w:eastAsia="es-ES"/>
          <w14:ligatures w14:val="none"/>
        </w:rPr>
        <w:t xml:space="preserve">, los señores [APELLIDO] [APELLIDO] y [APELLIDO] [APELLIDO] denunciaron a Quálitas y Eurostar por presuntas infracciones a la Ley 29571, Código de Protección y Defensa del Consumidor</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278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2B9A"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w:r>
      <w:r w:rsidR="00822B9A"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xml:space="preserve"/>
      </w:r>
      <w:bookmarkStart w:id="1" w:name="_Hlk231852655"/>
      <w:r w:rsidR="00150875" w:rsidRPr="00627820">
        <w:rPr>
          <w:rFonts w:ascii="Arial Narrow" w:eastAsia="Arial Narrow" w:hAnsi="Arial Narrow" w:cs="Arial Narrow"/>
          <w:kern w:val="0"/>
          <w14:ligatures w14:val="none"/>
          <w:sz w:val="22"/>
          <w:szCs w:val="22"/>
        </w:rPr>
        <w:t xml:space="preserve"/>
      </w:r>
      <w:bookmarkEnd w:id="1"/>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27820" w:rsidRDefault="00E60CD7" w:rsidP="005C73E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18 de abril de 2025, el señor [APELLIDO] [APELLIDO] adquirió el Seguro vehicular – Póliza 0070162762 emitido por Quálitas (en adelante, Seguro vehicular), con vigencia hasta el 18 de abril de 2026, para asegurar el vehículo con Placa de Rodaje AXS224 (en adelante, vehículo asegurado), de propiedad de su hijo, el señor [APELLIDO] [APELLIDO].</w:t>
      </w:r>
      <w:r w:rsidR="008C30D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FD3E21" w:rsidRPr="00627820">
        <w:rPr>
          <w:rFonts w:ascii="Arial Narrow" w:eastAsia="Arial Narrow" w:hAnsi="Arial Narrow" w:cs="Arial Narrow"/>
          <w:sz w:val="22"/>
          <w:szCs w:val="22"/>
        </w:rPr>
        <w:t xml:space="preserve"/>
      </w:r>
      <w:bookmarkStart w:id="2" w:name="_Hlk231856110"/>
      <w:r w:rsidR="00FD3E21"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bookmarkEnd w:id="2"/>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A96A8A" w:rsidRPr="00627820">
        <w:rPr>
          <w:rFonts w:ascii="Arial Narrow" w:eastAsia="Arial Narrow" w:hAnsi="Arial Narrow" w:cs="Arial Narrow"/>
          <w:color w:val="000000"/>
          <w:kern w:val="0"/>
          <w:sz w:val="22"/>
          <w:szCs w:val="22"/>
          <w:lang w:eastAsia="es-ES"/>
          <w14:ligatures w14:val="none"/>
        </w:rPr>
        <w:t xml:space="preserve"/>
      </w:r>
      <w:bookmarkStart w:id="3" w:name="_Hlk231855835"/>
      <w:r w:rsidR="00DD3A13" w:rsidRPr="00627820">
        <w:rPr>
          <w:rFonts w:ascii="Arial Narrow" w:eastAsia="Arial Narrow" w:hAnsi="Arial Narrow" w:cs="Arial Narrow"/>
          <w:color w:val="000000"/>
          <w:kern w:val="0"/>
          <w:sz w:val="22"/>
          <w:szCs w:val="22"/>
          <w:lang w:eastAsia="es-ES"/>
          <w14:ligatures w14:val="none"/>
        </w:rPr>
        <w:t/>
      </w:r>
      <w:r w:rsidR="00A96A8A" w:rsidRPr="00627820">
        <w:rPr>
          <w:rFonts w:ascii="Arial Narrow" w:eastAsia="Arial Narrow" w:hAnsi="Arial Narrow" w:cs="Arial Narrow"/>
          <w:color w:val="000000"/>
          <w:kern w:val="0"/>
          <w:sz w:val="22"/>
          <w:szCs w:val="22"/>
          <w:lang w:eastAsia="es-ES"/>
          <w14:ligatures w14:val="none"/>
        </w:rPr>
        <w:t xml:space="preserve"/>
      </w:r>
      <w:bookmarkEnd w:id="3"/>
      <w:r w:rsidR="00A6478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000C0D0D"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p>
    <w:p w14:paraId="25750A56" w14:textId="77777777" w:rsidR="005C73E5" w:rsidRPr="00627820" w:rsidRDefault="005C73E5" w:rsidP="005C73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26 de octubre de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C760B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w:r>
    </w:p>
    <w:p w14:paraId="7EB64BEE"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27 de enero de 2026, se programó la revisión de los daños del </w:t>
      </w:r>
      <w:r w:rsidR="000757D3" w:rsidRPr="00627820">
        <w:rPr>
          <w:rFonts w:ascii="Arial Narrow" w:eastAsia="Arial Narrow" w:hAnsi="Arial Narrow" w:cs="Arial Narrow"/>
          <w:color w:val="000000"/>
          <w:kern w:val="0"/>
          <w:sz w:val="22"/>
          <w:szCs w:val="22"/>
          <w:lang w:eastAsia="es-ES"/>
          <w14:ligatures w14:val="none"/>
        </w:rPr>
        <w:t>vehículo asegurado</w:t>
      </w:r>
      <w:r w:rsidRPr="00627820">
        <w:rPr>
          <w:rFonts w:ascii="Arial Narrow" w:eastAsia="Arial Narrow" w:hAnsi="Arial Narrow" w:cs="Arial Narrow"/>
          <w:color w:val="000000"/>
          <w:kern w:val="0"/>
          <w:sz w:val="22"/>
          <w:szCs w:val="22"/>
          <w:lang w:eastAsia="es-ES"/>
          <w14:ligatures w14:val="none"/>
        </w:rPr>
        <w:t xml:space="preserve"> en el taller </w:t>
      </w:r>
      <w:r w:rsidR="00F628A8" w:rsidRPr="00627820">
        <w:rPr>
          <w:rFonts w:ascii="Arial Narrow" w:eastAsia="Arial Narrow" w:hAnsi="Arial Narrow" w:cs="Arial Narrow"/>
          <w:color w:val="000000"/>
          <w:kern w:val="0"/>
          <w:sz w:val="22"/>
          <w:szCs w:val="22"/>
          <w:lang w:eastAsia="es-ES"/>
          <w14:ligatures w14:val="none"/>
        </w:rPr>
        <w:t>Eurostar</w:t>
      </w:r>
      <w:r w:rsidRPr="00627820">
        <w:rPr>
          <w:rFonts w:ascii="Arial Narrow" w:eastAsia="Arial Narrow" w:hAnsi="Arial Narrow" w:cs="Arial Narrow"/>
          <w:color w:val="000000"/>
          <w:kern w:val="0"/>
          <w:sz w:val="22"/>
          <w:szCs w:val="22"/>
          <w:lang w:eastAsia="es-ES"/>
          <w14:ligatures w14:val="none"/>
        </w:rPr>
        <w:t xml:space="preserve">, y se le informó que sería atendido por el asesor </w:t>
      </w:r>
      <w:r w:rsidR="005928E2" w:rsidRPr="00627820">
        <w:rPr>
          <w:rFonts w:ascii="Arial Narrow" w:eastAsia="Arial Narrow" w:hAnsi="Arial Narrow" w:cs="Arial Narrow"/>
          <w:color w:val="000000"/>
          <w:kern w:val="0"/>
          <w:sz w:val="22"/>
          <w:szCs w:val="22"/>
          <w:lang w:eastAsia="es-ES"/>
          <w14:ligatures w14:val="none"/>
        </w:rPr>
        <w:t>de iniciales J.L (en adelante asesor del taller)</w:t>
      </w:r>
      <w:r w:rsidRPr="00627820">
        <w:rPr>
          <w:rFonts w:ascii="Arial Narrow" w:eastAsia="Arial Narrow" w:hAnsi="Arial Narrow" w:cs="Arial Narrow"/>
          <w:color w:val="000000"/>
          <w:kern w:val="0"/>
          <w:sz w:val="22"/>
          <w:szCs w:val="22"/>
          <w:lang w:eastAsia="es-ES"/>
          <w14:ligatures w14:val="none"/>
        </w:rPr>
        <w:t xml:space="preserve">. Asimismo, </w:t>
      </w:r>
      <w:r w:rsidR="00F628A8" w:rsidRPr="00627820">
        <w:rPr>
          <w:rFonts w:ascii="Arial Narrow" w:eastAsia="Arial Narrow" w:hAnsi="Arial Narrow" w:cs="Arial Narrow"/>
          <w:color w:val="000000"/>
          <w:kern w:val="0"/>
          <w:sz w:val="22"/>
          <w:szCs w:val="22"/>
          <w:lang w:eastAsia="es-ES"/>
          <w14:ligatures w14:val="none"/>
        </w:rPr>
        <w:t>se</w:t>
      </w:r>
      <w:r w:rsidRPr="00627820">
        <w:rPr>
          <w:rFonts w:ascii="Arial Narrow" w:eastAsia="Arial Narrow" w:hAnsi="Arial Narrow" w:cs="Arial Narrow"/>
          <w:color w:val="000000"/>
          <w:kern w:val="0"/>
          <w:sz w:val="22"/>
          <w:szCs w:val="22"/>
          <w:lang w:eastAsia="es-ES"/>
          <w14:ligatures w14:val="none"/>
        </w:rPr>
        <w:t xml:space="preserve"> le remitió una comunicación en la que indicó que lo esperaba para brindarle un servicio “premium”.</w:t>
      </w:r>
      <w:r w:rsidR="00F628A8" w:rsidRPr="00627820">
        <w:rPr>
          <w:rFonts w:ascii="Arial Narrow" w:eastAsia="Arial Narrow" w:hAnsi="Arial Narrow" w:cs="Arial Narrow"/>
          <w:color w:val="000000"/>
          <w:kern w:val="0"/>
          <w:sz w:val="22"/>
          <w:szCs w:val="22"/>
          <w:lang w:eastAsia="es-ES"/>
          <w14:ligatures w14:val="none"/>
        </w:rPr>
        <w:t xml:space="preserve"> </w:t>
      </w:r>
    </w:p>
    <w:p w14:paraId="39C71094"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8A2614" w:rsidRPr="00627820">
        <w:rPr>
          <w:rFonts w:ascii="Arial Narrow" w:eastAsia="Arial Narrow" w:hAnsi="Arial Narrow" w:cs="Arial Narrow"/>
          <w:color w:val="000000"/>
          <w:kern w:val="0"/>
          <w:sz w:val="22"/>
          <w:szCs w:val="22"/>
          <w:lang w:eastAsia="es-ES"/>
          <w14:ligatures w14:val="none"/>
        </w:rPr>
        <w:t>uego</w:t>
      </w:r>
      <w:r w:rsidR="005C73E5" w:rsidRPr="00627820">
        <w:rPr>
          <w:rFonts w:ascii="Arial Narrow" w:eastAsia="Arial Narrow" w:hAnsi="Arial Narrow" w:cs="Arial Narrow"/>
          <w:color w:val="000000"/>
          <w:kern w:val="0"/>
          <w:sz w:val="22"/>
          <w:szCs w:val="22"/>
          <w:lang w:eastAsia="es-ES"/>
          <w14:ligatures w14:val="none"/>
        </w:rPr>
        <w:t xml:space="preserve">, acudió a la cita programada en </w:t>
      </w:r>
      <w:r w:rsidR="00F628A8"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con el </w:t>
      </w:r>
      <w:r w:rsidR="000757D3"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 xml:space="preserve">, </w:t>
      </w:r>
      <w:r w:rsidR="000819F9" w:rsidRPr="00627820">
        <w:rPr>
          <w:rFonts w:ascii="Arial Narrow" w:eastAsia="Arial Narrow" w:hAnsi="Arial Narrow" w:cs="Arial Narrow"/>
          <w:color w:val="000000"/>
          <w:kern w:val="0"/>
          <w:sz w:val="22"/>
          <w:szCs w:val="22"/>
          <w:lang w:eastAsia="es-ES"/>
          <w14:ligatures w14:val="none"/>
        </w:rPr>
        <w:t>señalando</w:t>
      </w:r>
      <w:r w:rsidR="005C73E5" w:rsidRPr="00627820">
        <w:rPr>
          <w:rFonts w:ascii="Arial Narrow" w:eastAsia="Arial Narrow" w:hAnsi="Arial Narrow" w:cs="Arial Narrow"/>
          <w:color w:val="000000"/>
          <w:kern w:val="0"/>
          <w:sz w:val="22"/>
          <w:szCs w:val="22"/>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demoró la atención de la cita programada y, luego de ello, le indicó que, por disposición de la Gerencia de </w:t>
      </w:r>
      <w:r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no podía ser atendido, bajo el argumento de que su presencia correspondía a un trámite de indemnización. Frente a ello, </w:t>
      </w:r>
      <w:r w:rsidR="00547777" w:rsidRPr="00627820">
        <w:rPr>
          <w:rFonts w:ascii="Arial Narrow" w:eastAsia="Arial Narrow" w:hAnsi="Arial Narrow" w:cs="Arial Narrow"/>
          <w:color w:val="000000"/>
          <w:kern w:val="0"/>
          <w:sz w:val="22"/>
          <w:szCs w:val="22"/>
          <w:lang w:eastAsia="es-ES"/>
          <w14:ligatures w14:val="none"/>
        </w:rPr>
        <w:t>señaló</w:t>
      </w:r>
      <w:r w:rsidR="005C73E5" w:rsidRPr="00627820">
        <w:rPr>
          <w:rFonts w:ascii="Arial Narrow" w:eastAsia="Arial Narrow" w:hAnsi="Arial Narrow" w:cs="Arial Narrow"/>
          <w:color w:val="000000"/>
          <w:kern w:val="0"/>
          <w:sz w:val="22"/>
          <w:szCs w:val="22"/>
          <w:lang w:eastAsia="es-ES"/>
          <w14:ligatures w14:val="none"/>
        </w:rPr>
        <w:t xml:space="preserve"> que desistía de cualquier pretensión de indemnización y que solicitaba únicamente la </w:t>
      </w:r>
      <w:r w:rsidR="005C73E5" w:rsidRPr="00627820">
        <w:rPr>
          <w:rFonts w:ascii="Arial Narrow" w:eastAsia="Arial Narrow" w:hAnsi="Arial Narrow" w:cs="Arial Narrow"/>
          <w:color w:val="000000"/>
          <w:kern w:val="0"/>
          <w:sz w:val="22"/>
          <w:szCs w:val="22"/>
          <w:lang w:eastAsia="es-ES"/>
          <w14:ligatures w14:val="none"/>
        </w:rPr>
        <w:lastRenderedPageBreak/>
        <w:t xml:space="preserve">evaluación de los daños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Sin embargo</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mantuvo la negativa de atención señalando instrucciones de la Gerencia de </w:t>
      </w:r>
      <w:r w:rsidR="00FC69BB"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y </w:t>
      </w:r>
      <w:r w:rsidR="00577A9F"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identificado como </w:t>
      </w:r>
      <w:r w:rsidR="00FC69BB" w:rsidRPr="00627820">
        <w:rPr>
          <w:rFonts w:ascii="Arial Narrow" w:eastAsia="Arial Narrow" w:hAnsi="Arial Narrow" w:cs="Arial Narrow"/>
          <w:color w:val="000000"/>
          <w:kern w:val="0"/>
          <w:sz w:val="22"/>
          <w:szCs w:val="22"/>
          <w:lang w:eastAsia="es-ES"/>
          <w14:ligatures w14:val="none"/>
        </w:rPr>
        <w:t xml:space="preserve">el </w:t>
      </w:r>
      <w:r w:rsidR="005C73E5" w:rsidRPr="00627820">
        <w:rPr>
          <w:rFonts w:ascii="Arial Narrow" w:eastAsia="Arial Narrow" w:hAnsi="Arial Narrow" w:cs="Arial Narrow"/>
          <w:color w:val="000000"/>
          <w:kern w:val="0"/>
          <w:sz w:val="22"/>
          <w:szCs w:val="22"/>
          <w:lang w:eastAsia="es-ES"/>
          <w14:ligatures w14:val="none"/>
        </w:rPr>
        <w:t>Expediente 2300-2025/PS1.</w:t>
      </w:r>
      <w:r w:rsidR="00BF24B4" w:rsidRPr="00627820">
        <w:rPr>
          <w:rFonts w:ascii="Arial Narrow" w:eastAsia="Arial Narrow" w:hAnsi="Arial Narrow" w:cs="Arial Narrow"/>
          <w:color w:val="000000"/>
          <w:kern w:val="0"/>
          <w:sz w:val="22"/>
          <w:szCs w:val="22"/>
          <w:lang w:eastAsia="es-ES"/>
          <w14:ligatures w14:val="none"/>
        </w:rPr>
        <w:t xml:space="preserve"> </w:t>
      </w:r>
    </w:p>
    <w:p w14:paraId="7F6B0993"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5C73E5" w:rsidRPr="00627820">
        <w:rPr>
          <w:rFonts w:ascii="Arial Narrow" w:eastAsia="Arial Narrow" w:hAnsi="Arial Narrow" w:cs="Arial Narrow"/>
          <w:color w:val="000000"/>
          <w:kern w:val="0"/>
          <w:sz w:val="22"/>
          <w:szCs w:val="22"/>
          <w:lang w:eastAsia="es-ES"/>
          <w14:ligatures w14:val="none"/>
        </w:rPr>
        <w:t xml:space="preserve">uego de insistir en la atención solicitada,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se comunicó con sus superiores y recibió la instrucción de atenderlo, por lo que procedió a realizar la evaluación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y la inspección de los daños materiales.</w:t>
      </w:r>
      <w:r w:rsidR="00A2216B" w:rsidRPr="00627820">
        <w:rPr>
          <w:rFonts w:ascii="Arial Narrow" w:eastAsia="Arial Narrow" w:hAnsi="Arial Narrow" w:cs="Arial Narrow"/>
          <w:color w:val="000000"/>
          <w:kern w:val="0"/>
          <w:sz w:val="22"/>
          <w:szCs w:val="22"/>
          <w:lang w:eastAsia="es-ES"/>
          <w14:ligatures w14:val="none"/>
        </w:rPr>
        <w:t xml:space="preserve"> Como resultado, se </w:t>
      </w:r>
      <w:r w:rsidR="005C73E5" w:rsidRPr="00627820">
        <w:rPr>
          <w:rFonts w:ascii="Arial Narrow" w:eastAsia="Arial Narrow" w:hAnsi="Arial Narrow" w:cs="Arial Narrow"/>
          <w:color w:val="000000"/>
          <w:kern w:val="0"/>
          <w:sz w:val="22"/>
          <w:szCs w:val="22"/>
          <w:lang w:eastAsia="es-ES"/>
          <w14:ligatures w14:val="none"/>
        </w:rPr>
        <w:t>estimó parcialmente la reparación de daños en US$ 266,98 por conceptos de mano de obra y pintura, quedando pendiente la cotización de repuestos.</w:t>
      </w:r>
      <w:r w:rsidR="00DA2FC1"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 </w:t>
      </w:r>
    </w:p>
    <w:p w14:paraId="25FE91C3"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la atención del siniestro quedó en la etapa de cotización parcial efectuada por </w:t>
      </w:r>
      <w:r w:rsidR="00DA2FC1"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sin que se le informara si dicha empresa remitió la liquidación a </w:t>
      </w:r>
      <w:r w:rsidR="00331A61"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si </w:t>
      </w:r>
      <w:r w:rsidR="00331A61" w:rsidRPr="00627820">
        <w:rPr>
          <w:rFonts w:ascii="Arial Narrow" w:eastAsia="Arial Narrow" w:hAnsi="Arial Narrow" w:cs="Arial Narrow"/>
          <w:color w:val="000000"/>
          <w:kern w:val="0"/>
          <w:sz w:val="22"/>
          <w:szCs w:val="22"/>
          <w:lang w:eastAsia="es-ES"/>
          <w14:ligatures w14:val="none"/>
        </w:rPr>
        <w:t>la compañía aseguradora</w:t>
      </w:r>
      <w:r w:rsidR="005C73E5" w:rsidRPr="00627820">
        <w:rPr>
          <w:rFonts w:ascii="Arial Narrow" w:eastAsia="Arial Narrow" w:hAnsi="Arial Narrow" w:cs="Arial Narrow"/>
          <w:color w:val="000000"/>
          <w:kern w:val="0"/>
          <w:sz w:val="22"/>
          <w:szCs w:val="22"/>
          <w:lang w:eastAsia="es-ES"/>
          <w14:ligatures w14:val="none"/>
        </w:rPr>
        <w:t xml:space="preserve"> emitió la aprobación correspondiente o si Eurostar</w:t>
      </w:r>
      <w:r w:rsidR="00D00221" w:rsidRPr="00627820">
        <w:rPr>
          <w:rFonts w:ascii="Arial Narrow" w:eastAsia="Arial Narrow" w:hAnsi="Arial Narrow" w:cs="Arial Narrow"/>
          <w:color w:val="000000"/>
          <w:kern w:val="0"/>
          <w:sz w:val="22"/>
          <w:szCs w:val="22"/>
          <w:lang w:eastAsia="es-ES"/>
          <w14:ligatures w14:val="none"/>
        </w:rPr>
        <w:t xml:space="preserve"> </w:t>
      </w:r>
      <w:r w:rsidR="005C73E5" w:rsidRPr="00627820">
        <w:rPr>
          <w:rFonts w:ascii="Arial Narrow" w:eastAsia="Arial Narrow" w:hAnsi="Arial Narrow" w:cs="Arial Narrow"/>
          <w:color w:val="000000"/>
          <w:kern w:val="0"/>
          <w:sz w:val="22"/>
          <w:szCs w:val="22"/>
          <w:lang w:eastAsia="es-ES"/>
          <w14:ligatures w14:val="none"/>
        </w:rPr>
        <w:t xml:space="preserve">recibió alguna comunicación para continuar con la reparación del </w:t>
      </w:r>
      <w:r w:rsidR="00160E64"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60D726B4" w14:textId="77777777" w:rsidR="00A2216B" w:rsidRPr="00627820" w:rsidRDefault="00A2216B" w:rsidP="00A2216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Posteriormente, solicitó a</w:t>
      </w:r>
      <w:r w:rsidR="00D00221" w:rsidRPr="00627820">
        <w:rPr>
          <w:rFonts w:ascii="Arial Narrow" w:eastAsia="Arial Narrow" w:hAnsi="Arial Narrow" w:cs="Arial Narrow"/>
          <w:color w:val="000000"/>
          <w:kern w:val="0"/>
          <w:sz w:val="22"/>
          <w:szCs w:val="22"/>
          <w:lang w:eastAsia="es-ES"/>
          <w14:ligatures w14:val="none"/>
        </w:rPr>
        <w:t xml:space="preserve">l asesor del taller </w:t>
      </w:r>
      <w:r w:rsidRPr="00627820">
        <w:rPr>
          <w:rFonts w:ascii="Arial Narrow" w:eastAsia="Arial Narrow" w:hAnsi="Arial Narrow" w:cs="Arial Narrow"/>
          <w:color w:val="000000"/>
          <w:kern w:val="0"/>
          <w:sz w:val="22"/>
          <w:szCs w:val="22"/>
          <w:lang w:eastAsia="es-ES"/>
          <w14:ligatures w14:val="none"/>
        </w:rPr>
        <w:t xml:space="preserve">el Libro de Reclamaciones de Eurostar para registrar lo ocurrido durante la atención de la cita programada. </w:t>
      </w:r>
      <w:r w:rsidR="00D00221" w:rsidRPr="00627820">
        <w:rPr>
          <w:rFonts w:ascii="Arial Narrow" w:eastAsia="Arial Narrow" w:hAnsi="Arial Narrow" w:cs="Arial Narrow"/>
          <w:color w:val="000000"/>
          <w:kern w:val="0"/>
          <w:sz w:val="22"/>
          <w:szCs w:val="22"/>
          <w:lang w:eastAsia="es-ES"/>
          <w14:ligatures w14:val="none"/>
        </w:rPr>
        <w:t xml:space="preserve">El asesor del taller </w:t>
      </w:r>
      <w:r w:rsidRPr="00627820">
        <w:rPr>
          <w:rFonts w:ascii="Arial Narrow" w:eastAsia="Arial Narrow" w:hAnsi="Arial Narrow" w:cs="Arial Narrow"/>
          <w:color w:val="000000"/>
          <w:kern w:val="0"/>
          <w:sz w:val="22"/>
          <w:szCs w:val="22"/>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12 de abril de 2026, realizó una nueva revisión del portal web de </w:t>
      </w:r>
      <w:bookmarkStart w:id="4" w:name="_Hlk231857420"/>
      <w:r w:rsidR="00336BA4" w:rsidRPr="00627820">
        <w:rPr>
          <w:rFonts w:ascii="Arial Narrow" w:eastAsia="Arial Narrow" w:hAnsi="Arial Narrow" w:cs="Arial Narrow"/>
          <w:color w:val="000000"/>
          <w:kern w:val="0"/>
          <w:sz w:val="22"/>
          <w:szCs w:val="22"/>
          <w:lang w:eastAsia="es-ES"/>
          <w14:ligatures w14:val="none"/>
        </w:rPr>
        <w:t xml:space="preserve">Eurostar </w:t>
      </w:r>
      <w:bookmarkEnd w:id="4"/>
      <w:r w:rsidR="009C3758" w:rsidRPr="00627820">
        <w:rPr>
          <w:rFonts w:ascii="Arial Narrow" w:eastAsia="Arial Narrow" w:hAnsi="Arial Narrow" w:cs="Arial Narrow"/>
          <w:color w:val="000000"/>
          <w:kern w:val="0"/>
          <w:sz w:val="22"/>
          <w:szCs w:val="22"/>
          <w:lang w:eastAsia="es-ES"/>
          <w14:ligatures w14:val="none"/>
        </w:rPr>
        <w:t>pero</w:t>
      </w:r>
      <w:r w:rsidRPr="00627820">
        <w:rPr>
          <w:rFonts w:ascii="Arial Narrow" w:eastAsia="Arial Narrow" w:hAnsi="Arial Narrow" w:cs="Arial Narrow"/>
          <w:color w:val="000000"/>
          <w:kern w:val="0"/>
          <w:sz w:val="22"/>
          <w:szCs w:val="22"/>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Hasta la fecha</w:t>
      </w:r>
      <w:r w:rsidR="005C73E5" w:rsidRPr="00627820">
        <w:rPr>
          <w:rFonts w:ascii="Arial Narrow" w:eastAsia="Arial Narrow" w:hAnsi="Arial Narrow" w:cs="Arial Narrow"/>
          <w:color w:val="000000"/>
          <w:kern w:val="0"/>
          <w:sz w:val="22"/>
          <w:szCs w:val="22"/>
          <w:lang w:eastAsia="es-ES"/>
          <w14:ligatures w14:val="none"/>
        </w:rPr>
        <w:t xml:space="preserve">, </w:t>
      </w:r>
      <w:r w:rsidR="00BC6CFE" w:rsidRPr="00627820">
        <w:rPr>
          <w:rFonts w:ascii="Arial Narrow" w:eastAsia="Arial Narrow" w:hAnsi="Arial Narrow" w:cs="Arial Narrow"/>
          <w:color w:val="000000"/>
          <w:kern w:val="0"/>
          <w:sz w:val="22"/>
          <w:szCs w:val="22"/>
          <w:lang w:eastAsia="es-ES"/>
          <w14:ligatures w14:val="none"/>
        </w:rPr>
        <w:t xml:space="preserve">Quálitas </w:t>
      </w:r>
      <w:r w:rsidR="005C73E5" w:rsidRPr="00627820">
        <w:rPr>
          <w:rFonts w:ascii="Arial Narrow" w:eastAsia="Arial Narrow" w:hAnsi="Arial Narrow" w:cs="Arial Narrow"/>
          <w:color w:val="000000"/>
          <w:kern w:val="0"/>
          <w:sz w:val="22"/>
          <w:szCs w:val="22"/>
          <w:lang w:eastAsia="es-ES"/>
          <w14:ligatures w14:val="none"/>
        </w:rPr>
        <w:t xml:space="preserve">no brindó conformidad ni aprobación a la cotización realizada por </w:t>
      </w:r>
      <w:r w:rsidR="00357B76"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taller que formaba parte de su lista de talleres como “Gamma Alta </w:t>
      </w:r>
      <w:proofErr w:type="spellStart"/>
      <w:r w:rsidR="005C73E5" w:rsidRPr="00627820">
        <w:rPr>
          <w:rFonts w:ascii="Arial Narrow" w:eastAsia="Arial Narrow" w:hAnsi="Arial Narrow" w:cs="Arial Narrow"/>
          <w:color w:val="000000"/>
          <w:kern w:val="0"/>
          <w:sz w:val="22"/>
          <w:szCs w:val="22"/>
          <w:lang w:eastAsia="es-ES"/>
          <w14:ligatures w14:val="none"/>
        </w:rPr>
        <w:t>Qualificado</w:t>
      </w:r>
      <w:proofErr w:type="spellEnd"/>
      <w:r w:rsidR="005C73E5" w:rsidRPr="00627820">
        <w:rPr>
          <w:rFonts w:ascii="Arial Narrow" w:eastAsia="Arial Narrow" w:hAnsi="Arial Narrow" w:cs="Arial Narrow"/>
          <w:color w:val="000000"/>
          <w:kern w:val="0"/>
          <w:sz w:val="22"/>
          <w:szCs w:val="22"/>
          <w:lang w:eastAsia="es-ES"/>
          <w14:ligatures w14:val="none"/>
        </w:rPr>
        <w:t>”.</w:t>
      </w:r>
      <w:r w:rsidR="00004776" w:rsidRPr="00627820">
        <w:rPr>
          <w:rFonts w:ascii="Arial Narrow" w:eastAsia="Arial Narrow" w:hAnsi="Arial Narrow" w:cs="Arial Narrow"/>
          <w:color w:val="000000"/>
          <w:kern w:val="0"/>
          <w:sz w:val="22"/>
          <w:szCs w:val="22"/>
          <w:lang w:eastAsia="es-ES"/>
          <w14:ligatures w14:val="none"/>
        </w:rPr>
        <w:t xml:space="preserve"> Además, Eurostar </w:t>
      </w:r>
      <w:r w:rsidR="005C73E5" w:rsidRPr="00627820">
        <w:rPr>
          <w:rFonts w:ascii="Arial Narrow" w:eastAsia="Arial Narrow" w:hAnsi="Arial Narrow" w:cs="Arial Narrow"/>
          <w:color w:val="000000"/>
          <w:kern w:val="0"/>
          <w:sz w:val="22"/>
          <w:szCs w:val="22"/>
          <w:lang w:eastAsia="es-ES"/>
          <w14:ligatures w14:val="none"/>
        </w:rPr>
        <w:t xml:space="preserve">no le comunicó el estado del trámite de aprobación de la cotización ante </w:t>
      </w:r>
      <w:r w:rsidR="00BC6CFE" w:rsidRPr="00627820">
        <w:rPr>
          <w:rFonts w:ascii="Arial Narrow" w:eastAsia="Arial Narrow" w:hAnsi="Arial Narrow" w:cs="Arial Narrow"/>
          <w:color w:val="000000"/>
          <w:kern w:val="0"/>
          <w:sz w:val="22"/>
          <w:szCs w:val="22"/>
          <w:lang w:eastAsia="es-ES"/>
          <w14:ligatures w14:val="none"/>
        </w:rPr>
        <w:t xml:space="preserve">la compañía </w:t>
      </w:r>
      <w:r w:rsidR="009804AA" w:rsidRPr="00627820">
        <w:rPr>
          <w:rFonts w:ascii="Arial Narrow" w:eastAsia="Arial Narrow" w:hAnsi="Arial Narrow" w:cs="Arial Narrow"/>
          <w:color w:val="000000"/>
          <w:kern w:val="0"/>
          <w:sz w:val="22"/>
          <w:szCs w:val="22"/>
          <w:lang w:eastAsia="es-ES"/>
          <w14:ligatures w14:val="none"/>
        </w:rPr>
        <w:t xml:space="preserve">aseguradora </w:t>
      </w:r>
      <w:r w:rsidR="005C73E5" w:rsidRPr="00627820">
        <w:rPr>
          <w:rFonts w:ascii="Arial Narrow" w:eastAsia="Arial Narrow" w:hAnsi="Arial Narrow" w:cs="Arial Narrow"/>
          <w:color w:val="000000"/>
          <w:kern w:val="0"/>
          <w:sz w:val="22"/>
          <w:szCs w:val="22"/>
          <w:lang w:eastAsia="es-ES"/>
          <w14:ligatures w14:val="none"/>
        </w:rPr>
        <w:t xml:space="preserve">ni le brindó información para continuar con la reparación del </w:t>
      </w:r>
      <w:r w:rsidR="00577A9F"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76630485" w14:textId="77777777" w:rsidR="00E60CD7" w:rsidRPr="00627820"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Arial Narrow" w:hAnsi="Arial Narrow" w:cs="Arial Narrow"/>
          <w:kern w:val="0"/>
          <w14:ligatures w14:val="none"/>
          <w:sz w:val="22"/>
          <w:szCs w:val="22"/>
        </w:rPr>
        <w:t xml:space="preserve"/>
      </w:r>
      <w:r w:rsidRPr="00627820">
        <w:rPr>
          <w:rFonts w:ascii="Arial Narrow" w:eastAsia="Arial Narrow" w:hAnsi="Arial Narrow" w:cs="Arial Narrow"/>
          <w:color w:val="000000"/>
          <w:kern w:val="0"/>
          <w:sz w:val="22"/>
          <w:szCs w:val="22"/>
          <w:lang w:val="es-ES" w:eastAsia="es-ES"/>
          <w14:ligatures w14:val="none"/>
        </w:rPr>
        <w:t/>
      </w:r>
      <w:r w:rsidR="00E60CD7" w:rsidRPr="00627820">
        <w:rPr>
          <w:rFonts w:ascii="Arial Narrow" w:eastAsia="Arial Narrow" w:hAnsi="Arial Narrow" w:cs="Arial Narrow"/>
          <w:color w:val="000000"/>
          <w:kern w:val="0"/>
          <w:sz w:val="22"/>
          <w:szCs w:val="22"/>
          <w:lang w:val="es-ES" w:eastAsia="es-ES"/>
          <w14:ligatures w14:val="none"/>
        </w:rPr>
        <w:t/>
      </w:r>
      <w:bookmarkStart w:id="5" w:name="_Hlk206587071"/>
      <w:r w:rsidR="00E60CD7"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lastRenderedPageBreak/>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E60CD7" w:rsidRPr="00627820">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627820"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27820"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sz w:val="22"/>
          <w:szCs w:val="22"/>
          <w:vertAlign w:val="superscript"/>
          <w14:ligatures w14:val="none"/>
        </w:rPr>
        <w:footnoteReference w:id="3"/>
      </w:r>
      <w:r w:rsidRPr="00627820">
        <w:rPr>
          <w:rFonts w:ascii="Arial Narrow" w:eastAsia="Arial Narrow" w:hAnsi="Arial Narrow" w:cs="Arial Narrow"/>
          <w:color w:val="000000"/>
          <w:kern w:val="0"/>
          <w:sz w:val="22"/>
          <w:szCs w:val="22"/>
          <w:lang w:eastAsia="es-PE"/>
          <w14:ligatures w14:val="none"/>
        </w:rPr>
        <w:t xml:space="preserve">, considera </w:t>
      </w:r>
      <w:r w:rsidRPr="00627820">
        <w:rPr>
          <w:rFonts w:ascii="Arial Narrow" w:eastAsia="Arial Narrow" w:hAnsi="Arial Narrow" w:cs="Arial Narrow"/>
          <w:kern w:val="0"/>
          <w14:ligatures w14:val="none"/>
          <w:sz w:val="22"/>
          <w:szCs w:val="22"/>
        </w:rPr>
        <w:t xml:space="preserve">que el hecho denunciado, </w:t>
      </w:r>
      <w:r w:rsidR="008424BB" w:rsidRPr="00627820">
        <w:rPr>
          <w:rFonts w:ascii="Arial Narrow" w:eastAsia="Arial Narrow" w:hAnsi="Arial Narrow" w:cs="Arial Narrow"/>
          <w:kern w:val="0"/>
          <w14:ligatures w14:val="none"/>
          <w:sz w:val="22"/>
          <w:szCs w:val="22"/>
        </w:rPr>
        <w:t xml:space="preserve">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Narrow"/>
          <w:kern w:val="0"/>
          <w:sz w:val="22"/>
          <w:szCs w:val="22"/>
          <w:vertAlign w:val="superscript"/>
          <w14:ligatures w14:val="none"/>
        </w:rPr>
        <w:footnoteReference w:id="4"/>
      </w:r>
      <w:r w:rsidR="008424BB" w:rsidRPr="00627820">
        <w:rPr>
          <w:rFonts w:ascii="Arial Narrow" w:eastAsia="Arial Narrow" w:hAnsi="Arial Narrow" w:cs="Arial Narrow"/>
          <w:kern w:val="0"/>
          <w14:ligatures w14:val="none"/>
          <w:sz w:val="22"/>
          <w:szCs w:val="22"/>
        </w:rPr>
        <w:t>.</w:t>
      </w:r>
      <w:bookmarkEnd w:id="6"/>
    </w:p>
    <w:p w14:paraId="2F8D23C0" w14:textId="77777777" w:rsidR="008424BB" w:rsidRPr="00627820" w:rsidRDefault="008424BB" w:rsidP="00CB5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D81A3A"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27820" w:rsidRDefault="00CA50CD" w:rsidP="00CB59BB">
      <w:pPr>
        <w:spacing w:before="0" w:after="0" w:line="240" w:lineRule="auto"/>
        <w:jc w:val="both"/>
        <w:rPr>
          <w:rFonts w:ascii="Arial Narrow" w:eastAsia="Arial Narrow" w:hAnsi="Arial Narrow" w:cs="Arial Narrow"/>
          <w:kern w:val="0"/>
          <w14:ligatures w14:val="none"/>
          <w:sz w:val="22"/>
          <w:szCs w:val="22"/>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C439AE" w:rsidRPr="00627820">
        <w:rPr>
          <w:rFonts w:ascii="Arial Narrow" w:eastAsia="Arial Narrow" w:hAnsi="Arial Narrow" w:cs="Arial Narrow"/>
          <w:color w:val="000000"/>
          <w:kern w:val="0"/>
          <w:sz w:val="22"/>
          <w:szCs w:val="22"/>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C439AE"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27AE773D" w14:textId="77777777" w:rsidR="003B6199" w:rsidRPr="00627820" w:rsidRDefault="003B6199" w:rsidP="003B6199">
      <w:pPr>
        <w:pStyle w:val="Prrafodelista"/>
        <w:spacing w:before="0" w:after="0" w:line="240" w:lineRule="auto"/>
        <w:rPr>
          <w:rFonts w:ascii="Arial Narrow" w:eastAsia="Arial Narrow" w:hAnsi="Arial Narrow" w:cs="Arial Narrow"/>
          <w:kern w:val="0"/>
          <w14:ligatures w14:val="none"/>
          <w:sz w:val="22"/>
          <w:szCs w:val="22"/>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Adicionalmente</w:t>
      </w:r>
      <w:r w:rsidR="003B6199" w:rsidRPr="00627820">
        <w:rPr>
          <w:rFonts w:ascii="Arial Narrow" w:eastAsia="Arial Narrow" w:hAnsi="Arial Narrow" w:cs="Arial Narrow"/>
          <w:kern w:val="0"/>
          <w14:ligatures w14:val="none"/>
          <w:sz w:val="22"/>
          <w:szCs w:val="22"/>
        </w:rPr>
        <w:t xml:space="preserve">, la Secretaría Técnica, en ejercicio de sus facultades, </w:t>
      </w:r>
      <w:r w:rsidR="003B6199" w:rsidRPr="00627820">
        <w:rPr>
          <w:rFonts w:ascii="Arial Narrow" w:eastAsia="Arial Narrow" w:hAnsi="Arial Narrow" w:cs="Arial Narrow"/>
          <w:color w:val="000000"/>
          <w:kern w:val="0"/>
          <w:sz w:val="22"/>
          <w:szCs w:val="22"/>
          <w:lang w:eastAsia="es-PE"/>
          <w14:ligatures w14:val="none"/>
        </w:rPr>
        <w:t xml:space="preserve">considera </w:t>
      </w:r>
      <w:r w:rsidR="003B6199" w:rsidRPr="00627820">
        <w:rPr>
          <w:rFonts w:ascii="Arial Narrow" w:eastAsia="Arial Narrow" w:hAnsi="Arial Narrow" w:cs="Arial Narrow"/>
          <w:kern w:val="0"/>
          <w14:ligatures w14:val="none"/>
          <w:sz w:val="22"/>
          <w:szCs w:val="22"/>
        </w:rPr>
        <w:t>que el hecho denunciado</w:t>
      </w:r>
      <w:r w:rsidR="003B6199" w:rsidRPr="00627820">
        <w:rPr>
          <w:rFonts w:ascii="Arial Narrow" w:eastAsia="Arial Narrow" w:hAnsi="Arial Narrow" w:cs="Arial Narrow"/>
          <w:color w:val="000000"/>
          <w:kern w:val="0"/>
          <w:sz w:val="22"/>
          <w:szCs w:val="22"/>
          <w:lang w:eastAsia="es-PE"/>
          <w14:ligatures w14:val="none"/>
        </w:rPr>
        <w:t xml:space="preserve">, consistente en que </w:t>
      </w:r>
      <w:r w:rsidR="00831C1D" w:rsidRPr="00627820">
        <w:rPr>
          <w:rFonts w:ascii="Arial Narrow" w:eastAsia="Arial Narrow" w:hAnsi="Arial Narrow" w:cs="Arial Narrow"/>
          <w:color w:val="000000"/>
          <w:kern w:val="0"/>
          <w:sz w:val="22"/>
          <w:szCs w:val="22"/>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spacing w:before="0" w:after="0" w:line="240" w:lineRule="auto"/>
        <w:rPr>
          <w:rFonts w:ascii="Arial Narrow" w:eastAsia="Arial Narrow" w:hAnsi="Arial Narrow" w:cs="Arial Narrow"/>
          <w:kern w:val="0"/>
          <w14:ligatures w14:val="none"/>
          <w:sz w:val="22"/>
          <w:szCs w:val="22"/>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712890" w:rsidRPr="00627820">
        <w:rPr>
          <w:rFonts w:ascii="Arial Narrow" w:eastAsia="Arial Narrow" w:hAnsi="Arial Narrow" w:cs="Arial Narrow"/>
          <w:color w:val="000000"/>
          <w:kern w:val="0"/>
          <w:sz w:val="22"/>
          <w:szCs w:val="22"/>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7A507243" w14:textId="77777777" w:rsidR="00CA50CD" w:rsidRPr="00627820" w:rsidRDefault="00CA50CD" w:rsidP="00CB59BB">
      <w:pPr>
        <w:spacing w:before="0" w:after="0" w:line="240" w:lineRule="auto"/>
        <w:jc w:val="both"/>
        <w:rPr>
          <w:rFonts w:ascii="Arial Narrow" w:eastAsia="Arial Narrow" w:hAnsi="Arial Narrow" w:cs="Arial Narrow"/>
          <w:kern w:val="0"/>
          <w14:ligatures w14:val="none"/>
          <w:sz w:val="22"/>
          <w:szCs w:val="22"/>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0F5DF7" w:rsidRPr="00627820">
        <w:rPr>
          <w:rFonts w:ascii="Arial Narrow" w:eastAsia="Arial Narrow" w:hAnsi="Arial Narrow" w:cs="Arial Narrow"/>
          <w:kern w:val="0"/>
          <w14:ligatures w14:val="none"/>
          <w:sz w:val="22"/>
          <w:szCs w:val="22"/>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27820">
        <w:rPr>
          <w:rFonts w:ascii="Arial Narrow" w:eastAsia="Arial Narrow" w:hAnsi="Arial Narrow" w:cs="Arial Narrow"/>
          <w:bCs/>
          <w:color w:val="000000"/>
          <w:kern w:val="0"/>
          <w:sz w:val="22"/>
          <w:szCs w:val="22"/>
          <w:lang w:eastAsia="es-PE"/>
          <w14:ligatures w14:val="none"/>
        </w:rPr>
        <w:t>y al artículo 2 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27820">
        <w:rPr>
          <w:rFonts w:ascii="Arial Narrow" w:eastAsia="Arial Narrow" w:hAnsi="Arial Narrow" w:cs="Arial Narrow"/>
          <w:bCs/>
          <w:color w:val="000000"/>
          <w:kern w:val="0"/>
          <w:sz w:val="22"/>
          <w:szCs w:val="22"/>
          <w:lang w:eastAsia="es-PE"/>
          <w14:ligatures w14:val="none"/>
        </w:rPr>
        <w:t xml:space="preserve">. </w:t>
      </w:r>
    </w:p>
    <w:p w14:paraId="1CBC0A8E" w14:textId="77777777" w:rsidR="00044FEF" w:rsidRPr="00627820" w:rsidRDefault="00044FEF" w:rsidP="00044FEF">
      <w:pPr>
        <w:pStyle w:val="Prrafodelista"/>
        <w:spacing w:before="0" w:after="0" w:line="240" w:lineRule="auto"/>
        <w:rPr>
          <w:rFonts w:ascii="Arial Narrow" w:eastAsia="Arial Narrow" w:hAnsi="Arial Narrow" w:cs="Arial Narrow"/>
          <w:kern w:val="0"/>
          <w14:ligatures w14:val="none"/>
          <w:sz w:val="22"/>
          <w:szCs w:val="22"/>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061AEC" w:rsidRPr="00627820">
        <w:rPr>
          <w:rFonts w:ascii="Arial Narrow" w:eastAsia="Arial Narrow" w:hAnsi="Arial Narrow" w:cs="Arial Narrow"/>
          <w:kern w:val="0"/>
          <w14:ligatures w14:val="none"/>
          <w:sz w:val="22"/>
          <w:szCs w:val="22"/>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r w:rsidRPr="00627820">
        <w:rPr>
          <w:rStyle w:val="Refdenotaalpie"/>
          <w:rFonts w:ascii="Arial Narrow" w:eastAsia="Arial Narrow" w:hAnsi="Arial Narrow" w:cs="Arial Narrow"/>
          <w:kern w:val="0"/>
          <w:sz w:val="22"/>
          <w:szCs w:val="22"/>
          <w:vertAlign w:val="superscript"/>
          <w14:ligatures w14:val="none"/>
        </w:rPr>
        <w:footnoteReference w:id="6"/>
      </w:r>
      <w:r w:rsidRPr="00627820">
        <w:rPr>
          <w:rFonts w:ascii="Arial Narrow" w:eastAsia="Arial Narrow" w:hAnsi="Arial Narrow" w:cs="Arial Narrow"/>
          <w:kern w:val="0"/>
          <w14:ligatures w14:val="none"/>
          <w:sz w:val="22"/>
          <w:szCs w:val="22"/>
        </w:rPr>
        <w:t>.</w:t>
      </w:r>
    </w:p>
    <w:p w14:paraId="50A0E4E0" w14:textId="77777777" w:rsidR="008B1CEF" w:rsidRPr="00627820" w:rsidRDefault="008B1CEF" w:rsidP="008B1CEF">
      <w:pPr>
        <w:pStyle w:val="Prrafodelista"/>
        <w:spacing w:before="0" w:after="0" w:line="240" w:lineRule="auto"/>
        <w:rPr>
          <w:rFonts w:ascii="Arial Narrow" w:eastAsia="Arial Narrow" w:hAnsi="Arial Narrow" w:cs="Arial Narrow"/>
          <w:kern w:val="0"/>
          <w14:ligatures w14:val="none"/>
          <w:sz w:val="22"/>
          <w:szCs w:val="22"/>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112624" w:rsidRPr="00627820">
        <w:rPr>
          <w:rFonts w:ascii="Arial Narrow" w:eastAsia="Arial Narrow" w:hAnsi="Arial Narrow" w:cs="Arial Narrow"/>
          <w:kern w:val="0"/>
          <w14:ligatures w14:val="none"/>
          <w:sz w:val="22"/>
          <w:szCs w:val="22"/>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p>
    <w:p w14:paraId="71C81B2B" w14:textId="77777777" w:rsidR="00E34BDE" w:rsidRPr="00627820" w:rsidRDefault="00E34BDE" w:rsidP="00E34BDE">
      <w:pPr>
        <w:pStyle w:val="Prrafodelista"/>
        <w:spacing w:before="0" w:after="0" w:line="240" w:lineRule="auto"/>
        <w:rPr>
          <w:rFonts w:ascii="Arial Narrow" w:eastAsia="Arial Narrow" w:hAnsi="Arial Narrow" w:cs="Arial Narrow"/>
          <w:kern w:val="0"/>
          <w14:ligatures w14:val="none"/>
          <w:sz w:val="22"/>
          <w:szCs w:val="22"/>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FA4870" w:rsidRPr="00627820">
        <w:rPr>
          <w:rFonts w:ascii="Arial Narrow" w:eastAsia="Arial Narrow" w:hAnsi="Arial Narrow" w:cs="Arial Narrow"/>
          <w:kern w:val="0"/>
          <w14:ligatures w14:val="none"/>
          <w:sz w:val="22"/>
          <w:szCs w:val="22"/>
        </w:rPr>
        <w:t>Eurostar Motors S.A.C. no habría contado con un Libro de Reclamaciones físico o virtual, conforme se aprecia de su página web</w:t>
      </w:r>
      <w:r w:rsidRPr="00627820">
        <w:rPr>
          <w:rFonts w:ascii="Arial Narrow" w:eastAsia="Arial Narrow" w:hAnsi="Arial Narrow" w:cs="Arial Narrow"/>
          <w:bCs/>
          <w:color w:val="000000"/>
          <w:kern w:val="0"/>
          <w:sz w:val="22"/>
          <w:szCs w:val="22"/>
          <w:lang w:eastAsia="es-PE"/>
          <w14:ligatures w14:val="none"/>
        </w:rPr>
        <w:t xml:space="preserve">. Por consiguiente, </w:t>
      </w:r>
      <w:r w:rsidR="00D31C45" w:rsidRPr="00627820">
        <w:rPr>
          <w:rFonts w:ascii="Arial Narrow" w:eastAsia="Arial Narrow" w:hAnsi="Arial Narrow" w:cs="Arial Narrow"/>
          <w:bCs/>
          <w:color w:val="000000"/>
          <w:kern w:val="0"/>
          <w:sz w:val="22"/>
          <w:szCs w:val="22"/>
          <w:lang w:eastAsia="es-PE"/>
          <w14:ligatures w14:val="none"/>
        </w:rPr>
        <w:t>corresponde</w:t>
      </w:r>
      <w:r w:rsidR="007D29CF" w:rsidRPr="00627820">
        <w:rPr>
          <w:rFonts w:ascii="Arial Narrow" w:eastAsia="Arial Narrow" w:hAnsi="Arial Narrow" w:cs="Arial Narrow"/>
          <w:bCs/>
          <w:color w:val="000000"/>
          <w:kern w:val="0"/>
          <w:sz w:val="22"/>
          <w:szCs w:val="22"/>
          <w:lang w:eastAsia="es-PE"/>
          <w14:ligatures w14:val="none"/>
        </w:rPr>
        <w:t xml:space="preserve"> </w:t>
      </w:r>
      <w:r w:rsidR="00D31C45" w:rsidRPr="00627820">
        <w:rPr>
          <w:rFonts w:ascii="Arial Narrow" w:eastAsia="Arial Narrow" w:hAnsi="Arial Narrow" w:cs="Arial Narrow"/>
          <w:bCs/>
          <w:color w:val="000000"/>
          <w:kern w:val="0"/>
          <w:sz w:val="22"/>
          <w:szCs w:val="22"/>
          <w:lang w:eastAsia="es-PE"/>
          <w14:ligatures w14:val="none"/>
        </w:rPr>
        <w:t xml:space="preserve">calificar el hecho materia de denuncia como una presunta infracción al artículo 150 </w:t>
      </w:r>
      <w:r w:rsidRPr="00627820">
        <w:rPr>
          <w:rFonts w:ascii="Arial Narrow" w:eastAsia="Arial Narrow" w:hAnsi="Arial Narrow" w:cs="Arial Narrow"/>
          <w:bCs/>
          <w:color w:val="000000"/>
          <w:kern w:val="0"/>
          <w:sz w:val="22"/>
          <w:szCs w:val="22"/>
          <w:lang w:eastAsia="es-PE"/>
          <w14:ligatures w14:val="none"/>
        </w:rPr>
        <w:t>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627820">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27820">
        <w:rPr>
          <w:rStyle w:val="Refdenotaalpie"/>
          <w:rFonts w:ascii="Arial Narrow" w:eastAsia="Arial Narrow" w:hAnsi="Arial Narrow" w:cs="Arial Narrow"/>
          <w:kern w:val="0"/>
          <w:sz w:val="22"/>
          <w:szCs w:val="22"/>
          <w:vertAlign w:val="superscript"/>
          <w14:ligatures w14:val="none"/>
        </w:rPr>
        <w:footnoteReference w:id="8"/>
      </w:r>
      <w:r w:rsidRPr="00627820">
        <w:rPr>
          <w:rFonts w:ascii="Arial Narrow" w:eastAsia="Arial Narrow" w:hAnsi="Arial Narrow" w:cs="Arial Narrow"/>
          <w:color w:val="000000"/>
          <w:kern w:val="0"/>
          <w:sz w:val="22"/>
          <w:szCs w:val="22"/>
          <w:lang w:eastAsia="es-PE"/>
          <w14:ligatures w14:val="none"/>
        </w:rPr>
        <w:t>.</w:t>
      </w:r>
    </w:p>
    <w:p w14:paraId="17426A8E" w14:textId="77777777" w:rsidR="00E60CD7" w:rsidRPr="00627820"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2782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Quálitas</w:t>
      </w:r>
      <w:r w:rsidRPr="00627820">
        <w:rPr>
          <w:rFonts w:ascii="Arial Narrow" w:eastAsia="Arial Narrow" w:hAnsi="Arial Narrow" w:cs="Arial Narrow"/>
          <w:color w:val="000000"/>
          <w:kern w:val="0"/>
          <w:sz w:val="22"/>
          <w:szCs w:val="22"/>
          <w:lang w:val="es-ES" w:eastAsia="es-ES"/>
          <w14:ligatures w14:val="none"/>
        </w:rPr>
        <w:t xml:space="preserve">:</w:t>
      </w:r>
      <w:r w:rsidRPr="00627820">
        <w:rPr>
          <w:rFonts w:ascii="Arial Narrow" w:eastAsia="Arial Narrow" w:hAnsi="Arial Narrow" w:cs="Arial Narrow"/>
          <w:color w:val="000000"/>
          <w:kern w:val="0"/>
          <w:sz w:val="22"/>
          <w:szCs w:val="22"/>
          <w:lang w:val="es-ES" w:eastAsia="es-ES"/>
          <w14:ligatures w14:val="none"/>
        </w:rPr>
        <w:t xml:space="preserve"> (i) presentar una copia debidamente suscrita de la Póliza</w:t>
      </w:r>
      <w:r w:rsidR="007B064E" w:rsidRPr="00627820">
        <w:rPr>
          <w:rFonts w:ascii="Arial Narrow" w:eastAsia="Arial Narrow" w:hAnsi="Arial Narrow" w:cs="Arial Narrow"/>
          <w:color w:val="000000"/>
          <w:kern w:val="0"/>
          <w:sz w:val="22"/>
          <w:szCs w:val="22"/>
          <w:lang w:val="es-ES" w:eastAsia="es-ES"/>
          <w14:ligatures w14:val="none"/>
        </w:rPr>
        <w:t xml:space="preserve"> </w:t>
      </w:r>
      <w:r w:rsidR="00205AFE" w:rsidRPr="00627820">
        <w:rPr>
          <w:rFonts w:ascii="Arial Narrow" w:eastAsia="Arial Narrow" w:hAnsi="Arial Narrow" w:cs="Arial Narrow"/>
          <w:color w:val="000000"/>
          <w:kern w:val="0"/>
          <w:sz w:val="22"/>
          <w:szCs w:val="22"/>
          <w:lang w:eastAsia="es-ES"/>
          <w14:ligatures w14:val="none"/>
        </w:rPr>
        <w:t xml:space="preserve">0070162762 </w:t>
      </w:r>
      <w:r w:rsidRPr="00627820">
        <w:rPr>
          <w:rFonts w:ascii="Arial Narrow" w:eastAsia="Arial Narrow" w:hAnsi="Arial Narrow" w:cs="Arial Narrow"/>
          <w:color w:val="000000"/>
          <w:kern w:val="0"/>
          <w:sz w:val="22"/>
          <w:szCs w:val="22"/>
          <w:lang w:val="es-ES" w:eastAsia="es-ES"/>
          <w14:ligatures w14:val="none"/>
        </w:rPr>
        <w:t>del Seguro Vehicular materia de denuncia</w:t>
      </w:r>
      <w:r w:rsidR="00205AFE" w:rsidRPr="00627820">
        <w:rPr>
          <w:rFonts w:ascii="Arial Narrow" w:eastAsia="Arial Narrow" w:hAnsi="Arial Narrow" w:cs="Arial Narrow"/>
          <w:color w:val="000000"/>
          <w:kern w:val="0"/>
          <w:sz w:val="22"/>
          <w:szCs w:val="22"/>
          <w:lang w:val="es-ES" w:eastAsia="es-ES"/>
          <w14:ligatures w14:val="none"/>
        </w:rPr>
        <w:t xml:space="preserve">, así como el cargo de remisión de la </w:t>
      </w:r>
      <w:r w:rsidR="007B064E" w:rsidRPr="00627820">
        <w:rPr>
          <w:rFonts w:ascii="Arial Narrow" w:eastAsia="Arial Narrow" w:hAnsi="Arial Narrow" w:cs="Arial Narrow"/>
          <w:color w:val="000000"/>
          <w:kern w:val="0"/>
          <w:sz w:val="22"/>
          <w:szCs w:val="22"/>
          <w:lang w:val="es-ES" w:eastAsia="es-ES"/>
          <w14:ligatures w14:val="none"/>
        </w:rPr>
        <w:t>póliza</w:t>
      </w:r>
      <w:r w:rsidRPr="00627820">
        <w:rPr>
          <w:rFonts w:ascii="Arial Narrow" w:eastAsia="Arial Narrow" w:hAnsi="Arial Narrow" w:cs="Arial Narrow"/>
          <w:color w:val="000000"/>
          <w:kern w:val="0"/>
          <w:sz w:val="22"/>
          <w:szCs w:val="22"/>
          <w:lang w:val="es-ES" w:eastAsia="es-ES"/>
          <w14:ligatures w14:val="none"/>
        </w:rPr>
        <w:t xml:space="preserve">; </w:t>
      </w:r>
      <w:r w:rsidR="007B064E" w:rsidRPr="00627820">
        <w:rPr>
          <w:rFonts w:ascii="Arial Narrow" w:eastAsia="Arial Narrow" w:hAnsi="Arial Narrow" w:cs="Arial Narrow"/>
          <w:color w:val="000000"/>
          <w:kern w:val="0"/>
          <w:sz w:val="22"/>
          <w:szCs w:val="22"/>
          <w:lang w:val="es-ES" w:eastAsia="es-ES"/>
          <w14:ligatures w14:val="none"/>
        </w:rPr>
        <w:t>(</w:t>
      </w:r>
      <w:proofErr w:type="spellStart"/>
      <w:r w:rsidR="007B064E" w:rsidRPr="00627820">
        <w:rPr>
          <w:rFonts w:ascii="Arial Narrow" w:eastAsia="Arial Narrow" w:hAnsi="Arial Narrow" w:cs="Arial Narrow"/>
          <w:color w:val="000000"/>
          <w:kern w:val="0"/>
          <w:sz w:val="22"/>
          <w:szCs w:val="22"/>
          <w:lang w:val="es-ES" w:eastAsia="es-ES"/>
          <w14:ligatures w14:val="none"/>
        </w:rPr>
        <w:t>ii</w:t>
      </w:r>
      <w:proofErr w:type="spellEnd"/>
      <w:r w:rsidR="007B064E" w:rsidRPr="00627820">
        <w:rPr>
          <w:rFonts w:ascii="Arial Narrow" w:eastAsia="Arial Narrow" w:hAnsi="Arial Narrow" w:cs="Arial Narrow"/>
          <w:color w:val="000000"/>
          <w:kern w:val="0"/>
          <w:sz w:val="22"/>
          <w:szCs w:val="22"/>
          <w:lang w:val="es-ES" w:eastAsia="es-ES"/>
          <w14:ligatures w14:val="none"/>
        </w:rPr>
        <w:t>) presentar los medios probatorios que acrediten que</w:t>
      </w:r>
      <w:r w:rsidR="00473500" w:rsidRPr="00627820">
        <w:rPr>
          <w:rFonts w:ascii="Arial Narrow" w:eastAsia="Arial Narrow" w:hAnsi="Arial Narrow" w:cs="Arial Narrow"/>
          <w:color w:val="000000"/>
          <w:kern w:val="0"/>
          <w:sz w:val="22"/>
          <w:szCs w:val="22"/>
          <w:lang w:val="es-ES" w:eastAsia="es-ES"/>
          <w14:ligatures w14:val="none"/>
        </w:rPr>
        <w:t xml:space="preserve"> </w:t>
      </w:r>
      <w:r w:rsidR="00051BD1" w:rsidRPr="00627820">
        <w:rPr>
          <w:rFonts w:ascii="Arial Narrow" w:eastAsia="Arial Narrow" w:hAnsi="Arial Narrow" w:cs="Arial Narrow"/>
          <w:color w:val="000000"/>
          <w:kern w:val="0"/>
          <w:sz w:val="22"/>
          <w:szCs w:val="22"/>
          <w:lang w:val="es-ES" w:eastAsia="es-ES"/>
          <w14:ligatures w14:val="none"/>
        </w:rPr>
        <w:t xml:space="preserve">brindó conformidad y aprobación a la cotización realizada por el taller; </w:t>
      </w:r>
      <w:r w:rsidRPr="00627820">
        <w:rPr>
          <w:rFonts w:ascii="Arial Narrow" w:eastAsia="Arial Narrow" w:hAnsi="Arial Narrow" w:cs="Arial Narrow"/>
          <w:color w:val="000000"/>
          <w:kern w:val="0"/>
          <w:sz w:val="22"/>
          <w:szCs w:val="22"/>
          <w:lang w:val="es-ES" w:eastAsia="es-ES"/>
          <w14:ligatures w14:val="none"/>
        </w:rPr>
        <w:t>y, (</w:t>
      </w:r>
      <w:proofErr w:type="spellStart"/>
      <w:r w:rsidRPr="00627820">
        <w:rPr>
          <w:rFonts w:ascii="Arial Narrow" w:eastAsia="Arial Narrow" w:hAnsi="Arial Narrow" w:cs="Arial Narrow"/>
          <w:color w:val="000000"/>
          <w:kern w:val="0"/>
          <w:sz w:val="22"/>
          <w:szCs w:val="22"/>
          <w:lang w:val="es-ES" w:eastAsia="es-ES"/>
          <w14:ligatures w14:val="none"/>
        </w:rPr>
        <w:t>ii</w:t>
      </w:r>
      <w:r w:rsidR="007B064E" w:rsidRPr="00627820">
        <w:rPr>
          <w:rFonts w:ascii="Arial Narrow" w:eastAsia="Arial Narrow" w:hAnsi="Arial Narrow" w:cs="Arial Narrow"/>
          <w:color w:val="000000"/>
          <w:kern w:val="0"/>
          <w:sz w:val="22"/>
          <w:szCs w:val="22"/>
          <w:lang w:val="es-ES" w:eastAsia="es-ES"/>
          <w14:ligatures w14:val="none"/>
        </w:rPr>
        <w:t>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Eurostar</w:t>
      </w:r>
      <w:r w:rsidRPr="00627820">
        <w:rPr>
          <w:rFonts w:ascii="Arial Narrow" w:eastAsia="Arial Narrow" w:hAnsi="Arial Narrow" w:cs="Arial Narrow"/>
          <w:color w:val="000000"/>
          <w:kern w:val="0"/>
          <w:sz w:val="22"/>
          <w:szCs w:val="22"/>
          <w:lang w:val="es-ES" w:eastAsia="es-ES"/>
          <w14:ligatures w14:val="none"/>
        </w:rPr>
        <w:t>:</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(i) </w:t>
      </w:r>
      <w:r w:rsidR="00051BD1" w:rsidRPr="00627820">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9804AA" w:rsidRPr="00627820">
        <w:rPr>
          <w:rFonts w:ascii="Arial Narrow" w:eastAsia="Arial Narrow" w:hAnsi="Arial Narrow" w:cs="Arial Narrow"/>
          <w:color w:val="000000"/>
          <w:kern w:val="0"/>
          <w:sz w:val="22"/>
          <w:szCs w:val="22"/>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Arial Narrow" w:hAnsi="Arial Narrow" w:cs="Arial Narrow"/>
          <w:color w:val="000000"/>
          <w:kern w:val="0"/>
          <w:sz w:val="22"/>
          <w:szCs w:val="22"/>
          <w:lang w:val="es-ES" w:eastAsia="es-ES"/>
          <w14:ligatures w14:val="none"/>
        </w:rPr>
        <w:t>; y, (</w:t>
      </w:r>
      <w:proofErr w:type="spellStart"/>
      <w:r w:rsidRPr="00627820">
        <w:rPr>
          <w:rFonts w:ascii="Arial Narrow" w:eastAsia="Arial Narrow" w:hAnsi="Arial Narrow" w:cs="Arial Narrow"/>
          <w:color w:val="000000"/>
          <w:kern w:val="0"/>
          <w:sz w:val="22"/>
          <w:szCs w:val="22"/>
          <w:lang w:val="es-ES" w:eastAsia="es-ES"/>
          <w14:ligatures w14:val="none"/>
        </w:rPr>
        <w:t>ii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27820"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9233F4" w14:textId="2D31A094" w:rsidR="008B7F97" w:rsidRPr="00627820" w:rsidRDefault="00E60CD7" w:rsidP="00633D0F">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PRIMERO:</w:t>
      </w:r>
      <w:r w:rsidRPr="00627820">
        <w:rPr>
          <w:rFonts w:ascii="Arial Narrow" w:eastAsia="Arial Narrow" w:hAnsi="Arial Narrow" w:cs="Arial Narrow"/>
          <w:color w:val="000000"/>
          <w:kern w:val="0"/>
          <w:sz w:val="22"/>
          <w:szCs w:val="22"/>
          <w:lang w:eastAsia="es-PE"/>
          <w14:ligatures w14:val="none"/>
        </w:rPr>
        <w:t xml:space="preserve"> admitir a trámite la denuncia del 14 de abril de 2026, interpuesta por los señores [APELLIDO] [APELLIDO] y [APELLIDO] [APELLIDO] Chinchay contra Quálitas Compañía de Seguros S.A. y Eurostar Motors S.A.C., por lo siguiente:</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822B9A"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sz w:val="22"/>
          <w:szCs w:val="22"/>
        </w:rPr>
        <w:t/>
      </w:r>
      <w:r w:rsidRPr="00627820">
        <w:rPr>
          <w:rFonts w:ascii="Arial Narrow" w:eastAsia="Arial Narrow" w:hAnsi="Arial Narrow" w:cs="Arial Narrow"/>
          <w:sz w:val="22"/>
          <w:szCs w:val="22"/>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27820">
        <w:rPr>
          <w:rFonts w:ascii="Arial Narrow" w:eastAsia="Arial Narrow" w:hAnsi="Arial Narrow" w:cs="Arial Narrow"/>
          <w:color w:val="000000"/>
          <w:kern w:val="0"/>
          <w:sz w:val="22"/>
          <w:szCs w:val="22"/>
          <w:shd w:val="clear" w:color="auto" w:fill="FFFFFF"/>
          <w:lang w:eastAsia="es-PE"/>
          <w14:ligatures w14:val="none"/>
        </w:rPr>
        <w:t/>
      </w:r>
    </w:p>
    <w:p w14:paraId="63EA146C" w14:textId="77777777" w:rsidR="00633D0F" w:rsidRPr="00627820" w:rsidRDefault="00633D0F" w:rsidP="00633D0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no habría brindado conformidad ni aprobación a la cotización realizada por </w:t>
      </w:r>
      <w:r w:rsidR="00900DF6" w:rsidRPr="00B72972">
        <w:rPr>
          <w:rFonts w:ascii="Arial Narrow" w:eastAsia="Arial Narrow" w:hAnsi="Arial Narrow" w:cs="Arial Narrow"/>
          <w:kern w:val="0"/>
          <w14:ligatures w14:val="none"/>
          <w:sz w:val="22"/>
          <w:szCs w:val="22"/>
        </w:rPr>
        <w:t>Eurostar Motors S.A.C.</w:t>
      </w:r>
      <w:r w:rsidR="00B064E3"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para la reparación del vehículo asegurado </w:t>
      </w:r>
      <w:r w:rsidR="002E41C4"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w:t>
      </w:r>
    </w:p>
    <w:p w14:paraId="2C06AF6E" w14:textId="77777777" w:rsidR="008B7F97" w:rsidRPr="00B72972" w:rsidRDefault="008B7F97" w:rsidP="00824567">
      <w:pPr>
        <w:spacing w:before="0" w:after="0" w:line="240" w:lineRule="auto"/>
        <w:jc w:val="both"/>
        <w:rPr>
          <w:rFonts w:ascii="Arial Narrow" w:eastAsia="Arial Narrow" w:hAnsi="Arial Narrow" w:cs="Arial Narrow"/>
          <w:kern w:val="0"/>
          <w14:ligatures w14:val="none"/>
          <w:sz w:val="22"/>
          <w:szCs w:val="22"/>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habría puesto a disposición de </w:t>
      </w:r>
      <w:r w:rsidR="002E41C4"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a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como taller afiliado “Gamma Alta </w:t>
      </w:r>
      <w:proofErr w:type="spellStart"/>
      <w:r w:rsidRPr="00B72972">
        <w:rPr>
          <w:rFonts w:ascii="Arial Narrow" w:eastAsia="Arial Narrow" w:hAnsi="Arial Narrow" w:cs="Arial Narrow"/>
          <w:kern w:val="0"/>
          <w14:ligatures w14:val="none"/>
          <w:sz w:val="22"/>
          <w:szCs w:val="22"/>
        </w:rPr>
        <w:t>Qualificado</w:t>
      </w:r>
      <w:proofErr w:type="spellEnd"/>
      <w:r w:rsidRPr="00B72972">
        <w:rPr>
          <w:rFonts w:ascii="Arial Narrow" w:eastAsia="Arial Narrow" w:hAnsi="Arial Narrow" w:cs="Arial Narrow"/>
          <w:kern w:val="0"/>
          <w14:ligatures w14:val="none"/>
          <w:sz w:val="22"/>
          <w:szCs w:val="22"/>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sz w:val="22"/>
          <w:szCs w:val="22"/>
        </w:rPr>
        <w:t xml:space="preserve">con </w:t>
      </w:r>
      <w:r w:rsidR="00BC4063" w:rsidRPr="00B72972">
        <w:rPr>
          <w:rFonts w:ascii="Arial Narrow" w:eastAsia="Arial Narrow" w:hAnsi="Arial Narrow" w:cs="Arial Narrow"/>
          <w:kern w:val="0"/>
          <w14:ligatures w14:val="none"/>
          <w:sz w:val="22"/>
          <w:szCs w:val="22"/>
        </w:rPr>
        <w:t>la Póliza 0070162762 del Seguro Vehicular</w:t>
      </w:r>
      <w:bookmarkEnd w:id="11"/>
      <w:r w:rsidRPr="00B72972">
        <w:rPr>
          <w:rFonts w:ascii="Arial Narrow" w:eastAsia="Arial Narrow" w:hAnsi="Arial Narrow" w:cs="Arial Narrow"/>
          <w:kern w:val="0"/>
          <w14:ligatures w14:val="none"/>
          <w:sz w:val="22"/>
          <w:szCs w:val="22"/>
        </w:rPr>
        <w:t>.</w:t>
      </w:r>
    </w:p>
    <w:p w14:paraId="0CD1FF5C" w14:textId="77777777" w:rsidR="0090034F" w:rsidRPr="00B72972" w:rsidRDefault="0090034F" w:rsidP="0090034F">
      <w:pPr>
        <w:pStyle w:val="Prrafodelista"/>
        <w:spacing w:before="0" w:after="0" w:line="240" w:lineRule="auto"/>
        <w:rPr>
          <w:rFonts w:ascii="Arial Narrow" w:eastAsia="Arial Narrow" w:hAnsi="Arial Narrow" w:cs="Arial Narrow"/>
          <w:kern w:val="0"/>
          <w14:ligatures w14:val="none"/>
          <w:sz w:val="22"/>
          <w:szCs w:val="22"/>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00BB6DC4" w:rsidRPr="00B72972">
        <w:rPr>
          <w:rFonts w:ascii="Arial Narrow" w:eastAsia="Arial Narrow" w:hAnsi="Arial Narrow" w:cs="Arial Narrow"/>
          <w:kern w:val="0"/>
          <w14:ligatures w14:val="none"/>
          <w:sz w:val="22"/>
          <w:szCs w:val="22"/>
        </w:rPr>
        <w:t xml:space="preserve">se </w:t>
      </w:r>
      <w:r w:rsidRPr="00B72972">
        <w:rPr>
          <w:rFonts w:ascii="Arial Narrow" w:eastAsia="Arial Narrow" w:hAnsi="Arial Narrow" w:cs="Arial Narrow"/>
          <w:kern w:val="0"/>
          <w14:ligatures w14:val="none"/>
          <w:sz w:val="22"/>
          <w:szCs w:val="22"/>
        </w:rPr>
        <w:t xml:space="preserve">habría </w:t>
      </w:r>
      <w:r w:rsidR="00BB6DC4" w:rsidRPr="00B72972">
        <w:rPr>
          <w:rFonts w:ascii="Arial Narrow" w:eastAsia="Arial Narrow" w:hAnsi="Arial Narrow" w:cs="Arial Narrow"/>
          <w:kern w:val="0"/>
          <w14:ligatures w14:val="none"/>
          <w:sz w:val="22"/>
          <w:szCs w:val="22"/>
        </w:rPr>
        <w:t xml:space="preserve">presentado como un taller “Gamma Alta </w:t>
      </w:r>
      <w:proofErr w:type="spellStart"/>
      <w:r w:rsidR="00BB6DC4" w:rsidRPr="00B72972">
        <w:rPr>
          <w:rFonts w:ascii="Arial Narrow" w:eastAsia="Arial Narrow" w:hAnsi="Arial Narrow" w:cs="Arial Narrow"/>
          <w:kern w:val="0"/>
          <w14:ligatures w14:val="none"/>
          <w:sz w:val="22"/>
          <w:szCs w:val="22"/>
        </w:rPr>
        <w:t>Qualificado</w:t>
      </w:r>
      <w:proofErr w:type="spellEnd"/>
      <w:r w:rsidR="00BB6DC4" w:rsidRPr="00B72972">
        <w:rPr>
          <w:rFonts w:ascii="Arial Narrow" w:eastAsia="Arial Narrow" w:hAnsi="Arial Narrow" w:cs="Arial Narrow"/>
          <w:kern w:val="0"/>
          <w14:ligatures w14:val="none"/>
          <w:sz w:val="22"/>
          <w:szCs w:val="22"/>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sz w:val="22"/>
          <w:szCs w:val="22"/>
        </w:rPr>
        <w:t>.</w:t>
      </w:r>
    </w:p>
    <w:p w14:paraId="5EB34B5D" w14:textId="77777777" w:rsidR="008B7F97" w:rsidRPr="00B72972" w:rsidRDefault="008B7F97" w:rsidP="00DD3F7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bookmarkStart w:id="12" w:name="_Hlk231867517"/>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demorado injustificadamente por más de una hora la atención de </w:t>
      </w:r>
      <w:r w:rsidR="002E41C4"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sz w:val="22"/>
          <w:szCs w:val="22"/>
        </w:rPr>
        <w:t>con la Póliza 0070162762 del Seguro Vehicular</w:t>
      </w:r>
      <w:bookmarkEnd w:id="12"/>
      <w:r w:rsidRPr="00B72972">
        <w:rPr>
          <w:rFonts w:ascii="Arial Narrow" w:eastAsia="Arial Narrow" w:hAnsi="Arial Narrow" w:cs="Arial Narrow"/>
          <w:kern w:val="0"/>
          <w14:ligatures w14:val="none"/>
          <w:sz w:val="22"/>
          <w:szCs w:val="22"/>
        </w:rPr>
        <w:t>.</w:t>
      </w:r>
    </w:p>
    <w:p w14:paraId="60CF1008" w14:textId="77777777" w:rsidR="008B7F97" w:rsidRPr="00B72972" w:rsidRDefault="008B7F97" w:rsidP="00B3357F">
      <w:pPr>
        <w:spacing w:before="0" w:after="0" w:line="240" w:lineRule="auto"/>
        <w:jc w:val="both"/>
        <w:rPr>
          <w:rFonts w:ascii="Arial Narrow" w:eastAsia="Arial Narrow" w:hAnsi="Arial Narrow" w:cs="Arial Narrow"/>
          <w:kern w:val="0"/>
          <w14:ligatures w14:val="none"/>
          <w:sz w:val="22"/>
          <w:szCs w:val="22"/>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lastRenderedPageBreak/>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negado la atención solicitada por </w:t>
      </w:r>
      <w:r w:rsidR="00424DFF"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before="0" w:after="0" w:line="240" w:lineRule="auto"/>
        <w:jc w:val="both"/>
        <w:rPr>
          <w:rFonts w:ascii="Arial Narrow" w:eastAsia="Arial Narrow" w:hAnsi="Arial Narrow" w:cs="Arial Narrow"/>
          <w:kern w:val="0"/>
          <w14:ligatures w14:val="none"/>
          <w:sz w:val="22"/>
          <w:szCs w:val="22"/>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5E51FD" w:rsidRPr="00B72972">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Eurostar Motors S.A.C.</w:t>
      </w:r>
      <w:r w:rsidR="00F962E7"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no habría brindado </w:t>
      </w:r>
      <w:r w:rsidR="00424DFF" w:rsidRPr="00B72972">
        <w:rPr>
          <w:rFonts w:ascii="Arial Narrow" w:eastAsia="Arial Narrow" w:hAnsi="Arial Narrow" w:cs="Arial Narrow"/>
          <w:kern w:val="0"/>
          <w14:ligatures w14:val="none"/>
          <w:sz w:val="22"/>
          <w:szCs w:val="22"/>
        </w:rPr>
        <w:t>a la parte denunciante</w:t>
      </w:r>
      <w:r w:rsidRPr="00B72972">
        <w:rPr>
          <w:rFonts w:ascii="Arial Narrow" w:eastAsia="Arial Narrow" w:hAnsi="Arial Narrow" w:cs="Arial Narrow"/>
          <w:kern w:val="0"/>
          <w14:ligatures w14:val="none"/>
          <w:sz w:val="22"/>
          <w:szCs w:val="22"/>
        </w:rPr>
        <w:t xml:space="preserve"> información para proceder con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luego de la evaluación realizada el 27 de enero de 2026.</w:t>
      </w:r>
    </w:p>
    <w:p w14:paraId="318EE8E1" w14:textId="77777777" w:rsidR="00DE0362" w:rsidRPr="00B72972" w:rsidRDefault="00DE0362" w:rsidP="00DE0362">
      <w:pPr>
        <w:pStyle w:val="Prrafodelista"/>
        <w:spacing w:before="0" w:after="0" w:line="240" w:lineRule="auto"/>
        <w:rPr>
          <w:rFonts w:ascii="Arial Narrow" w:eastAsia="Arial Narrow" w:hAnsi="Arial Narrow" w:cs="Arial Narrow"/>
          <w:kern w:val="0"/>
          <w14:ligatures w14:val="none"/>
          <w:sz w:val="22"/>
          <w:szCs w:val="22"/>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infracción </w:t>
      </w:r>
      <w:r w:rsidR="00AD22D9" w:rsidRPr="00B72972">
        <w:rPr>
          <w:rFonts w:ascii="Arial Narrow" w:eastAsia="Arial Narrow" w:hAnsi="Arial Narrow" w:cs="Arial Narrow"/>
          <w:kern w:val="0"/>
          <w14:ligatures w14:val="none"/>
          <w:sz w:val="22"/>
          <w:szCs w:val="22"/>
        </w:rPr>
        <w:t>al artículo 38 de la Ley 29571, Código de Protección y Defensa del Consumidor, e</w:t>
      </w:r>
      <w:r w:rsidRPr="00B72972">
        <w:rPr>
          <w:rFonts w:ascii="Arial Narrow" w:eastAsia="Arial Narrow" w:hAnsi="Arial Narrow" w:cs="Arial Narrow"/>
          <w:kern w:val="0"/>
          <w14:ligatures w14:val="none"/>
          <w:sz w:val="22"/>
          <w:szCs w:val="22"/>
        </w:rPr>
        <w:t xml:space="preserve">n tanto </w:t>
      </w:r>
      <w:r w:rsidR="00361A1A" w:rsidRPr="00B72972">
        <w:rPr>
          <w:rFonts w:ascii="Arial Narrow" w:eastAsia="Arial Narrow" w:hAnsi="Arial Narrow" w:cs="Arial Narrow"/>
          <w:kern w:val="0"/>
          <w14:ligatures w14:val="none"/>
          <w:sz w:val="22"/>
          <w:szCs w:val="22"/>
        </w:rPr>
        <w:t xml:space="preserve">Quálitas Compañía de Seguros S.A. </w:t>
      </w:r>
      <w:r w:rsidR="00D81A3A" w:rsidRPr="00B72972">
        <w:rPr>
          <w:rFonts w:ascii="Arial Narrow" w:eastAsia="Arial Narrow" w:hAnsi="Arial Narrow" w:cs="Arial Narrow"/>
          <w:kern w:val="0"/>
          <w14:ligatures w14:val="none"/>
          <w:sz w:val="22"/>
          <w:szCs w:val="22"/>
        </w:rPr>
        <w:t xml:space="preserve">habría tenido un trato discriminatorio </w:t>
      </w:r>
      <w:r w:rsidR="00424DFF" w:rsidRPr="00B72972">
        <w:rPr>
          <w:rFonts w:ascii="Arial Narrow" w:eastAsia="Arial Narrow" w:hAnsi="Arial Narrow" w:cs="Arial Narrow"/>
          <w:kern w:val="0"/>
          <w14:ligatures w14:val="none"/>
          <w:sz w:val="22"/>
          <w:szCs w:val="22"/>
        </w:rPr>
        <w:t xml:space="preserve">a la parte denunciante </w:t>
      </w:r>
      <w:r w:rsidRPr="00B72972">
        <w:rPr>
          <w:rFonts w:ascii="Arial Narrow" w:eastAsia="Arial Narrow" w:hAnsi="Arial Narrow" w:cs="Arial Narrow"/>
          <w:kern w:val="0"/>
          <w14:ligatures w14:val="none"/>
          <w:sz w:val="22"/>
          <w:szCs w:val="22"/>
        </w:rPr>
        <w:t xml:space="preserve">al no aprobar la cotización realizada por </w:t>
      </w:r>
      <w:r w:rsidR="00DE7C79"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para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sz w:val="22"/>
          <w:szCs w:val="22"/>
        </w:rPr>
        <w:t>la compañía asegurador</w:t>
      </w:r>
      <w:r w:rsidR="0039155F" w:rsidRPr="00B72972">
        <w:rPr>
          <w:rFonts w:ascii="Arial Narrow" w:eastAsia="Arial Narrow" w:hAnsi="Arial Narrow" w:cs="Arial Narrow"/>
          <w:kern w:val="0"/>
          <w14:ligatures w14:val="none"/>
          <w:sz w:val="22"/>
          <w:szCs w:val="22"/>
        </w:rPr>
        <w:t>a</w:t>
      </w:r>
      <w:r w:rsidRPr="00B72972">
        <w:rPr>
          <w:rFonts w:ascii="Arial Narrow" w:eastAsia="Arial Narrow" w:hAnsi="Arial Narrow" w:cs="Arial Narrow"/>
          <w:kern w:val="0"/>
          <w14:ligatures w14:val="none"/>
          <w:sz w:val="22"/>
          <w:szCs w:val="22"/>
        </w:rPr>
        <w:t>.</w:t>
      </w:r>
    </w:p>
    <w:p w14:paraId="501E4EF0" w14:textId="77777777" w:rsidR="00DE0362" w:rsidRPr="00627820" w:rsidRDefault="00DE0362" w:rsidP="00DE0362">
      <w:pPr>
        <w:pStyle w:val="Prrafodelista"/>
        <w:spacing w:before="0" w:after="0" w:line="240" w:lineRule="auto"/>
        <w:rPr>
          <w:rFonts w:ascii="Arial Narrow" w:eastAsia="Arial Narrow" w:hAnsi="Arial Narrow" w:cs="Arial Narrow"/>
          <w:kern w:val="0"/>
          <w14:ligatures w14:val="none"/>
          <w:sz w:val="22"/>
          <w:szCs w:val="22"/>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w:t>
      </w:r>
      <w:r w:rsidR="00AD22D9" w:rsidRPr="00627820">
        <w:rPr>
          <w:rFonts w:ascii="Arial Narrow" w:eastAsia="Arial Narrow" w:hAnsi="Arial Narrow" w:cs="Arial Narrow"/>
          <w:kern w:val="0"/>
          <w14:ligatures w14:val="none"/>
          <w:sz w:val="22"/>
          <w:szCs w:val="22"/>
        </w:rPr>
        <w:t>al artículo 38 de la Ley 29571, Código de Protección y Defensa del Consumidor, e</w:t>
      </w:r>
      <w:r w:rsidRPr="00627820">
        <w:rPr>
          <w:rFonts w:ascii="Arial Narrow" w:eastAsia="Arial Narrow" w:hAnsi="Arial Narrow" w:cs="Arial Narrow"/>
          <w:kern w:val="0"/>
          <w14:ligatures w14:val="none"/>
          <w:sz w:val="22"/>
          <w:szCs w:val="22"/>
        </w:rPr>
        <w:t xml:space="preserve">n tanto </w:t>
      </w:r>
      <w:r w:rsidR="00DE7C79" w:rsidRPr="00627820">
        <w:rPr>
          <w:rFonts w:ascii="Arial Narrow" w:eastAsia="Arial Narrow" w:hAnsi="Arial Narrow" w:cs="Arial Narrow"/>
          <w:kern w:val="0"/>
          <w14:ligatures w14:val="none"/>
          <w:sz w:val="22"/>
          <w:szCs w:val="22"/>
        </w:rPr>
        <w:t xml:space="preserve">Eurostar Motors S.A.C. </w:t>
      </w:r>
      <w:r w:rsidR="00D81A3A" w:rsidRPr="00627820">
        <w:rPr>
          <w:rFonts w:ascii="Arial Narrow" w:eastAsia="Arial Narrow" w:hAnsi="Arial Narrow" w:cs="Arial Narrow"/>
          <w:kern w:val="0"/>
          <w14:ligatures w14:val="none"/>
          <w:sz w:val="22"/>
          <w:szCs w:val="22"/>
        </w:rPr>
        <w:t xml:space="preserve">habría tenido un trato discriminatorio </w:t>
      </w:r>
      <w:r w:rsidR="00753D67" w:rsidRPr="00627820">
        <w:rPr>
          <w:rFonts w:ascii="Arial Narrow" w:eastAsia="Arial Narrow" w:hAnsi="Arial Narrow" w:cs="Arial Narrow"/>
          <w:kern w:val="0"/>
          <w14:ligatures w14:val="none"/>
          <w:sz w:val="22"/>
          <w:szCs w:val="22"/>
        </w:rPr>
        <w:t>a</w:t>
      </w:r>
      <w:r w:rsidRPr="00627820">
        <w:rPr>
          <w:rFonts w:ascii="Arial Narrow" w:eastAsia="Arial Narrow" w:hAnsi="Arial Narrow" w:cs="Arial Narrow"/>
          <w:kern w:val="0"/>
          <w14:ligatures w14:val="none"/>
          <w:sz w:val="22"/>
          <w:szCs w:val="22"/>
        </w:rPr>
        <w:t xml:space="preserve"> </w:t>
      </w:r>
      <w:r w:rsidR="00753D67" w:rsidRPr="00627820">
        <w:rPr>
          <w:rFonts w:ascii="Arial Narrow" w:eastAsia="Arial Narrow" w:hAnsi="Arial Narrow" w:cs="Arial Narrow"/>
          <w:kern w:val="0"/>
          <w14:ligatures w14:val="none"/>
          <w:sz w:val="22"/>
          <w:szCs w:val="22"/>
        </w:rPr>
        <w:t xml:space="preserve">la parte denunciante </w:t>
      </w:r>
      <w:r w:rsidRPr="00627820">
        <w:rPr>
          <w:rFonts w:ascii="Arial Narrow" w:eastAsia="Arial Narrow" w:hAnsi="Arial Narrow" w:cs="Arial Narrow"/>
          <w:kern w:val="0"/>
          <w14:ligatures w14:val="none"/>
          <w:sz w:val="22"/>
          <w:szCs w:val="22"/>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sz w:val="22"/>
          <w:szCs w:val="22"/>
        </w:rPr>
        <w:t>el referido proveedor</w:t>
      </w:r>
      <w:r w:rsidRPr="00627820">
        <w:rPr>
          <w:rFonts w:ascii="Arial Narrow" w:eastAsia="Arial Narrow" w:hAnsi="Arial Narrow" w:cs="Arial Narrow"/>
          <w:kern w:val="0"/>
          <w14:ligatures w14:val="none"/>
          <w:sz w:val="22"/>
          <w:szCs w:val="22"/>
        </w:rPr>
        <w:t>.</w:t>
      </w:r>
    </w:p>
    <w:p w14:paraId="250BC844" w14:textId="77777777" w:rsidR="00DE0362" w:rsidRPr="00627820" w:rsidRDefault="00DE0362" w:rsidP="00DD3F7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al </w:t>
      </w:r>
      <w:r w:rsidR="00F5080B" w:rsidRPr="00627820">
        <w:rPr>
          <w:rFonts w:ascii="Arial Narrow" w:eastAsia="Arial Narrow" w:hAnsi="Arial Narrow" w:cs="Arial Narrow"/>
          <w:kern w:val="0"/>
          <w14:ligatures w14:val="none"/>
          <w:sz w:val="22"/>
          <w:szCs w:val="22"/>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sz w:val="22"/>
          <w:szCs w:val="22"/>
        </w:rPr>
        <w:t xml:space="preserve">Eurostar Motors S.A.C. </w:t>
      </w:r>
      <w:r w:rsidRPr="00627820">
        <w:rPr>
          <w:rFonts w:ascii="Arial Narrow" w:eastAsia="Arial Narrow" w:hAnsi="Arial Narrow" w:cs="Arial Narrow"/>
          <w:kern w:val="0"/>
          <w14:ligatures w14:val="none"/>
          <w:sz w:val="22"/>
          <w:szCs w:val="22"/>
        </w:rPr>
        <w:t>no habría contado con un Libro de Reclamaciones</w:t>
      </w:r>
      <w:r w:rsidR="00572F39" w:rsidRPr="00627820">
        <w:rPr>
          <w:rFonts w:ascii="Arial Narrow" w:eastAsia="Arial Narrow" w:hAnsi="Arial Narrow" w:cs="Arial Narrow"/>
          <w:kern w:val="0"/>
          <w14:ligatures w14:val="none"/>
          <w:sz w:val="22"/>
          <w:szCs w:val="22"/>
        </w:rPr>
        <w:t xml:space="preserve"> físico o virtual, conforme se aprecia de su página web</w:t>
      </w:r>
      <w:r w:rsidRPr="00627820">
        <w:rPr>
          <w:rFonts w:ascii="Arial Narrow" w:eastAsia="Arial Narrow" w:hAnsi="Arial Narrow" w:cs="Arial Narrow"/>
          <w:kern w:val="0"/>
          <w14:ligatures w14:val="none"/>
          <w:sz w:val="22"/>
          <w:szCs w:val="22"/>
        </w:rPr>
        <w:t>.</w:t>
      </w:r>
    </w:p>
    <w:p w14:paraId="1DEB3481" w14:textId="77777777" w:rsidR="00E60CD7" w:rsidRPr="00627820" w:rsidRDefault="00E60CD7" w:rsidP="00B3357F">
      <w:pPr>
        <w:spacing w:before="0" w:after="0" w:line="240" w:lineRule="auto"/>
        <w:jc w:val="both"/>
        <w:rPr>
          <w:rFonts w:ascii="Arial Narrow" w:eastAsia="Arial Narrow" w:hAnsi="Arial Narrow" w:cs="Arial Narrow"/>
          <w:kern w:val="0"/>
          <w14:ligatures w14:val="none"/>
          <w:sz w:val="22"/>
          <w:szCs w:val="22"/>
        </w:rPr>
      </w:pPr>
    </w:p>
    <w:p w14:paraId="634A0D61" w14:textId="6D0851EC" w:rsidR="00E60CD7" w:rsidRPr="0062782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
          <w:color w:val="000000"/>
          <w:kern w:val="0"/>
          <w:sz w:val="22"/>
          <w:szCs w:val="22"/>
          <w:lang w:eastAsia="es-PE"/>
          <w14:ligatures w14:val="none"/>
        </w:rPr>
        <w:t>SEGUNDO:</w:t>
      </w:r>
      <w:r w:rsidRPr="0062782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7820">
        <w:rPr>
          <w:rFonts w:ascii="Arial Narrow" w:eastAsia="Arial Narrow" w:hAnsi="Arial Narrow" w:cs="Arial Narrow"/>
          <w:color w:val="000000"/>
          <w:kern w:val="0"/>
          <w:sz w:val="22"/>
          <w:szCs w:val="22"/>
          <w:lang w:val="es-ES" w:eastAsia="es-ES"/>
          <w14:ligatures w14:val="none"/>
        </w:rPr>
        <w:t xml:space="preserve">del </w:t>
      </w:r>
      <w:r w:rsidR="00822B9A" w:rsidRPr="00627820">
        <w:rPr>
          <w:rFonts w:ascii="Arial Narrow" w:eastAsia="Arial Narrow" w:hAnsi="Arial Narrow" w:cs="Arial Narrow"/>
          <w:color w:val="000000"/>
          <w:kern w:val="0"/>
          <w:sz w:val="22"/>
          <w:szCs w:val="22"/>
          <w:lang w:val="es-ES" w:eastAsia="es-ES"/>
          <w14:ligatures w14:val="none"/>
        </w:rPr>
        <w:t>14 de abril de 2026</w:t>
      </w:r>
      <w:r w:rsidRPr="00627820">
        <w:rPr>
          <w:rFonts w:ascii="Arial Narrow" w:eastAsia="Arial Narrow" w:hAnsi="Arial Narrow" w:cs="Arial Narrow"/>
          <w:kern w:val="0"/>
          <w14:ligatures w14:val="none"/>
          <w:sz w:val="22"/>
          <w:szCs w:val="22"/>
        </w:rPr>
        <w:t>.</w:t>
      </w:r>
    </w:p>
    <w:p w14:paraId="2AF03E3F" w14:textId="77777777" w:rsidR="00E60CD7" w:rsidRPr="00627820"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TERCERO:</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requerir a </w:t>
      </w:r>
      <w:r w:rsidR="00150875" w:rsidRPr="00627820">
        <w:rPr>
          <w:rFonts w:ascii="Arial Narrow" w:eastAsia="Arial Narrow" w:hAnsi="Arial Narrow" w:cs="Arial Narrow"/>
          <w:sz w:val="22"/>
          <w:szCs w:val="22"/>
        </w:rPr>
        <w:t xml:space="preserve">Quálitas Compañía de Seguros S.A. y a Eurostar Motors S.A.C., </w:t>
      </w:r>
      <w:r w:rsidRPr="0062782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2782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27820">
        <w:rPr>
          <w:rFonts w:ascii="Arial Narrow" w:eastAsia="Arial Narrow" w:hAnsi="Arial Narrow" w:cs="Arial Narrow"/>
          <w:kern w:val="0"/>
          <w:sz w:val="22"/>
          <w:szCs w:val="22"/>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en caso califique como </w:t>
      </w:r>
      <w:proofErr w:type="gramStart"/>
      <w:r w:rsidRPr="00627820">
        <w:rPr>
          <w:rFonts w:ascii="Arial Narrow" w:eastAsia="Arial Narrow" w:hAnsi="Arial Narrow" w:cs="Arial Narrow"/>
          <w:kern w:val="0"/>
          <w14:ligatures w14:val="none"/>
          <w:sz w:val="22"/>
          <w:szCs w:val="22"/>
        </w:rPr>
        <w:t>micro empresa</w:t>
      </w:r>
      <w:proofErr w:type="gramEnd"/>
      <w:r w:rsidRPr="0062782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27820">
        <w:rPr>
          <w:rFonts w:ascii="Arial Narrow" w:eastAsia="Arial Narrow" w:hAnsi="Arial Narrow" w:cs="Arial Narrow"/>
          <w:kern w:val="0"/>
          <w14:ligatures w14:val="none"/>
          <w:sz w:val="22"/>
          <w:szCs w:val="22"/>
        </w:rPr>
        <w:lastRenderedPageBreak/>
        <w:t>económicas y el número de trabajadores con el que cuenta</w:t>
      </w:r>
      <w:r w:rsidRPr="00627820">
        <w:rPr>
          <w:rStyle w:val="Refdenotaalpie"/>
          <w:rFonts w:ascii="Arial Narrow" w:eastAsia="Arial Narrow" w:hAnsi="Arial Narrow" w:cs="Arial Narrow"/>
          <w:kern w:val="0"/>
          <w:sz w:val="22"/>
          <w:szCs w:val="22"/>
          <w:vertAlign w:val="superscript"/>
          <w14:ligatures w14:val="none"/>
        </w:rPr>
        <w:footnoteReference w:id="9"/>
      </w:r>
      <w:r w:rsidRPr="0062782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27820">
        <w:rPr>
          <w:rFonts w:ascii="Arial Narrow" w:eastAsia="Arial Narrow" w:hAnsi="Arial Narrow" w:cs="Arial Narrow"/>
          <w:spacing w:val="-2"/>
          <w:kern w:val="0"/>
          <w14:ligatures w14:val="none"/>
          <w:sz w:val="22"/>
          <w:szCs w:val="22"/>
        </w:rPr>
        <w:t>Código</w:t>
      </w:r>
      <w:r w:rsidRPr="00627820">
        <w:rPr>
          <w:rStyle w:val="Refdenotaalpie"/>
          <w:rFonts w:ascii="Arial Narrow" w:eastAsia="Arial Narrow" w:hAnsi="Arial Narrow" w:cs="Arial Narrow"/>
          <w:spacing w:val="-2"/>
          <w:kern w:val="0"/>
          <w:sz w:val="22"/>
          <w:szCs w:val="22"/>
          <w:vertAlign w:val="superscript"/>
          <w14:ligatures w14:val="none"/>
        </w:rPr>
        <w:footnoteReference w:id="10"/>
      </w:r>
      <w:r w:rsidRPr="00627820">
        <w:rPr>
          <w:rFonts w:ascii="Arial Narrow" w:eastAsia="Arial Narrow" w:hAnsi="Arial Narrow" w:cs="Arial Narrow"/>
          <w:spacing w:val="-2"/>
          <w:kern w:val="0"/>
          <w14:ligatures w14:val="none"/>
          <w:sz w:val="22"/>
          <w:szCs w:val="22"/>
        </w:rPr>
        <w:t>.</w:t>
      </w:r>
    </w:p>
    <w:p w14:paraId="1B2AA0D1" w14:textId="77777777" w:rsidR="00E60CD7" w:rsidRPr="00627820"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CAB102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QUINTO:</w:t>
      </w:r>
      <w:r w:rsidRPr="00627820">
        <w:rPr>
          <w:rFonts w:ascii="Arial Narrow" w:eastAsia="Arial Narrow" w:hAnsi="Arial Narrow" w:cs="Arial Narrow"/>
          <w:color w:val="000000"/>
          <w:kern w:val="0"/>
          <w:sz w:val="22"/>
          <w:szCs w:val="22"/>
          <w:lang w:eastAsia="es-PE"/>
          <w14:ligatures w14:val="none"/>
        </w:rPr>
        <w:t xml:space="preserve"> </w:t>
      </w:r>
      <w:bookmarkStart w:id="13" w:name="_Hlk188286813"/>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627820">
        <w:rPr>
          <w:rFonts w:ascii="Arial Narrow" w:eastAsia="Arial Narrow" w:hAnsi="Arial Narrow" w:cs="Arial Narrow"/>
          <w:color w:val="000000"/>
          <w:kern w:val="0"/>
          <w:sz w:val="22"/>
          <w:szCs w:val="22"/>
          <w:lang w:eastAsia="es-ES"/>
          <w14:ligatures w14:val="none"/>
        </w:rPr>
        <w:t xml:space="preserve">, </w:t>
      </w:r>
      <w:bookmarkStart w:id="14" w:name="_Hlk188286828"/>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w:t>
      </w:r>
      <w:r w:rsidRPr="00627820">
        <w:rPr>
          <w:rFonts w:ascii="Arial Narrow" w:eastAsia="Arial Narrow" w:hAnsi="Arial Narrow" w:cs="Arial Narrow"/>
          <w:color w:val="000000"/>
          <w:kern w:val="0"/>
          <w:sz w:val="22"/>
          <w:szCs w:val="22"/>
          <w:lang w:eastAsia="es-ES"/>
          <w14:ligatures w14:val="none"/>
        </w:rPr>
        <w:t xml:space="preserve">, </w:t>
      </w:r>
      <w:bookmarkEnd w:id="14"/>
      <w:r w:rsidRPr="00627820">
        <w:rPr>
          <w:rFonts w:ascii="Arial Narrow" w:eastAsia="Arial Narrow" w:hAnsi="Arial Narrow" w:cs="Arial Narrow"/>
          <w:color w:val="000000"/>
          <w:kern w:val="0"/>
          <w:sz w:val="22"/>
          <w:szCs w:val="22"/>
          <w:lang w:val="es-ES" w:eastAsia="es-ES"/>
          <w14:ligatures w14:val="none"/>
        </w:rPr>
        <w:t xml:space="preserve">cumpla con: </w:t>
      </w:r>
      <w:r w:rsidR="00FC0FB0" w:rsidRPr="00627820">
        <w:rPr>
          <w:rFonts w:ascii="Arial Narrow" w:eastAsia="Arial Narrow" w:hAnsi="Arial Narrow" w:cs="Arial Narrow"/>
          <w:color w:val="000000"/>
          <w:kern w:val="0"/>
          <w:sz w:val="22"/>
          <w:szCs w:val="22"/>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Arial Narrow" w:hAnsi="Arial Narrow" w:cs="Arial Narrow"/>
          <w:color w:val="000000"/>
          <w:kern w:val="0"/>
          <w:sz w:val="22"/>
          <w:szCs w:val="22"/>
          <w:lang w:val="es-ES" w:eastAsia="es-ES"/>
          <w14:ligatures w14:val="none"/>
        </w:rPr>
        <w:t>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Arial Narrow" w:hAnsi="Arial Narrow" w:cs="Arial Narrow"/>
          <w:color w:val="000000"/>
          <w:kern w:val="0"/>
          <w:sz w:val="22"/>
          <w:szCs w:val="22"/>
          <w:lang w:val="es-ES" w:eastAsia="es-ES"/>
          <w14:ligatures w14:val="none"/>
        </w:rPr>
        <w:t>iii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7EAE58BA"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6286A15"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SEXTO:</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50875" w:rsidRPr="00627820">
        <w:rPr>
          <w:rFonts w:ascii="Arial Narrow" w:eastAsia="Arial Narrow" w:hAnsi="Arial Narrow" w:cs="Arial Narrow"/>
          <w:color w:val="000000"/>
          <w:kern w:val="0"/>
          <w:sz w:val="22"/>
          <w:szCs w:val="22"/>
          <w:shd w:val="clear" w:color="auto" w:fill="FFFFFF"/>
          <w:lang w:eastAsia="es-PE"/>
          <w14:ligatures w14:val="none"/>
        </w:rPr>
        <w:t>Eurostar Motors S.A.C.</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cumpla con: </w:t>
      </w:r>
      <w:r w:rsidR="00AB39DC" w:rsidRPr="00627820">
        <w:rPr>
          <w:rFonts w:ascii="Arial Narrow" w:eastAsia="Arial Narrow" w:hAnsi="Arial Narrow" w:cs="Arial Narrow"/>
          <w:color w:val="000000"/>
          <w:kern w:val="0"/>
          <w:sz w:val="22"/>
          <w:szCs w:val="22"/>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Arial Narrow" w:hAnsi="Arial Narrow" w:cs="Arial Narrow"/>
          <w:color w:val="000000"/>
          <w:kern w:val="0"/>
          <w:sz w:val="22"/>
          <w:szCs w:val="22"/>
          <w:lang w:val="es-ES" w:eastAsia="es-ES"/>
          <w14:ligatures w14:val="none"/>
        </w:rPr>
        <w:t>ii</w:t>
      </w:r>
      <w:proofErr w:type="spellEnd"/>
      <w:r w:rsidR="00AB39DC"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477A8417" w14:textId="422A45BD" w:rsidR="00FD406C" w:rsidRPr="00627820" w:rsidRDefault="00FD406C"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7E55616A" w:rsidR="00E60CD7" w:rsidRPr="00627820" w:rsidRDefault="004C1D6B" w:rsidP="00915E4C">
      <w:pPr>
        <w:spacing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SÉTIMO</w:t>
      </w:r>
      <w:r w:rsidR="00FD406C" w:rsidRPr="00627820">
        <w:rPr>
          <w:rFonts w:ascii="Arial Narrow" w:eastAsia="Arial Narrow" w:hAnsi="Arial Narrow" w:cs="Arial Narrow"/>
          <w:sz w:val="22"/>
          <w:szCs w:val="22"/>
        </w:rPr>
        <w:t xml:space="preserve">:</w:t>
      </w:r>
      <w:r w:rsidR="00FD406C" w:rsidRPr="00627820">
        <w:rPr>
          <w:rFonts w:ascii="Arial Narrow" w:eastAsia="Arial Narrow" w:hAnsi="Arial Narrow" w:cs="Arial Narrow"/>
          <w:sz w:val="22"/>
          <w:szCs w:val="22"/>
        </w:rPr>
        <w:t xml:space="preserve"> Informar </w:t>
      </w:r>
      <w:r w:rsidR="000D2EB8" w:rsidRPr="00627820">
        <w:rPr>
          <w:rFonts w:ascii="Arial Narrow" w:eastAsia="Arial Narrow" w:hAnsi="Arial Narrow" w:cs="Arial Narrow"/>
          <w:sz w:val="22"/>
          <w:szCs w:val="22"/>
        </w:rPr>
        <w:t xml:space="preserve">a Quálitas Compañía de Seguros S.A. y a Eurostar Motors S.A.C. </w:t>
      </w:r>
      <w:r w:rsidR="00FD406C" w:rsidRPr="00627820">
        <w:rPr>
          <w:rFonts w:ascii="Arial Narrow" w:eastAsia="Arial Narrow" w:hAnsi="Arial Narrow" w:cs="Arial Narrow"/>
          <w:sz w:val="22"/>
          <w:szCs w:val="22"/>
        </w:rPr>
        <w:t>que puede</w:t>
      </w:r>
      <w:r w:rsidR="00BD3597" w:rsidRPr="00627820">
        <w:rPr>
          <w:rFonts w:ascii="Arial Narrow" w:eastAsia="Arial Narrow" w:hAnsi="Arial Narrow" w:cs="Arial Narrow"/>
          <w:sz w:val="22"/>
          <w:szCs w:val="22"/>
        </w:rPr>
        <w:t>n</w:t>
      </w:r>
      <w:r w:rsidR="00FD406C" w:rsidRPr="00627820">
        <w:rPr>
          <w:rFonts w:ascii="Arial Narrow" w:eastAsia="Arial Narrow" w:hAnsi="Arial Narrow" w:cs="Arial Narrow"/>
          <w:sz w:val="22"/>
          <w:szCs w:val="22"/>
        </w:rPr>
        <w:t xml:space="preserve"> acceder a los documentos presentados por la </w:t>
      </w:r>
      <w:r w:rsidR="00BD3597" w:rsidRPr="00627820">
        <w:rPr>
          <w:rFonts w:ascii="Arial Narrow" w:eastAsia="Arial Narrow" w:hAnsi="Arial Narrow" w:cs="Arial Narrow"/>
          <w:sz w:val="22"/>
          <w:szCs w:val="22"/>
        </w:rPr>
        <w:t>parte denunciante</w:t>
      </w:r>
      <w:r w:rsidR="00FD406C" w:rsidRPr="00627820">
        <w:rPr>
          <w:rFonts w:ascii="Arial Narrow" w:eastAsia="Arial Narrow" w:hAnsi="Arial Narrow" w:cs="Arial Narrow"/>
          <w:sz w:val="22"/>
          <w:szCs w:val="22"/>
        </w:rPr>
        <w:t xml:space="preserve"> adjuntados en el link del escrito de denuncia, a través del link siguiente: </w:t>
      </w:r>
      <w:hyperlink r:id="rId8" w:history="1">
        <w:r w:rsidR="004F5CF8" w:rsidRPr="00627820">
          <w:rPr>
            <w:rStyle w:val="Hipervnculo"/>
            <w:rFonts w:ascii="Arial Narrow" w:eastAsia="Arial Narrow" w:hAnsi="Arial Narrow" w:cs="Arial Narrow"/>
            <w:sz w:val="22"/>
            <w:szCs w:val="22"/>
          </w:rPr>
          <w:t>https://indecopi-my.sharepoint.com/:f:/g/personal/apoyocc1e_indecopi_gob_pe/IgDnv5XUyArjRb3ZxA9NCucAAWrXxBJrPLDpRXyuxMdT3QE?e=o0CaKK</w:t>
        </w:r>
      </w:hyperlink>
      <w:r w:rsidR="004F5CF8" w:rsidRPr="00627820">
        <w:rPr>
          <w:rFonts w:ascii="Arial Narrow" w:eastAsia="Arial Narrow" w:hAnsi="Arial Narrow" w:cs="Arial Narrow"/>
          <w:sz w:val="22"/>
          <w:szCs w:val="22"/>
        </w:rPr>
        <w:t xml:space="preserve"> </w:t>
      </w:r>
      <w:r w:rsidR="00FD406C" w:rsidRPr="00627820">
        <w:rPr>
          <w:rFonts w:ascii="Arial Narrow" w:eastAsia="Arial Narrow" w:hAnsi="Arial Narrow" w:cs="Arial Narrow"/>
          <w:sz w:val="22"/>
          <w:szCs w:val="22"/>
        </w:rPr>
        <w:t xml:space="preserve"> cuyo acceso tiene vigencia hasta el </w:t>
      </w:r>
      <w:r w:rsidR="004F5CF8" w:rsidRPr="00627820">
        <w:rPr>
          <w:rFonts w:ascii="Arial Narrow" w:eastAsia="Arial Narrow" w:hAnsi="Arial Narrow" w:cs="Arial Narrow"/>
          <w:sz w:val="22"/>
          <w:szCs w:val="22"/>
        </w:rPr>
        <w:t xml:space="preserve">8 de junio de 2028</w:t>
      </w:r>
      <w:r w:rsidR="00FD406C" w:rsidRPr="00627820">
        <w:rPr>
          <w:rFonts w:ascii="Arial Narrow" w:eastAsia="Arial Narrow" w:hAnsi="Arial Narrow" w:cs="Arial Narrow"/>
          <w:sz w:val="22"/>
          <w:szCs w:val="22"/>
        </w:rPr>
        <w:t xml:space="preserve"/>
      </w:r>
      <w:r w:rsidR="004F5CF8" w:rsidRPr="00627820">
        <w:rPr>
          <w:rFonts w:ascii="Arial Narrow" w:eastAsia="Arial Narrow" w:hAnsi="Arial Narrow" w:cs="Arial Narrow"/>
          <w:sz w:val="22"/>
          <w:szCs w:val="22"/>
        </w:rPr>
        <w:t xml:space="preserve"/>
      </w:r>
      <w:r w:rsidR="00FD406C" w:rsidRPr="00627820">
        <w:rPr>
          <w:rFonts w:ascii="Arial Narrow" w:eastAsia="Arial Narrow" w:hAnsi="Arial Narrow" w:cs="Arial Narrow"/>
          <w:sz w:val="22"/>
          <w:szCs w:val="22"/>
        </w:rPr>
        <w:t xml:space="preserve"/>
      </w:r>
      <w:r w:rsidR="004F5CF8" w:rsidRPr="00627820">
        <w:rPr>
          <w:rFonts w:ascii="Arial Narrow" w:eastAsia="Arial Narrow" w:hAnsi="Arial Narrow" w:cs="Arial Narrow"/>
          <w:sz w:val="22"/>
          <w:szCs w:val="22"/>
        </w:rPr>
        <w:t xml:space="preserve"/>
      </w:r>
      <w:r w:rsidR="00FD406C" w:rsidRPr="00627820">
        <w:rPr>
          <w:rFonts w:ascii="Arial Narrow" w:eastAsia="Arial Narrow" w:hAnsi="Arial Narrow" w:cs="Arial Narrow"/>
          <w:sz w:val="22"/>
          <w:szCs w:val="22"/>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OCTAVO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w:t>
      </w:r>
      <w:bookmarkStart w:id="15" w:name="_Hlk188286915"/>
      <w:r w:rsidR="00E60CD7" w:rsidRPr="00627820">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27820">
        <w:rPr>
          <w:rFonts w:ascii="Arial Narrow" w:eastAsia="Arial Narrow" w:hAnsi="Arial Narrow" w:cs="Arial Narrow"/>
          <w:color w:val="000000"/>
          <w:kern w:val="0"/>
          <w:sz w:val="22"/>
          <w:szCs w:val="22"/>
          <w:lang w:eastAsia="es-PE"/>
          <w14:ligatures w14:val="none"/>
        </w:rPr>
        <w:t>Ley 29571</w:t>
      </w:r>
      <w:r w:rsidR="00E60CD7" w:rsidRPr="00627820">
        <w:rPr>
          <w:rFonts w:ascii="Arial Narrow" w:eastAsia="Arial Narrow" w:hAnsi="Arial Narrow" w:cs="Arial Narrow"/>
          <w:color w:val="000000"/>
          <w:kern w:val="0"/>
          <w:sz w:val="22"/>
          <w:szCs w:val="22"/>
          <w:lang w:eastAsia="es-PE"/>
          <w14:ligatures w14:val="none"/>
        </w:rPr>
        <w:t>, Código de Protección y Defensa del Consumidor</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2782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27820">
        <w:rPr>
          <w:rFonts w:ascii="Arial Narrow" w:eastAsia="Arial Narrow" w:hAnsi="Arial Narrow" w:cs="Arial Narrow"/>
          <w:color w:val="000000"/>
          <w:kern w:val="0"/>
          <w:sz w:val="22"/>
          <w:szCs w:val="22"/>
          <w:lang w:eastAsia="es-PE"/>
          <w14:ligatures w14:val="none"/>
        </w:rPr>
        <w:t xml:space="preserve">. </w:t>
      </w:r>
      <w:bookmarkEnd w:id="15"/>
      <w:r w:rsidR="00E60CD7" w:rsidRPr="0062782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627820">
        <w:rPr>
          <w:rFonts w:ascii="Arial Narrow" w:eastAsia="Arial Narrow" w:hAnsi="Arial Narrow" w:cs="Arial Narrow"/>
          <w:color w:val="000000"/>
          <w:kern w:val="0"/>
          <w:sz w:val="22"/>
          <w:szCs w:val="22"/>
          <w:lang w:eastAsia="es-PE"/>
          <w14:ligatures w14:val="none"/>
        </w:rPr>
        <w:t>.</w:t>
      </w:r>
    </w:p>
    <w:p w14:paraId="7A5236A4" w14:textId="77777777" w:rsidR="00E60CD7" w:rsidRPr="00627820"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bCs/>
          <w:kern w:val="0"/>
          <w14:ligatures w14:val="none"/>
          <w:sz w:val="22"/>
          <w:szCs w:val="22"/>
        </w:rPr>
        <w:t>NOVENO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27820">
        <w:rPr>
          <w:rFonts w:ascii="Arial Narrow" w:eastAsia="Arial Narrow" w:hAnsi="Arial Narrow" w:cs="Arial Narrow"/>
          <w:b/>
          <w:color w:val="000000"/>
          <w:kern w:val="0"/>
          <w:sz w:val="22"/>
          <w:szCs w:val="22"/>
          <w:lang w:eastAsia="es-PE"/>
          <w14:ligatures w14:val="none"/>
        </w:rPr>
        <w:t>DÉCIMO</w:t>
      </w:r>
      <w:r w:rsidR="00E60CD7" w:rsidRPr="00627820">
        <w:rPr>
          <w:rFonts w:ascii="Arial Narrow" w:eastAsia="Arial Narrow" w:hAnsi="Arial Narrow" w:cs="Arial Narrow"/>
          <w:b/>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14:ligatures w14:val="none"/>
          <w:sz w:val="22"/>
          <w:szCs w:val="22"/>
        </w:rPr>
        <w:t xml:space="preserve">comunicar a las partes que, </w:t>
      </w:r>
      <w:proofErr w:type="gramStart"/>
      <w:r w:rsidR="00E60CD7" w:rsidRPr="00627820">
        <w:rPr>
          <w:rFonts w:ascii="Arial Narrow" w:eastAsia="Arial Narrow" w:hAnsi="Arial Narrow" w:cs="Arial Narrow"/>
          <w:kern w:val="0"/>
          <w14:ligatures w14:val="none"/>
          <w:sz w:val="22"/>
          <w:szCs w:val="22"/>
        </w:rPr>
        <w:t>de acuerdo a</w:t>
      </w:r>
      <w:proofErr w:type="gramEnd"/>
      <w:r w:rsidR="00E60CD7" w:rsidRPr="00627820">
        <w:rPr>
          <w:rFonts w:ascii="Arial Narrow" w:eastAsia="Arial Narrow" w:hAnsi="Arial Narrow" w:cs="Arial Narrow"/>
          <w:kern w:val="0"/>
          <w14:ligatures w14:val="none"/>
          <w:sz w:val="22"/>
          <w:szCs w:val="22"/>
        </w:rPr>
        <w:t xml:space="preserve"> lo señalado por el artículo 29 del Decreto </w:t>
      </w:r>
      <w:proofErr w:type="gramStart"/>
      <w:r w:rsidR="00E60CD7" w:rsidRPr="00627820">
        <w:rPr>
          <w:rFonts w:ascii="Arial Narrow" w:eastAsia="Arial Narrow" w:hAnsi="Arial Narrow" w:cs="Arial Narrow"/>
          <w:kern w:val="0"/>
          <w14:ligatures w14:val="none"/>
          <w:sz w:val="22"/>
          <w:szCs w:val="22"/>
        </w:rPr>
        <w:t>Legislativo 807</w:t>
      </w:r>
      <w:proofErr w:type="gramEnd"/>
      <w:r w:rsidR="00E60CD7" w:rsidRPr="00627820">
        <w:rPr>
          <w:rStyle w:val="Refdenotaalpie"/>
          <w:rFonts w:ascii="Arial Narrow" w:eastAsia="Arial Narrow" w:hAnsi="Arial Narrow" w:cs="Arial Narrow"/>
          <w:kern w:val="0"/>
          <w:sz w:val="22"/>
          <w:szCs w:val="22"/>
          <w:vertAlign w:val="superscript"/>
          <w14:ligatures w14:val="none"/>
        </w:rPr>
        <w:footnoteReference w:id="16"/>
      </w:r>
      <w:r w:rsidR="00E60CD7" w:rsidRPr="0062782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Arial Narrow" w:hAnsi="Arial Narrow" w:cs="Arial Narrow"/>
          <w:kern w:val="0"/>
          <w:sz w:val="22"/>
          <w:szCs w:val="22"/>
          <w14:ligatures w14:val="none"/>
        </w:rPr>
        <w:t>expresamente su facultad para asistir y conciliar en su representación</w:t>
      </w:r>
      <w:r w:rsidR="00E60CD7" w:rsidRPr="00627820">
        <w:rPr>
          <w:rFonts w:ascii="Arial Narrow" w:eastAsia="Arial Narrow" w:hAnsi="Arial Narrow" w:cs="Arial Narrow"/>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sz w:val="22"/>
          <w:szCs w:val="22"/>
        </w:rPr>
      </w:pPr>
      <w:bookmarkStart w:id="16" w:name="_Hlk231868738"/>
      <w:r w:rsidRPr="00627820">
        <w:rPr>
          <w:rFonts w:ascii="Arial Narrow" w:eastAsia="Arial Narrow" w:hAnsi="Arial Narrow" w:cs="Arial Narrow"/>
          <w:b/>
          <w:spacing w:val="-3"/>
          <w:kern w:val="0"/>
          <w14:ligatures w14:val="none"/>
          <w:sz w:val="22"/>
          <w:szCs w:val="22"/>
        </w:rPr>
        <w:t>DÉCIMO</w:t>
      </w:r>
      <w:bookmarkEnd w:id="16"/>
      <w:r w:rsidR="004C1D6B" w:rsidRPr="00627820">
        <w:rPr>
          <w:rFonts w:ascii="Arial Narrow" w:eastAsia="Arial Narrow" w:hAnsi="Arial Narrow" w:cs="Arial Narrow"/>
          <w:sz w:val="22"/>
          <w:szCs w:val="22"/>
        </w:rPr>
        <w:t xml:space="preserve"> </w:t>
      </w:r>
      <w:r w:rsidR="004C1D6B" w:rsidRPr="00627820">
        <w:rPr>
          <w:rFonts w:ascii="Arial Narrow" w:eastAsia="Arial Narrow" w:hAnsi="Arial Narrow" w:cs="Arial Narrow"/>
          <w:b/>
          <w:spacing w:val="-3"/>
          <w:kern w:val="0"/>
          <w14:ligatures w14:val="none"/>
          <w:sz w:val="22"/>
          <w:szCs w:val="22"/>
        </w:rPr>
        <w:t>PRIMERO</w:t>
      </w:r>
      <w:r w:rsidRPr="00627820">
        <w:rPr>
          <w:rFonts w:ascii="Arial Narrow" w:eastAsia="Arial Narrow" w:hAnsi="Arial Narrow" w:cs="Arial Narrow"/>
          <w:b/>
          <w:color w:val="000000"/>
          <w:kern w:val="0"/>
          <w:sz w:val="22"/>
          <w:szCs w:val="22"/>
          <w:lang w:eastAsia="es-PE"/>
          <w14:ligatures w14:val="none"/>
        </w:rPr>
        <w:t>:</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078A41F"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lastRenderedPageBreak/>
        <w:t xml:space="preserve">DÉCIMO SEGUNDO:</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rPr>
        <w:t xml:space="preserve">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sz w:val="22"/>
          <w:szCs w:val="22"/>
        </w:rPr>
        <w:t/>
      </w:r>
      <w:r w:rsidRPr="00627820">
        <w:rPr>
          <w:rFonts w:ascii="Arial Narrow" w:eastAsia="Arial Narrow" w:hAnsi="Arial Narrow" w:cs="Arial Narrow"/>
          <w:spacing w:val="-3"/>
          <w:kern w:val="0"/>
          <w14:ligatures w14:val="none"/>
          <w:sz w:val="22"/>
          <w:szCs w:val="22"/>
        </w:rPr>
        <w:t/>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EB6EFB" w:rsidRPr="00627820">
        <w:rPr>
          <w:rStyle w:val="Refdenotaalpie"/>
          <w:rFonts w:ascii="Arial Narrow" w:eastAsia="Arial Narrow" w:hAnsi="Arial Narrow" w:cs="Arial Narrow"/>
          <w:sz w:val="22"/>
          <w:szCs w:val="22"/>
          <w:vertAlign w:val="superscript"/>
        </w:rPr>
        <w:footnoteReference w:id="17"/>
      </w:r>
      <w:r w:rsidR="00EB6EFB" w:rsidRPr="00627820">
        <w:rPr>
          <w:rFonts w:ascii="Arial Narrow" w:eastAsia="Arial Narrow" w:hAnsi="Arial Narrow" w:cs="Arial Narrow"/>
          <w:sz w:val="22"/>
          <w:szCs w:val="22"/>
        </w:rPr>
        <w:t/>
      </w:r>
    </w:p>
    <w:p w14:paraId="26B1ED4B" w14:textId="77777777" w:rsidR="00E60CD7" w:rsidRPr="00627820"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5EAF7D40"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 xml:space="preserve">DÉCIMO </w:t>
      </w:r>
      <w:r w:rsidR="004C1D6B" w:rsidRPr="00627820">
        <w:rPr>
          <w:rFonts w:ascii="Arial Narrow" w:eastAsia="Arial Narrow" w:hAnsi="Arial Narrow" w:cs="Arial Narrow"/>
          <w:b/>
          <w:bCs/>
          <w:sz w:val="22"/>
          <w:szCs w:val="22"/>
        </w:rPr>
        <w:t>TERCERO</w:t>
      </w:r>
      <w:r w:rsidRPr="00627820">
        <w:rPr>
          <w:rFonts w:ascii="Arial Narrow" w:eastAsia="Arial Narrow" w:hAnsi="Arial Narrow" w:cs="Arial Narrow"/>
          <w:b/>
          <w:bCs/>
          <w:sz w:val="22"/>
          <w:szCs w:val="22"/>
        </w:rPr>
        <w:t>:</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color w:val="000000"/>
          <w:sz w:val="22"/>
          <w:szCs w:val="22"/>
        </w:rPr>
        <w:t xml:space="preserve">requerir a </w:t>
      </w:r>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shd w:val="clear" w:color="auto" w:fill="FFFFFF"/>
        </w:rPr>
        <w:t xml:space="preserve">para que </w:t>
      </w:r>
      <w:r w:rsidRPr="006278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pacing w:before="0" w:after="0" w:line="240" w:lineRule="auto"/>
        <w:suppressAutoHyphens/>
        <w:jc w:val="both"/>
        <w:rPr>
          <w:rFonts w:ascii="Arial Narrow" w:eastAsia="Arial Narrow" w:hAnsi="Arial Narrow" w:cs="Arial Narrow"/>
          <w:sz w:val="22"/>
          <w:szCs w:val="22"/>
        </w:rPr>
      </w:pPr>
    </w:p>
    <w:p w14:paraId="79C1D3C4" w14:textId="052F9745" w:rsidR="008251B8" w:rsidRPr="00627820" w:rsidRDefault="00E60CD7" w:rsidP="0048253A">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spacing w:val="-3"/>
          <w:kern w:val="0"/>
          <w14:ligatures w14:val="none"/>
          <w:sz w:val="22"/>
          <w:szCs w:val="22"/>
        </w:rPr>
        <w:t xml:space="preserve">DÉCIMO </w:t>
      </w:r>
      <w:r w:rsidR="004C1D6B" w:rsidRPr="00627820">
        <w:rPr>
          <w:rFonts w:ascii="Arial Narrow" w:eastAsia="Arial Narrow" w:hAnsi="Arial Narrow" w:cs="Arial Narrow"/>
          <w:b/>
          <w:spacing w:val="-3"/>
          <w:kern w:val="0"/>
          <w14:ligatures w14:val="none"/>
          <w:sz w:val="22"/>
          <w:szCs w:val="22"/>
        </w:rPr>
        <w:t>C</w:t>
      </w:r>
      <w:r w:rsidR="003621D6" w:rsidRPr="00627820">
        <w:rPr>
          <w:rFonts w:ascii="Arial Narrow" w:eastAsia="Arial Narrow" w:hAnsi="Arial Narrow" w:cs="Arial Narrow"/>
          <w:b/>
          <w:spacing w:val="-3"/>
          <w:kern w:val="0"/>
          <w14:ligatures w14:val="none"/>
          <w:sz w:val="22"/>
          <w:szCs w:val="22"/>
        </w:rPr>
        <w:t>UARTO</w:t>
      </w:r>
      <w:r w:rsidRPr="00627820">
        <w:rPr>
          <w:rFonts w:ascii="Arial Narrow" w:eastAsia="Arial Narrow" w:hAnsi="Arial Narrow" w:cs="Arial Narrow"/>
          <w:b/>
          <w:spacing w:val="-3"/>
          <w:kern w:val="0"/>
          <w14:ligatures w14:val="none"/>
          <w:sz w:val="22"/>
          <w:szCs w:val="22"/>
        </w:rPr>
        <w:t>:</w:t>
      </w:r>
      <w:r w:rsidRPr="00627820">
        <w:rPr>
          <w:rFonts w:ascii="Arial Narrow" w:eastAsia="Arial Narrow" w:hAnsi="Arial Narrow" w:cs="Arial Narrow"/>
          <w:spacing w:val="-3"/>
          <w:kern w:val="0"/>
          <w14:ligatures w14:val="none"/>
          <w:sz w:val="22"/>
          <w:szCs w:val="22"/>
        </w:rPr>
        <w:t xml:space="preserve"> </w:t>
      </w:r>
      <w:r w:rsidRPr="00627820">
        <w:rPr>
          <w:rFonts w:ascii="Arial Narrow" w:eastAsia="Arial Narrow" w:hAnsi="Arial Narrow" w:cs="Arial Narrow"/>
          <w:spacing w:val="-3"/>
          <w:kern w:val="0"/>
          <w14:ligatures w14:val="none"/>
          <w:sz w:val="22"/>
          <w:szCs w:val="22"/>
        </w:rPr>
        <w:t xml:space="preserve">requerir a</w:t>
      </w:r>
      <w:r w:rsidRPr="00627820">
        <w:rPr>
          <w:rFonts w:ascii="Arial Narrow" w:eastAsia="Arial Narrow" w:hAnsi="Arial Narrow" w:cs="Arial Narrow"/>
          <w:sz w:val="22"/>
          <w:szCs w:val="22"/>
        </w:rPr>
        <w:t xml:space="preserve"> </w:t>
      </w:r>
      <w:r w:rsidR="004F31D2" w:rsidRPr="00627820">
        <w:rPr>
          <w:rFonts w:ascii="Arial Narrow" w:eastAsia="Arial Narrow" w:hAnsi="Arial Narrow" w:cs="Arial Narrow"/>
          <w:sz w:val="22"/>
          <w:szCs w:val="22"/>
        </w:rPr>
        <w:t xml:space="preserve">Eurostar Motors S.A.C. </w:t>
      </w:r>
      <w:r w:rsidRPr="00627820">
        <w:rPr>
          <w:rFonts w:ascii="Arial Narrow" w:eastAsia="Arial Narrow" w:hAnsi="Arial Narrow" w:cs="Arial Narrow"/>
          <w:color w:val="000000"/>
          <w:sz w:val="22"/>
          <w:szCs w:val="22"/>
        </w:rPr>
        <w:t xml:space="preserve">para que, </w:t>
      </w:r>
      <w:r w:rsidRPr="0062782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27820">
        <w:rPr>
          <w:rFonts w:ascii="Arial Narrow" w:eastAsia="Arial Narrow" w:hAnsi="Arial Narrow" w:cs="Arial Narrow"/>
          <w:color w:val="000000"/>
          <w:sz w:val="22"/>
          <w:szCs w:val="22"/>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eastAsia="Arial Narrow" w:hAnsi="Arial Narrow" w:cs="Arial Narrow"/>
          <w:sz w:val="22"/>
          <w:szCs w:val="22"/>
        </w:rPr>
      </w:pPr>
    </w:p>
    <w:p w14:paraId="257E0295" w14:textId="77777777" w:rsidR="00627820" w:rsidRDefault="00627820" w:rsidP="0048253A">
      <w:pPr>
        <w:suppressAutoHyphens/>
        <w:spacing w:after="0" w:line="240" w:lineRule="auto"/>
        <w:jc w:val="both"/>
        <w:rPr>
          <w:rFonts w:ascii="Arial Narrow" w:eastAsia="Arial Narrow" w:hAnsi="Arial Narrow" w:cs="Arial Narrow"/>
          <w:sz w:val="22"/>
          <w:szCs w:val="22"/>
        </w:rPr>
      </w:pPr>
    </w:p>
    <w:p w14:paraId="75E24E1C" w14:textId="77777777" w:rsidR="00627820" w:rsidRPr="00627820" w:rsidRDefault="00627820" w:rsidP="0048253A">
      <w:pPr>
        <w:suppressAutoHyphens/>
        <w:spacing w:after="0" w:line="240" w:lineRule="auto"/>
        <w:jc w:val="both"/>
        <w:rPr>
          <w:rFonts w:ascii="Arial Narrow" w:eastAsia="Arial Narrow" w:hAnsi="Arial Narrow" w:cs="Arial Narrow"/>
          <w:sz w:val="22"/>
          <w:szCs w:val="22"/>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Comisión de Protección al Consumidor 1</w:t>
      </w:r>
    </w:p>
    <w:p w14:paraId="68107EE2" w14:textId="6CAC96AD" w:rsidR="00E60CD7" w:rsidRPr="00627820" w:rsidRDefault="00A96A90" w:rsidP="00CB59BB">
      <w:pPr>
        <w:spacing w:after="0" w:line="240" w:lineRule="auto"/>
        <w:rPr>
          <w:rFonts w:ascii="Arial Narrow" w:eastAsia="Arial Narrow" w:hAnsi="Arial Narrow" w:cs="Arial Narrow"/>
          <w:sz w:val="16"/>
          <w:szCs w:val="16"/>
        </w:rPr>
      </w:pPr>
      <w:r w:rsidRPr="00627820">
        <w:rPr>
          <w:rFonts w:ascii="Arial Narrow" w:eastAsia="Arial Narrow" w:hAnsi="Arial Narrow" w:cs="Arial Narrow"/>
          <w:sz w:val="16"/>
          <w:szCs w:val="16"/>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tab/>
        <w:t xml:space="preserve">Denuncia remitida a esta Comisión mediante </w:t>
      </w:r>
      <w:r w:rsidR="00822B9A" w:rsidRPr="00627820">
        <w:rPr>
          <w:rFonts w:ascii="Arial Narrow" w:eastAsia="Arial Narrow" w:hAnsi="Arial Narrow" w:cs="Arial Narrow"/>
          <w:sz w:val="16"/>
          <w:szCs w:val="16"/>
        </w:rPr>
        <w:t xml:space="preserve">DOCUMENTO DE TRASLADO </w:t>
      </w:r>
      <w:proofErr w:type="spellStart"/>
      <w:r w:rsidR="00822B9A" w:rsidRPr="00627820">
        <w:rPr>
          <w:rFonts w:ascii="Arial Narrow" w:eastAsia="Arial Narrow" w:hAnsi="Arial Narrow" w:cs="Arial Narrow"/>
          <w:sz w:val="16"/>
          <w:szCs w:val="16"/>
        </w:rPr>
        <w:t xml:space="preserve"/>
      </w:r>
      <w:proofErr w:type="spellEnd"/>
      <w:r w:rsidR="00822B9A" w:rsidRPr="00627820">
        <w:rPr>
          <w:rFonts w:ascii="Arial Narrow" w:eastAsia="Arial Narrow" w:hAnsi="Arial Narrow" w:cs="Arial Narrow"/>
          <w:sz w:val="16"/>
          <w:szCs w:val="16"/>
        </w:rPr>
        <w:t xml:space="preserve">127-2026-PS1/INDECOPI </w:t>
      </w:r>
      <w:r w:rsidRPr="00627820">
        <w:rPr>
          <w:rFonts w:ascii="Arial Narrow" w:eastAsia="Arial Narrow" w:hAnsi="Arial Narrow" w:cs="Arial Narrow"/>
          <w:sz w:val="16"/>
          <w:szCs w:val="16"/>
        </w:rPr>
        <w:t xml:space="preserve">de fecha </w:t>
      </w:r>
      <w:r w:rsidR="00822B9A" w:rsidRPr="00627820">
        <w:rPr>
          <w:rFonts w:ascii="Arial Narrow" w:eastAsia="Arial Narrow" w:hAnsi="Arial Narrow" w:cs="Arial Narrow"/>
          <w:sz w:val="16"/>
          <w:szCs w:val="16"/>
        </w:rPr>
        <w:t xml:space="preserve">7 de mayo de 2026</w:t>
      </w:r>
      <w:r w:rsidRPr="00627820">
        <w:rPr>
          <w:rFonts w:ascii="Arial Narrow" w:eastAsia="Arial Narrow" w:hAnsi="Arial Narrow" w:cs="Arial Narrow"/>
          <w:sz w:val="16"/>
          <w:szCs w:val="16"/>
        </w:rPr>
        <w:t xml:space="preserve">, </w:t>
      </w:r>
      <w:r w:rsidR="000236DA" w:rsidRPr="00627820">
        <w:rPr>
          <w:rFonts w:ascii="Arial Narrow" w:eastAsia="Arial Narrow" w:hAnsi="Arial Narrow" w:cs="Arial Narrow"/>
          <w:sz w:val="16"/>
          <w:szCs w:val="16"/>
        </w:rPr>
        <w:t xml:space="preserve">recibida </w:t>
      </w:r>
      <w:r w:rsidRPr="00627820">
        <w:rPr>
          <w:rFonts w:ascii="Arial Narrow" w:eastAsia="Arial Narrow" w:hAnsi="Arial Narrow" w:cs="Arial Narrow"/>
          <w:sz w:val="16"/>
          <w:szCs w:val="16"/>
        </w:rPr>
        <w:t xml:space="preserve">el </w:t>
      </w:r>
      <w:r w:rsidR="00822B9A" w:rsidRPr="00627820">
        <w:rPr>
          <w:rFonts w:ascii="Arial Narrow" w:eastAsia="Arial Narrow" w:hAnsi="Arial Narrow" w:cs="Arial Narrow"/>
          <w:sz w:val="16"/>
          <w:szCs w:val="16"/>
        </w:rPr>
        <w:t xml:space="preserve">13 de mayo de 2026</w:t>
      </w:r>
      <w:r w:rsidRPr="00627820">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tab/>
        <w:t>Publicado</w:t>
      </w:r>
      <w:r w:rsidRPr="00627820">
        <w:rPr>
          <w:rFonts w:ascii="Arial Narrow" w:eastAsia="Arial Narrow" w:hAnsi="Arial Narrow" w:cs="Arial Narrow"/>
          <w:b/>
          <w:sz w:val="16"/>
          <w:szCs w:val="16"/>
        </w:rPr>
        <w:t xml:space="preserve"> </w:t>
      </w:r>
      <w:r w:rsidRPr="006278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Narrow"/>
          <w:sz w:val="16"/>
          <w:szCs w:val="16"/>
        </w:rPr>
        <w:t>Legislativo 1033</w:t>
      </w:r>
      <w:proofErr w:type="gramEnd"/>
      <w:r w:rsidR="00CA50CD" w:rsidRPr="00627820">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27.-</w:t>
      </w:r>
      <w:r w:rsidR="00CA50CD" w:rsidRPr="00627820">
        <w:rPr>
          <w:rFonts w:ascii="Arial Narrow" w:eastAsia="Arial Narrow" w:hAnsi="Arial Narrow" w:cs="Arial Narrow"/>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645DCDC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LEY SOBRE FACULTADES, NORMAS Y ORGANIZACIÓN DEL INDECOPI, APROBADA POR DECRETO LEGISLATIVO 807 Artículo 24.-</w:t>
      </w:r>
      <w:r w:rsidRPr="0062782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27820">
        <w:rPr>
          <w:rFonts w:ascii="Arial Narrow" w:eastAsia="Arial Narrow" w:hAnsi="Arial Narrow" w:cs="Arial Narrow"/>
          <w:sz w:val="16"/>
          <w:szCs w:val="16"/>
        </w:rPr>
        <w:t/>
      </w:r>
      <w:proofErr w:type="spellEnd"/>
      <w:r w:rsidRPr="006278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eastAsia="Arial Narrow" w:hAnsi="Arial Narrow" w:cs="Arial Narrow"/>
          <w:sz w:val="16"/>
          <w:szCs w:val="16"/>
        </w:rPr>
        <w:t>entrada en vigencia</w:t>
      </w:r>
      <w:proofErr w:type="gramEnd"/>
      <w:r w:rsidRPr="006278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sz w:val="16"/>
          <w:szCs w:val="16"/>
        </w:rPr>
        <w:tab/>
        <w:t>LEY</w:t>
      </w:r>
      <w:r w:rsidR="00D67CE6" w:rsidRPr="00627820">
        <w:rPr>
          <w:rFonts w:ascii="Arial Narrow" w:eastAsia="Arial Narrow" w:hAnsi="Arial Narrow" w:cs="Arial Narrow"/>
          <w:b/>
          <w:sz w:val="16"/>
          <w:szCs w:val="16"/>
        </w:rPr>
        <w:t xml:space="preserve">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084B9F6E" w:rsidR="00E60CD7" w:rsidRPr="00627820" w:rsidRDefault="00E60CD7" w:rsidP="00627820">
      <w:pPr>
        <w:tabs>
          <w:tab w:val="left" w:pos="567"/>
        </w:tabs>
        <w:spacing w:after="0" w:line="240" w:lineRule="auto"/>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vertAlign w:val="superscript"/>
        </w:rPr>
        <w:t xml:space="preserve"/>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00D67CE6" w:rsidRPr="00627820">
        <w:rPr>
          <w:rFonts w:ascii="Arial Narrow" w:eastAsia="Arial Narrow" w:hAnsi="Arial Narrow" w:cs="Arial Narrow"/>
          <w:b/>
          <w:sz w:val="16"/>
          <w:szCs w:val="16"/>
        </w:rPr>
        <w:tab/>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8927441" w14:textId="582FFAC1" w:rsidR="00F51E02" w:rsidRPr="00627820" w:rsidRDefault="00E60CD7" w:rsidP="00627820">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00F51E02"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627820">
        <w:rPr>
          <w:rFonts w:ascii="Arial Narrow" w:eastAsia="Arial Narrow" w:hAnsi="Arial Narrow" w:cs="Arial Narrow"/>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114.-</w:t>
      </w:r>
      <w:r w:rsidRPr="00627820">
        <w:rPr>
          <w:rFonts w:ascii="Arial Narrow" w:eastAsia="Arial Narrow" w:hAnsi="Arial Narrow" w:cs="Arial Narrow"/>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eastAsia="Arial Narrow" w:hAnsi="Arial Narrow" w:cs="Arial Narrow"/>
          <w:sz w:val="16"/>
          <w:szCs w:val="16"/>
        </w:rPr>
        <w:t>conjuntamente con</w:t>
      </w:r>
      <w:proofErr w:type="gramEnd"/>
      <w:r w:rsidRPr="006278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d. En caso de infracciones muy graves y de reincidencia o </w:t>
      </w:r>
      <w:proofErr w:type="spellStart"/>
      <w:r w:rsidRPr="00627820">
        <w:rPr>
          <w:rFonts w:ascii="Arial Narrow" w:eastAsia="Arial Narrow" w:hAnsi="Arial Narrow" w:cs="Arial Narrow"/>
          <w:sz w:val="16"/>
          <w:szCs w:val="16"/>
        </w:rPr>
        <w:t>reiterancia</w:t>
      </w:r>
      <w:proofErr w:type="spellEnd"/>
      <w:r w:rsidRPr="00627820">
        <w:rPr>
          <w:rFonts w:ascii="Arial Narrow" w:eastAsia="Arial Narrow" w:hAnsi="Arial Narrow" w:cs="Arial Narrow"/>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roofErr w:type="spellStart"/>
      <w:r w:rsidRPr="00627820">
        <w:rPr>
          <w:rFonts w:ascii="Arial Narrow" w:eastAsia="Arial Narrow" w:hAnsi="Arial Narrow" w:cs="Arial Narrow"/>
          <w:sz w:val="16"/>
          <w:szCs w:val="16"/>
        </w:rPr>
        <w:t>ii</w:t>
      </w:r>
      <w:proofErr w:type="spellEnd"/>
      <w:r w:rsidRPr="0062782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e. Publicación de avisos </w:t>
      </w:r>
      <w:proofErr w:type="spellStart"/>
      <w:r w:rsidRPr="00627820">
        <w:rPr>
          <w:rFonts w:ascii="Arial Narrow" w:eastAsia="Arial Narrow" w:hAnsi="Arial Narrow" w:cs="Arial Narrow"/>
          <w:sz w:val="16"/>
          <w:szCs w:val="16"/>
        </w:rPr>
        <w:t>rectificatorios</w:t>
      </w:r>
      <w:proofErr w:type="spellEnd"/>
      <w:r w:rsidRPr="006278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5">
    <w:p w14:paraId="7C8F069B" w14:textId="43B39601"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b/>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00D67CE6" w:rsidRPr="00627820">
        <w:rPr>
          <w:rFonts w:ascii="Arial Narrow" w:eastAsia="Arial Narrow" w:hAnsi="Arial Narrow" w:cs="Arial Narrow"/>
          <w:b/>
          <w:sz w:val="16"/>
          <w:szCs w:val="16"/>
        </w:rPr>
        <w:tab/>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b/>
      </w:r>
      <w:r w:rsidR="00E60CD7" w:rsidRPr="00627820">
        <w:rPr>
          <w:rFonts w:ascii="Arial Narrow" w:eastAsia="Arial Narrow" w:hAnsi="Arial Narrow" w:cs="Arial Narrow"/>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Narrow"/>
          <w:sz w:val="16"/>
          <w:szCs w:val="16"/>
        </w:rPr>
        <w:t>liminarmente</w:t>
      </w:r>
      <w:proofErr w:type="spellEnd"/>
      <w:r w:rsidRPr="006278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627820" w:rsidRDefault="00E60CD7" w:rsidP="00627820">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b/>
          <w:bCs/>
          <w:sz w:val="16"/>
          <w:szCs w:val="16"/>
          <w:vertAlign w:val="superscript"/>
        </w:rPr>
        <w:footnoteRef/>
      </w:r>
      <w:r w:rsidRPr="00627820">
        <w:rPr>
          <w:rFonts w:ascii="Arial Narrow" w:eastAsia="Arial Narrow" w:hAnsi="Arial Narrow" w:cs="Arial Narrow"/>
          <w:b/>
          <w:bCs/>
          <w:sz w:val="16"/>
          <w:szCs w:val="16"/>
        </w:rPr>
        <w:t xml:space="preserve"/>
      </w:r>
      <w:r w:rsidRPr="00627820">
        <w:rPr>
          <w:rFonts w:ascii="Arial Narrow" w:eastAsia="Arial Narrow" w:hAnsi="Arial Narrow" w:cs="Arial Narrow"/>
          <w:b/>
          <w:bCs/>
          <w:sz w:val="16"/>
          <w:szCs w:val="16"/>
        </w:rPr>
        <w:tab/>
        <w:t xml:space="preserve">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eastAsia="Arial Narrow" w:hAnsi="Arial Narrow" w:cs="Arial Narrow"/>
          <w:bCs/>
          <w:sz w:val="16"/>
          <w:szCs w:val="16"/>
        </w:rPr>
      </w:pPr>
      <w:r w:rsidRPr="00627820">
        <w:rPr>
          <w:rFonts w:ascii="Arial Narrow" w:eastAsia="Arial Narrow" w:hAnsi="Arial Narrow" w:cs="Arial Narrow"/>
          <w:b/>
          <w:sz w:val="16"/>
          <w:szCs w:val="16"/>
        </w:rPr>
        <w:t xml:space="preserve">Artículo 29.- </w:t>
      </w:r>
      <w:r w:rsidRPr="0062782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5CBB96A" w14:textId="036E5CAB" w:rsidR="00EB6EFB" w:rsidRPr="00627820" w:rsidRDefault="00EB6EFB"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