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2249C3DF"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w:t>
      </w:r>
      <w:r w:rsidR="00E956F3">
        <w:rPr>
          <w:rFonts w:ascii="Arial Narrow" w:eastAsia="Arial Narrow" w:hAnsi="Arial Narrow" w:cs="Arial Narrow"/>
          <w:b/>
          <w:bCs/>
          <w:sz w:val="22"/>
          <w:szCs w:val="22"/>
        </w:rPr>
        <w:t>682</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3111CC40"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(SEÑORA [APELLIDO])</w:t>
      </w:r>
    </w:p>
    <w:p w14:paraId="5ED58CA0" w14:textId="5FA7E765"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E956F3">
        <w:rPr>
          <w:rFonts w:ascii="Arial Narrow" w:eastAsia="Arial Narrow" w:hAnsi="Arial Narrow" w:cs="Arial Narrow"/>
          <w:b/>
          <w:bCs/>
          <w:sz w:val="22"/>
          <w:szCs w:val="22"/>
          <w:lang w:val="pt-PT" w:eastAsia="es-PE"/>
        </w:rPr>
        <w:t>MAPFRE PERÚ</w:t>
      </w:r>
      <w:r w:rsidR="0099154A" w:rsidRPr="0099154A">
        <w:rPr>
          <w:rFonts w:ascii="Arial Narrow" w:eastAsia="Arial Narrow" w:hAnsi="Arial Narrow" w:cs="Arial Narrow"/>
          <w:b/>
          <w:bCs/>
          <w:sz w:val="22"/>
          <w:szCs w:val="22"/>
        </w:rPr>
        <w:t xml:space="preserve"> COMPAÑÍA DE SEGUROS Y REASEGUROS</w:t>
      </w:r>
      <w:r w:rsidR="009D0E81">
        <w:rPr>
          <w:rFonts w:ascii="Arial Narrow" w:eastAsia="Arial Narrow" w:hAnsi="Arial Narrow" w:cs="Arial Narrow"/>
          <w:b/>
          <w:bCs/>
          <w:sz w:val="22"/>
          <w:szCs w:val="22"/>
        </w:rPr>
        <w:t xml:space="preserve"> S.A.</w:t>
      </w:r>
      <w:r w:rsidR="0099154A">
        <w:rPr>
          <w:rFonts w:ascii="Arial Narrow" w:eastAsia="Arial Narrow" w:hAnsi="Arial Narrow" w:cs="Arial Narrow"/>
          <w:sz w:val="22"/>
          <w:szCs w:val="22"/>
        </w:rPr>
        <w:t xml:space="preserve"> </w:t>
      </w:r>
      <w:r w:rsidR="004452DC" w:rsidRPr="00BF7C60">
        <w:rPr>
          <w:rFonts w:ascii="Arial Narrow" w:eastAsia="Arial Narrow" w:hAnsi="Arial Narrow" w:cs="Arial Narrow"/>
          <w:b/>
          <w:color w:val="000000"/>
          <w:sz w:val="22"/>
          <w:szCs w:val="22"/>
          <w:lang w:eastAsia="es-PE"/>
        </w:rPr>
        <w:t>(</w:t>
      </w:r>
      <w:r w:rsidR="00E956F3">
        <w:rPr>
          <w:rFonts w:ascii="Arial Narrow" w:eastAsia="Arial Narrow" w:hAnsi="Arial Narrow" w:cs="Arial Narrow"/>
          <w:b/>
          <w:color w:val="000000"/>
          <w:sz w:val="22"/>
          <w:szCs w:val="22"/>
          <w:lang w:eastAsia="es-PE"/>
        </w:rPr>
        <w:t>MAPFRE</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05A6A7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E956F3">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31B07958"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6A3302" w:rsidRPr="006A3302">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before="0" w:after="0" w:line="240" w:lineRule="auto"/>
        <w:ind w:left="567" w:hanging="567"/>
        <w:jc w:val="both"/>
        <w:rPr>
          <w:rFonts w:ascii="Arial Narrow" w:eastAsia="Arial Narrow" w:hAnsi="Arial Narrow" w:cs="Arial Narrow"/>
          <w:sz w:val="22"/>
          <w:szCs w:val="22"/>
        </w:rPr>
      </w:pPr>
    </w:p>
    <w:p w14:paraId="16387D75" w14:textId="3611520D"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25 de agosto de 2025</w:t>
      </w:r>
      <w:r w:rsidR="00FD2901">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la señora [APELLIDO] interpuso una denuncia contra Mapfre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2"/>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E956F3">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547C21" w:rsidRPr="003F76C8">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w:r>
      <w:r w:rsidR="00547C21" w:rsidRPr="003F76C8">
        <w:rPr>
          <w:rFonts w:ascii="Arial Narrow" w:eastAsia="Arial Narrow" w:hAnsi="Arial Narrow" w:cs="Arial Narrow"/>
          <w:sz w:val="22"/>
          <w:szCs w:val="22"/>
        </w:rPr>
        <w:t xml:space="preserve"/>
      </w:r>
      <w:r w:rsidR="00926F0F">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E956F3" w:rsidRPr="00E956F3">
        <w:rPr>
          <w:rFonts w:ascii="Arial Narrow" w:eastAsia="Arial Narrow" w:hAnsi="Arial Narrow" w:cs="Arial Narrow"/>
          <w:sz w:val="22"/>
          <w:szCs w:val="22"/>
          <w:lang w:val="pt-PT" w:eastAsia="es-PE"/>
        </w:rPr>
        <w:t xml:space="preserve"/>
      </w:r>
      <w:bookmarkEnd w:id="1"/>
      <w:bookmarkEnd w:id="2"/>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before="0" w:after="0" w:line="240" w:lineRule="auto"/>
        <w:jc w:val="both"/>
        <w:rPr>
          <w:rFonts w:ascii="Arial Narrow" w:eastAsia="Arial Narrow" w:hAnsi="Arial Narrow" w:cs="Arial Narrow"/>
          <w:sz w:val="22"/>
          <w:szCs w:val="22"/>
        </w:rPr>
      </w:pPr>
      <w:bookmarkStart w:id="3" w:name="_Hlk160126697"/>
      <w:bookmarkStart w:id="4" w:name="_Hlk198041264"/>
    </w:p>
    <w:bookmarkEnd w:id="3"/>
    <w:p w14:paraId="6311E365" w14:textId="180EAE2B" w:rsidR="00902B4F" w:rsidRDefault="00E956F3"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1 de diciembre de 2013</w:t>
      </w:r>
      <w:r w:rsidR="0042602A">
        <w:rPr>
          <w:rFonts w:ascii="Arial Narrow" w:eastAsia="Arial Narrow" w:hAnsi="Arial Narrow" w:cs="Arial Narrow"/>
          <w:sz w:val="22"/>
          <w:szCs w:val="22"/>
        </w:rPr>
        <w:t xml:space="preserve"/>
      </w:r>
      <w:r>
        <w:rPr>
          <w:rFonts w:ascii="Arial Narrow" w:eastAsia="Arial Narrow" w:hAnsi="Arial Narrow" w:cs="Arial Narrow"/>
          <w:sz w:val="22"/>
          <w:szCs w:val="22"/>
        </w:rPr>
        <w:t>, contrat</w:t>
      </w:r>
      <w:r w:rsidR="008450FB">
        <w:rPr>
          <w:rFonts w:ascii="Arial Narrow" w:eastAsia="Arial Narrow" w:hAnsi="Arial Narrow" w:cs="Arial Narrow"/>
          <w:sz w:val="22"/>
          <w:szCs w:val="22"/>
        </w:rPr>
        <w:t>ó</w:t>
      </w:r>
      <w:r>
        <w:rPr>
          <w:rFonts w:ascii="Arial Narrow" w:eastAsia="Arial Narrow" w:hAnsi="Arial Narrow" w:cs="Arial Narrow"/>
          <w:sz w:val="22"/>
          <w:szCs w:val="22"/>
        </w:rPr>
        <w:t xml:space="preserve"> </w:t>
      </w:r>
      <w:r w:rsidR="0042602A">
        <w:rPr>
          <w:rFonts w:ascii="Arial Narrow" w:eastAsia="Arial Narrow" w:hAnsi="Arial Narrow" w:cs="Arial Narrow"/>
          <w:sz w:val="22"/>
          <w:szCs w:val="22"/>
        </w:rPr>
        <w:t>con Mapfre el</w:t>
      </w:r>
      <w:r>
        <w:rPr>
          <w:rFonts w:ascii="Arial Narrow" w:eastAsia="Arial Narrow" w:hAnsi="Arial Narrow" w:cs="Arial Narrow"/>
          <w:sz w:val="22"/>
          <w:szCs w:val="22"/>
        </w:rPr>
        <w:t xml:space="preserve"> seguro de </w:t>
      </w:r>
      <w:r w:rsidR="009660BF">
        <w:rPr>
          <w:rFonts w:ascii="Arial Narrow" w:eastAsia="Arial Narrow" w:hAnsi="Arial Narrow" w:cs="Arial Narrow"/>
          <w:sz w:val="22"/>
          <w:szCs w:val="22"/>
        </w:rPr>
        <w:t xml:space="preserve">vida </w:t>
      </w:r>
      <w:r w:rsidR="0042602A">
        <w:rPr>
          <w:rFonts w:ascii="Arial Narrow" w:eastAsia="Arial Narrow" w:hAnsi="Arial Narrow" w:cs="Arial Narrow"/>
          <w:sz w:val="22"/>
          <w:szCs w:val="22"/>
        </w:rPr>
        <w:t>familiar -</w:t>
      </w:r>
      <w:r w:rsidR="009C5ACC">
        <w:rPr>
          <w:rFonts w:ascii="Arial Narrow" w:eastAsia="Arial Narrow" w:hAnsi="Arial Narrow" w:cs="Arial Narrow"/>
          <w:sz w:val="22"/>
          <w:szCs w:val="22"/>
        </w:rPr>
        <w:t xml:space="preserve"> Póliza </w:t>
      </w:r>
      <w:proofErr w:type="spellStart"/>
      <w:r w:rsidR="009C5ACC">
        <w:rPr>
          <w:rFonts w:ascii="Arial Narrow" w:eastAsia="Arial Narrow" w:hAnsi="Arial Narrow" w:cs="Arial Narrow"/>
          <w:sz w:val="22"/>
          <w:szCs w:val="22"/>
        </w:rPr>
        <w:t/>
      </w:r>
      <w:proofErr w:type="spellEnd"/>
      <w:r w:rsidR="009C5ACC">
        <w:rPr>
          <w:rFonts w:ascii="Arial Narrow" w:eastAsia="Arial Narrow" w:hAnsi="Arial Narrow" w:cs="Arial Narrow"/>
          <w:sz w:val="22"/>
          <w:szCs w:val="22"/>
        </w:rPr>
        <w:t xml:space="preserve"> 6169080006826</w:t>
      </w:r>
      <w:r w:rsidR="0042602A">
        <w:rPr>
          <w:rFonts w:ascii="Arial Narrow" w:eastAsia="Arial Narrow" w:hAnsi="Arial Narrow" w:cs="Arial Narrow"/>
          <w:sz w:val="22"/>
          <w:szCs w:val="22"/>
        </w:rPr>
        <w:t xml:space="preserve"> y, al momento de la contratación, el representante de la compañía me indicó que dicho producto tendría la cobertura de</w:t>
      </w:r>
      <w:r>
        <w:rPr>
          <w:rFonts w:ascii="Arial Narrow" w:eastAsia="Arial Narrow" w:hAnsi="Arial Narrow" w:cs="Arial Narrow"/>
          <w:sz w:val="22"/>
          <w:szCs w:val="22"/>
        </w:rPr>
        <w:t xml:space="preserve"> enfermedades oncológicas</w:t>
      </w:r>
      <w:r w:rsidR="009660BF">
        <w:rPr>
          <w:rFonts w:ascii="Arial Narrow" w:eastAsia="Arial Narrow" w:hAnsi="Arial Narrow" w:cs="Arial Narrow"/>
          <w:sz w:val="22"/>
          <w:szCs w:val="22"/>
        </w:rPr>
        <w:t xml:space="preserve"> hasta los 70 años</w:t>
      </w:r>
      <w:r w:rsidR="0042602A">
        <w:rPr>
          <w:rFonts w:ascii="Arial Narrow" w:eastAsia="Arial Narrow" w:hAnsi="Arial Narrow" w:cs="Arial Narrow"/>
          <w:sz w:val="22"/>
          <w:szCs w:val="22"/>
        </w:rPr>
        <w:t>.</w:t>
      </w:r>
    </w:p>
    <w:p w14:paraId="56D1BBB9" w14:textId="77777777" w:rsidR="009660BF" w:rsidRPr="009660BF" w:rsidRDefault="009660BF" w:rsidP="009660BF">
      <w:pPr>
        <w:pStyle w:val="Prrafodelista"/>
        <w:spacing w:before="0" w:after="0" w:line="240" w:lineRule="auto"/>
        <w:ind w:left="1134"/>
        <w:jc w:val="both"/>
        <w:rPr>
          <w:rFonts w:ascii="Arial Narrow" w:eastAsia="Arial Narrow" w:hAnsi="Arial Narrow" w:cs="Arial Narrow"/>
          <w:color w:val="000000" w:themeColor="text1"/>
          <w:sz w:val="22"/>
          <w:szCs w:val="22"/>
        </w:rPr>
      </w:pPr>
    </w:p>
    <w:p w14:paraId="2A50477F" w14:textId="384337B7" w:rsidR="00926F0F" w:rsidRPr="00926F0F" w:rsidRDefault="00926F0F" w:rsidP="009660BF">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El 13 de octubre de 2022</w:t>
      </w:r>
      <w:r w:rsidR="0042602A">
        <w:rPr>
          <w:rFonts w:ascii="Arial Narrow" w:eastAsia="Arial Narrow" w:hAnsi="Arial Narrow" w:cs="Arial Narrow"/>
          <w:color w:val="000000" w:themeColor="text1"/>
          <w:sz w:val="22"/>
          <w:szCs w:val="22"/>
        </w:rPr>
        <w:t>, se tomó conocimiento de los resultados del examen oncológico realizado por el área de patología del Hospital Santa Rosa.</w:t>
      </w:r>
    </w:p>
    <w:p w14:paraId="64D3A5B5" w14:textId="77777777" w:rsidR="00926F0F" w:rsidRPr="00926F0F" w:rsidRDefault="00926F0F" w:rsidP="00926F0F">
      <w:pPr>
        <w:pStyle w:val="Prrafodelista"/>
        <w:spacing w:before="0" w:after="0" w:line="240" w:lineRule="auto"/>
        <w:rPr>
          <w:rFonts w:ascii="Arial Narrow" w:eastAsia="Arial Narrow" w:hAnsi="Arial Narrow" w:cs="Arial Narrow"/>
          <w:sz w:val="22"/>
          <w:szCs w:val="22"/>
        </w:rPr>
      </w:pPr>
    </w:p>
    <w:p w14:paraId="418EDA80" w14:textId="583295F2" w:rsidR="009660BF" w:rsidRPr="009660BF" w:rsidRDefault="009660BF" w:rsidP="009660BF">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sidRPr="009660BF">
        <w:rPr>
          <w:rFonts w:ascii="Arial Narrow" w:eastAsia="Arial Narrow" w:hAnsi="Arial Narrow" w:cs="Arial Narrow"/>
          <w:sz w:val="22"/>
          <w:szCs w:val="22"/>
        </w:rPr>
        <w:t xml:space="preserve">En atención a ello, presentó la solicitud de cobertura del seguro complementario para otorgar al beneficiario la indemnización por diagnóstico de cáncer. </w:t>
      </w:r>
      <w:r w:rsidR="00926F0F">
        <w:rPr>
          <w:rFonts w:ascii="Arial Narrow" w:eastAsia="Arial Narrow" w:hAnsi="Arial Narrow" w:cs="Arial Narrow"/>
          <w:sz w:val="22"/>
          <w:szCs w:val="22"/>
        </w:rPr>
        <w:t>Asimismo, se remitieron diversas comunicaciones vía correo electrónico, lo</w:t>
      </w:r>
      <w:r w:rsidR="0042602A">
        <w:rPr>
          <w:rFonts w:ascii="Arial Narrow" w:eastAsia="Arial Narrow" w:hAnsi="Arial Narrow" w:cs="Arial Narrow"/>
          <w:sz w:val="22"/>
          <w:szCs w:val="22"/>
        </w:rPr>
        <w:t>s cuales</w:t>
      </w:r>
      <w:r w:rsidR="00926F0F">
        <w:rPr>
          <w:rFonts w:ascii="Arial Narrow" w:eastAsia="Arial Narrow" w:hAnsi="Arial Narrow" w:cs="Arial Narrow"/>
          <w:sz w:val="22"/>
          <w:szCs w:val="22"/>
        </w:rPr>
        <w:t xml:space="preserve"> no fue</w:t>
      </w:r>
      <w:r w:rsidR="0042602A">
        <w:rPr>
          <w:rFonts w:ascii="Arial Narrow" w:eastAsia="Arial Narrow" w:hAnsi="Arial Narrow" w:cs="Arial Narrow"/>
          <w:sz w:val="22"/>
          <w:szCs w:val="22"/>
        </w:rPr>
        <w:t>ron</w:t>
      </w:r>
      <w:r w:rsidR="00926F0F">
        <w:rPr>
          <w:rFonts w:ascii="Arial Narrow" w:eastAsia="Arial Narrow" w:hAnsi="Arial Narrow" w:cs="Arial Narrow"/>
          <w:sz w:val="22"/>
          <w:szCs w:val="22"/>
        </w:rPr>
        <w:t xml:space="preserve"> atendid</w:t>
      </w:r>
      <w:r w:rsidR="0042602A">
        <w:rPr>
          <w:rFonts w:ascii="Arial Narrow" w:eastAsia="Arial Narrow" w:hAnsi="Arial Narrow" w:cs="Arial Narrow"/>
          <w:sz w:val="22"/>
          <w:szCs w:val="22"/>
        </w:rPr>
        <w:t>os</w:t>
      </w:r>
      <w:r w:rsidR="00926F0F">
        <w:rPr>
          <w:rFonts w:ascii="Arial Narrow" w:eastAsia="Arial Narrow" w:hAnsi="Arial Narrow" w:cs="Arial Narrow"/>
          <w:sz w:val="22"/>
          <w:szCs w:val="22"/>
        </w:rPr>
        <w:t xml:space="preserve"> oportunamente por la compañía.</w:t>
      </w:r>
      <w:r w:rsidRPr="009660BF">
        <w:rPr>
          <w:rFonts w:ascii="Arial Narrow" w:eastAsia="Arial Narrow" w:hAnsi="Arial Narrow" w:cs="Arial Narrow"/>
          <w:sz w:val="22"/>
          <w:szCs w:val="22"/>
        </w:rPr>
        <w:t xml:space="preserve"> </w:t>
      </w:r>
    </w:p>
    <w:p w14:paraId="4B80FEDE" w14:textId="77777777" w:rsidR="009660BF" w:rsidRDefault="009660BF" w:rsidP="009660BF">
      <w:pPr>
        <w:pStyle w:val="Prrafodelista"/>
        <w:spacing w:before="0" w:after="0" w:line="240" w:lineRule="auto"/>
        <w:ind w:left="1134"/>
        <w:jc w:val="both"/>
        <w:rPr>
          <w:rFonts w:ascii="Arial Narrow" w:eastAsia="Arial Narrow" w:hAnsi="Arial Narrow" w:cs="Arial Narrow"/>
          <w:sz w:val="22"/>
          <w:szCs w:val="22"/>
        </w:rPr>
      </w:pPr>
    </w:p>
    <w:p w14:paraId="2AEF2145" w14:textId="6E0E8CB2" w:rsidR="009660BF" w:rsidRDefault="009C5ACC" w:rsidP="009660B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7 de agosto de 2025</w:t>
      </w:r>
      <w:r w:rsidR="009660BF">
        <w:rPr>
          <w:rFonts w:ascii="Arial Narrow" w:eastAsia="Arial Narrow" w:hAnsi="Arial Narrow" w:cs="Arial Narrow"/>
          <w:sz w:val="22"/>
          <w:szCs w:val="22"/>
        </w:rPr>
        <w:t xml:space="preserve">, </w:t>
      </w:r>
      <w:r>
        <w:rPr>
          <w:rFonts w:ascii="Arial Narrow" w:eastAsia="Arial Narrow" w:hAnsi="Arial Narrow" w:cs="Arial Narrow"/>
          <w:sz w:val="22"/>
          <w:szCs w:val="22"/>
        </w:rPr>
        <w:t>Mapfre</w:t>
      </w:r>
      <w:r w:rsidR="009660BF">
        <w:rPr>
          <w:rFonts w:ascii="Arial Narrow" w:eastAsia="Arial Narrow" w:hAnsi="Arial Narrow" w:cs="Arial Narrow"/>
          <w:sz w:val="22"/>
          <w:szCs w:val="22"/>
        </w:rPr>
        <w:t xml:space="preserve"> respondió la solicitud denegando el pedido y alegando que a la fecha el titular posee más de 60 años, lo que</w:t>
      </w:r>
      <w:r w:rsidR="009660BF" w:rsidRPr="00902B4F">
        <w:rPr>
          <w:rFonts w:ascii="Arial Narrow" w:eastAsia="Arial Narrow" w:hAnsi="Arial Narrow" w:cs="Arial Narrow"/>
          <w:sz w:val="22"/>
          <w:szCs w:val="22"/>
        </w:rPr>
        <w:t xml:space="preserve"> contra</w:t>
      </w:r>
      <w:r w:rsidR="00D2379F">
        <w:rPr>
          <w:rFonts w:ascii="Arial Narrow" w:eastAsia="Arial Narrow" w:hAnsi="Arial Narrow" w:cs="Arial Narrow"/>
          <w:sz w:val="22"/>
          <w:szCs w:val="22"/>
        </w:rPr>
        <w:t>staría con</w:t>
      </w:r>
      <w:r w:rsidR="009660BF" w:rsidRPr="00902B4F">
        <w:rPr>
          <w:rFonts w:ascii="Arial Narrow" w:eastAsia="Arial Narrow" w:hAnsi="Arial Narrow" w:cs="Arial Narrow"/>
          <w:sz w:val="22"/>
          <w:szCs w:val="22"/>
        </w:rPr>
        <w:t xml:space="preserve"> la </w:t>
      </w:r>
      <w:r w:rsidR="009660BF">
        <w:rPr>
          <w:rFonts w:ascii="Arial Narrow" w:eastAsia="Arial Narrow" w:hAnsi="Arial Narrow" w:cs="Arial Narrow"/>
          <w:sz w:val="22"/>
          <w:szCs w:val="22"/>
        </w:rPr>
        <w:t>información inicialmente brindada y que tampoco fue comunicada durante los 7 años que duró la contratación del seguro.</w:t>
      </w:r>
    </w:p>
    <w:p w14:paraId="5BD8157E" w14:textId="77777777" w:rsidR="00926F0F" w:rsidRPr="00926F0F" w:rsidRDefault="00926F0F" w:rsidP="00926F0F">
      <w:pPr>
        <w:pStyle w:val="Prrafodelista"/>
        <w:spacing w:before="0" w:after="0" w:line="240" w:lineRule="auto"/>
        <w:rPr>
          <w:rFonts w:ascii="Arial Narrow" w:eastAsia="Arial Narrow" w:hAnsi="Arial Narrow" w:cs="Arial Narrow"/>
          <w:sz w:val="22"/>
          <w:szCs w:val="22"/>
        </w:rPr>
      </w:pPr>
    </w:p>
    <w:p w14:paraId="7E8CBF63" w14:textId="4FDAEBC4" w:rsidR="00926F0F" w:rsidRPr="00330CCF" w:rsidRDefault="0042602A" w:rsidP="009660B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008450FB">
        <w:rPr>
          <w:rFonts w:ascii="Arial Narrow" w:eastAsia="Arial Narrow" w:hAnsi="Arial Narrow" w:cs="Arial Narrow"/>
          <w:sz w:val="22"/>
          <w:szCs w:val="22"/>
        </w:rPr>
        <w:t>presentó</w:t>
      </w:r>
      <w:r>
        <w:rPr>
          <w:rFonts w:ascii="Arial Narrow" w:eastAsia="Arial Narrow" w:hAnsi="Arial Narrow" w:cs="Arial Narrow"/>
          <w:sz w:val="22"/>
          <w:szCs w:val="22"/>
        </w:rPr>
        <w:t xml:space="preserve"> dos</w:t>
      </w:r>
      <w:r w:rsidR="00926F0F">
        <w:rPr>
          <w:rFonts w:ascii="Arial Narrow" w:eastAsia="Arial Narrow" w:hAnsi="Arial Narrow" w:cs="Arial Narrow"/>
          <w:sz w:val="22"/>
          <w:szCs w:val="22"/>
        </w:rPr>
        <w:t xml:space="preserve"> reclamo</w:t>
      </w:r>
      <w:r>
        <w:rPr>
          <w:rFonts w:ascii="Arial Narrow" w:eastAsia="Arial Narrow" w:hAnsi="Arial Narrow" w:cs="Arial Narrow"/>
          <w:sz w:val="22"/>
          <w:szCs w:val="22"/>
        </w:rPr>
        <w:t>s</w:t>
      </w:r>
      <w:r w:rsidR="00926F0F">
        <w:rPr>
          <w:rFonts w:ascii="Arial Narrow" w:eastAsia="Arial Narrow" w:hAnsi="Arial Narrow" w:cs="Arial Narrow"/>
          <w:sz w:val="22"/>
          <w:szCs w:val="22"/>
        </w:rPr>
        <w:t xml:space="preserve"> en el libro de reclamaciones de Mapfre mediante el cual </w:t>
      </w:r>
      <w:r w:rsidR="00D0081F">
        <w:rPr>
          <w:rFonts w:ascii="Arial Narrow" w:eastAsia="Arial Narrow" w:hAnsi="Arial Narrow" w:cs="Arial Narrow"/>
          <w:sz w:val="22"/>
          <w:szCs w:val="22"/>
        </w:rPr>
        <w:t>manifestó</w:t>
      </w:r>
      <w:r w:rsidR="00926F0F">
        <w:rPr>
          <w:rFonts w:ascii="Arial Narrow" w:eastAsia="Arial Narrow" w:hAnsi="Arial Narrow" w:cs="Arial Narrow"/>
          <w:sz w:val="22"/>
          <w:szCs w:val="22"/>
        </w:rPr>
        <w:t xml:space="preserve"> la disconformidad relacionada con el producto contratado y </w:t>
      </w:r>
      <w:r>
        <w:rPr>
          <w:rFonts w:ascii="Arial Narrow" w:eastAsia="Arial Narrow" w:hAnsi="Arial Narrow" w:cs="Arial Narrow"/>
          <w:sz w:val="22"/>
          <w:szCs w:val="22"/>
        </w:rPr>
        <w:t xml:space="preserve">se </w:t>
      </w:r>
      <w:r w:rsidR="00926F0F">
        <w:rPr>
          <w:rFonts w:ascii="Arial Narrow" w:eastAsia="Arial Narrow" w:hAnsi="Arial Narrow" w:cs="Arial Narrow"/>
          <w:sz w:val="22"/>
          <w:szCs w:val="22"/>
        </w:rPr>
        <w:t>solicitó l</w:t>
      </w:r>
      <w:r w:rsidR="00D0081F">
        <w:rPr>
          <w:rFonts w:ascii="Arial Narrow" w:eastAsia="Arial Narrow" w:hAnsi="Arial Narrow" w:cs="Arial Narrow"/>
          <w:sz w:val="22"/>
          <w:szCs w:val="22"/>
        </w:rPr>
        <w:t>a</w:t>
      </w:r>
      <w:r w:rsidR="00926F0F">
        <w:rPr>
          <w:rFonts w:ascii="Arial Narrow" w:eastAsia="Arial Narrow" w:hAnsi="Arial Narrow" w:cs="Arial Narrow"/>
          <w:sz w:val="22"/>
          <w:szCs w:val="22"/>
        </w:rPr>
        <w:t xml:space="preserve"> devolución de los aportes efectuados a la fecha.</w:t>
      </w:r>
    </w:p>
    <w:bookmarkEnd w:id="4"/>
    <w:p w14:paraId="543907DA" w14:textId="77777777" w:rsidR="009660BF" w:rsidRPr="009660BF" w:rsidRDefault="009660BF" w:rsidP="009660BF">
      <w:pPr>
        <w:pStyle w:val="Prrafodelista"/>
        <w:spacing w:before="0" w:after="0" w:line="240" w:lineRule="auto"/>
        <w:ind w:left="1134"/>
        <w:jc w:val="both"/>
        <w:rPr>
          <w:rFonts w:ascii="Arial Narrow" w:eastAsia="Arial Narrow" w:hAnsi="Arial Narrow" w:cs="Arial Narrow"/>
          <w:color w:val="000000" w:themeColor="text1"/>
          <w:sz w:val="22"/>
          <w:szCs w:val="22"/>
        </w:rPr>
      </w:pPr>
    </w:p>
    <w:p w14:paraId="624525C9" w14:textId="1D554F82" w:rsidR="008450FB" w:rsidRPr="008450FB"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t xml:space="preserve">La señora [APELLIDO] solicitó, en calidad de medida correctiva, se ordene que Mapfre cumpla con: </w:t>
      </w:r>
      <w:r w:rsidR="0099154A" w:rsidRPr="0099154A">
        <w:rPr>
          <w:rFonts w:ascii="Arial Narrow" w:eastAsia="Arial Narrow" w:hAnsi="Arial Narrow" w:cs="Arial Narrow"/>
          <w:color w:val="000000" w:themeColor="text1"/>
          <w:sz w:val="22"/>
          <w:szCs w:val="22"/>
        </w:rPr>
        <w:t/>
      </w:r>
      <w:r w:rsidR="00926F0F">
        <w:rPr>
          <w:rFonts w:ascii="Arial Narrow" w:eastAsia="Arial Narrow" w:hAnsi="Arial Narrow" w:cs="Arial Narrow"/>
          <w:color w:val="000000" w:themeColor="text1"/>
          <w:sz w:val="22"/>
          <w:szCs w:val="22"/>
        </w:rPr>
        <w:t/>
      </w:r>
      <w:r w:rsidR="00FF7D8E"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1101A" w:rsidRPr="0099154A">
        <w:rPr>
          <w:rFonts w:ascii="Arial Narrow" w:eastAsia="Arial Narrow" w:hAnsi="Arial Narrow" w:cs="Arial Narrow"/>
          <w:color w:val="000000" w:themeColor="text1"/>
          <w:sz w:val="22"/>
          <w:szCs w:val="22"/>
        </w:rPr>
        <w:t/>
      </w:r>
      <w:r w:rsidR="008450FB">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450FB">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8450FB">
        <w:rPr>
          <w:rFonts w:ascii="Arial Narrow" w:eastAsia="Arial Narrow" w:hAnsi="Arial Narrow" w:cs="Arial Narrow"/>
          <w:color w:val="000000" w:themeColor="text1"/>
          <w:sz w:val="22"/>
          <w:szCs w:val="22"/>
        </w:rPr>
        <w:t xml:space="preserve"/>
      </w:r>
      <w:r w:rsidR="00A03D0E" w:rsidRPr="0099154A">
        <w:rPr>
          <w:rFonts w:ascii="Arial Narrow" w:eastAsia="Arial Narrow" w:hAnsi="Arial Narrow" w:cs="Arial Narrow"/>
          <w:color w:val="000000" w:themeColor="text1"/>
          <w:sz w:val="22"/>
          <w:szCs w:val="22"/>
        </w:rPr>
        <w:t xml:space="preserve"/>
      </w:r>
      <w:r w:rsidR="000739E7">
        <w:rPr>
          <w:rFonts w:ascii="Arial Narrow" w:eastAsia="Arial Narrow" w:hAnsi="Arial Narrow" w:cs="Arial Narrow"/>
          <w:color w:val="000000" w:themeColor="text1"/>
          <w:sz w:val="22"/>
          <w:szCs w:val="22"/>
        </w:rPr>
        <w:t/>
      </w:r>
      <w:r w:rsidR="008450FB">
        <w:rPr>
          <w:rFonts w:ascii="Arial Narrow" w:eastAsia="Arial Narrow" w:hAnsi="Arial Narrow" w:cs="Arial Narrow"/>
          <w:color w:val="000000" w:themeColor="text1"/>
          <w:sz w:val="22"/>
          <w:szCs w:val="22"/>
        </w:rPr>
        <w:t xml:space="preserve"/>
      </w:r>
      <w:r w:rsidR="000739E7">
        <w:rPr>
          <w:rFonts w:ascii="Arial Narrow" w:eastAsia="Arial Narrow" w:hAnsi="Arial Narrow" w:cs="Arial Narrow"/>
          <w:color w:val="000000" w:themeColor="text1"/>
          <w:sz w:val="22"/>
          <w:szCs w:val="22"/>
        </w:rPr>
        <w:t xml:space="preserve"/>
      </w:r>
    </w:p>
    <w:p w14:paraId="5743C51A" w14:textId="77777777" w:rsidR="008450FB" w:rsidRPr="008450FB" w:rsidRDefault="008450FB" w:rsidP="008450FB">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2BF27A8D" w14:textId="105433AA" w:rsidR="008450FB" w:rsidRDefault="000739E7" w:rsidP="008450FB">
      <w:pPr>
        <w:pStyle w:val="Prrafodelista"/>
        <w:numPr>
          <w:ilvl w:val="0"/>
          <w:numId w:val="45"/>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reconocer la cobertura del seguro conforme a la información inicialmente brindada (cobertura hasta los 70 años</w:t>
      </w:r>
      <w:r w:rsidR="0042602A">
        <w:rPr>
          <w:rFonts w:ascii="Arial Narrow" w:eastAsia="Arial Narrow" w:hAnsi="Arial Narrow" w:cs="Arial Narrow"/>
          <w:color w:val="000000" w:themeColor="text1"/>
          <w:sz w:val="22"/>
          <w:szCs w:val="22"/>
        </w:rPr>
        <w:t xml:space="preserve"> e</w:t>
      </w:r>
      <w:r>
        <w:rPr>
          <w:rFonts w:ascii="Arial Narrow" w:eastAsia="Arial Narrow" w:hAnsi="Arial Narrow" w:cs="Arial Narrow"/>
          <w:color w:val="000000" w:themeColor="text1"/>
          <w:sz w:val="22"/>
          <w:szCs w:val="22"/>
        </w:rPr>
        <w:t xml:space="preserve"> incluyendo cáncer), de estar forma continuar con un tratamiento adecuado y regular la enfermedad que padece el beneficiario; y, </w:t>
      </w:r>
    </w:p>
    <w:p w14:paraId="62413C6E" w14:textId="5EC5956C" w:rsidR="004B1619" w:rsidRPr="0099154A" w:rsidRDefault="000739E7" w:rsidP="008450FB">
      <w:pPr>
        <w:pStyle w:val="Prrafodelista"/>
        <w:numPr>
          <w:ilvl w:val="0"/>
          <w:numId w:val="45"/>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la devolución de los pagos realizados por el titular, incluido intereses generados, por un producto </w:t>
      </w:r>
      <w:r w:rsidRPr="000739E7">
        <w:rPr>
          <w:rFonts w:ascii="Arial Narrow" w:eastAsia="Arial Narrow" w:hAnsi="Arial Narrow" w:cs="Arial Narrow"/>
          <w:color w:val="000000" w:themeColor="text1"/>
          <w:sz w:val="22"/>
          <w:szCs w:val="22"/>
        </w:rPr>
        <w:t>adquirido en base a la información incompleta y engañosa.</w:t>
      </w:r>
    </w:p>
    <w:p w14:paraId="66C88BA1" w14:textId="77777777" w:rsidR="0099154A" w:rsidRPr="0099154A" w:rsidRDefault="0099154A" w:rsidP="0099154A">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before="0" w:after="0" w:line="240" w:lineRule="auto"/>
        <w:ind w:left="567"/>
        <w:jc w:val="both"/>
        <w:rPr>
          <w:rFonts w:ascii="Arial Narrow" w:eastAsia="Arial Narrow" w:hAnsi="Arial Narrow" w:cs="Arial Narrow"/>
          <w:b/>
          <w:bCs/>
          <w:color w:val="000000" w:themeColor="text1"/>
          <w:sz w:val="22"/>
          <w:szCs w:val="22"/>
        </w:rPr>
      </w:pPr>
    </w:p>
    <w:p w14:paraId="6532FE35" w14:textId="101DBB52" w:rsidR="00122768" w:rsidRPr="00383C58" w:rsidRDefault="00D91896" w:rsidP="00122768">
      <w:pPr>
        <w:pStyle w:val="Prrafodelista"/>
        <w:numPr>
          <w:ilvl w:val="0"/>
          <w:numId w:val="4"/>
        </w:numPr>
        <w:spacing w:after="0" w:line="240" w:lineRule="auto"/>
        <w:ind w:left="567"/>
        <w:jc w:val="both"/>
        <w:textAlignment w:val="baseline"/>
        <w:rPr>
          <w:rFonts w:ascii="Arial Narrow" w:eastAsia="Arial Narrow" w:hAnsi="Arial Narrow" w:cs="Arial Narrow"/>
          <w:sz w:val="22"/>
          <w:szCs w:val="22"/>
        </w:rPr>
      </w:pPr>
      <w:bookmarkStart w:id="5" w:name="_Hlk198221999"/>
      <w:r w:rsidRPr="004C4755">
        <w:rPr>
          <w:rFonts w:ascii="Arial Narrow" w:eastAsia="Arial Narrow" w:hAnsi="Arial Narrow" w:cs="Arial Narrow"/>
          <w:color w:val="000000" w:themeColor="text1"/>
          <w:sz w:val="22"/>
          <w:szCs w:val="22"/>
          <w:lang w:eastAsia="es-PE"/>
        </w:rPr>
        <w:t>L</w:t>
      </w:r>
      <w:r w:rsidR="00450CC0" w:rsidRPr="004C4755">
        <w:rPr>
          <w:rFonts w:ascii="Arial Narrow" w:eastAsia="Arial Narrow" w:hAnsi="Arial Narrow" w:cs="Arial Narrow"/>
          <w:color w:val="000000" w:themeColor="text1"/>
          <w:sz w:val="22"/>
          <w:szCs w:val="22"/>
          <w:lang w:eastAsia="es-PE"/>
        </w:rPr>
        <w:t xml:space="preserve">a Secretaría Técnica considera que el hecho consistente en que </w:t>
      </w:r>
      <w:bookmarkStart w:id="6" w:name="_Hlk213160885"/>
      <w:bookmarkStart w:id="7" w:name="_Hlk213151898"/>
      <w:r w:rsidR="00383C58" w:rsidRPr="00383C58">
        <w:rPr>
          <w:rStyle w:val="normaltextrun"/>
          <w:rFonts w:ascii="Arial Narrow" w:eastAsia="Arial Narrow" w:hAnsi="Arial Narrow" w:cs="Arial Narrow"/>
          <w:color w:val="000000" w:themeColor="text1"/>
          <w:sz w:val="22"/>
          <w:szCs w:val="22"/>
          <w:bdr w:val="none" w:sz="0" w:space="0" w:color="auto" w:frame="1"/>
        </w:rPr>
        <w:t xml:space="preserve">la compañía aseguradora habría negado injustificadamente al denunciante la indemnización por diagnóstico de cáncer en virtud de la Póliza </w:t>
      </w:r>
      <w:proofErr w:type="spellStart"/>
      <w:r w:rsidR="00383C58" w:rsidRPr="00383C58">
        <w:rPr>
          <w:rStyle w:val="normaltextrun"/>
          <w:rFonts w:ascii="Arial Narrow" w:eastAsia="Arial Narrow" w:hAnsi="Arial Narrow" w:cs="Arial Narrow"/>
          <w:color w:val="000000" w:themeColor="text1"/>
          <w:sz w:val="22"/>
          <w:szCs w:val="22"/>
          <w:bdr w:val="none" w:sz="0" w:space="0" w:color="auto" w:frame="1"/>
        </w:rPr>
        <w:t/>
      </w:r>
      <w:proofErr w:type="spellEnd"/>
      <w:r w:rsidR="00383C58" w:rsidRPr="00383C58">
        <w:rPr>
          <w:rStyle w:val="normaltextrun"/>
          <w:rFonts w:ascii="Arial Narrow" w:eastAsia="Arial Narrow" w:hAnsi="Arial Narrow" w:cs="Arial Narrow"/>
          <w:color w:val="000000" w:themeColor="text1"/>
          <w:sz w:val="22"/>
          <w:szCs w:val="22"/>
          <w:bdr w:val="none" w:sz="0" w:space="0" w:color="auto" w:frame="1"/>
        </w:rPr>
        <w:t xml:space="preserve"> 6169080006826</w:t>
      </w:r>
      <w:r w:rsidR="004C4755" w:rsidRPr="004C4755">
        <w:rPr>
          <w:rFonts w:ascii="Arial Narrow" w:eastAsia="Arial Narrow" w:hAnsi="Arial Narrow" w:cs="Arial Narrow"/>
          <w:color w:val="000000"/>
          <w:sz w:val="22"/>
          <w:szCs w:val="22"/>
          <w:shd w:val="clear" w:color="auto" w:fill="FFFFFF"/>
          <w:lang w:eastAsia="es-PE"/>
        </w:rPr>
        <w:t xml:space="preserve">; </w:t>
      </w:r>
      <w:r w:rsidR="004C4755" w:rsidRPr="004C4755">
        <w:rPr>
          <w:rFonts w:ascii="Arial Narrow" w:eastAsia="Arial Narrow" w:hAnsi="Arial Narrow" w:cs="Arial Narrow"/>
          <w:sz w:val="22"/>
          <w:szCs w:val="22"/>
        </w:rPr>
        <w:t xml:space="preserve">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4C4755" w:rsidRPr="00383C58">
        <w:rPr>
          <w:rFonts w:ascii="Arial Narrow" w:eastAsia="Arial Narrow" w:hAnsi="Arial Narrow" w:cs="Arial Narrow"/>
          <w:sz w:val="22"/>
          <w:szCs w:val="22"/>
        </w:rPr>
        <w:t>idoneidad, tipificado en los artículos 18</w:t>
      </w:r>
      <w:r w:rsidR="004C4755" w:rsidRPr="00383C58">
        <w:rPr>
          <w:rFonts w:ascii="Arial Narrow" w:eastAsia="Arial Narrow" w:hAnsi="Arial Narrow" w:cs="Arial Narrow"/>
          <w:color w:val="000000"/>
          <w:sz w:val="22"/>
          <w:szCs w:val="22"/>
          <w:lang w:eastAsia="es-PE"/>
        </w:rPr>
        <w:t/>
      </w:r>
      <w:r w:rsidR="004C4755" w:rsidRPr="00383C58">
        <w:rPr>
          <w:rFonts w:ascii="Arial Narrow" w:eastAsia="Arial Narrow" w:hAnsi="Arial Narrow" w:cs="Arial Narrow"/>
          <w:sz w:val="22"/>
          <w:szCs w:val="22"/>
        </w:rPr>
        <w:t xml:space="preserve"> y 19</w:t>
      </w:r>
      <w:r w:rsidR="004C4755" w:rsidRPr="00383C58">
        <w:rPr>
          <w:rFonts w:ascii="Arial Narrow" w:eastAsia="Arial Narrow" w:hAnsi="Arial Narrow" w:cs="Arial Narrow"/>
          <w:color w:val="000000"/>
          <w:sz w:val="22"/>
          <w:szCs w:val="22"/>
          <w:lang w:eastAsia="es-PE"/>
        </w:rPr>
        <w:t/>
      </w:r>
      <w:r w:rsidR="004C4755" w:rsidRPr="00383C58">
        <w:rPr>
          <w:rFonts w:ascii="Arial Narrow" w:eastAsia="Arial Narrow" w:hAnsi="Arial Narrow" w:cs="Arial Narrow"/>
          <w:sz w:val="22"/>
          <w:szCs w:val="22"/>
        </w:rPr>
        <w:t xml:space="preserve"> del Código</w:t>
      </w:r>
      <w:bookmarkStart w:id="8" w:name="_Hlk213160896"/>
      <w:bookmarkEnd w:id="6"/>
      <w:r w:rsidR="004C4755" w:rsidRPr="00383C58">
        <w:rPr>
          <w:rStyle w:val="Refdenotaalpie"/>
          <w:rFonts w:ascii="Arial Narrow" w:eastAsia="Arial Narrow" w:hAnsi="Arial Narrow" w:cs="Arial Narrow"/>
          <w:sz w:val="22"/>
          <w:szCs w:val="22"/>
          <w:vertAlign w:val="superscript"/>
        </w:rPr>
        <w:footnoteReference w:id="3"/>
      </w:r>
      <w:bookmarkEnd w:id="8"/>
      <w:r w:rsidR="004C4755" w:rsidRPr="00383C58">
        <w:rPr>
          <w:rFonts w:ascii="Arial Narrow" w:eastAsia="Arial Narrow" w:hAnsi="Arial Narrow" w:cs="Arial Narrow"/>
          <w:sz w:val="22"/>
          <w:szCs w:val="22"/>
        </w:rPr>
        <w:t>.</w:t>
      </w:r>
      <w:bookmarkEnd w:id="7"/>
    </w:p>
    <w:p w14:paraId="282F4AC6" w14:textId="77777777" w:rsidR="00122768" w:rsidRPr="00383C58" w:rsidRDefault="00122768" w:rsidP="00122768">
      <w:pPr>
        <w:pStyle w:val="Prrafodelista"/>
        <w:spacing w:before="0" w:after="0" w:line="240" w:lineRule="auto"/>
        <w:ind w:left="567"/>
        <w:jc w:val="both"/>
        <w:textAlignment w:val="baseline"/>
        <w:rPr>
          <w:rFonts w:ascii="Arial Narrow" w:eastAsia="Arial Narrow" w:hAnsi="Arial Narrow" w:cs="Arial Narrow"/>
          <w:sz w:val="22"/>
          <w:szCs w:val="22"/>
        </w:rPr>
      </w:pPr>
    </w:p>
    <w:p w14:paraId="74D9D46B" w14:textId="6954D3DA" w:rsidR="0018694D" w:rsidRPr="00383C58" w:rsidRDefault="0018694D" w:rsidP="0018694D">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83C58">
        <w:rPr>
          <w:rFonts w:ascii="Arial Narrow" w:eastAsia="Arial Narrow" w:hAnsi="Arial Narrow" w:cs="Arial Narrow"/>
          <w:sz w:val="22"/>
          <w:szCs w:val="22"/>
        </w:rPr>
        <w:t xml:space="preserve">Asimismo, </w:t>
      </w:r>
      <w:r w:rsidRPr="00383C58">
        <w:rPr>
          <w:rFonts w:ascii="Arial Narrow" w:eastAsia="Arial Narrow" w:hAnsi="Arial Narrow" w:cs="Arial Narrow"/>
          <w:color w:val="000000"/>
          <w:sz w:val="22"/>
          <w:szCs w:val="22"/>
          <w:lang w:eastAsia="es-PE"/>
        </w:rPr>
        <w:t xml:space="preserve">la Secretaría Técnica, en ejercicio de sus facultades</w:t>
      </w:r>
      <w:r w:rsidRPr="004D134E">
        <w:rPr>
          <w:rStyle w:val="Refdenotaalpie"/>
          <w:rFonts w:ascii="Arial Narrow" w:eastAsia="Arial Narrow" w:hAnsi="Arial Narrow" w:cs="Arial Narrow"/>
          <w:sz w:val="22"/>
          <w:szCs w:val="22"/>
          <w:shd w:val="clear" w:color="auto" w:fill="FFFFFF"/>
          <w:vertAlign w:val="superscript"/>
        </w:rPr>
        <w:footnoteReference w:id="4"/>
      </w:r>
      <w:r w:rsidRPr="00383C58">
        <w:rPr>
          <w:rFonts w:ascii="Arial Narrow" w:eastAsia="Arial Narrow" w:hAnsi="Arial Narrow" w:cs="Arial Narrow"/>
          <w:color w:val="000000"/>
          <w:sz w:val="22"/>
          <w:szCs w:val="22"/>
          <w:lang w:eastAsia="es-PE"/>
        </w:rPr>
        <w:t xml:space="preserve">, considera </w:t>
      </w:r>
      <w:r w:rsidRPr="00383C58">
        <w:rPr>
          <w:rFonts w:ascii="Arial Narrow" w:eastAsia="Arial Narrow" w:hAnsi="Arial Narrow" w:cs="Arial Narrow"/>
          <w:sz w:val="22"/>
          <w:szCs w:val="22"/>
        </w:rPr>
        <w:t xml:space="preserve">que el hecho denunciado, consistente en que </w:t>
      </w:r>
      <w:r w:rsidR="00383C58" w:rsidRPr="00383C58">
        <w:rPr>
          <w:rFonts w:ascii="Arial Narrow" w:eastAsia="Arial Narrow" w:hAnsi="Arial Narrow" w:cs="Arial Narrow"/>
          <w:sz w:val="22"/>
          <w:szCs w:val="22"/>
        </w:rPr>
        <w:t xml:space="preserve">la compañía aseguradora no habría entregado oportunamente al denunciante la Póliza </w:t>
      </w:r>
      <w:proofErr w:type="spellStart"/>
      <w:r w:rsidR="00383C58" w:rsidRPr="00383C58">
        <w:rPr>
          <w:rFonts w:ascii="Arial Narrow" w:eastAsia="Arial Narrow" w:hAnsi="Arial Narrow" w:cs="Arial Narrow"/>
          <w:sz w:val="22"/>
          <w:szCs w:val="22"/>
        </w:rPr>
        <w:t/>
      </w:r>
      <w:proofErr w:type="spellEnd"/>
      <w:r w:rsidR="00383C58" w:rsidRPr="00383C58">
        <w:rPr>
          <w:rFonts w:ascii="Arial Narrow" w:eastAsia="Arial Narrow" w:hAnsi="Arial Narrow" w:cs="Arial Narrow"/>
          <w:sz w:val="22"/>
          <w:szCs w:val="22"/>
        </w:rPr>
        <w:t xml:space="preserve"> 6169080006826</w:t>
      </w:r>
      <w:r w:rsidRPr="00383C58">
        <w:rPr>
          <w:rFonts w:ascii="Arial Narrow" w:eastAsia="Arial Narrow" w:hAnsi="Arial Narrow" w:cs="Arial Narrow"/>
          <w:sz w:val="22"/>
          <w:szCs w:val="22"/>
        </w:rPr>
        <w:t xml:space="preserve">. </w:t>
      </w:r>
      <w:bookmarkStart w:id="9" w:name="_Hlk213173539"/>
      <w:r w:rsidRPr="00383C58">
        <w:rPr>
          <w:rFonts w:ascii="Arial Narrow" w:eastAsia="Arial Narrow" w:hAnsi="Arial Narrow" w:cs="Arial Narrow"/>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83C58">
        <w:rPr>
          <w:rStyle w:val="Refdenotaalpie"/>
          <w:rFonts w:ascii="Arial Narrow" w:eastAsia="Arial Narrow" w:hAnsi="Arial Narrow" w:cs="Arial Narrow"/>
          <w:sz w:val="22"/>
          <w:szCs w:val="22"/>
          <w:vertAlign w:val="superscript"/>
        </w:rPr>
        <w:footnoteReference w:id="5"/>
      </w:r>
      <w:r w:rsidRPr="00383C58">
        <w:rPr>
          <w:rFonts w:ascii="Arial Narrow" w:eastAsia="Arial Narrow" w:hAnsi="Arial Narrow" w:cs="Arial Narrow"/>
          <w:sz w:val="22"/>
          <w:szCs w:val="22"/>
        </w:rPr>
        <w:t>.</w:t>
      </w:r>
      <w:bookmarkEnd w:id="9"/>
    </w:p>
    <w:p w14:paraId="036CACBD" w14:textId="77777777" w:rsidR="0039628A" w:rsidRPr="00383C58" w:rsidRDefault="0039628A" w:rsidP="0039628A">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bookmarkEnd w:id="5"/>
    <w:p w14:paraId="4FB3495B" w14:textId="3E5B60AB" w:rsidR="00616644" w:rsidRPr="00383C58"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383C58">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Pr="00383C58">
        <w:rPr>
          <w:rStyle w:val="eop"/>
          <w:rFonts w:ascii="Arial Narrow" w:eastAsia="Arial Narrow" w:hAnsi="Arial Narrow" w:cs="Arial Narrow"/>
          <w:sz w:val="22"/>
          <w:szCs w:val="22"/>
          <w:shd w:val="clear" w:color="auto" w:fill="FFFFFF"/>
        </w:rPr>
        <w:t> </w:t>
      </w:r>
      <w:r w:rsidR="007650A0" w:rsidRPr="00383C58">
        <w:rPr>
          <w:rStyle w:val="eop"/>
          <w:rFonts w:ascii="Arial Narrow" w:eastAsia="Arial Narrow" w:hAnsi="Arial Narrow" w:cs="Arial Narrow"/>
          <w:sz w:val="22"/>
          <w:szCs w:val="22"/>
          <w:shd w:val="clear" w:color="auto" w:fill="FFFFFF"/>
        </w:rPr>
        <w:t xml:space="preserve"> </w:t>
      </w:r>
    </w:p>
    <w:p w14:paraId="77774665" w14:textId="77777777" w:rsidR="004D134E" w:rsidRPr="00383C58" w:rsidRDefault="004D134E" w:rsidP="004D134E">
      <w:pPr>
        <w:pStyle w:val="Prrafodelista"/>
        <w:spacing w:before="0" w:after="0" w:line="240" w:lineRule="auto"/>
        <w:rPr>
          <w:rFonts w:ascii="Arial Narrow" w:eastAsia="Arial Narrow" w:hAnsi="Arial Narrow" w:cs="Arial Narrow"/>
          <w:sz w:val="22"/>
          <w:szCs w:val="22"/>
        </w:rPr>
      </w:pPr>
    </w:p>
    <w:p w14:paraId="08D11C61" w14:textId="77777777" w:rsidR="004D134E" w:rsidRPr="00383C58" w:rsidRDefault="00510AAC" w:rsidP="004D13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383C58">
        <w:rPr>
          <w:rFonts w:ascii="Arial Narrow" w:eastAsia="Arial Narrow" w:hAnsi="Arial Narrow" w:cs="Arial Narrow"/>
          <w:b/>
          <w:bCs/>
          <w:sz w:val="22"/>
          <w:szCs w:val="22"/>
        </w:rPr>
        <w:t>REQUERIMIENTO DE INFORMACIÓN</w:t>
      </w:r>
    </w:p>
    <w:p w14:paraId="60468402" w14:textId="77777777" w:rsidR="004D134E" w:rsidRPr="004D134E" w:rsidRDefault="004D134E" w:rsidP="004D134E">
      <w:pPr>
        <w:pStyle w:val="Prrafodelista"/>
        <w:spacing w:before="0" w:after="0" w:line="240" w:lineRule="auto"/>
        <w:ind w:left="567"/>
        <w:jc w:val="both"/>
        <w:rPr>
          <w:rFonts w:ascii="Arial Narrow" w:eastAsia="Arial Narrow" w:hAnsi="Arial Narrow" w:cs="Arial Narrow"/>
          <w:sz w:val="22"/>
          <w:szCs w:val="22"/>
        </w:rPr>
      </w:pPr>
    </w:p>
    <w:p w14:paraId="69A39370" w14:textId="77777777" w:rsidR="009D0E81" w:rsidRPr="009D0E81" w:rsidRDefault="00510AAC" w:rsidP="004D134E">
      <w:pPr>
        <w:pStyle w:val="Prrafodelista"/>
        <w:numPr>
          <w:ilvl w:val="0"/>
          <w:numId w:val="4"/>
        </w:numPr>
        <w:spacing w:after="0" w:line="240" w:lineRule="auto"/>
        <w:ind w:left="567" w:hanging="567"/>
        <w:jc w:val="both"/>
        <w:textAlignment w:val="baseline"/>
        <w:rPr>
          <w:rStyle w:val="normaltextrun"/>
          <w:rFonts w:ascii="Arial Narrow" w:eastAsia="Arial Narrow" w:hAnsi="Arial Narrow" w:cs="Arial Narrow"/>
          <w:sz w:val="22"/>
          <w:szCs w:val="22"/>
        </w:rPr>
      </w:pPr>
      <w:r w:rsidRPr="004D134E">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6"/>
      </w:r>
      <w:r w:rsidRPr="004D134E">
        <w:rPr>
          <w:rStyle w:val="normaltextrun"/>
          <w:rFonts w:ascii="Arial Narrow" w:eastAsia="Arial Narrow" w:hAnsi="Arial Narrow" w:cs="Arial Narrow"/>
          <w:sz w:val="22"/>
          <w:szCs w:val="22"/>
          <w:shd w:val="clear" w:color="auto" w:fill="FFFFFF"/>
        </w:rPr>
        <w:t xml:space="preserve"> que la ley le confiere</w:t>
      </w:r>
      <w:r w:rsidRPr="004D134E">
        <w:rPr>
          <w:rStyle w:val="normaltextrun"/>
          <w:rFonts w:ascii="Arial Narrow" w:eastAsia="Arial Narrow" w:hAnsi="Arial Narrow" w:cs="Arial Narrow"/>
          <w:sz w:val="22"/>
          <w:szCs w:val="22"/>
          <w:shd w:val="clear" w:color="auto" w:fill="FFFFFF"/>
        </w:rPr>
        <w:t>, conviene en requerir</w:t>
      </w:r>
      <w:r w:rsidR="00724D09" w:rsidRPr="004D134E">
        <w:rPr>
          <w:rStyle w:val="normaltextrun"/>
          <w:rFonts w:ascii="Arial Narrow" w:eastAsia="Arial Narrow" w:hAnsi="Arial Narrow" w:cs="Arial Narrow"/>
          <w:sz w:val="22"/>
          <w:szCs w:val="22"/>
          <w:shd w:val="clear" w:color="auto" w:fill="FFFFFF"/>
        </w:rPr>
        <w:t xml:space="preserve"> </w:t>
      </w:r>
      <w:r w:rsidR="001C77E6" w:rsidRPr="004D134E">
        <w:rPr>
          <w:rStyle w:val="normaltextrun"/>
          <w:rFonts w:ascii="Arial Narrow" w:eastAsia="Arial Narrow" w:hAnsi="Arial Narrow" w:cs="Arial Narrow"/>
          <w:sz w:val="22"/>
          <w:szCs w:val="22"/>
          <w:shd w:val="clear" w:color="auto" w:fill="FFFFFF"/>
        </w:rPr>
        <w:t>a</w:t>
      </w:r>
      <w:r w:rsidR="00EB3C91" w:rsidRPr="004D134E">
        <w:rPr>
          <w:rStyle w:val="normaltextrun"/>
          <w:rFonts w:ascii="Arial Narrow" w:eastAsia="Arial Narrow" w:hAnsi="Arial Narrow" w:cs="Arial Narrow"/>
          <w:sz w:val="22"/>
          <w:szCs w:val="22"/>
          <w:shd w:val="clear" w:color="auto" w:fill="FFFFFF"/>
        </w:rPr>
        <w:t xml:space="preserve"> </w:t>
      </w:r>
      <w:r w:rsidR="004D134E" w:rsidRPr="004D134E">
        <w:rPr>
          <w:rStyle w:val="normaltextrun"/>
          <w:rFonts w:ascii="Arial Narrow" w:eastAsia="Arial Narrow" w:hAnsi="Arial Narrow" w:cs="Arial Narrow"/>
          <w:sz w:val="22"/>
          <w:szCs w:val="22"/>
          <w:shd w:val="clear" w:color="auto" w:fill="FFFFFF"/>
        </w:rPr>
        <w:t>Mapfre</w:t>
      </w:r>
      <w:r w:rsidR="00EB3C91" w:rsidRPr="004D134E">
        <w:rPr>
          <w:rStyle w:val="normaltextrun"/>
          <w:rFonts w:ascii="Arial Narrow" w:eastAsia="Arial Narrow" w:hAnsi="Arial Narrow" w:cs="Arial Narrow"/>
          <w:sz w:val="22"/>
          <w:szCs w:val="22"/>
          <w:shd w:val="clear" w:color="auto" w:fill="FFFFFF"/>
        </w:rPr>
        <w:t xml:space="preserve"> </w:t>
      </w:r>
      <w:r w:rsidR="00724D09" w:rsidRPr="004D134E">
        <w:rPr>
          <w:rStyle w:val="normaltextrun"/>
          <w:rFonts w:ascii="Arial Narrow" w:eastAsia="Arial Narrow" w:hAnsi="Arial Narrow" w:cs="Arial Narrow"/>
          <w:sz w:val="22"/>
          <w:szCs w:val="22"/>
          <w:shd w:val="clear" w:color="auto" w:fill="FFFFFF"/>
        </w:rPr>
        <w:t>que</w:t>
      </w:r>
      <w:r w:rsidRPr="004D134E">
        <w:rPr>
          <w:rStyle w:val="normaltextrun"/>
          <w:rFonts w:ascii="Arial Narrow" w:eastAsia="Arial Narrow" w:hAnsi="Arial Narrow" w:cs="Arial Narrow"/>
          <w:sz w:val="22"/>
          <w:szCs w:val="22"/>
          <w:shd w:val="clear" w:color="auto" w:fill="FFFFFF"/>
        </w:rPr>
        <w:t>, en un plazo no mayor de cinco (5) días hábiles</w:t>
      </w:r>
      <w:r w:rsidR="00EB3C91" w:rsidRPr="004D134E">
        <w:rPr>
          <w:rStyle w:val="normaltextrun"/>
          <w:rFonts w:ascii="Arial Narrow" w:eastAsia="Arial Narrow" w:hAnsi="Arial Narrow" w:cs="Arial Narrow"/>
          <w:sz w:val="22"/>
          <w:szCs w:val="22"/>
          <w:shd w:val="clear" w:color="auto" w:fill="FFFFFF"/>
        </w:rPr>
        <w:t>,</w:t>
      </w:r>
      <w:r w:rsidRPr="004D134E">
        <w:rPr>
          <w:rStyle w:val="normaltextrun"/>
          <w:rFonts w:ascii="Arial Narrow" w:eastAsia="Arial Narrow" w:hAnsi="Arial Narrow" w:cs="Arial Narrow"/>
          <w:sz w:val="22"/>
          <w:szCs w:val="22"/>
          <w:shd w:val="clear" w:color="auto" w:fill="FFFFFF"/>
        </w:rPr>
        <w:t xml:space="preserve"> contado</w:t>
      </w:r>
      <w:r w:rsidR="00EB3C91" w:rsidRPr="004D134E">
        <w:rPr>
          <w:rStyle w:val="normaltextrun"/>
          <w:rFonts w:ascii="Arial Narrow" w:eastAsia="Arial Narrow" w:hAnsi="Arial Narrow" w:cs="Arial Narrow"/>
          <w:sz w:val="22"/>
          <w:szCs w:val="22"/>
          <w:shd w:val="clear" w:color="auto" w:fill="FFFFFF"/>
        </w:rPr>
        <w:t>s</w:t>
      </w:r>
      <w:r w:rsidRPr="004D134E">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con presentar:</w:t>
      </w:r>
      <w:r w:rsidRPr="004D134E">
        <w:rPr>
          <w:rStyle w:val="normaltextrun"/>
          <w:rFonts w:ascii="Arial Narrow" w:eastAsia="Arial Narrow" w:hAnsi="Arial Narrow" w:cs="Arial Narrow"/>
          <w:sz w:val="22"/>
          <w:szCs w:val="22"/>
          <w:shd w:val="clear" w:color="auto" w:fill="FFFFFF"/>
        </w:rPr>
        <w:t> </w:t>
      </w:r>
      <w:bookmarkStart w:id="10" w:name="_Hlk156498408"/>
    </w:p>
    <w:p w14:paraId="695B29C2" w14:textId="77777777" w:rsidR="009D0E81" w:rsidRPr="009D0E81" w:rsidRDefault="009D0E81" w:rsidP="009D0E81">
      <w:pPr>
        <w:pStyle w:val="Prrafodelista"/>
        <w:spacing w:before="0" w:after="0" w:line="240" w:lineRule="auto"/>
        <w:ind w:left="567"/>
        <w:jc w:val="both"/>
        <w:textAlignment w:val="baseline"/>
        <w:rPr>
          <w:rStyle w:val="eop"/>
          <w:rFonts w:ascii="Arial Narrow" w:eastAsia="Arial Narrow" w:hAnsi="Arial Narrow" w:cs="Arial Narrow"/>
          <w:sz w:val="22"/>
          <w:szCs w:val="22"/>
        </w:rPr>
      </w:pPr>
    </w:p>
    <w:p w14:paraId="3DB26888" w14:textId="0061111C" w:rsidR="009D0E81" w:rsidRDefault="00CF283B" w:rsidP="009D0E81">
      <w:pPr>
        <w:pStyle w:val="Prrafodelista"/>
        <w:numPr>
          <w:ilvl w:val="0"/>
          <w:numId w:val="4"/>
        </w:numPr>
        <w:spacing w:after="0" w:line="240" w:lineRule="auto"/>
        <w:jc w:val="both"/>
        <w:textAlignment w:val="baseline"/>
        <w:rPr>
          <w:rFonts w:ascii="Arial Narrow" w:eastAsia="Arial Narrow" w:hAnsi="Arial Narrow" w:cs="Arial Narrow"/>
          <w:sz w:val="22"/>
          <w:szCs w:val="22"/>
        </w:rPr>
      </w:pPr>
      <w:r w:rsidRPr="004D134E">
        <w:rPr>
          <w:rFonts w:ascii="Arial Narrow" w:eastAsia="Arial Narrow" w:hAnsi="Arial Narrow" w:cs="Arial Narrow"/>
          <w:sz w:val="22"/>
          <w:szCs w:val="22"/>
        </w:rPr>
        <w:t>una copia completa</w:t>
      </w:r>
      <w:r w:rsidR="001F2019" w:rsidRPr="004D134E">
        <w:rPr>
          <w:rFonts w:ascii="Arial Narrow" w:eastAsia="Arial Narrow" w:hAnsi="Arial Narrow" w:cs="Arial Narrow"/>
          <w:sz w:val="22"/>
          <w:szCs w:val="22"/>
        </w:rPr>
        <w:t xml:space="preserve">, </w:t>
      </w:r>
      <w:r w:rsidRPr="004D134E">
        <w:rPr>
          <w:rFonts w:ascii="Arial Narrow" w:eastAsia="Arial Narrow" w:hAnsi="Arial Narrow" w:cs="Arial Narrow"/>
          <w:sz w:val="22"/>
          <w:szCs w:val="22"/>
        </w:rPr>
        <w:t>legible</w:t>
      </w:r>
      <w:r w:rsidR="001F2019" w:rsidRPr="004D134E">
        <w:rPr>
          <w:rFonts w:ascii="Arial Narrow" w:eastAsia="Arial Narrow" w:hAnsi="Arial Narrow" w:cs="Arial Narrow"/>
          <w:sz w:val="22"/>
          <w:szCs w:val="22"/>
        </w:rPr>
        <w:t xml:space="preserve"> y debidamente suscrita de</w:t>
      </w:r>
      <w:r w:rsidR="004D134E" w:rsidRPr="004D134E">
        <w:rPr>
          <w:rFonts w:ascii="Arial Narrow" w:eastAsia="Arial Narrow" w:hAnsi="Arial Narrow" w:cs="Arial Narrow"/>
          <w:sz w:val="22"/>
          <w:szCs w:val="22"/>
        </w:rPr>
        <w:t>l</w:t>
      </w:r>
      <w:r w:rsidR="001F2019" w:rsidRPr="004D134E">
        <w:rPr>
          <w:rFonts w:ascii="Arial Narrow" w:eastAsia="Arial Narrow" w:hAnsi="Arial Narrow" w:cs="Arial Narrow"/>
          <w:sz w:val="22"/>
          <w:szCs w:val="22"/>
        </w:rPr>
        <w:t xml:space="preserve"> </w:t>
      </w:r>
      <w:r w:rsidR="004D134E" w:rsidRPr="004D134E">
        <w:rPr>
          <w:rFonts w:ascii="Arial Narrow" w:eastAsia="Arial Narrow" w:hAnsi="Arial Narrow" w:cs="Arial Narrow"/>
          <w:sz w:val="22"/>
          <w:szCs w:val="22"/>
        </w:rPr>
        <w:t xml:space="preserve">seguro de vida familiar - Póliza </w:t>
      </w:r>
      <w:proofErr w:type="spellStart"/>
      <w:r w:rsidR="004D134E" w:rsidRPr="004D134E">
        <w:rPr>
          <w:rFonts w:ascii="Arial Narrow" w:eastAsia="Arial Narrow" w:hAnsi="Arial Narrow" w:cs="Arial Narrow"/>
          <w:sz w:val="22"/>
          <w:szCs w:val="22"/>
        </w:rPr>
        <w:t/>
      </w:r>
      <w:proofErr w:type="spellEnd"/>
      <w:r w:rsidR="004D134E" w:rsidRPr="004D134E">
        <w:rPr>
          <w:rFonts w:ascii="Arial Narrow" w:eastAsia="Arial Narrow" w:hAnsi="Arial Narrow" w:cs="Arial Narrow"/>
          <w:sz w:val="22"/>
          <w:szCs w:val="22"/>
        </w:rPr>
        <w:t xml:space="preserve"> 6169080006826 </w:t>
      </w:r>
      <w:r w:rsidR="00BD1D29" w:rsidRPr="004D134E">
        <w:rPr>
          <w:rFonts w:ascii="Arial Narrow" w:eastAsia="Arial Narrow" w:hAnsi="Arial Narrow" w:cs="Arial Narrow"/>
          <w:color w:val="000000" w:themeColor="text1"/>
          <w:sz w:val="22"/>
          <w:szCs w:val="22"/>
        </w:rPr>
        <w:t>materia de denuncia</w:t>
      </w:r>
      <w:r w:rsidR="001F2019" w:rsidRPr="004D134E">
        <w:rPr>
          <w:rFonts w:ascii="Arial Narrow" w:eastAsia="Arial Narrow" w:hAnsi="Arial Narrow" w:cs="Arial Narrow"/>
          <w:sz w:val="22"/>
          <w:szCs w:val="22"/>
        </w:rPr>
        <w:t xml:space="preserve">, al igual que, el cargo de remisión de la </w:t>
      </w:r>
      <w:r w:rsidR="00BD1D29" w:rsidRPr="004D134E">
        <w:rPr>
          <w:rFonts w:ascii="Arial Narrow" w:eastAsia="Arial Narrow" w:hAnsi="Arial Narrow" w:cs="Arial Narrow"/>
          <w:sz w:val="22"/>
          <w:szCs w:val="22"/>
        </w:rPr>
        <w:t>misma</w:t>
      </w:r>
      <w:r w:rsidRPr="004D134E">
        <w:rPr>
          <w:rFonts w:ascii="Arial Narrow" w:eastAsia="Arial Narrow" w:hAnsi="Arial Narrow" w:cs="Arial Narrow"/>
          <w:sz w:val="22"/>
          <w:szCs w:val="22"/>
        </w:rPr>
        <w:t xml:space="preserve">. </w:t>
      </w:r>
      <w:r w:rsidRPr="004D134E">
        <w:rPr>
          <w:rFonts w:ascii="Arial Narrow" w:eastAsia="Arial Narrow" w:hAnsi="Arial Narrow" w:cs="Arial Narrow"/>
          <w:sz w:val="22"/>
          <w:szCs w:val="22"/>
        </w:rPr>
        <w:t xml:space="preserve">Asimismo, en caso de haber existido modificaciones </w:t>
      </w:r>
      <w:r w:rsidR="004D134E" w:rsidRPr="004D134E">
        <w:rPr>
          <w:rFonts w:ascii="Arial Narrow" w:eastAsia="Arial Narrow" w:hAnsi="Arial Narrow" w:cs="Arial Narrow"/>
          <w:sz w:val="22"/>
          <w:szCs w:val="22"/>
        </w:rPr>
        <w:t>a las</w:t>
      </w:r>
      <w:r w:rsidRPr="004D134E">
        <w:rPr>
          <w:rFonts w:ascii="Arial Narrow" w:eastAsia="Arial Narrow" w:hAnsi="Arial Narrow" w:cs="Arial Narrow"/>
          <w:sz w:val="22"/>
          <w:szCs w:val="22"/>
        </w:rPr>
        <w:t xml:space="preserve"> condiciones de dicho producto</w:t>
      </w:r>
      <w:r w:rsidR="00BD1D29" w:rsidRPr="004D134E">
        <w:rPr>
          <w:rFonts w:ascii="Arial Narrow" w:eastAsia="Arial Narrow" w:hAnsi="Arial Narrow" w:cs="Arial Narrow"/>
          <w:sz w:val="22"/>
          <w:szCs w:val="22"/>
        </w:rPr>
        <w:t>,</w:t>
      </w:r>
      <w:r w:rsidRPr="004D134E">
        <w:rPr>
          <w:rFonts w:ascii="Arial Narrow" w:eastAsia="Arial Narrow" w:hAnsi="Arial Narrow" w:cs="Arial Narrow"/>
          <w:sz w:val="22"/>
          <w:szCs w:val="22"/>
        </w:rPr>
        <w:t xml:space="preserve"> presentar los medios probatorios que sustenten el procedimiento seguido para proceder con ello</w:t>
      </w:r>
      <w:bookmarkEnd w:id="10"/>
      <w:r w:rsidR="00A11E48" w:rsidRPr="004D134E">
        <w:rPr>
          <w:rFonts w:ascii="Arial Narrow" w:eastAsia="Arial Narrow" w:hAnsi="Arial Narrow" w:cs="Arial Narrow"/>
          <w:sz w:val="22"/>
          <w:szCs w:val="22"/>
        </w:rPr>
        <w:t>, y,</w:t>
      </w:r>
    </w:p>
    <w:p w14:paraId="653C674A" w14:textId="56166AD8" w:rsidR="00BD1D29" w:rsidRPr="004D134E" w:rsidRDefault="00BD1D29" w:rsidP="009D0E81">
      <w:pPr>
        <w:pStyle w:val="Prrafodelista"/>
        <w:numPr>
          <w:ilvl w:val="0"/>
          <w:numId w:val="4"/>
        </w:numPr>
        <w:spacing w:after="0" w:line="240" w:lineRule="auto"/>
        <w:jc w:val="both"/>
        <w:textAlignment w:val="baseline"/>
        <w:rPr>
          <w:rFonts w:ascii="Arial Narrow" w:eastAsia="Arial Narrow" w:hAnsi="Arial Narrow" w:cs="Arial Narrow"/>
          <w:sz w:val="22"/>
          <w:szCs w:val="22"/>
        </w:rPr>
      </w:pPr>
      <w:r w:rsidRPr="004D134E">
        <w:rPr>
          <w:rFonts w:ascii="Arial Narrow" w:eastAsia="Arial Narrow" w:hAnsi="Arial Narrow" w:cs="Arial Narrow"/>
          <w:color w:val="000000"/>
          <w:sz w:val="22"/>
          <w:szCs w:val="22"/>
          <w:lang w:val="es-ES" w:eastAsia="es-ES"/>
        </w:rPr>
        <w:t>presentar todas las comunicaciones cursadas con la parte denunciante en virtud del hecho materia de denuncia.</w:t>
      </w:r>
      <w:r w:rsidRPr="004D134E">
        <w:rPr>
          <w:rFonts w:ascii="Arial Narrow" w:eastAsia="Arial Narrow" w:hAnsi="Arial Narrow" w:cs="Arial Narrow"/>
          <w:color w:val="000000"/>
          <w:sz w:val="22"/>
          <w:szCs w:val="22"/>
          <w:lang w:eastAsia="es-ES"/>
        </w:rPr>
        <w:t xml:space="preserve"> </w:t>
      </w:r>
    </w:p>
    <w:p w14:paraId="51517BED" w14:textId="77777777" w:rsidR="00CC144B" w:rsidRPr="00A11E48" w:rsidRDefault="00CC144B" w:rsidP="0016514E">
      <w:pPr>
        <w:spacing w:before="0"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before="0" w:after="0" w:line="240" w:lineRule="auto"/>
        <w:ind w:left="-11"/>
        <w:jc w:val="both"/>
        <w:rPr>
          <w:rFonts w:ascii="Arial Narrow" w:eastAsia="Arial Narrow" w:hAnsi="Arial Narrow" w:cs="Arial Narrow"/>
          <w:b/>
          <w:bCs/>
          <w:sz w:val="22"/>
          <w:szCs w:val="22"/>
        </w:rPr>
      </w:pPr>
    </w:p>
    <w:p w14:paraId="1E93F867" w14:textId="3594A331" w:rsidR="00BC3908" w:rsidRPr="004D134E" w:rsidRDefault="00510AAC" w:rsidP="0016514E">
      <w:pPr>
        <w:spacing w:line="240" w:lineRule="auto"/>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25 de agosto de 2025 interpuesta por la señora la señora [DENUNCIANTE] contra Mapfre Perú Compañía de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Pr="004D134E">
        <w:rPr>
          <w:rStyle w:val="normaltextrun"/>
          <w:rFonts w:ascii="Arial Narrow" w:eastAsia="Arial Narrow" w:hAnsi="Arial Narrow" w:cs="Arial Narrow"/>
          <w:sz w:val="22"/>
          <w:szCs w:val="22"/>
          <w:shd w:val="clear" w:color="auto" w:fill="FFFFFF"/>
        </w:rPr>
        <w:t/>
      </w:r>
      <w:r w:rsidR="00397F9D" w:rsidRPr="004D134E">
        <w:rPr>
          <w:rStyle w:val="normaltextrun"/>
          <w:rFonts w:ascii="Arial Narrow" w:eastAsia="Arial Narrow" w:hAnsi="Arial Narrow" w:cs="Arial Narrow"/>
          <w:sz w:val="22"/>
          <w:szCs w:val="22"/>
          <w:shd w:val="clear" w:color="auto" w:fill="FFFFFF"/>
        </w:rPr>
        <w:t xml:space="preserve"/>
      </w:r>
      <w:r w:rsidR="00BD1D29" w:rsidRPr="004D134E">
        <w:rPr>
          <w:rStyle w:val="normaltextrun"/>
          <w:rFonts w:ascii="Arial Narrow" w:eastAsia="Arial Narrow" w:hAnsi="Arial Narrow" w:cs="Arial Narrow"/>
          <w:sz w:val="22"/>
          <w:szCs w:val="22"/>
          <w:shd w:val="clear" w:color="auto" w:fill="FFFFFF"/>
        </w:rPr>
        <w:t/>
      </w:r>
      <w:r w:rsidR="00397F9D" w:rsidRPr="004D134E">
        <w:rPr>
          <w:rStyle w:val="normaltextrun"/>
          <w:rFonts w:ascii="Arial Narrow" w:eastAsia="Arial Narrow" w:hAnsi="Arial Narrow" w:cs="Arial Narrow"/>
          <w:sz w:val="22"/>
          <w:szCs w:val="22"/>
          <w:shd w:val="clear" w:color="auto" w:fill="FFFFFF"/>
        </w:rPr>
        <w:t xml:space="preserve"/>
      </w:r>
      <w:bookmarkStart w:id="11" w:name="_Hlk156498341"/>
      <w:bookmarkStart w:id="12" w:name="_Hlk156241115"/>
      <w:r w:rsidR="004D134E" w:rsidRPr="004D134E">
        <w:rPr>
          <w:rFonts w:ascii="Arial Narrow" w:eastAsia="Arial Narrow" w:hAnsi="Arial Narrow" w:cs="Arial Narrow"/>
          <w:sz w:val="22"/>
          <w:szCs w:val="22"/>
        </w:rPr>
        <w:t/>
      </w:r>
      <w:r w:rsidR="00526F09" w:rsidRPr="004D134E">
        <w:rPr>
          <w:rFonts w:ascii="Arial Narrow" w:eastAsia="Arial Narrow" w:hAnsi="Arial Narrow" w:cs="Arial Narrow"/>
          <w:sz w:val="22"/>
          <w:szCs w:val="22"/>
        </w:rPr>
        <w:t xml:space="preserve"/>
      </w:r>
      <w:r w:rsidR="006A3319" w:rsidRPr="004D134E">
        <w:rPr>
          <w:rFonts w:ascii="Arial Narrow" w:eastAsia="Arial Narrow" w:hAnsi="Arial Narrow" w:cs="Arial Narrow"/>
          <w:sz w:val="22"/>
          <w:szCs w:val="22"/>
        </w:rPr>
        <w:t/>
      </w:r>
      <w:r w:rsidR="004F1E7F" w:rsidRPr="004D134E">
        <w:rPr>
          <w:rFonts w:ascii="Arial Narrow" w:eastAsia="Arial Narrow" w:hAnsi="Arial Narrow" w:cs="Arial Narrow"/>
          <w:sz w:val="22"/>
          <w:szCs w:val="22"/>
        </w:rPr>
        <w:t/>
      </w:r>
      <w:r w:rsidR="004D134E" w:rsidRPr="004D134E">
        <w:rPr>
          <w:rFonts w:ascii="Arial Narrow" w:eastAsia="Arial Narrow" w:hAnsi="Arial Narrow" w:cs="Arial Narrow"/>
          <w:sz w:val="22"/>
          <w:szCs w:val="22"/>
        </w:rPr>
        <w:t/>
      </w:r>
      <w:r w:rsidR="004F1E7F" w:rsidRPr="004D134E">
        <w:rPr>
          <w:rFonts w:ascii="Arial Narrow" w:eastAsia="Arial Narrow" w:hAnsi="Arial Narrow" w:cs="Arial Narrow"/>
          <w:sz w:val="22"/>
          <w:szCs w:val="22"/>
        </w:rPr>
        <w:t xml:space="preserve"/>
      </w:r>
      <w:r w:rsidR="00CC56C7" w:rsidRPr="004D134E">
        <w:rPr>
          <w:rFonts w:ascii="Arial Narrow" w:eastAsia="Arial Narrow" w:hAnsi="Arial Narrow" w:cs="Arial Narrow"/>
          <w:sz w:val="22"/>
          <w:szCs w:val="22"/>
        </w:rPr>
        <w:t xml:space="preserve"/>
      </w:r>
      <w:bookmarkEnd w:id="11"/>
      <w:r w:rsidR="00FC52EF" w:rsidRPr="004D134E">
        <w:rPr>
          <w:rFonts w:ascii="Arial Narrow" w:eastAsia="Arial Narrow" w:hAnsi="Arial Narrow" w:cs="Arial Narrow"/>
          <w:sz w:val="22"/>
          <w:szCs w:val="22"/>
        </w:rPr>
        <w:t/>
      </w:r>
      <w:r w:rsidR="006A3319" w:rsidRPr="004D134E">
        <w:rPr>
          <w:rFonts w:ascii="Arial Narrow" w:eastAsia="Arial Narrow" w:hAnsi="Arial Narrow" w:cs="Arial Narrow"/>
          <w:sz w:val="22"/>
          <w:szCs w:val="22"/>
        </w:rPr>
        <w:t/>
      </w:r>
      <w:r w:rsidR="00FC52EF" w:rsidRPr="004D134E">
        <w:rPr>
          <w:rFonts w:ascii="Arial Narrow" w:eastAsia="Arial Narrow" w:hAnsi="Arial Narrow" w:cs="Arial Narrow"/>
          <w:sz w:val="22"/>
          <w:szCs w:val="22"/>
        </w:rPr>
        <w:t xml:space="preserve"/>
      </w:r>
      <w:r w:rsidR="00E90511" w:rsidRPr="004D134E">
        <w:rPr>
          <w:rFonts w:ascii="Arial Narrow" w:eastAsia="Arial Narrow" w:hAnsi="Arial Narrow" w:cs="Arial Narrow"/>
          <w:sz w:val="22"/>
          <w:szCs w:val="22"/>
        </w:rPr>
        <w:t xml:space="preserve"/>
      </w:r>
      <w:r w:rsidR="006B4B06" w:rsidRPr="004D134E">
        <w:rPr>
          <w:rFonts w:ascii="Arial Narrow" w:eastAsia="Arial Narrow" w:hAnsi="Arial Narrow" w:cs="Arial Narrow"/>
          <w:sz w:val="22"/>
          <w:szCs w:val="22"/>
        </w:rPr>
        <w:t xml:space="preserve"/>
      </w:r>
      <w:proofErr w:type="spellStart"/>
      <w:r w:rsidR="006B4B06" w:rsidRPr="004D134E">
        <w:rPr>
          <w:rFonts w:ascii="Arial Narrow" w:eastAsia="Arial Narrow" w:hAnsi="Arial Narrow" w:cs="Arial Narrow"/>
          <w:sz w:val="22"/>
          <w:szCs w:val="22"/>
          <w:lang w:eastAsia="es-PE"/>
        </w:rPr>
        <w:t/>
      </w:r>
      <w:proofErr w:type="spellEnd"/>
      <w:r w:rsidR="006B4B06" w:rsidRPr="004D134E">
        <w:rPr>
          <w:rFonts w:ascii="Arial Narrow" w:eastAsia="Arial Narrow" w:hAnsi="Arial Narrow" w:cs="Arial Narrow"/>
          <w:sz w:val="22"/>
          <w:szCs w:val="22"/>
          <w:lang w:eastAsia="es-PE"/>
        </w:rPr>
        <w:t xml:space="preserve"/>
      </w:r>
      <w:proofErr w:type="spellStart"/>
      <w:r w:rsidR="006B4B06" w:rsidRPr="004D134E">
        <w:rPr>
          <w:rFonts w:ascii="Arial Narrow" w:eastAsia="Arial Narrow" w:hAnsi="Arial Narrow" w:cs="Arial Narrow"/>
          <w:sz w:val="22"/>
          <w:szCs w:val="22"/>
          <w:lang w:eastAsia="es-PE"/>
        </w:rPr>
        <w:t/>
      </w:r>
      <w:proofErr w:type="spellEnd"/>
      <w:r w:rsidR="006B4B06" w:rsidRPr="004D134E">
        <w:rPr>
          <w:rFonts w:ascii="Arial Narrow" w:eastAsia="Arial Narrow" w:hAnsi="Arial Narrow" w:cs="Arial Narrow"/>
          <w:sz w:val="22"/>
          <w:szCs w:val="22"/>
          <w:lang w:eastAsia="es-PE"/>
        </w:rPr>
        <w:t xml:space="preserve"/>
      </w:r>
      <w:r w:rsidR="006B4B06" w:rsidRPr="004D134E">
        <w:rPr>
          <w:rFonts w:ascii="Arial Narrow" w:eastAsia="Arial Narrow" w:hAnsi="Arial Narrow" w:cs="Arial Narrow"/>
          <w:sz w:val="22"/>
          <w:szCs w:val="22"/>
          <w:lang w:eastAsia="es-PE"/>
        </w:rPr>
        <w:t xml:space="preserve"/>
      </w:r>
      <w:r w:rsidR="004D6320" w:rsidRPr="004D134E">
        <w:rPr>
          <w:rFonts w:ascii="Arial Narrow" w:eastAsia="Arial Narrow" w:hAnsi="Arial Narrow" w:cs="Arial Narrow"/>
          <w:sz w:val="22"/>
          <w:szCs w:val="22"/>
          <w:lang w:eastAsia="es-PE"/>
        </w:rPr>
        <w:t/>
      </w:r>
      <w:r w:rsidR="004D6320" w:rsidRPr="005F67F0">
        <w:rPr>
          <w:rFonts w:ascii="Arial Narrow" w:eastAsia="Arial Narrow" w:hAnsi="Arial Narrow" w:cs="Arial Narrow"/>
          <w:sz w:val="22"/>
          <w:szCs w:val="22"/>
          <w:lang w:eastAsia="es-PE"/>
        </w:rPr>
        <w:t xml:space="preserve"/>
      </w:r>
      <w:r w:rsidR="006B4B06" w:rsidRPr="004D134E">
        <w:rPr>
          <w:rFonts w:ascii="Arial Narrow" w:eastAsia="Arial Narrow" w:hAnsi="Arial Narrow" w:cs="Arial Narrow"/>
          <w:sz w:val="22"/>
          <w:szCs w:val="22"/>
        </w:rPr>
        <w:t/>
      </w:r>
      <w:r w:rsidR="006B4B06" w:rsidRPr="004D134E">
        <w:rPr>
          <w:rFonts w:ascii="Arial Narrow" w:eastAsia="Arial Narrow" w:hAnsi="Arial Narrow" w:cs="Arial Narrow"/>
          <w:sz w:val="22"/>
          <w:szCs w:val="22"/>
        </w:rPr>
        <w:t xml:space="preserve"/>
      </w:r>
      <w:r w:rsidR="009D0E81">
        <w:rPr>
          <w:rFonts w:ascii="Arial Narrow" w:eastAsia="Arial Narrow" w:hAnsi="Arial Narrow" w:cs="Arial Narrow"/>
          <w:sz w:val="22"/>
          <w:szCs w:val="22"/>
        </w:rPr>
        <w:t xml:space="preserve"/>
      </w:r>
      <w:r w:rsidR="000F6EA5" w:rsidRPr="004D134E">
        <w:rPr>
          <w:rFonts w:ascii="Arial Narrow" w:eastAsia="Arial Narrow" w:hAnsi="Arial Narrow" w:cs="Arial Narrow"/>
          <w:sz w:val="22"/>
          <w:szCs w:val="22"/>
          <w:lang w:eastAsia="es-PE"/>
        </w:rPr>
        <w:t/>
      </w:r>
      <w:r w:rsidRPr="004D134E">
        <w:rPr>
          <w:rStyle w:val="normaltextrun"/>
          <w:rFonts w:ascii="Arial Narrow" w:eastAsia="Arial Narrow" w:hAnsi="Arial Narrow" w:cs="Arial Narrow"/>
          <w:sz w:val="22"/>
          <w:szCs w:val="22"/>
          <w:shd w:val="clear" w:color="auto" w:fill="FFFFFF"/>
        </w:rPr>
        <w:t xml:space="preserve"/>
      </w:r>
      <w:bookmarkStart w:id="13" w:name="_Hlk160127190"/>
      <w:bookmarkStart w:id="14" w:name="_Hlk84970745"/>
      <w:bookmarkEnd w:id="12"/>
    </w:p>
    <w:bookmarkEnd w:id="13"/>
    <w:p w14:paraId="72F90EA2" w14:textId="518621B6" w:rsidR="004D134E" w:rsidRPr="00E43333" w:rsidRDefault="004B1619" w:rsidP="002438D6">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E43333">
        <w:rPr>
          <w:rFonts w:ascii="Arial Narrow" w:eastAsia="Arial Narrow" w:hAnsi="Arial Narrow" w:cs="Arial Narrow"/>
          <w:color w:val="000000"/>
          <w:sz w:val="22"/>
          <w:szCs w:val="22"/>
          <w:lang w:eastAsia="es-PE"/>
        </w:rPr>
        <w:t>Presunta</w:t>
      </w:r>
      <w:r w:rsidRPr="00E43333">
        <w:rPr>
          <w:rFonts w:ascii="Arial Narrow" w:eastAsia="Arial Narrow" w:hAnsi="Arial Narrow" w:cs="Arial Narrow"/>
          <w:sz w:val="22"/>
          <w:szCs w:val="22"/>
          <w:shd w:val="clear" w:color="auto" w:fill="FFFFFF"/>
          <w:lang w:eastAsia="es-PE"/>
        </w:rPr>
        <w:t xml:space="preserve"> infracción a</w:t>
      </w:r>
      <w:r w:rsidR="004D134E" w:rsidRPr="00E43333">
        <w:rPr>
          <w:rFonts w:ascii="Arial Narrow" w:eastAsia="Arial Narrow" w:hAnsi="Arial Narrow" w:cs="Arial Narrow"/>
          <w:sz w:val="22"/>
          <w:szCs w:val="22"/>
          <w:shd w:val="clear" w:color="auto" w:fill="FFFFFF"/>
          <w:lang w:eastAsia="es-PE"/>
        </w:rPr>
        <w:t xml:space="preserve"> los artículos</w:t>
      </w:r>
      <w:r w:rsidRPr="00E43333">
        <w:rPr>
          <w:rFonts w:ascii="Arial Narrow" w:eastAsia="Arial Narrow" w:hAnsi="Arial Narrow" w:cs="Arial Narrow"/>
          <w:sz w:val="22"/>
          <w:szCs w:val="22"/>
          <w:shd w:val="clear" w:color="auto" w:fill="FFFFFF"/>
          <w:lang w:eastAsia="es-PE"/>
        </w:rPr>
        <w:t xml:space="preserve"> </w:t>
      </w:r>
      <w:r w:rsidR="004D134E" w:rsidRPr="00E43333">
        <w:rPr>
          <w:rFonts w:ascii="Arial Narrow" w:eastAsia="Arial Narrow" w:hAnsi="Arial Narrow" w:cs="Arial Narrow"/>
          <w:sz w:val="22"/>
          <w:szCs w:val="22"/>
        </w:rPr>
        <w:t>18</w:t>
      </w:r>
      <w:r w:rsidR="004D134E" w:rsidRPr="00E43333">
        <w:rPr>
          <w:rFonts w:ascii="Arial Narrow" w:eastAsia="Arial Narrow" w:hAnsi="Arial Narrow" w:cs="Arial Narrow"/>
          <w:color w:val="000000"/>
          <w:sz w:val="22"/>
          <w:szCs w:val="22"/>
          <w:lang w:eastAsia="es-PE"/>
        </w:rPr>
        <w:t/>
      </w:r>
      <w:r w:rsidR="004D134E" w:rsidRPr="00E43333">
        <w:rPr>
          <w:rFonts w:ascii="Arial Narrow" w:eastAsia="Arial Narrow" w:hAnsi="Arial Narrow" w:cs="Arial Narrow"/>
          <w:sz w:val="22"/>
          <w:szCs w:val="22"/>
        </w:rPr>
        <w:t xml:space="preserve"> y 19</w:t>
      </w:r>
      <w:r w:rsidR="004D134E" w:rsidRPr="00E43333">
        <w:rPr>
          <w:rFonts w:ascii="Arial Narrow" w:eastAsia="Arial Narrow" w:hAnsi="Arial Narrow" w:cs="Arial Narrow"/>
          <w:color w:val="000000"/>
          <w:sz w:val="22"/>
          <w:szCs w:val="22"/>
          <w:lang w:eastAsia="es-PE"/>
        </w:rPr>
        <w:t/>
      </w:r>
      <w:r w:rsidR="004D134E" w:rsidRPr="00E43333">
        <w:rPr>
          <w:rFonts w:ascii="Arial Narrow" w:eastAsia="Arial Narrow" w:hAnsi="Arial Narrow" w:cs="Arial Narrow"/>
          <w:sz w:val="22"/>
          <w:szCs w:val="22"/>
        </w:rPr>
        <w:t xml:space="preserve"> </w:t>
      </w:r>
      <w:r w:rsidRPr="00E43333">
        <w:rPr>
          <w:rFonts w:ascii="Arial Narrow" w:eastAsia="Arial Narrow" w:hAnsi="Arial Narrow" w:cs="Arial Narrow"/>
          <w:sz w:val="22"/>
          <w:szCs w:val="22"/>
          <w:lang w:eastAsia="es-PE"/>
        </w:rPr>
        <w:t xml:space="preserve">de </w:t>
      </w:r>
      <w:r w:rsidRPr="00E43333">
        <w:rPr>
          <w:rFonts w:ascii="Arial Narrow" w:eastAsia="Arial Narrow" w:hAnsi="Arial Narrow" w:cs="Arial Narrow"/>
          <w:sz w:val="22"/>
          <w:szCs w:val="22"/>
          <w:shd w:val="clear" w:color="auto" w:fill="FFFFFF"/>
          <w:lang w:eastAsia="es-PE"/>
        </w:rPr>
        <w:t>la Ley 29571, Código de Protección y Defensa del Consumidor, en tanto</w:t>
      </w:r>
      <w:r w:rsidRPr="00E43333">
        <w:rPr>
          <w:rFonts w:ascii="Arial Narrow" w:eastAsia="Arial Narrow" w:hAnsi="Arial Narrow" w:cs="Arial Narrow"/>
          <w:sz w:val="22"/>
          <w:szCs w:val="22"/>
        </w:rPr>
        <w:t xml:space="preserve"> </w:t>
      </w:r>
      <w:r w:rsidRPr="00E43333">
        <w:rPr>
          <w:rFonts w:ascii="Arial Narrow" w:eastAsia="Arial Narrow" w:hAnsi="Arial Narrow" w:cs="Arial Narrow"/>
          <w:bCs/>
          <w:sz w:val="22"/>
          <w:szCs w:val="22"/>
        </w:rPr>
        <w:t>la compañía aseguradora</w:t>
      </w:r>
      <w:r w:rsidRPr="00E43333">
        <w:rPr>
          <w:rFonts w:ascii="Arial Narrow" w:eastAsia="Arial Narrow" w:hAnsi="Arial Narrow" w:cs="Arial Narrow"/>
          <w:color w:val="000000"/>
          <w:sz w:val="22"/>
          <w:szCs w:val="22"/>
          <w:shd w:val="clear" w:color="auto" w:fill="FFFFFF"/>
          <w:lang w:eastAsia="es-PE"/>
        </w:rPr>
        <w:t xml:space="preserve"> </w:t>
      </w:r>
      <w:r w:rsidR="00B5043F" w:rsidRPr="00E43333">
        <w:rPr>
          <w:rFonts w:ascii="Arial Narrow" w:eastAsia="Arial Narrow" w:hAnsi="Arial Narrow" w:cs="Arial Narrow"/>
          <w:color w:val="000000" w:themeColor="text1"/>
          <w:sz w:val="22"/>
          <w:szCs w:val="22"/>
          <w:lang w:val="es-ES"/>
        </w:rPr>
        <w:t xml:space="preserve">habría </w:t>
      </w:r>
      <w:r w:rsidR="004D134E" w:rsidRPr="00E43333">
        <w:rPr>
          <w:rFonts w:ascii="Arial Narrow" w:eastAsia="Arial Narrow" w:hAnsi="Arial Narrow" w:cs="Arial Narrow"/>
          <w:color w:val="000000"/>
          <w:sz w:val="22"/>
          <w:szCs w:val="22"/>
          <w:shd w:val="clear" w:color="auto" w:fill="FFFFFF"/>
          <w:lang w:eastAsia="es-PE"/>
        </w:rPr>
        <w:t xml:space="preserve">negado injustificadamente </w:t>
      </w:r>
      <w:r w:rsidR="00E43333" w:rsidRPr="00E43333">
        <w:rPr>
          <w:rFonts w:ascii="Arial Narrow" w:eastAsia="Arial Narrow" w:hAnsi="Arial Narrow" w:cs="Arial Narrow"/>
          <w:color w:val="000000"/>
          <w:sz w:val="22"/>
          <w:szCs w:val="22"/>
          <w:shd w:val="clear" w:color="auto" w:fill="FFFFFF"/>
          <w:lang w:eastAsia="es-PE"/>
        </w:rPr>
        <w:t>al denunciante</w:t>
      </w:r>
      <w:r w:rsidR="004D134E" w:rsidRPr="00E43333">
        <w:rPr>
          <w:rFonts w:ascii="Arial Narrow" w:eastAsia="Arial Narrow" w:hAnsi="Arial Narrow" w:cs="Arial Narrow"/>
          <w:sz w:val="22"/>
          <w:szCs w:val="22"/>
        </w:rPr>
        <w:t xml:space="preserve"> la indemnización por diagnóstico de cáncer</w:t>
      </w:r>
      <w:r w:rsidR="00E43333">
        <w:rPr>
          <w:rFonts w:ascii="Arial Narrow" w:eastAsia="Arial Narrow" w:hAnsi="Arial Narrow" w:cs="Arial Narrow"/>
          <w:color w:val="000000"/>
          <w:sz w:val="22"/>
          <w:szCs w:val="22"/>
          <w:shd w:val="clear" w:color="auto" w:fill="FFFFFF"/>
          <w:lang w:eastAsia="es-PE"/>
        </w:rPr>
        <w:t xml:space="preserve"> en virtud de la </w:t>
      </w:r>
      <w:r w:rsidR="00E43333" w:rsidRPr="004D134E">
        <w:rPr>
          <w:rFonts w:ascii="Arial Narrow" w:eastAsia="Arial Narrow" w:hAnsi="Arial Narrow" w:cs="Arial Narrow"/>
          <w:sz w:val="22"/>
          <w:szCs w:val="22"/>
        </w:rPr>
        <w:t xml:space="preserve">Póliza </w:t>
      </w:r>
      <w:proofErr w:type="spellStart"/>
      <w:r w:rsidR="00E43333" w:rsidRPr="004D134E">
        <w:rPr>
          <w:rFonts w:ascii="Arial Narrow" w:eastAsia="Arial Narrow" w:hAnsi="Arial Narrow" w:cs="Arial Narrow"/>
          <w:sz w:val="22"/>
          <w:szCs w:val="22"/>
        </w:rPr>
        <w:t/>
      </w:r>
      <w:proofErr w:type="spellEnd"/>
      <w:r w:rsidR="00E43333" w:rsidRPr="004D134E">
        <w:rPr>
          <w:rFonts w:ascii="Arial Narrow" w:eastAsia="Arial Narrow" w:hAnsi="Arial Narrow" w:cs="Arial Narrow"/>
          <w:sz w:val="22"/>
          <w:szCs w:val="22"/>
        </w:rPr>
        <w:t xml:space="preserve"> 6169080006826</w:t>
      </w:r>
      <w:r w:rsidR="00E43333">
        <w:rPr>
          <w:rFonts w:ascii="Arial Narrow" w:eastAsia="Arial Narrow" w:hAnsi="Arial Narrow" w:cs="Arial Narrow"/>
          <w:sz w:val="22"/>
          <w:szCs w:val="22"/>
        </w:rPr>
        <w:t>.</w:t>
      </w:r>
    </w:p>
    <w:p w14:paraId="0E08DA74" w14:textId="77777777" w:rsidR="00E43333" w:rsidRDefault="00E43333" w:rsidP="00E43333">
      <w:pPr>
        <w:pStyle w:val="Prrafodelista"/>
        <w:spacing w:before="0" w:after="0" w:line="240" w:lineRule="auto"/>
        <w:ind w:left="567"/>
        <w:jc w:val="both"/>
        <w:rPr>
          <w:rFonts w:ascii="Arial Narrow" w:eastAsia="Arial Narrow" w:hAnsi="Arial Narrow" w:cs="Arial Narrow"/>
          <w:sz w:val="22"/>
          <w:szCs w:val="22"/>
        </w:rPr>
      </w:pPr>
    </w:p>
    <w:p w14:paraId="27BA9569" w14:textId="5D698C09" w:rsidR="00B5043F" w:rsidRPr="00224FB3" w:rsidRDefault="00E43333" w:rsidP="00224FB3">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sidRPr="00E43333">
        <w:rPr>
          <w:rFonts w:ascii="Arial Narrow" w:eastAsia="Arial Narrow" w:hAnsi="Arial Narrow" w:cs="Arial Narrow"/>
          <w:color w:val="000000"/>
          <w:sz w:val="22"/>
          <w:szCs w:val="22"/>
          <w:lang w:eastAsia="es-PE"/>
        </w:rPr>
        <w:t>Presunta</w:t>
      </w:r>
      <w:r w:rsidRPr="00E43333">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al literal e) del artículo 47</w:t>
      </w:r>
      <w:r w:rsidRPr="00E43333">
        <w:rPr>
          <w:rFonts w:ascii="Arial Narrow" w:eastAsia="Arial Narrow" w:hAnsi="Arial Narrow" w:cs="Arial Narrow"/>
          <w:sz w:val="22"/>
          <w:szCs w:val="22"/>
        </w:rPr>
        <w:t xml:space="preserve"> </w:t>
      </w:r>
      <w:r w:rsidRPr="00E43333">
        <w:rPr>
          <w:rFonts w:ascii="Arial Narrow" w:eastAsia="Arial Narrow" w:hAnsi="Arial Narrow" w:cs="Arial Narrow"/>
          <w:sz w:val="22"/>
          <w:szCs w:val="22"/>
          <w:lang w:eastAsia="es-PE"/>
        </w:rPr>
        <w:t xml:space="preserve">de </w:t>
      </w:r>
      <w:r w:rsidRPr="00E43333">
        <w:rPr>
          <w:rFonts w:ascii="Arial Narrow" w:eastAsia="Arial Narrow" w:hAnsi="Arial Narrow" w:cs="Arial Narrow"/>
          <w:sz w:val="22"/>
          <w:szCs w:val="22"/>
          <w:shd w:val="clear" w:color="auto" w:fill="FFFFFF"/>
          <w:lang w:eastAsia="es-PE"/>
        </w:rPr>
        <w:t>la Ley 29571, Código de Protección y Defensa del Consumidor, en tanto</w:t>
      </w:r>
      <w:r w:rsidRPr="00E43333">
        <w:rPr>
          <w:rFonts w:ascii="Arial Narrow" w:eastAsia="Arial Narrow" w:hAnsi="Arial Narrow" w:cs="Arial Narrow"/>
          <w:sz w:val="22"/>
          <w:szCs w:val="22"/>
        </w:rPr>
        <w:t xml:space="preserve"> </w:t>
      </w:r>
      <w:r w:rsidRPr="00E43333">
        <w:rPr>
          <w:rFonts w:ascii="Arial Narrow" w:eastAsia="Arial Narrow" w:hAnsi="Arial Narrow" w:cs="Arial Narrow"/>
          <w:bCs/>
          <w:sz w:val="22"/>
          <w:szCs w:val="22"/>
        </w:rPr>
        <w:t>la compañía aseguradora</w:t>
      </w:r>
      <w:r w:rsidRPr="00E43333">
        <w:rPr>
          <w:rFonts w:ascii="Arial Narrow" w:eastAsia="Arial Narrow" w:hAnsi="Arial Narrow" w:cs="Arial Narrow"/>
          <w:color w:val="000000"/>
          <w:sz w:val="22"/>
          <w:szCs w:val="22"/>
          <w:shd w:val="clear" w:color="auto" w:fill="FFFFFF"/>
          <w:lang w:eastAsia="es-PE"/>
        </w:rPr>
        <w:t xml:space="preserve"> </w:t>
      </w:r>
      <w:r>
        <w:rPr>
          <w:rFonts w:ascii="Arial Narrow" w:eastAsia="Arial Narrow" w:hAnsi="Arial Narrow" w:cs="Arial Narrow"/>
          <w:color w:val="000000" w:themeColor="text1"/>
          <w:sz w:val="22"/>
          <w:szCs w:val="22"/>
        </w:rPr>
        <w:t>no</w:t>
      </w:r>
      <w:r>
        <w:rPr>
          <w:rFonts w:ascii="Arial Narrow" w:eastAsia="Arial Narrow" w:hAnsi="Arial Narrow" w:cs="Arial Narrow"/>
          <w:color w:val="000000"/>
          <w:sz w:val="22"/>
          <w:szCs w:val="22"/>
          <w:shd w:val="clear" w:color="auto" w:fill="FFFFFF"/>
          <w:lang w:eastAsia="es-PE"/>
        </w:rPr>
        <w:t xml:space="preserve"> habría entregado oportunamente al denunciante la </w:t>
      </w:r>
      <w:r w:rsidRPr="004D134E">
        <w:rPr>
          <w:rFonts w:ascii="Arial Narrow" w:eastAsia="Arial Narrow" w:hAnsi="Arial Narrow" w:cs="Arial Narrow"/>
          <w:sz w:val="22"/>
          <w:szCs w:val="22"/>
        </w:rPr>
        <w:t xml:space="preserve">Póliza </w:t>
      </w:r>
      <w:proofErr w:type="spellStart"/>
      <w:r w:rsidRPr="004D134E">
        <w:rPr>
          <w:rFonts w:ascii="Arial Narrow" w:eastAsia="Arial Narrow" w:hAnsi="Arial Narrow" w:cs="Arial Narrow"/>
          <w:sz w:val="22"/>
          <w:szCs w:val="22"/>
        </w:rPr>
        <w:t/>
      </w:r>
      <w:proofErr w:type="spellEnd"/>
      <w:r w:rsidRPr="004D134E">
        <w:rPr>
          <w:rFonts w:ascii="Arial Narrow" w:eastAsia="Arial Narrow" w:hAnsi="Arial Narrow" w:cs="Arial Narrow"/>
          <w:sz w:val="22"/>
          <w:szCs w:val="22"/>
        </w:rPr>
        <w:t xml:space="preserve"> 6169080006826</w:t>
      </w:r>
      <w:r>
        <w:rPr>
          <w:rFonts w:ascii="Arial Narrow" w:eastAsia="Arial Narrow" w:hAnsi="Arial Narrow" w:cs="Arial Narrow"/>
          <w:sz w:val="22"/>
          <w:szCs w:val="22"/>
        </w:rPr>
        <w:t>.</w:t>
      </w:r>
    </w:p>
    <w:p w14:paraId="30D2A63E" w14:textId="34621875"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5" w:name="_Hlk84970831"/>
      <w:bookmarkEnd w:id="14"/>
      <w:r w:rsidR="004D134E" w:rsidRPr="004D134E">
        <w:rPr>
          <w:rStyle w:val="normaltextrun"/>
          <w:rFonts w:ascii="Arial Narrow" w:eastAsia="Arial Narrow" w:hAnsi="Arial Narrow" w:cs="Arial Narrow"/>
          <w:sz w:val="22"/>
          <w:szCs w:val="22"/>
          <w:shd w:val="clear" w:color="auto" w:fill="FFFFFF"/>
        </w:rPr>
        <w:t xml:space="preserve">del </w:t>
      </w:r>
      <w:r w:rsidR="004D134E" w:rsidRPr="004D134E">
        <w:rPr>
          <w:rFonts w:ascii="Arial Narrow" w:eastAsia="Arial Narrow" w:hAnsi="Arial Narrow" w:cs="Arial Narrow"/>
          <w:sz w:val="22"/>
          <w:szCs w:val="22"/>
        </w:rPr>
        <w:t>25 de agosto de 2025</w:t>
      </w:r>
      <w:r w:rsidR="009D0E81">
        <w:rPr>
          <w:rFonts w:ascii="Arial Narrow" w:eastAsia="Arial Narrow" w:hAnsi="Arial Narrow" w:cs="Arial Narrow"/>
          <w:sz w:val="22"/>
          <w:szCs w:val="22"/>
        </w:rPr>
        <w:t>,</w:t>
      </w:r>
      <w:r w:rsidR="00C00522" w:rsidRPr="005F67F0">
        <w:rPr>
          <w:rFonts w:ascii="Arial Narrow" w:eastAsia="Arial Narrow" w:hAnsi="Arial Narrow" w:cs="Arial Narrow"/>
          <w:sz w:val="22"/>
          <w:szCs w:val="22"/>
        </w:rPr>
        <w:t xml:space="preserve"> 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5F67F0" w:rsidRDefault="00EB39D4" w:rsidP="0016514E">
      <w:pPr>
        <w:spacing w:before="0" w:after="0" w:line="240" w:lineRule="auto"/>
        <w:jc w:val="both"/>
        <w:textAlignment w:val="baseline"/>
        <w:rPr>
          <w:rFonts w:ascii="Arial Narrow" w:eastAsia="Arial Narrow" w:hAnsi="Arial Narrow" w:cs="Arial Narrow"/>
          <w:sz w:val="22"/>
          <w:szCs w:val="22"/>
        </w:rPr>
      </w:pPr>
    </w:p>
    <w:p w14:paraId="73BDD2CC" w14:textId="2424DF3B"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9D0E81" w:rsidRPr="004D134E">
        <w:rPr>
          <w:rFonts w:ascii="Arial Narrow" w:eastAsia="Arial Narrow" w:hAnsi="Arial Narrow" w:cs="Arial Narrow"/>
          <w:sz w:val="22"/>
          <w:szCs w:val="22"/>
        </w:rPr>
        <w:t>Mapfre Perú Compañía de Seguros y Reaseguros</w:t>
      </w:r>
      <w:r w:rsidR="009D0E81" w:rsidRPr="004D134E">
        <w:rPr>
          <w:rFonts w:ascii="Arial Narrow" w:eastAsia="Arial Narrow" w:hAnsi="Arial Narrow" w:cs="Arial Narrow"/>
          <w:sz w:val="22"/>
          <w:szCs w:val="22"/>
        </w:rPr>
        <w:t xml:space="preserve"> </w:t>
      </w:r>
      <w:r w:rsidR="009D0E81">
        <w:rPr>
          <w:rFonts w:ascii="Arial Narrow" w:eastAsia="Arial Narrow" w:hAnsi="Arial Narrow" w:cs="Arial Narrow"/>
          <w:sz w:val="22"/>
          <w:szCs w:val="22"/>
        </w:rPr>
        <w:t>S.A.</w:t>
      </w:r>
      <w:r w:rsidR="006B4B06">
        <w:rPr>
          <w:rFonts w:ascii="Arial Narrow" w:eastAsia="Arial Narrow" w:hAnsi="Arial Narrow" w:cs="Arial Narrow"/>
          <w:sz w:val="22"/>
          <w:szCs w:val="22"/>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5"/>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7"/>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8"/>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FD2901">
        <w:rPr>
          <w:rStyle w:val="Refdenotaalpie"/>
          <w:rFonts w:ascii="Arial Narrow" w:eastAsia="Arial Narrow" w:hAnsi="Arial Narrow" w:cs="Arial Narrow"/>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901">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3EE44" w14:textId="04F65F60" w:rsidR="005C5DB6" w:rsidRDefault="00910195" w:rsidP="0016514E">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lastRenderedPageBreak/>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9D0E81" w:rsidRPr="004D134E">
        <w:rPr>
          <w:rFonts w:ascii="Arial Narrow" w:eastAsia="Arial Narrow" w:hAnsi="Arial Narrow" w:cs="Arial Narrow"/>
          <w:sz w:val="22"/>
          <w:szCs w:val="22"/>
        </w:rPr>
        <w:t>Mapfre Perú Compañía de Seguros y Reaseguros</w:t>
      </w:r>
      <w:r w:rsidR="009D0E81" w:rsidRPr="004D134E">
        <w:rPr>
          <w:rFonts w:ascii="Arial Narrow" w:eastAsia="Arial Narrow" w:hAnsi="Arial Narrow" w:cs="Arial Narrow"/>
          <w:sz w:val="22"/>
          <w:szCs w:val="22"/>
        </w:rPr>
        <w:t xml:space="preserve"> </w:t>
      </w:r>
      <w:r w:rsidR="009D0E81">
        <w:rPr>
          <w:rFonts w:ascii="Arial Narrow" w:eastAsia="Arial Narrow" w:hAnsi="Arial Narrow" w:cs="Arial Narrow"/>
          <w:sz w:val="22"/>
          <w:szCs w:val="22"/>
        </w:rPr>
        <w:t xml:space="preserve">S.A.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6" w:name="_Hlk84970964"/>
    </w:p>
    <w:p w14:paraId="19CE88EA" w14:textId="77777777" w:rsidR="00396C9F" w:rsidRDefault="00396C9F" w:rsidP="0016514E">
      <w:pPr>
        <w:spacing w:before="0" w:after="0" w:line="240" w:lineRule="auto"/>
        <w:jc w:val="both"/>
        <w:rPr>
          <w:rFonts w:ascii="Arial Narrow" w:eastAsia="Arial Narrow" w:hAnsi="Arial Narrow" w:cs="Arial Narrow"/>
          <w:sz w:val="22"/>
          <w:szCs w:val="22"/>
          <w:lang w:val="es-ES" w:eastAsia="es-ES"/>
        </w:rPr>
      </w:pPr>
    </w:p>
    <w:p w14:paraId="51AA602C" w14:textId="77777777" w:rsidR="004D134E" w:rsidRPr="004D134E" w:rsidRDefault="004D134E" w:rsidP="004D134E">
      <w:pPr>
        <w:widowControl w:val="0"/>
        <w:numPr>
          <w:ilvl w:val="0"/>
          <w:numId w:val="43"/>
        </w:numPr>
        <w:spacing w:after="0" w:line="240" w:lineRule="auto"/>
        <w:ind w:left="567" w:hanging="567"/>
        <w:jc w:val="both"/>
        <w:rPr>
          <w:rFonts w:ascii="Arial Narrow" w:eastAsia="Arial Narrow" w:hAnsi="Arial Narrow" w:cs="Arial Narrow"/>
          <w:color w:val="000000"/>
          <w:sz w:val="22"/>
          <w:szCs w:val="22"/>
          <w:lang w:val="es-ES" w:eastAsia="es-ES"/>
        </w:rPr>
      </w:pPr>
      <w:r w:rsidRPr="004D134E">
        <w:rPr>
          <w:rFonts w:ascii="Arial Narrow" w:eastAsia="Arial Narrow" w:hAnsi="Arial Narrow" w:cs="Arial Narrow"/>
          <w:sz w:val="22"/>
          <w:szCs w:val="22"/>
        </w:rPr>
        <w:t xml:space="preserve">una copia completa, legible y debidamente suscrita del </w:t>
      </w:r>
      <w:r w:rsidRPr="004D134E">
        <w:rPr>
          <w:rFonts w:ascii="Arial Narrow" w:eastAsia="Arial Narrow" w:hAnsi="Arial Narrow" w:cs="Arial Narrow"/>
          <w:sz w:val="22"/>
          <w:szCs w:val="22"/>
        </w:rPr>
        <w:t xml:space="preserve">seguro de vida familiar - Póliza </w:t>
      </w:r>
      <w:proofErr w:type="spellStart"/>
      <w:r w:rsidRPr="004D134E">
        <w:rPr>
          <w:rFonts w:ascii="Arial Narrow" w:eastAsia="Arial Narrow" w:hAnsi="Arial Narrow" w:cs="Arial Narrow"/>
          <w:sz w:val="22"/>
          <w:szCs w:val="22"/>
        </w:rPr>
        <w:t/>
      </w:r>
      <w:proofErr w:type="spellEnd"/>
      <w:r w:rsidRPr="004D134E">
        <w:rPr>
          <w:rFonts w:ascii="Arial Narrow" w:eastAsia="Arial Narrow" w:hAnsi="Arial Narrow" w:cs="Arial Narrow"/>
          <w:sz w:val="22"/>
          <w:szCs w:val="22"/>
        </w:rPr>
        <w:t xml:space="preserve"> 6169080006826 </w:t>
      </w:r>
      <w:r w:rsidRPr="004D134E">
        <w:rPr>
          <w:rFonts w:ascii="Arial Narrow" w:eastAsia="Arial Narrow" w:hAnsi="Arial Narrow" w:cs="Arial Narrow"/>
          <w:color w:val="000000" w:themeColor="text1"/>
          <w:sz w:val="22"/>
          <w:szCs w:val="22"/>
        </w:rPr>
        <w:t>materia de denuncia</w:t>
      </w:r>
      <w:r w:rsidRPr="004D134E">
        <w:rPr>
          <w:rFonts w:ascii="Arial Narrow" w:eastAsia="Arial Narrow" w:hAnsi="Arial Narrow" w:cs="Arial Narrow"/>
          <w:sz w:val="22"/>
          <w:szCs w:val="22"/>
        </w:rPr>
        <w:t xml:space="preserve">, al igual que, el cargo de remisión de la misma. </w:t>
      </w:r>
      <w:r w:rsidRPr="004D134E">
        <w:rPr>
          <w:rFonts w:ascii="Arial Narrow" w:eastAsia="Arial Narrow" w:hAnsi="Arial Narrow" w:cs="Arial Narrow"/>
          <w:sz w:val="22"/>
          <w:szCs w:val="22"/>
        </w:rPr>
        <w:t>Asimismo, en caso de haber existido modificaciones a las condiciones de dicho producto, presentar los medios probatorios que sustenten el procedimiento seguido para proceder con ello</w:t>
      </w:r>
      <w:r w:rsidRPr="004D134E">
        <w:rPr>
          <w:rFonts w:ascii="Arial Narrow" w:eastAsia="Arial Narrow" w:hAnsi="Arial Narrow" w:cs="Arial Narrow"/>
          <w:sz w:val="22"/>
          <w:szCs w:val="22"/>
        </w:rPr>
        <w:t>, y,</w:t>
      </w:r>
    </w:p>
    <w:p w14:paraId="395408D7" w14:textId="2C65B8E9" w:rsidR="00B5043F" w:rsidRDefault="004D134E" w:rsidP="004D134E">
      <w:pPr>
        <w:widowControl w:val="0"/>
        <w:numPr>
          <w:ilvl w:val="0"/>
          <w:numId w:val="43"/>
        </w:numPr>
        <w:spacing w:after="0" w:line="240" w:lineRule="auto"/>
        <w:ind w:left="567" w:hanging="567"/>
        <w:jc w:val="both"/>
        <w:rPr>
          <w:rFonts w:ascii="Arial Narrow" w:eastAsia="Arial Narrow" w:hAnsi="Arial Narrow" w:cs="Arial Narrow"/>
          <w:color w:val="000000"/>
          <w:sz w:val="22"/>
          <w:szCs w:val="22"/>
          <w:lang w:val="es-ES" w:eastAsia="es-ES"/>
        </w:rPr>
      </w:pPr>
      <w:r w:rsidRPr="004D134E">
        <w:rPr>
          <w:rFonts w:ascii="Arial Narrow" w:eastAsia="Arial Narrow" w:hAnsi="Arial Narrow" w:cs="Arial Narrow"/>
          <w:color w:val="000000"/>
          <w:sz w:val="22"/>
          <w:szCs w:val="22"/>
          <w:lang w:val="es-ES" w:eastAsia="es-ES"/>
        </w:rPr>
        <w:t>presentar todas las comunicaciones cursadas con la parte denunciante en virtud del hecho materia de denuncia.</w:t>
      </w:r>
    </w:p>
    <w:p w14:paraId="780A039E" w14:textId="77777777" w:rsidR="004D134E" w:rsidRPr="00B5043F" w:rsidRDefault="004D134E" w:rsidP="004D134E">
      <w:pPr>
        <w:pStyle w:val="Prrafodelista"/>
        <w:spacing w:before="0" w:after="0" w:line="240" w:lineRule="auto"/>
        <w:ind w:left="148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6"/>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1"/>
      </w:r>
      <w:r w:rsidR="00195DBF" w:rsidRPr="0061591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8" w:name="_Hlk136948310"/>
      <w:bookmarkStart w:id="19"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3"/>
      </w:r>
      <w:r w:rsidRPr="000F5200">
        <w:rPr>
          <w:rFonts w:ascii="Arial Narrow" w:eastAsia="Arial Narrow" w:hAnsi="Arial Narrow" w:cs="Arial Narrow"/>
          <w:sz w:val="22"/>
          <w:szCs w:val="22"/>
        </w:rPr>
        <w:t>.</w:t>
      </w:r>
    </w:p>
    <w:p w14:paraId="143AA71C" w14:textId="77777777" w:rsidR="004D134E" w:rsidRPr="000F5200" w:rsidRDefault="004D134E" w:rsidP="0016514E">
      <w:pPr>
        <w:spacing w:before="0" w:after="0" w:line="240" w:lineRule="auto"/>
        <w:jc w:val="both"/>
        <w:rPr>
          <w:rFonts w:ascii="Arial Narrow" w:eastAsia="Arial Narrow" w:hAnsi="Arial Narrow" w:cs="Arial Narrow"/>
          <w:spacing w:val="-2"/>
          <w:sz w:val="22"/>
          <w:szCs w:val="22"/>
        </w:rPr>
      </w:pPr>
    </w:p>
    <w:bookmarkEnd w:id="18"/>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pacing w:before="0" w:after="0" w:line="240" w:lineRule="auto"/>
        <w:shd w:val="clear" w:color="auto" w:fill="FFFFFF"/>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4"/>
      </w:r>
      <w:r w:rsidR="00195DBF" w:rsidRPr="000F5200">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9"/>
    </w:p>
    <w:p w14:paraId="6E36C597" w14:textId="33E4B3FD" w:rsidR="00B5043F" w:rsidRDefault="00B5043F" w:rsidP="0016514E">
      <w:pPr>
        <w:spacing w:before="0" w:after="0" w:line="240" w:lineRule="auto"/>
        <w:shd w:val="clear" w:color="auto" w:fill="FFFFFF" w:themeFill="background1"/>
        <w:jc w:val="both"/>
        <w:rPr>
          <w:rFonts w:ascii="Arial Narrow" w:eastAsia="Arial Narrow" w:hAnsi="Arial Narrow" w:cs="Arial Narrow"/>
          <w:sz w:val="22"/>
          <w:szCs w:val="22"/>
        </w:rPr>
      </w:pPr>
    </w:p>
    <w:p w14:paraId="14B559AC" w14:textId="08A3B6D9"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Pr="00B5043F">
        <w:rPr>
          <w:rFonts w:ascii="Arial Narrow" w:eastAsia="Arial Narrow" w:hAnsi="Arial Narrow" w:cs="Arial Narrow"/>
          <w:sz w:val="22"/>
          <w:szCs w:val="22"/>
        </w:rPr>
        <w:t xml:space="preserve"/>
      </w:r>
      <w:proofErr w:type="spellStart"/>
      <w:r w:rsidR="006B4B06">
        <w:rPr>
          <w:rFonts w:ascii="Arial Narrow" w:eastAsia="Arial Narrow" w:hAnsi="Arial Narrow" w:cs="Arial Narrow"/>
          <w:sz w:val="22"/>
          <w:szCs w:val="22"/>
          <w:lang w:eastAsia="es-PE"/>
        </w:rPr>
        <w:t/>
      </w:r>
      <w:proofErr w:type="spellEnd"/>
      <w:r w:rsidR="006B4B06">
        <w:rPr>
          <w:rFonts w:ascii="Arial Narrow" w:eastAsia="Arial Narrow" w:hAnsi="Arial Narrow" w:cs="Arial Narrow"/>
          <w:sz w:val="22"/>
          <w:szCs w:val="22"/>
          <w:lang w:eastAsia="es-PE"/>
        </w:rPr>
        <w:t xml:space="preserve"/>
      </w:r>
      <w:proofErr w:type="spellStart"/>
      <w:r w:rsidR="006B4B06">
        <w:rPr>
          <w:rFonts w:ascii="Arial Narrow" w:eastAsia="Arial Narrow" w:hAnsi="Arial Narrow" w:cs="Arial Narrow"/>
          <w:sz w:val="22"/>
          <w:szCs w:val="22"/>
          <w:lang w:eastAsia="es-PE"/>
        </w:rPr>
        <w:t/>
      </w:r>
      <w:proofErr w:type="spellEnd"/>
      <w:r w:rsidR="006B4B06">
        <w:rPr>
          <w:rFonts w:ascii="Arial Narrow" w:eastAsia="Arial Narrow" w:hAnsi="Arial Narrow" w:cs="Arial Narrow"/>
          <w:sz w:val="22"/>
          <w:szCs w:val="22"/>
          <w:lang w:eastAsia="es-PE"/>
        </w:rPr>
        <w:t xml:space="preserve"/>
      </w:r>
      <w:r w:rsidRPr="00B5043F">
        <w:rPr>
          <w:rFonts w:ascii="Arial Narrow" w:eastAsia="Arial Narrow" w:hAnsi="Arial Narrow" w:cs="Arial Narrow"/>
          <w:sz w:val="22"/>
          <w:szCs w:val="22"/>
          <w:lang w:eastAsia="es-PE"/>
        </w:rPr>
        <w:t xml:space="preserve"/>
      </w:r>
      <w:r w:rsidRPr="00B5043F">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4D14E3ED" w14:textId="77777777" w:rsidR="009D0E81" w:rsidRPr="00A67ADF" w:rsidRDefault="009D0E81" w:rsidP="00B5043F">
      <w:pPr>
        <w:spacing w:before="0" w:after="0" w:line="240" w:lineRule="auto"/>
        <w:suppressAutoHyphens/>
        <w:jc w:val="both"/>
        <w:rPr>
          <w:rFonts w:ascii="Arial Narrow" w:eastAsia="Arial Narrow" w:hAnsi="Arial Narrow" w:cs="Arial Narrow"/>
          <w:sz w:val="22"/>
          <w:szCs w:val="22"/>
        </w:rPr>
      </w:pPr>
    </w:p>
    <w:p w14:paraId="3CBA8833" w14:textId="4764E6C8"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009D0E81" w:rsidRPr="004D134E">
        <w:rPr>
          <w:rFonts w:ascii="Arial Narrow" w:eastAsia="Arial Narrow" w:hAnsi="Arial Narrow" w:cs="Arial Narrow"/>
          <w:sz w:val="22"/>
          <w:szCs w:val="22"/>
        </w:rPr>
        <w:t>Mapfre Perú Compañía de Seguros y Reaseguros</w:t>
      </w:r>
      <w:r w:rsidR="009D0E81" w:rsidRPr="004D134E">
        <w:rPr>
          <w:rFonts w:ascii="Arial Narrow" w:eastAsia="Arial Narrow" w:hAnsi="Arial Narrow" w:cs="Arial Narrow"/>
          <w:sz w:val="22"/>
          <w:szCs w:val="22"/>
        </w:rPr>
        <w:t xml:space="preserve"> </w:t>
      </w:r>
      <w:r w:rsidR="009D0E81">
        <w:rPr>
          <w:rFonts w:ascii="Arial Narrow" w:eastAsia="Arial Narrow" w:hAnsi="Arial Narrow" w:cs="Arial Narrow"/>
          <w:sz w:val="22"/>
          <w:szCs w:val="22"/>
        </w:rPr>
        <w:t xml:space="preserve">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 xml:space="preserve">efectúe el acuse de recibo mediante la confirmación de recepción de la notificación remitida por este despacho a su </w:t>
      </w:r>
      <w:r w:rsidRPr="00B5043F">
        <w:rPr>
          <w:rFonts w:ascii="Arial Narrow" w:eastAsia="Arial Narrow" w:hAnsi="Arial Narrow" w:cs="Arial Narrow"/>
          <w:sz w:val="22"/>
          <w:szCs w:val="22"/>
        </w:rPr>
        <w:lastRenderedPageBreak/>
        <w:t>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D2581E7" w14:textId="77777777" w:rsidR="00541986" w:rsidRDefault="00541986" w:rsidP="0016514E">
      <w:pPr>
        <w:spacing w:after="0" w:line="240" w:lineRule="auto"/>
        <w:rPr>
          <w:rFonts w:ascii="Arial Narrow" w:eastAsia="Arial Narrow" w:hAnsi="Arial Narrow" w:cs="Arial Narrow"/>
          <w:b/>
          <w:bCs/>
          <w:sz w:val="22"/>
          <w:szCs w:val="22"/>
          <w:lang w:val="es-ES"/>
        </w:rPr>
      </w:pPr>
    </w:p>
    <w:p w14:paraId="33BE83EF" w14:textId="77777777" w:rsidR="00541986" w:rsidRDefault="00541986" w:rsidP="0016514E">
      <w:pPr>
        <w:spacing w:after="0" w:line="240" w:lineRule="auto"/>
        <w:rPr>
          <w:rFonts w:ascii="Arial Narrow" w:eastAsia="Arial Narrow" w:hAnsi="Arial Narrow" w:cs="Arial Narrow"/>
          <w:b/>
          <w:bCs/>
          <w:sz w:val="22"/>
          <w:szCs w:val="22"/>
        </w:rPr>
      </w:pPr>
    </w:p>
    <w:p w14:paraId="55BF0ACF" w14:textId="77777777" w:rsidR="00541986" w:rsidRDefault="00541986" w:rsidP="0016514E">
      <w:pPr>
        <w:spacing w:after="0" w:line="240" w:lineRule="auto"/>
        <w:rPr>
          <w:rFonts w:ascii="Arial Narrow" w:eastAsia="Arial Narrow" w:hAnsi="Arial Narrow" w:cs="Arial Narrow"/>
          <w:b/>
          <w:bCs/>
          <w:sz w:val="22"/>
          <w:szCs w:val="22"/>
        </w:rPr>
      </w:pPr>
    </w:p>
    <w:p w14:paraId="66EAD31E" w14:textId="77777777" w:rsidR="00541986" w:rsidRDefault="00541986" w:rsidP="0016514E">
      <w:pPr>
        <w:spacing w:after="0" w:line="240" w:lineRule="auto"/>
        <w:rPr>
          <w:rFonts w:ascii="Arial Narrow" w:eastAsia="Arial Narrow" w:hAnsi="Arial Narrow" w:cs="Arial Narrow"/>
          <w:b/>
          <w:bCs/>
          <w:sz w:val="22"/>
          <w:szCs w:val="22"/>
        </w:rPr>
      </w:pPr>
    </w:p>
    <w:p w14:paraId="341F4A67" w14:textId="77777777" w:rsidR="004D134E" w:rsidRDefault="004D134E"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844B04" w14:textId="77777777" w:rsidR="008C16A5" w:rsidRDefault="008C16A5" w:rsidP="00857715">
      <w:pPr>
        <w:spacing w:after="0" w:line="240" w:lineRule="auto"/>
      </w:pPr>
      <w:r>
        <w:separator/>
      </w:r>
    </w:p>
  </w:endnote>
  <w:endnote w:type="continuationSeparator" w:id="0">
    <w:p w14:paraId="47B18639" w14:textId="77777777" w:rsidR="008C16A5" w:rsidRDefault="008C16A5" w:rsidP="00857715">
      <w:pPr>
        <w:spacing w:after="0" w:line="240" w:lineRule="auto"/>
      </w:pPr>
      <w:r>
        <w:continuationSeparator/>
      </w:r>
    </w:p>
  </w:endnote>
  <w:endnote w:type="continuationNotice" w:id="1">
    <w:p w14:paraId="725D1E8C" w14:textId="77777777" w:rsidR="008C16A5" w:rsidRDefault="008C16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ADE242" w14:textId="77777777" w:rsidR="008C16A5" w:rsidRDefault="008C16A5" w:rsidP="00857715">
      <w:pPr>
        <w:spacing w:after="0" w:line="240" w:lineRule="auto"/>
      </w:pPr>
      <w:r>
        <w:separator/>
      </w:r>
    </w:p>
  </w:footnote>
  <w:footnote w:type="continuationSeparator" w:id="0">
    <w:p w14:paraId="3C0ABA00" w14:textId="77777777" w:rsidR="008C16A5" w:rsidRDefault="008C16A5" w:rsidP="00857715">
      <w:pPr>
        <w:spacing w:after="0" w:line="240" w:lineRule="auto"/>
      </w:pPr>
      <w:r>
        <w:continuationSeparator/>
      </w:r>
    </w:p>
  </w:footnote>
  <w:footnote w:id="1">
    <w:p w14:paraId="54EA0052" w14:textId="532BF5B8" w:rsidR="00FD2901" w:rsidRDefault="00FD2901" w:rsidP="0099154A">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sidRPr="0099154A">
        <w:rPr>
          <w:rStyle w:val="Refdenotaalpie"/>
          <w:rFonts w:ascii="Arial Narrow" w:eastAsia="Arial Narrow" w:hAnsi="Arial Narrow" w:cs="Arial Narrow"/>
          <w:sz w:val="16"/>
          <w:szCs w:val="16"/>
        </w:rPr>
        <w:t xml:space="preserve"/>
      </w:r>
      <w:r w:rsidRPr="0099154A">
        <w:rPr>
          <w:rFonts w:ascii="Arial Narrow" w:eastAsia="Arial Narrow" w:hAnsi="Arial Narrow" w:cs="Arial Narrow"/>
          <w:sz w:val="16"/>
          <w:szCs w:val="16"/>
        </w:rPr>
        <w:t xml:space="preserve"/>
      </w:r>
      <w:r w:rsidR="008450FB">
        <w:rPr>
          <w:rFonts w:ascii="Arial Narrow" w:eastAsia="Arial Narrow" w:hAnsi="Arial Narrow" w:cs="Arial Narrow"/>
          <w:sz w:val="16"/>
          <w:szCs w:val="16"/>
        </w:rPr>
        <w:tab/>
        <w:t xml:space="preserve">Denuncia r</w:t>
      </w:r>
      <w:r w:rsidRPr="0099154A">
        <w:rPr>
          <w:rFonts w:ascii="Arial Narrow" w:eastAsia="Arial Narrow" w:hAnsi="Arial Narrow" w:cs="Arial Narrow"/>
          <w:sz w:val="16"/>
          <w:szCs w:val="16"/>
        </w:rPr>
        <w:t xml:space="preserve">emitida a esta Comisión mediante </w:t>
      </w:r>
      <w:proofErr w:type="spellStart"/>
      <w:r w:rsidR="0099154A" w:rsidRPr="0099154A">
        <w:rPr>
          <w:rFonts w:ascii="Arial Narrow" w:eastAsia="Arial Narrow" w:hAnsi="Arial Narrow" w:cs="Arial Narrow"/>
          <w:sz w:val="16"/>
          <w:szCs w:val="16"/>
        </w:rPr>
        <w:t xml:space="preserve">Memor</w:t>
      </w:r>
      <w:r w:rsidR="0099154A">
        <w:rPr>
          <w:rFonts w:ascii="Arial Narrow" w:eastAsia="Arial Narrow" w:hAnsi="Arial Narrow" w:cs="Arial Narrow"/>
          <w:sz w:val="16"/>
          <w:szCs w:val="16"/>
        </w:rPr>
        <w:t xml:space="preserve">a</w:t>
      </w:r>
      <w:r w:rsidR="0099154A" w:rsidRPr="0099154A">
        <w:rPr>
          <w:rFonts w:ascii="Arial Narrow" w:eastAsia="Arial Narrow" w:hAnsi="Arial Narrow" w:cs="Arial Narrow"/>
          <w:sz w:val="16"/>
          <w:szCs w:val="16"/>
        </w:rPr>
        <w:t xml:space="preserve">ndum</w:t>
      </w:r>
      <w:proofErr w:type="spellEnd"/>
      <w:r w:rsidRPr="0099154A">
        <w:rPr>
          <w:rFonts w:ascii="Arial Narrow" w:eastAsia="Arial Narrow" w:hAnsi="Arial Narrow" w:cs="Arial Narrow"/>
          <w:sz w:val="16"/>
          <w:szCs w:val="16"/>
        </w:rPr>
        <w:t xml:space="preserve"> </w:t>
      </w:r>
      <w:proofErr w:type="spellStart"/>
      <w:r w:rsidRPr="0099154A">
        <w:rPr>
          <w:rFonts w:ascii="Arial Narrow" w:eastAsia="Arial Narrow" w:hAnsi="Arial Narrow" w:cs="Arial Narrow"/>
          <w:sz w:val="16"/>
          <w:szCs w:val="16"/>
        </w:rPr>
        <w:t xml:space="preserve"/>
      </w:r>
      <w:proofErr w:type="spellEnd"/>
      <w:r w:rsidRPr="0099154A">
        <w:rPr>
          <w:rFonts w:ascii="Arial Narrow" w:eastAsia="Arial Narrow" w:hAnsi="Arial Narrow" w:cs="Arial Narrow"/>
          <w:sz w:val="16"/>
          <w:szCs w:val="16"/>
        </w:rPr>
        <w:t xml:space="preserve">00</w:t>
      </w:r>
      <w:r w:rsidR="00E956F3">
        <w:rPr>
          <w:rFonts w:ascii="Arial Narrow" w:eastAsia="Arial Narrow" w:hAnsi="Arial Narrow" w:cs="Arial Narrow"/>
          <w:sz w:val="16"/>
          <w:szCs w:val="16"/>
        </w:rPr>
        <w:t xml:space="preserve">1181</w:t>
      </w:r>
      <w:r w:rsidRPr="0099154A">
        <w:rPr>
          <w:rFonts w:ascii="Arial Narrow" w:eastAsia="Arial Narrow" w:hAnsi="Arial Narrow" w:cs="Arial Narrow"/>
          <w:sz w:val="16"/>
          <w:szCs w:val="16"/>
        </w:rPr>
        <w:t xml:space="preserve">-2025-</w:t>
      </w:r>
      <w:r w:rsidR="00E956F3">
        <w:rPr>
          <w:rFonts w:ascii="Arial Narrow" w:eastAsia="Arial Narrow" w:hAnsi="Arial Narrow" w:cs="Arial Narrow"/>
          <w:sz w:val="16"/>
          <w:szCs w:val="16"/>
        </w:rPr>
        <w:t xml:space="preserve">ILN-PS0</w:t>
      </w:r>
      <w:r w:rsidRPr="0099154A">
        <w:rPr>
          <w:rFonts w:ascii="Arial Narrow" w:eastAsia="Arial Narrow" w:hAnsi="Arial Narrow" w:cs="Arial Narrow"/>
          <w:sz w:val="16"/>
          <w:szCs w:val="16"/>
        </w:rPr>
        <w:t xml:space="preserve">/INDECOPI de fecha 20 de octubre de 2025</w:t>
      </w:r>
      <w:r w:rsidR="008450FB">
        <w:rPr>
          <w:rFonts w:ascii="Arial Narrow" w:eastAsia="Arial Narrow" w:hAnsi="Arial Narrow" w:cs="Arial Narrow"/>
          <w:sz w:val="16"/>
          <w:szCs w:val="16"/>
        </w:rPr>
        <w:t xml:space="preserve">,</w:t>
      </w:r>
      <w:r w:rsidRPr="0099154A">
        <w:rPr>
          <w:rFonts w:ascii="Arial Narrow" w:eastAsia="Arial Narrow" w:hAnsi="Arial Narrow" w:cs="Arial Narrow"/>
          <w:sz w:val="16"/>
          <w:szCs w:val="16"/>
        </w:rPr>
        <w:t xml:space="preserve"> recibida el </w:t>
      </w:r>
      <w:r w:rsidR="0099154A" w:rsidRPr="0099154A">
        <w:rPr>
          <w:rFonts w:ascii="Arial Narrow" w:eastAsia="Arial Narrow" w:hAnsi="Arial Narrow" w:cs="Arial Narrow"/>
          <w:sz w:val="16"/>
          <w:szCs w:val="16"/>
        </w:rPr>
        <w:t xml:space="preserve">20 de octubre de 2025.</w:t>
      </w:r>
    </w:p>
    <w:p>
      <w:pPr>
        <w:pStyle w:val="Textonotapie"/>
        <w:ind w:left="567" w:hanging="567"/>
        <w:jc w:val="both"/>
        <w:rPr>
          <w:rFonts w:ascii="Arial Narrow" w:eastAsia="Arial Narrow" w:hAnsi="Arial Narrow" w:cs="Arial Narrow"/>
          <w:sz w:val="16"/>
          <w:szCs w:val="16"/>
        </w:rPr>
      </w:pPr>
    </w:p>
  </w:footnote>
  <w:footnote w:id="2">
    <w:p w14:paraId="56E8BC2D" w14:textId="1A9F1D39" w:rsidR="0098258F" w:rsidRPr="00362F32" w:rsidRDefault="0098258F" w:rsidP="00362F32">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6104C0" w:rsidRPr="00C72700">
        <w:rPr>
          <w:rFonts w:ascii="Arial Narrow" w:eastAsia="Arial Narrow" w:hAnsi="Arial Narrow" w:cs="Arial Narrow"/>
          <w:sz w:val="16"/>
          <w:szCs w:val="16"/>
        </w:rPr>
      </w:r>
      <w:r w:rsidRPr="00C72700">
        <w:rPr>
          <w:rFonts w:ascii="Arial Narrow" w:eastAsia="Arial Narrow" w:hAnsi="Arial Narrow" w:cs="Arial Narrow"/>
          <w:sz w:val="16"/>
          <w:szCs w:val="16"/>
        </w:rPr>
        <w:tab/>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3">
    <w:p w14:paraId="2B1D8B64" w14:textId="77777777" w:rsidR="004C4755" w:rsidRPr="000828F5" w:rsidRDefault="004C4755" w:rsidP="004C475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7793CBE" w14:textId="77777777" w:rsidR="004C4755" w:rsidRPr="000828F5" w:rsidRDefault="004C4755" w:rsidP="004C475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1C0E73"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635247"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B7C161"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829835"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CD9E7A5" w14:textId="249A7B02" w:rsidR="0098258F" w:rsidRPr="00C72700"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F85530" w:rsidRPr="00C72700">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5">
    <w:p w14:paraId="63B702A8" w14:textId="77777777" w:rsidR="0018694D" w:rsidRPr="00B97AB5" w:rsidRDefault="0018694D" w:rsidP="0018694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EEDD58C" w14:textId="77777777" w:rsidR="0018694D" w:rsidRPr="00B97AB5" w:rsidRDefault="0018694D" w:rsidP="0018694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052658FE"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2B30C8F0"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9996FAA"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DC01C6D" w14:textId="2B4B3150" w:rsidR="0098258F" w:rsidRPr="00C72700" w:rsidRDefault="0098258F" w:rsidP="00EF3771">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Pr="00C72700">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53768D2D"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DB31BC3"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r>
      <w:r w:rsidRPr="00487A38">
        <w:rPr>
          <w:rFonts w:ascii="Arial Narrow" w:eastAsia="Arial Narrow" w:hAnsi="Arial Narrow" w:cs="Arial Narrow"/>
          <w:b/>
          <w:bCs/>
          <w:sz w:val="16"/>
          <w:szCs w:val="16"/>
        </w:rPr>
        <w:tab/>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6FB208" w14:textId="4314159B" w:rsidR="00195DBF" w:rsidRPr="00810AC8"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t xml:space="preserve"/>
      </w:r>
      <w:r w:rsidRPr="00810A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1308</w:t>
      </w:r>
    </w:p>
    <w:p w14:paraId="030DAB96" w14:textId="77777777" w:rsidR="00195DBF" w:rsidRPr="00810AC8" w:rsidRDefault="00195DBF" w:rsidP="00EF3771">
      <w:pPr>
        <w:spacing w:after="0" w:line="240" w:lineRule="auto"/>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506823"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7" w:name="_Int_GRbm5as9"/>
      <w:r w:rsidRPr="00810AC8">
        <w:rPr>
          <w:rFonts w:ascii="Arial Narrow" w:eastAsia="Arial Narrow" w:hAnsi="Arial Narrow" w:cs="Arial Narrow"/>
          <w:sz w:val="16"/>
          <w:szCs w:val="16"/>
        </w:rPr>
        <w:t>En caso que</w:t>
      </w:r>
      <w:bookmarkEnd w:id="17"/>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2">
    <w:p w14:paraId="6EDA79B0" w14:textId="5634CFC8" w:rsidR="00195DBF" w:rsidRPr="00810AC8" w:rsidRDefault="00396C9F" w:rsidP="00EF3771">
      <w:pPr>
        <w:tabs>
          <w:tab w:val="left" w:pos="567"/>
        </w:tabs>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1308</w:t>
      </w:r>
    </w:p>
    <w:p w14:paraId="4E7B55F7"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424ACEBD" w14:textId="77777777" w:rsidR="00195DBF" w:rsidRPr="00810AC8" w:rsidRDefault="00195DBF" w:rsidP="00EF3771">
      <w:pPr>
        <w:tabs>
          <w:tab w:val="left" w:pos="568"/>
        </w:tabs>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E467BFC"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810AC8" w:rsidRDefault="00195DBF" w:rsidP="00EF3771">
      <w:pPr>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r>
      <w:r w:rsidRPr="00810AC8">
        <w:rPr>
          <w:rFonts w:ascii="Arial Narrow" w:eastAsia="Arial Narrow" w:hAnsi="Arial Narrow" w:cs="Arial Narrow"/>
          <w:b/>
          <w:sz w:val="16"/>
          <w:szCs w:val="16"/>
        </w:rPr>
        <w:tab/>
        <w:t>LEY 29571, CÓDIGO DE PROTECCIÓN Y DEFENSA DEL CONSUMIDOR</w:t>
      </w:r>
    </w:p>
    <w:p w14:paraId="4EE57120" w14:textId="77777777" w:rsidR="00195DBF" w:rsidRPr="00810AC8" w:rsidRDefault="00195DBF" w:rsidP="00EF3771">
      <w:pPr>
        <w:pStyle w:val="Textonotapie"/>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01FC338C" w14:textId="77777777" w:rsidR="00195DBF" w:rsidRPr="00810AC8"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 xml:space="preserve"/>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BC404F"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w:t>
      </w:r>
      <w:r w:rsidRPr="00BC404F">
        <w:rPr>
          <w:rFonts w:ascii="Arial Narrow" w:eastAsia="Arial Narrow" w:hAnsi="Arial Narrow" w:cs="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B07E7A4" w14:textId="77777777" w:rsidR="00B5043F" w:rsidRPr="00BC404F" w:rsidRDefault="00B5043F" w:rsidP="00B5043F">
      <w:pPr>
        <w:pStyle w:val="Textonotapie"/>
        <w:tabs>
          <w:tab w:val="left" w:pos="567"/>
        </w:tabs>
        <w:ind w:left="567" w:hanging="567"/>
        <w:jc w:val="both"/>
        <w:rPr>
          <w:rFonts w:ascii="Arial Narrow" w:eastAsia="Arial Narrow" w:hAnsi="Arial Narrow" w:cs="Arial Narrow"/>
          <w:sz w:val="16"/>
          <w:szCs w:val="16"/>
        </w:rPr>
      </w:pPr>
      <w:r w:rsidRPr="00BC404F">
        <w:rPr>
          <w:rStyle w:val="Refdenotaalpie"/>
          <w:rFonts w:ascii="Arial Narrow" w:eastAsia="Arial Narrow" w:hAnsi="Arial Narrow" w:cs="Arial Narrow"/>
          <w:sz w:val="16"/>
          <w:szCs w:val="16"/>
          <w:vertAlign w:val="superscript"/>
        </w:rPr>
        <w:footnoteRef/>
      </w:r>
      <w:r w:rsidRPr="00BC404F">
        <w:rPr>
          <w:rFonts w:ascii="Arial Narrow" w:eastAsia="Arial Narrow" w:hAnsi="Arial Narrow" w:cs="Arial Narrow"/>
          <w:sz w:val="16"/>
          <w:szCs w:val="16"/>
        </w:rPr>
        <w:t xml:space="preserve"/>
      </w:r>
      <w:r w:rsidRPr="00BC404F">
        <w:rPr>
          <w:rFonts w:ascii="Arial Narrow" w:eastAsia="Arial Narrow" w:hAnsi="Arial Narrow" w:cs="Arial Narrow"/>
          <w:sz w:val="16"/>
          <w:szCs w:val="16"/>
        </w:rPr>
      </w:r>
      <w:r w:rsidRPr="00BC404F">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C404F">
        <w:rPr>
          <w:rFonts w:ascii="Arial Narrow" w:eastAsia="Arial Narrow" w:hAnsi="Arial Narrow" w:cs="Arial Narrow"/>
          <w:b/>
          <w:sz w:val="16"/>
          <w:szCs w:val="16"/>
        </w:rPr>
        <w:t/>
      </w:r>
      <w:proofErr w:type="spellEnd"/>
      <w:r w:rsidRPr="00BC404F">
        <w:rPr>
          <w:rFonts w:ascii="Arial Narrow" w:eastAsia="Arial Narrow" w:hAnsi="Arial Narrow" w:cs="Arial Narrow"/>
          <w:b/>
          <w:sz w:val="16"/>
          <w:szCs w:val="16"/>
        </w:rPr>
        <w:t xml:space="preserve">006-2026-JUS y publicado el 30 de abril de 2026</w:t>
      </w:r>
    </w:p>
    <w:p w14:paraId="594E539F" w14:textId="77777777" w:rsidR="00B5043F" w:rsidRPr="00BC404F" w:rsidRDefault="00B5043F" w:rsidP="00B5043F">
      <w:pPr>
        <w:pStyle w:val="Textonotapie"/>
        <w:ind w:left="1134"/>
        <w:jc w:val="both"/>
        <w:rPr>
          <w:rFonts w:ascii="Arial Narrow" w:eastAsia="Arial Narrow" w:hAnsi="Arial Narrow" w:cs="Arial Narrow"/>
          <w:b/>
          <w:bCs/>
          <w:sz w:val="16"/>
          <w:szCs w:val="16"/>
        </w:rPr>
      </w:pPr>
      <w:r w:rsidRPr="00BC404F">
        <w:rPr>
          <w:rFonts w:ascii="Arial Narrow" w:eastAsia="Arial Narrow" w:hAnsi="Arial Narrow" w:cs="Arial Narrow"/>
          <w:b/>
          <w:bCs/>
          <w:sz w:val="16"/>
          <w:szCs w:val="16"/>
        </w:rPr>
        <w:t>Artículo 20.- Modalidades de notificación</w:t>
      </w:r>
    </w:p>
    <w:p w14:paraId="2CEADAD2" w14:textId="77777777" w:rsidR="00B5043F" w:rsidRPr="00BC404F" w:rsidRDefault="00B5043F" w:rsidP="00B5043F">
      <w:pPr>
        <w:pStyle w:val="Textonotapie"/>
        <w:ind w:left="1134" w:hanging="1134"/>
        <w:jc w:val="both"/>
        <w:rPr>
          <w:rFonts w:ascii="Arial Narrow" w:eastAsia="Arial Narrow" w:hAnsi="Arial Narrow" w:cs="Arial Narrow"/>
          <w:sz w:val="16"/>
          <w:szCs w:val="16"/>
        </w:rPr>
      </w:pPr>
      <w:r w:rsidRPr="00BC404F">
        <w:rPr>
          <w:rFonts w:ascii="Arial Narrow" w:eastAsia="Arial Narrow" w:hAnsi="Arial Narrow" w:cs="Arial Narrow"/>
          <w:sz w:val="16"/>
          <w:szCs w:val="16"/>
        </w:rPr>
        <w:t xml:space="preserve">20.4. </w:t>
      </w:r>
      <w:r w:rsidRPr="00BC404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BC404F" w:rsidRDefault="00B5043F" w:rsidP="00B5043F">
      <w:pPr>
        <w:pStyle w:val="Textonotapie"/>
        <w:ind w:left="1134"/>
        <w:jc w:val="both"/>
        <w:rPr>
          <w:rFonts w:ascii="Arial Narrow" w:eastAsia="Arial Narrow" w:hAnsi="Arial Narrow" w:cs="Arial Narrow"/>
          <w:sz w:val="16"/>
          <w:szCs w:val="16"/>
        </w:rPr>
      </w:pPr>
      <w:r w:rsidRPr="00BC404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eastAsia="Arial Narrow" w:hAnsi="Arial Narrow" w:cs="Arial Narrow"/>
          <w:sz w:val="16"/>
          <w:szCs w:val="16"/>
        </w:rPr>
      </w:pPr>
      <w:r w:rsidRPr="00BC404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EB0CD6"/>
    <w:multiLevelType w:val="hybridMultilevel"/>
    <w:tmpl w:val="310014F8"/>
    <w:lvl w:ilvl="0" w:tplc="C3286F52">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272BCDA"/>
    <w:lvl w:ilvl="0" w:tplc="9440F2E6">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832389F"/>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7"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AC924F5"/>
    <w:multiLevelType w:val="hybridMultilevel"/>
    <w:tmpl w:val="BA42FFD0"/>
    <w:lvl w:ilvl="0" w:tplc="5F022B3E">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690B135E"/>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9"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91A6F"/>
    <w:multiLevelType w:val="hybridMultilevel"/>
    <w:tmpl w:val="B9709D44"/>
    <w:lvl w:ilvl="0" w:tplc="ACAA92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40151340">
    <w:abstractNumId w:val="29"/>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7"/>
  </w:num>
  <w:num w:numId="8" w16cid:durableId="829444125">
    <w:abstractNumId w:val="41"/>
  </w:num>
  <w:num w:numId="9" w16cid:durableId="218174328">
    <w:abstractNumId w:val="23"/>
  </w:num>
  <w:num w:numId="10" w16cid:durableId="1817451995">
    <w:abstractNumId w:val="8"/>
  </w:num>
  <w:num w:numId="11" w16cid:durableId="2146390732">
    <w:abstractNumId w:val="19"/>
  </w:num>
  <w:num w:numId="12" w16cid:durableId="897934338">
    <w:abstractNumId w:val="11"/>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1"/>
  </w:num>
  <w:num w:numId="20" w16cid:durableId="735708411">
    <w:abstractNumId w:val="38"/>
  </w:num>
  <w:num w:numId="21" w16cid:durableId="1191869209">
    <w:abstractNumId w:val="14"/>
  </w:num>
  <w:num w:numId="22" w16cid:durableId="564686022">
    <w:abstractNumId w:val="13"/>
  </w:num>
  <w:num w:numId="23" w16cid:durableId="1684235456">
    <w:abstractNumId w:val="30"/>
  </w:num>
  <w:num w:numId="24" w16cid:durableId="837188904">
    <w:abstractNumId w:val="6"/>
  </w:num>
  <w:num w:numId="25" w16cid:durableId="964119294">
    <w:abstractNumId w:val="5"/>
  </w:num>
  <w:num w:numId="26" w16cid:durableId="326255394">
    <w:abstractNumId w:val="34"/>
  </w:num>
  <w:num w:numId="27" w16cid:durableId="104621798">
    <w:abstractNumId w:val="39"/>
  </w:num>
  <w:num w:numId="28" w16cid:durableId="1255359448">
    <w:abstractNumId w:val="31"/>
  </w:num>
  <w:num w:numId="29" w16cid:durableId="1200629336">
    <w:abstractNumId w:val="40"/>
  </w:num>
  <w:num w:numId="30" w16cid:durableId="196041044">
    <w:abstractNumId w:val="32"/>
  </w:num>
  <w:num w:numId="31" w16cid:durableId="775758483">
    <w:abstractNumId w:val="24"/>
  </w:num>
  <w:num w:numId="32" w16cid:durableId="342709300">
    <w:abstractNumId w:val="36"/>
  </w:num>
  <w:num w:numId="33" w16cid:durableId="1237083159">
    <w:abstractNumId w:val="27"/>
  </w:num>
  <w:num w:numId="34" w16cid:durableId="653950035">
    <w:abstractNumId w:val="4"/>
  </w:num>
  <w:num w:numId="35" w16cid:durableId="338625028">
    <w:abstractNumId w:val="22"/>
  </w:num>
  <w:num w:numId="36" w16cid:durableId="692389238">
    <w:abstractNumId w:val="9"/>
  </w:num>
  <w:num w:numId="37" w16cid:durableId="849102671">
    <w:abstractNumId w:val="43"/>
  </w:num>
  <w:num w:numId="38" w16cid:durableId="243489908">
    <w:abstractNumId w:val="0"/>
  </w:num>
  <w:num w:numId="39" w16cid:durableId="522668121">
    <w:abstractNumId w:val="7"/>
  </w:num>
  <w:num w:numId="40" w16cid:durableId="1323312085">
    <w:abstractNumId w:val="12"/>
  </w:num>
  <w:num w:numId="41" w16cid:durableId="862284683">
    <w:abstractNumId w:val="16"/>
  </w:num>
  <w:num w:numId="42" w16cid:durableId="26222546">
    <w:abstractNumId w:val="10"/>
  </w:num>
  <w:num w:numId="43" w16cid:durableId="2009941471">
    <w:abstractNumId w:val="26"/>
  </w:num>
  <w:num w:numId="44" w16cid:durableId="514925089">
    <w:abstractNumId w:val="33"/>
  </w:num>
  <w:num w:numId="45" w16cid:durableId="246768573">
    <w:abstractNumId w:val="28"/>
  </w:num>
  <w:num w:numId="46" w16cid:durableId="2080705935">
    <w:abstractNumId w:val="4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1A2"/>
    <w:rsid w:val="0006566B"/>
    <w:rsid w:val="0006652F"/>
    <w:rsid w:val="0006689C"/>
    <w:rsid w:val="000674F3"/>
    <w:rsid w:val="000704A4"/>
    <w:rsid w:val="000707DE"/>
    <w:rsid w:val="00072027"/>
    <w:rsid w:val="000739E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484E"/>
    <w:rsid w:val="001153E6"/>
    <w:rsid w:val="0011677C"/>
    <w:rsid w:val="0011696F"/>
    <w:rsid w:val="00116E5D"/>
    <w:rsid w:val="0011705C"/>
    <w:rsid w:val="00120842"/>
    <w:rsid w:val="001210C2"/>
    <w:rsid w:val="00121226"/>
    <w:rsid w:val="001220FE"/>
    <w:rsid w:val="00122768"/>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94D"/>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4FB3"/>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3C58"/>
    <w:rsid w:val="00384D70"/>
    <w:rsid w:val="00385274"/>
    <w:rsid w:val="003862E9"/>
    <w:rsid w:val="003877DB"/>
    <w:rsid w:val="00390AC2"/>
    <w:rsid w:val="00390DB9"/>
    <w:rsid w:val="00390FC0"/>
    <w:rsid w:val="00391EC5"/>
    <w:rsid w:val="0039340B"/>
    <w:rsid w:val="003941C0"/>
    <w:rsid w:val="00394274"/>
    <w:rsid w:val="00394484"/>
    <w:rsid w:val="0039628A"/>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02A"/>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4755"/>
    <w:rsid w:val="004C7444"/>
    <w:rsid w:val="004C758B"/>
    <w:rsid w:val="004C76EA"/>
    <w:rsid w:val="004D11B9"/>
    <w:rsid w:val="004D134E"/>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5C2D"/>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24D1"/>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02"/>
    <w:rsid w:val="006A3319"/>
    <w:rsid w:val="006A3D5D"/>
    <w:rsid w:val="006A3DDA"/>
    <w:rsid w:val="006A5927"/>
    <w:rsid w:val="006A6B34"/>
    <w:rsid w:val="006A6CEC"/>
    <w:rsid w:val="006A7C50"/>
    <w:rsid w:val="006B12F6"/>
    <w:rsid w:val="006B2246"/>
    <w:rsid w:val="006B2E80"/>
    <w:rsid w:val="006B3C68"/>
    <w:rsid w:val="006B4B06"/>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50FB"/>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67AC"/>
    <w:rsid w:val="008B77A8"/>
    <w:rsid w:val="008B7F0A"/>
    <w:rsid w:val="008C0FFB"/>
    <w:rsid w:val="008C16A5"/>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060C"/>
    <w:rsid w:val="0092155F"/>
    <w:rsid w:val="00921869"/>
    <w:rsid w:val="009231E4"/>
    <w:rsid w:val="00923582"/>
    <w:rsid w:val="00923591"/>
    <w:rsid w:val="009235F7"/>
    <w:rsid w:val="00923B83"/>
    <w:rsid w:val="00924FD4"/>
    <w:rsid w:val="00926C02"/>
    <w:rsid w:val="00926F0F"/>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660BF"/>
    <w:rsid w:val="00967423"/>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5ACC"/>
    <w:rsid w:val="009C7267"/>
    <w:rsid w:val="009D02C5"/>
    <w:rsid w:val="009D0E43"/>
    <w:rsid w:val="009D0E81"/>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04F"/>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0D"/>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081F"/>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379F"/>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452"/>
    <w:rsid w:val="00E24AFD"/>
    <w:rsid w:val="00E269AB"/>
    <w:rsid w:val="00E30E96"/>
    <w:rsid w:val="00E34A7D"/>
    <w:rsid w:val="00E362D6"/>
    <w:rsid w:val="00E43333"/>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6F3"/>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2.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1764</Words>
  <Characters>9335</Characters>
  <Application>Microsoft Office Word</Application>
  <DocSecurity>0</DocSecurity>
  <Lines>176</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10</cp:revision>
  <cp:lastPrinted>2025-05-19T12:51:00Z</cp:lastPrinted>
  <dcterms:created xsi:type="dcterms:W3CDTF">2025-11-25T00:29:00Z</dcterms:created>
  <dcterms:modified xsi:type="dcterms:W3CDTF">2025-12-03T00:15:00Z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