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69BBF74B" w:rsidR="00AB3A58" w:rsidRPr="00E173C4" w:rsidRDefault="00AB3A58" w:rsidP="00345088">
      <w:pPr>
        <w:tabs>
          <w:tab w:val="left" w:pos="1701"/>
          <w:tab w:val="left" w:pos="2124"/>
          <w:tab w:val="left" w:pos="2832"/>
          <w:tab w:val="left" w:pos="6660"/>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E173C4">
        <w:rPr>
          <w:rFonts w:ascii="Arial Narrow" w:eastAsia="Arial Narrow" w:hAnsi="Arial Narrow" w:cs="Arial Narrow"/>
          <w:b/>
          <w:color w:val="000000"/>
          <w:kern w:val="0"/>
          <w:sz w:val="22"/>
          <w:szCs w:val="22"/>
          <w:lang w:eastAsia="es-PE"/>
          <w14:ligatures w14:val="none"/>
        </w:rPr>
        <w:t xml:space="preserve">EXPEDIENTE </w:t>
      </w:r>
      <w:r w:rsidRPr="00E173C4">
        <w:rPr>
          <w:rFonts w:ascii="Arial Narrow" w:eastAsia="Arial Narrow" w:hAnsi="Arial Narrow" w:cs="Arial Narrow"/>
          <w:b/>
          <w:color w:val="000000"/>
          <w:kern w:val="0"/>
          <w:sz w:val="22"/>
          <w:szCs w:val="22"/>
          <w:lang w:eastAsia="es-PE"/>
          <w14:ligatures w14:val="none"/>
        </w:rPr>
        <w:tab/>
        <w:t>:</w:t>
      </w:r>
      <w:r w:rsidRPr="00E173C4">
        <w:rPr>
          <w:rFonts w:ascii="Arial Narrow" w:eastAsia="Arial Narrow" w:hAnsi="Arial Narrow" w:cs="Arial Narrow"/>
          <w:b/>
          <w:color w:val="000000"/>
          <w:kern w:val="0"/>
          <w:sz w:val="22"/>
          <w:szCs w:val="22"/>
          <w:lang w:eastAsia="es-PE"/>
          <w14:ligatures w14:val="none"/>
        </w:rPr>
        <w:tab/>
      </w:r>
      <w:r w:rsidR="00C01D3D" w:rsidRPr="00E173C4">
        <w:rPr>
          <w:rFonts w:ascii="Arial Narrow" w:eastAsia="Arial Narrow" w:hAnsi="Arial Narrow" w:cs="Arial Narrow"/>
          <w:b/>
          <w:bCs/>
          <w:color w:val="000000"/>
          <w:kern w:val="0"/>
          <w:sz w:val="22"/>
          <w:szCs w:val="22"/>
          <w:shd w:val="clear" w:color="auto" w:fill="FFFFFF"/>
          <w:lang w:eastAsia="es-PE"/>
          <w14:ligatures w14:val="none"/>
        </w:rPr>
        <w:t>1059-2025/CC1</w:t>
      </w:r>
      <w:r w:rsidR="00E173C4" w:rsidRPr="00E173C4">
        <w:rPr>
          <w:rFonts w:ascii="Arial Narrow" w:eastAsia="Arial Narrow" w:hAnsi="Arial Narrow" w:cs="Arial Narrow"/>
          <w:b/>
          <w:bCs/>
          <w:color w:val="000000"/>
          <w:kern w:val="0"/>
          <w:sz w:val="22"/>
          <w:szCs w:val="22"/>
          <w:shd w:val="clear" w:color="auto" w:fill="FFFFFF"/>
          <w:lang w:eastAsia="es-PE"/>
          <w14:ligatures w14:val="none"/>
        </w:rPr>
        <w:tab/>
      </w:r>
    </w:p>
    <w:p w14:paraId="187C3631" w14:textId="13915A6E" w:rsidR="00AB3A58" w:rsidRPr="00E173C4" w:rsidRDefault="00AB3A58" w:rsidP="0034508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173C4">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7037BAA8" w14:textId="28A33B2B" w:rsidR="00AB3A58" w:rsidRPr="00E173C4" w:rsidRDefault="00AB3A58" w:rsidP="0034508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173C4">
        <w:rPr>
          <w:rFonts w:ascii="Arial Narrow" w:eastAsia="Arial Narrow" w:hAnsi="Arial Narrow" w:cs="Arial Narrow"/>
          <w:b/>
          <w:color w:val="000000"/>
          <w:kern w:val="0"/>
          <w:sz w:val="22"/>
          <w:szCs w:val="22"/>
          <w:lang w:eastAsia="es-PE"/>
          <w14:ligatures w14:val="none"/>
        </w:rPr>
        <w:t>DENUNCIADO</w:t>
      </w:r>
      <w:r w:rsidRPr="00E173C4">
        <w:rPr>
          <w:rFonts w:ascii="Arial Narrow" w:eastAsia="Arial Narrow" w:hAnsi="Arial Narrow" w:cs="Arial Narrow"/>
          <w:b/>
          <w:color w:val="000000"/>
          <w:kern w:val="0"/>
          <w:sz w:val="22"/>
          <w:szCs w:val="22"/>
          <w:lang w:eastAsia="es-PE"/>
          <w14:ligatures w14:val="none"/>
        </w:rPr>
        <w:tab/>
        <w:t>:</w:t>
      </w:r>
      <w:r w:rsidRPr="00E173C4">
        <w:rPr>
          <w:rFonts w:ascii="Arial Narrow" w:eastAsia="Arial Narrow" w:hAnsi="Arial Narrow" w:cs="Arial Narrow"/>
          <w:b/>
          <w:color w:val="000000"/>
          <w:kern w:val="0"/>
          <w:sz w:val="22"/>
          <w:szCs w:val="22"/>
          <w:lang w:eastAsia="es-PE"/>
          <w14:ligatures w14:val="none"/>
        </w:rPr>
        <w:tab/>
      </w:r>
      <w:r w:rsidR="00E173C4" w:rsidRPr="00E173C4">
        <w:rPr>
          <w:rFonts w:ascii="Arial Narrow" w:eastAsia="Arial Narrow" w:hAnsi="Arial Narrow" w:cs="Arial Narrow"/>
          <w:b/>
          <w:color w:val="000000"/>
          <w:kern w:val="0"/>
          <w:sz w:val="22"/>
          <w:szCs w:val="22"/>
          <w:lang w:eastAsia="es-PE"/>
          <w14:ligatures w14:val="none"/>
        </w:rPr>
        <w:t xml:space="preserve">INTERSEGURO COMPAÑÍA DE SEGUROS S.A. </w:t>
      </w:r>
      <w:r w:rsidR="00A8071A" w:rsidRPr="00E173C4">
        <w:rPr>
          <w:rFonts w:ascii="Arial Narrow" w:eastAsia="Arial Narrow" w:hAnsi="Arial Narrow" w:cs="Arial Narrow"/>
          <w:b/>
          <w:color w:val="000000"/>
          <w:kern w:val="0"/>
          <w:sz w:val="22"/>
          <w:szCs w:val="22"/>
          <w:lang w:eastAsia="es-PE"/>
          <w14:ligatures w14:val="none"/>
        </w:rPr>
        <w:t>(</w:t>
      </w:r>
      <w:r w:rsidR="00E173C4" w:rsidRPr="00E173C4">
        <w:rPr>
          <w:rFonts w:ascii="Arial Narrow" w:eastAsia="Arial Narrow" w:hAnsi="Arial Narrow" w:cs="Arial Narrow"/>
          <w:b/>
          <w:color w:val="000000"/>
          <w:kern w:val="0"/>
          <w:sz w:val="22"/>
          <w:szCs w:val="22"/>
          <w:lang w:eastAsia="es-PE"/>
          <w14:ligatures w14:val="none"/>
        </w:rPr>
        <w:t>INTERSEGURO</w:t>
      </w:r>
      <w:r w:rsidR="00A8071A" w:rsidRPr="00E173C4">
        <w:rPr>
          <w:rFonts w:ascii="Arial Narrow" w:eastAsia="Arial Narrow" w:hAnsi="Arial Narrow" w:cs="Arial Narrow"/>
          <w:b/>
          <w:color w:val="000000"/>
          <w:kern w:val="0"/>
          <w:sz w:val="22"/>
          <w:szCs w:val="22"/>
          <w:lang w:eastAsia="es-PE"/>
          <w14:ligatures w14:val="none"/>
        </w:rPr>
        <w:t>)</w:t>
      </w:r>
    </w:p>
    <w:p w14:paraId="2500BC77" w14:textId="77777777" w:rsidR="00AB3A58" w:rsidRPr="00E173C4" w:rsidRDefault="00AB3A58" w:rsidP="0034508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173C4">
        <w:rPr>
          <w:rFonts w:ascii="Arial Narrow" w:eastAsia="Arial Narrow" w:hAnsi="Arial Narrow" w:cs="Arial Narrow"/>
          <w:b/>
          <w:color w:val="000000"/>
          <w:kern w:val="0"/>
          <w:sz w:val="22"/>
          <w:szCs w:val="22"/>
          <w:lang w:eastAsia="es-PE"/>
          <w14:ligatures w14:val="none"/>
        </w:rPr>
        <w:t>MATERIAS</w:t>
      </w:r>
      <w:r w:rsidRPr="00E173C4">
        <w:rPr>
          <w:rFonts w:ascii="Arial Narrow" w:eastAsia="Arial Narrow" w:hAnsi="Arial Narrow" w:cs="Arial Narrow"/>
          <w:b/>
          <w:color w:val="000000"/>
          <w:kern w:val="0"/>
          <w:sz w:val="22"/>
          <w:szCs w:val="22"/>
          <w:lang w:eastAsia="es-PE"/>
          <w14:ligatures w14:val="none"/>
        </w:rPr>
        <w:tab/>
        <w:t xml:space="preserve">: </w:t>
      </w:r>
      <w:r w:rsidRPr="00E173C4">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E173C4" w:rsidRDefault="00AB3A58" w:rsidP="00345088">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E173C4">
        <w:rPr>
          <w:rFonts w:ascii="Arial Narrow" w:eastAsia="Arial Narrow" w:hAnsi="Arial Narrow" w:cs="Arial Narrow"/>
          <w:b/>
          <w:color w:val="000000"/>
          <w:kern w:val="0"/>
          <w:sz w:val="22"/>
          <w:szCs w:val="22"/>
          <w:lang w:eastAsia="es-PE"/>
          <w14:ligatures w14:val="none"/>
        </w:rPr>
        <w:t>REQUERIMIENTO DE INFORMACIÓN</w:t>
      </w:r>
      <w:r w:rsidR="00A8071A" w:rsidRPr="00E173C4">
        <w:rPr>
          <w:rFonts w:ascii="Arial Narrow" w:eastAsia="Arial Narrow" w:hAnsi="Arial Narrow" w:cs="Arial Narrow"/>
          <w:b/>
          <w:color w:val="000000"/>
          <w:kern w:val="0"/>
          <w:sz w:val="22"/>
          <w:szCs w:val="22"/>
          <w:lang w:eastAsia="es-PE"/>
          <w14:ligatures w14:val="none"/>
        </w:rPr>
        <w:t xml:space="preserve"> </w:t>
      </w:r>
    </w:p>
    <w:p w14:paraId="5A3670C5" w14:textId="3B8B4E9A" w:rsidR="00AB3A58" w:rsidRPr="00E173C4" w:rsidRDefault="00AB3A58" w:rsidP="00345088">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E173C4">
        <w:rPr>
          <w:rFonts w:ascii="Arial Narrow" w:eastAsia="Arial Narrow" w:hAnsi="Arial Narrow" w:cs="Arial Narrow"/>
          <w:b/>
          <w:color w:val="000000"/>
          <w:kern w:val="0"/>
          <w:sz w:val="22"/>
          <w:szCs w:val="22"/>
          <w:lang w:eastAsia="es-PE"/>
          <w14:ligatures w14:val="none"/>
        </w:rPr>
        <w:t xml:space="preserve">RESOLUCIÓN </w:t>
      </w:r>
      <w:r w:rsidRPr="00E173C4">
        <w:rPr>
          <w:rFonts w:ascii="Arial Narrow" w:eastAsia="Arial Narrow" w:hAnsi="Arial Narrow" w:cs="Arial Narrow"/>
          <w:b/>
          <w:color w:val="000000"/>
          <w:kern w:val="0"/>
          <w:sz w:val="22"/>
          <w:szCs w:val="22"/>
          <w:lang w:eastAsia="es-PE"/>
          <w14:ligatures w14:val="none"/>
        </w:rPr>
        <w:tab/>
        <w:t>:</w:t>
      </w:r>
      <w:r w:rsidRPr="00E173C4">
        <w:rPr>
          <w:rFonts w:ascii="Arial Narrow" w:eastAsia="Arial Narrow" w:hAnsi="Arial Narrow" w:cs="Arial Narrow"/>
          <w:b/>
          <w:color w:val="000000"/>
          <w:kern w:val="0"/>
          <w:sz w:val="22"/>
          <w:szCs w:val="22"/>
          <w:lang w:eastAsia="es-PE"/>
          <w14:ligatures w14:val="none"/>
        </w:rPr>
        <w:tab/>
      </w:r>
      <w:r w:rsidR="00E173C4" w:rsidRPr="00E173C4">
        <w:rPr>
          <w:rFonts w:ascii="Arial Narrow" w:eastAsia="Arial Narrow" w:hAnsi="Arial Narrow" w:cs="Arial Narrow"/>
          <w:b/>
          <w:color w:val="000000"/>
          <w:kern w:val="0"/>
          <w:sz w:val="22"/>
          <w:szCs w:val="22"/>
          <w:lang w:eastAsia="es-PE"/>
          <w14:ligatures w14:val="none"/>
        </w:rPr>
        <w:t>1</w:t>
      </w:r>
    </w:p>
    <w:p w14:paraId="7591140C" w14:textId="77777777" w:rsidR="00AB3A58" w:rsidRPr="00E173C4" w:rsidRDefault="00AB3A58" w:rsidP="0034508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3055A76B" w:rsidR="00AB3A58" w:rsidRPr="0026598E" w:rsidRDefault="00AB3A58" w:rsidP="0034508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E173C4">
        <w:rPr>
          <w:rFonts w:ascii="Arial Narrow" w:eastAsia="Arial Narrow" w:hAnsi="Arial Narrow" w:cs="Arial Narrow"/>
          <w:color w:val="000000"/>
          <w:kern w:val="0"/>
          <w:sz w:val="22"/>
          <w:szCs w:val="22"/>
          <w:shd w:val="clear" w:color="auto" w:fill="FFFFFF"/>
          <w:lang w:eastAsia="es-PE"/>
          <w14:ligatures w14:val="none"/>
        </w:rPr>
        <w:t xml:space="preserve">Lima, </w:t>
      </w:r>
      <w:r w:rsidR="00B00266">
        <w:rPr>
          <w:rFonts w:ascii="Arial Narrow" w:eastAsia="Arial Narrow" w:hAnsi="Arial Narrow" w:cs="Arial Narrow"/>
          <w:color w:val="000000"/>
          <w:kern w:val="0"/>
          <w:sz w:val="22"/>
          <w:szCs w:val="22"/>
          <w:shd w:val="clear" w:color="auto" w:fill="FFFFFF"/>
          <w:lang w:eastAsia="es-PE"/>
          <w14:ligatures w14:val="none"/>
        </w:rPr>
        <w:t xml:space="preserve">13 de junio de 2025</w:t>
      </w:r>
      <w:r w:rsidRPr="00E173C4">
        <w:rPr>
          <w:rFonts w:ascii="Arial Narrow" w:eastAsia="Arial Narrow" w:hAnsi="Arial Narrow" w:cs="Arial Narrow"/>
          <w:color w:val="000000"/>
          <w:kern w:val="0"/>
          <w:sz w:val="22"/>
          <w:szCs w:val="22"/>
          <w:shd w:val="clear" w:color="auto" w:fill="FFFFFF"/>
          <w:lang w:eastAsia="es-PE"/>
          <w14:ligatures w14:val="none"/>
        </w:rPr>
        <w:t xml:space="preserve"/>
      </w:r>
      <w:r w:rsidR="008B3739" w:rsidRPr="00E173C4">
        <w:rPr>
          <w:rFonts w:ascii="Arial Narrow" w:eastAsia="Arial Narrow" w:hAnsi="Arial Narrow" w:cs="Arial Narrow"/>
          <w:color w:val="000000"/>
          <w:kern w:val="0"/>
          <w:sz w:val="22"/>
          <w:szCs w:val="22"/>
          <w:shd w:val="clear" w:color="auto" w:fill="FFFFFF"/>
          <w:lang w:eastAsia="es-PE"/>
          <w14:ligatures w14:val="none"/>
        </w:rPr>
        <w:t xml:space="preserve"/>
      </w:r>
      <w:r w:rsidRPr="00E173C4">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E173C4">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26598E" w:rsidRDefault="00AB3A58" w:rsidP="00345088">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26598E" w:rsidRDefault="00AB3A58" w:rsidP="00345088">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26598E" w:rsidRDefault="00AB3A58" w:rsidP="0034508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5718C3B" w14:textId="1A8ABDD8" w:rsidR="00AB3A58" w:rsidRPr="00A80463" w:rsidRDefault="00AB3A58" w:rsidP="00345088">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11 de abril de 2025</w:t>
      </w:r>
      <w:r w:rsidR="00D117B4" w:rsidRPr="002D465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la señora [APELLIDO] denunció a Interseguro por presuntas infracciones a la Ley 29571, Código de Protección y Defensa del Consumidor</w:t>
      </w:r>
      <w:r w:rsidRPr="00A80463">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2D465E">
        <w:rPr>
          <w:rFonts w:ascii="Arial Narrow" w:eastAsia="Arial Narrow" w:hAnsi="Arial Narrow" w:cs="Arial Narrow"/>
          <w:color w:val="000000"/>
          <w:kern w:val="0"/>
          <w:sz w:val="22"/>
          <w:szCs w:val="22"/>
          <w:lang w:val="es-ES" w:eastAsia="es-ES"/>
          <w14:ligatures w14:val="none"/>
        </w:rPr>
        <w:t xml:space="preserve"/>
      </w:r>
      <w:r w:rsidR="002D465E" w:rsidRPr="002D465E">
        <w:rPr>
          <w:rFonts w:ascii="Arial Narrow" w:eastAsia="Arial Narrow" w:hAnsi="Arial Narrow" w:cs="Arial Narrow"/>
          <w:color w:val="000000"/>
          <w:kern w:val="0"/>
          <w:sz w:val="22"/>
          <w:szCs w:val="22"/>
          <w:lang w:val="es-ES" w:eastAsia="es-ES"/>
          <w14:ligatures w14:val="none"/>
        </w:rPr>
        <w:t/>
      </w:r>
      <w:r w:rsidRPr="002D465E">
        <w:rPr>
          <w:rFonts w:ascii="Arial Narrow" w:eastAsia="Arial Narrow" w:hAnsi="Arial Narrow" w:cs="Arial Narrow"/>
          <w:kern w:val="0"/>
          <w14:ligatures w14:val="none"/>
          <w:sz w:val="22"/>
          <w:szCs w:val="22"/>
        </w:rPr>
        <w:t xml:space="preserve"/>
      </w:r>
      <w:r w:rsidR="00DF13D0" w:rsidRPr="002D465E">
        <w:rPr>
          <w:rFonts w:ascii="Arial Narrow" w:eastAsia="Arial Narrow" w:hAnsi="Arial Narrow" w:cs="Arial Narrow"/>
          <w:kern w:val="0"/>
          <w14:ligatures w14:val="none"/>
          <w:sz w:val="22"/>
          <w:szCs w:val="22"/>
        </w:rPr>
        <w:t/>
      </w:r>
      <w:r w:rsidR="00911D96" w:rsidRPr="002D465E">
        <w:rPr>
          <w:rFonts w:ascii="Arial Narrow" w:eastAsia="Arial Narrow" w:hAnsi="Arial Narrow" w:cs="Arial Narrow"/>
          <w:kern w:val="0"/>
          <w14:ligatures w14:val="none"/>
          <w:sz w:val="22"/>
          <w:szCs w:val="22"/>
        </w:rPr>
        <w:t xml:space="preserve"/>
      </w:r>
      <w:r w:rsidR="00D74014" w:rsidRPr="002D465E">
        <w:rPr>
          <w:rFonts w:ascii="Arial Narrow" w:eastAsia="Arial Narrow" w:hAnsi="Arial Narrow" w:cs="Arial Narrow"/>
          <w:kern w:val="0"/>
          <w14:ligatures w14:val="none"/>
          <w:sz w:val="22"/>
          <w:szCs w:val="22"/>
        </w:rPr>
        <w:t xml:space="preserve"/>
      </w:r>
      <w:r w:rsidRPr="002D465E">
        <w:rPr>
          <w:rFonts w:ascii="Arial Narrow" w:eastAsia="Arial Narrow" w:hAnsi="Arial Narrow" w:cs="Arial Narrow"/>
          <w:kern w:val="0"/>
          <w14:ligatures w14:val="none"/>
          <w:sz w:val="22"/>
          <w:szCs w:val="22"/>
        </w:rPr>
        <w:t/>
      </w:r>
      <w:r w:rsidRPr="002D465E">
        <w:rPr>
          <w:rFonts w:ascii="Arial Narrow" w:eastAsia="Arial Narrow" w:hAnsi="Arial Narrow" w:cs="Arial Narrow"/>
          <w:color w:val="000000"/>
          <w:kern w:val="0"/>
          <w:sz w:val="22"/>
          <w:szCs w:val="22"/>
          <w:lang w:val="es-ES" w:eastAsia="es-ES"/>
          <w14:ligatures w14:val="none"/>
        </w:rPr>
        <w:t xml:space="preserve"/>
      </w:r>
      <w:proofErr w:type="spellStart"/>
      <w:r w:rsidR="00D74014" w:rsidRPr="002D465E">
        <w:rPr>
          <w:rFonts w:ascii="Arial Narrow" w:eastAsia="Arial Narrow" w:hAnsi="Arial Narrow" w:cs="Arial Narrow"/>
          <w:color w:val="000000"/>
          <w:kern w:val="0"/>
          <w:sz w:val="22"/>
          <w:szCs w:val="22"/>
          <w:lang w:val="es-ES" w:eastAsia="es-ES"/>
          <w14:ligatures w14:val="none"/>
        </w:rPr>
        <w:t/>
      </w:r>
      <w:proofErr w:type="spellEnd"/>
      <w:r w:rsidR="00D74014" w:rsidRPr="002D465E">
        <w:rPr>
          <w:rFonts w:ascii="Arial Narrow" w:eastAsia="Arial Narrow" w:hAnsi="Arial Narrow" w:cs="Arial Narrow"/>
          <w:color w:val="000000"/>
          <w:kern w:val="0"/>
          <w:sz w:val="22"/>
          <w:szCs w:val="22"/>
          <w:lang w:val="es-ES" w:eastAsia="es-ES"/>
          <w14:ligatures w14:val="none"/>
        </w:rPr>
        <w:t xml:space="preserve"/>
      </w:r>
      <w:r w:rsidRPr="002D465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A80463">
        <w:rPr>
          <w:rFonts w:ascii="Arial Narrow" w:eastAsia="Arial Narrow" w:hAnsi="Arial Narrow" w:cs="Arial Narrow"/>
          <w:color w:val="000000"/>
          <w:kern w:val="0"/>
          <w:sz w:val="22"/>
          <w:szCs w:val="22"/>
          <w:lang w:val="es-ES" w:eastAsia="es-ES"/>
          <w14:ligatures w14:val="none"/>
        </w:rPr>
        <w:t/>
      </w:r>
      <w:r w:rsidRPr="00A80463">
        <w:rPr>
          <w:rFonts w:ascii="Arial Narrow" w:eastAsia="Arial Narrow" w:hAnsi="Arial Narrow" w:cs="Arial Narrow"/>
          <w:color w:val="000000"/>
          <w:kern w:val="0"/>
          <w:sz w:val="22"/>
          <w:szCs w:val="22"/>
          <w:lang w:val="es-ES" w:eastAsia="es-ES"/>
          <w14:ligatures w14:val="none"/>
        </w:rPr>
        <w:t xml:space="preserve"/>
      </w:r>
      <w:r w:rsidRPr="00A80463">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A80463" w:rsidRDefault="00AB3A58" w:rsidP="00345088">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6A6D0533" w14:textId="7054FF95" w:rsidR="00BF4E47" w:rsidRPr="00A80463" w:rsidRDefault="00BF4E47" w:rsidP="0034508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80463">
        <w:rPr>
          <w:rFonts w:ascii="Arial Narrow" w:eastAsia="Arial Narrow" w:hAnsi="Arial Narrow" w:cs="Arial Narrow"/>
          <w:color w:val="000000"/>
          <w:kern w:val="0"/>
          <w:sz w:val="22"/>
          <w:szCs w:val="22"/>
          <w:lang w:eastAsia="es-ES"/>
          <w14:ligatures w14:val="none"/>
        </w:rPr>
        <w:t xml:space="preserve">El 25 de enero de 2024, </w:t>
      </w:r>
      <w:r w:rsidR="00A12646" w:rsidRPr="00A80463">
        <w:rPr>
          <w:rFonts w:ascii="Arial Narrow" w:eastAsia="Arial Narrow" w:hAnsi="Arial Narrow" w:cs="Arial Narrow"/>
          <w:color w:val="000000"/>
          <w:kern w:val="0"/>
          <w:sz w:val="22"/>
          <w:szCs w:val="22"/>
          <w:lang w:eastAsia="es-ES"/>
          <w14:ligatures w14:val="none"/>
        </w:rPr>
        <w:t>contrató</w:t>
      </w:r>
      <w:r w:rsidRPr="00A80463">
        <w:rPr>
          <w:rFonts w:ascii="Arial Narrow" w:eastAsia="Arial Narrow" w:hAnsi="Arial Narrow" w:cs="Arial Narrow"/>
          <w:color w:val="000000"/>
          <w:kern w:val="0"/>
          <w:sz w:val="22"/>
          <w:szCs w:val="22"/>
          <w:lang w:eastAsia="es-ES"/>
          <w14:ligatures w14:val="none"/>
        </w:rPr>
        <w:t xml:space="preserve"> con </w:t>
      </w:r>
      <w:proofErr w:type="spellStart"/>
      <w:r w:rsidR="00A12646" w:rsidRPr="00A80463">
        <w:rPr>
          <w:rFonts w:ascii="Arial Narrow" w:eastAsia="Arial Narrow" w:hAnsi="Arial Narrow" w:cs="Arial Narrow"/>
          <w:color w:val="000000"/>
          <w:kern w:val="0"/>
          <w:sz w:val="22"/>
          <w:szCs w:val="22"/>
          <w:lang w:val="es-ES" w:eastAsia="es-ES"/>
          <w14:ligatures w14:val="none"/>
        </w:rPr>
        <w:t>Interseguro</w:t>
      </w:r>
      <w:proofErr w:type="spellEnd"/>
      <w:r w:rsidR="00A12646" w:rsidRPr="00A80463">
        <w:rPr>
          <w:rFonts w:ascii="Arial Narrow" w:eastAsia="Arial Narrow" w:hAnsi="Arial Narrow" w:cs="Arial Narrow"/>
          <w:color w:val="000000"/>
          <w:kern w:val="0"/>
          <w:sz w:val="22"/>
          <w:szCs w:val="22"/>
          <w:lang w:val="es-ES" w:eastAsia="es-ES"/>
          <w14:ligatures w14:val="none"/>
        </w:rPr>
        <w:t xml:space="preserve"> </w:t>
      </w:r>
      <w:r w:rsidRPr="00A80463">
        <w:rPr>
          <w:rFonts w:ascii="Arial Narrow" w:eastAsia="Arial Narrow" w:hAnsi="Arial Narrow" w:cs="Arial Narrow"/>
          <w:color w:val="000000"/>
          <w:kern w:val="0"/>
          <w:sz w:val="22"/>
          <w:szCs w:val="22"/>
          <w:lang w:eastAsia="es-ES"/>
          <w14:ligatures w14:val="none"/>
        </w:rPr>
        <w:t>el Seguro de Protección de Tarjetas</w:t>
      </w:r>
      <w:r w:rsidR="00A12646" w:rsidRPr="00A80463">
        <w:rPr>
          <w:rFonts w:ascii="Arial Narrow" w:eastAsia="Arial Narrow" w:hAnsi="Arial Narrow" w:cs="Arial Narrow"/>
          <w:color w:val="000000"/>
          <w:kern w:val="0"/>
          <w:sz w:val="22"/>
          <w:szCs w:val="22"/>
          <w:lang w:eastAsia="es-ES"/>
          <w14:ligatures w14:val="none"/>
        </w:rPr>
        <w:t xml:space="preserve"> - </w:t>
      </w:r>
      <w:r w:rsidRPr="00A80463">
        <w:rPr>
          <w:rFonts w:ascii="Arial Narrow" w:eastAsia="Arial Narrow" w:hAnsi="Arial Narrow" w:cs="Arial Narrow"/>
          <w:color w:val="000000"/>
          <w:kern w:val="0"/>
          <w:sz w:val="22"/>
          <w:szCs w:val="22"/>
          <w:lang w:eastAsia="es-ES"/>
          <w14:ligatures w14:val="none"/>
        </w:rPr>
        <w:t xml:space="preserve">Póliza </w:t>
      </w:r>
      <w:proofErr w:type="spellStart"/>
      <w:r w:rsidRPr="00A80463">
        <w:rPr>
          <w:rFonts w:ascii="Arial Narrow" w:eastAsia="Arial Narrow" w:hAnsi="Arial Narrow" w:cs="Arial Narrow"/>
          <w:color w:val="000000"/>
          <w:kern w:val="0"/>
          <w:sz w:val="22"/>
          <w:szCs w:val="22"/>
          <w:lang w:eastAsia="es-ES"/>
          <w14:ligatures w14:val="none"/>
        </w:rPr>
        <w:t/>
      </w:r>
      <w:proofErr w:type="spellEnd"/>
      <w:r w:rsidRPr="00A80463">
        <w:rPr>
          <w:rFonts w:ascii="Arial Narrow" w:eastAsia="Arial Narrow" w:hAnsi="Arial Narrow" w:cs="Arial Narrow"/>
          <w:color w:val="000000"/>
          <w:kern w:val="0"/>
          <w:sz w:val="22"/>
          <w:szCs w:val="22"/>
          <w:lang w:eastAsia="es-ES"/>
          <w14:ligatures w14:val="none"/>
        </w:rPr>
        <w:t xml:space="preserve"> 5000068</w:t>
      </w:r>
      <w:r w:rsidR="00A12646" w:rsidRPr="00A80463">
        <w:rPr>
          <w:rFonts w:ascii="Arial Narrow" w:eastAsia="Arial Narrow" w:hAnsi="Arial Narrow" w:cs="Arial Narrow"/>
          <w:color w:val="000000"/>
          <w:kern w:val="0"/>
          <w:sz w:val="22"/>
          <w:szCs w:val="22"/>
          <w:lang w:eastAsia="es-ES"/>
          <w14:ligatures w14:val="none"/>
        </w:rPr>
        <w:t xml:space="preserve"> (en adelante, Seguro de Protección de Tarjetas)</w:t>
      </w:r>
      <w:r w:rsidRPr="00A80463">
        <w:rPr>
          <w:rFonts w:ascii="Arial Narrow" w:eastAsia="Arial Narrow" w:hAnsi="Arial Narrow" w:cs="Arial Narrow"/>
          <w:color w:val="000000"/>
          <w:kern w:val="0"/>
          <w:sz w:val="22"/>
          <w:szCs w:val="22"/>
          <w:lang w:eastAsia="es-ES"/>
          <w14:ligatures w14:val="none"/>
        </w:rPr>
        <w:t xml:space="preserve">, con el objetivo de asegurar sus tarjetas en caso de uso indebido por robo, secuestro o utilización forzada de tarjeta digital, con un cobro mensual de S/. 12,90. </w:t>
      </w:r>
    </w:p>
    <w:p w14:paraId="464DBB02" w14:textId="77777777" w:rsidR="00BF4E47" w:rsidRPr="00A80463" w:rsidRDefault="00BF4E47" w:rsidP="00345088">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B204A50" w14:textId="0B691C98" w:rsidR="00BF4E47" w:rsidRPr="00A80463" w:rsidRDefault="00BF4E47" w:rsidP="0034508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80463">
        <w:rPr>
          <w:rFonts w:ascii="Arial Narrow" w:eastAsia="Arial Narrow" w:hAnsi="Arial Narrow" w:cs="Arial Narrow"/>
          <w:color w:val="000000"/>
          <w:kern w:val="0"/>
          <w:sz w:val="22"/>
          <w:szCs w:val="22"/>
          <w:lang w:eastAsia="es-ES"/>
          <w14:ligatures w14:val="none"/>
        </w:rPr>
        <w:t xml:space="preserve">El 19 de junio de 2024, fue víctima de secuestro y robo, circunstancia en la </w:t>
      </w:r>
      <w:r w:rsidR="00C63591" w:rsidRPr="00A80463">
        <w:rPr>
          <w:rFonts w:ascii="Arial Narrow" w:eastAsia="Arial Narrow" w:hAnsi="Arial Narrow" w:cs="Arial Narrow"/>
          <w:color w:val="000000"/>
          <w:kern w:val="0"/>
          <w:sz w:val="22"/>
          <w:szCs w:val="22"/>
          <w:lang w:eastAsia="es-ES"/>
          <w14:ligatures w14:val="none"/>
        </w:rPr>
        <w:t xml:space="preserve">que </w:t>
      </w:r>
      <w:r w:rsidRPr="00A80463">
        <w:rPr>
          <w:rFonts w:ascii="Arial Narrow" w:eastAsia="Arial Narrow" w:hAnsi="Arial Narrow" w:cs="Arial Narrow"/>
          <w:color w:val="000000"/>
          <w:kern w:val="0"/>
          <w:sz w:val="22"/>
          <w:szCs w:val="22"/>
          <w:lang w:eastAsia="es-ES"/>
          <w14:ligatures w14:val="none"/>
        </w:rPr>
        <w:t xml:space="preserve">sustrajeron sus tarjetas de débito del </w:t>
      </w:r>
      <w:r w:rsidR="004146AF" w:rsidRPr="00A80463">
        <w:rPr>
          <w:rFonts w:ascii="Arial Narrow" w:eastAsia="Arial Narrow" w:hAnsi="Arial Narrow" w:cs="Arial Narrow"/>
          <w:color w:val="000000"/>
          <w:kern w:val="0"/>
          <w:sz w:val="22"/>
          <w:szCs w:val="22"/>
          <w:lang w:eastAsia="es-ES"/>
          <w14:ligatures w14:val="none"/>
        </w:rPr>
        <w:t xml:space="preserve">Banco de </w:t>
      </w:r>
      <w:proofErr w:type="spellStart"/>
      <w:r w:rsidR="004146AF" w:rsidRPr="00A80463">
        <w:rPr>
          <w:rFonts w:ascii="Arial Narrow" w:eastAsia="Arial Narrow" w:hAnsi="Arial Narrow" w:cs="Arial Narrow"/>
          <w:color w:val="000000"/>
          <w:kern w:val="0"/>
          <w:sz w:val="22"/>
          <w:szCs w:val="22"/>
          <w:lang w:eastAsia="es-ES"/>
          <w14:ligatures w14:val="none"/>
        </w:rPr>
        <w:t>Credito</w:t>
      </w:r>
      <w:proofErr w:type="spellEnd"/>
      <w:r w:rsidR="004146AF" w:rsidRPr="00A80463">
        <w:rPr>
          <w:rFonts w:ascii="Arial Narrow" w:eastAsia="Arial Narrow" w:hAnsi="Arial Narrow" w:cs="Arial Narrow"/>
          <w:color w:val="000000"/>
          <w:kern w:val="0"/>
          <w:sz w:val="22"/>
          <w:szCs w:val="22"/>
          <w:lang w:eastAsia="es-ES"/>
          <w14:ligatures w14:val="none"/>
        </w:rPr>
        <w:t xml:space="preserve"> del Perú S.A. (en adelante, BCP) </w:t>
      </w:r>
      <w:r w:rsidR="00A62329" w:rsidRPr="00A80463">
        <w:rPr>
          <w:rFonts w:ascii="Arial Narrow" w:eastAsia="Arial Narrow" w:hAnsi="Arial Narrow" w:cs="Arial Narrow"/>
          <w:color w:val="000000"/>
          <w:kern w:val="0"/>
          <w:sz w:val="22"/>
          <w:szCs w:val="22"/>
          <w:lang w:eastAsia="es-ES"/>
          <w14:ligatures w14:val="none"/>
        </w:rPr>
        <w:t xml:space="preserve">y </w:t>
      </w:r>
      <w:r w:rsidRPr="00A80463">
        <w:rPr>
          <w:rFonts w:ascii="Arial Narrow" w:eastAsia="Arial Narrow" w:hAnsi="Arial Narrow" w:cs="Arial Narrow"/>
          <w:color w:val="000000"/>
          <w:kern w:val="0"/>
          <w:sz w:val="22"/>
          <w:szCs w:val="22"/>
          <w:lang w:eastAsia="es-ES"/>
          <w14:ligatures w14:val="none"/>
        </w:rPr>
        <w:t>e</w:t>
      </w:r>
      <w:r w:rsidR="00A62329" w:rsidRPr="00A80463">
        <w:rPr>
          <w:rFonts w:ascii="Arial Narrow" w:eastAsia="Arial Narrow" w:hAnsi="Arial Narrow" w:cs="Arial Narrow"/>
          <w:color w:val="000000"/>
          <w:kern w:val="0"/>
          <w:sz w:val="22"/>
          <w:szCs w:val="22"/>
          <w:lang w:eastAsia="es-ES"/>
          <w14:ligatures w14:val="none"/>
        </w:rPr>
        <w:t>l</w:t>
      </w:r>
      <w:r w:rsidRPr="00A80463">
        <w:rPr>
          <w:rFonts w:ascii="Arial Narrow" w:eastAsia="Arial Narrow" w:hAnsi="Arial Narrow" w:cs="Arial Narrow"/>
          <w:color w:val="000000"/>
          <w:kern w:val="0"/>
          <w:sz w:val="22"/>
          <w:szCs w:val="22"/>
          <w:lang w:eastAsia="es-ES"/>
          <w14:ligatures w14:val="none"/>
        </w:rPr>
        <w:t xml:space="preserve"> </w:t>
      </w:r>
      <w:r w:rsidR="00A62329" w:rsidRPr="00A80463">
        <w:rPr>
          <w:rFonts w:ascii="Arial Narrow" w:eastAsia="Arial Narrow" w:hAnsi="Arial Narrow" w:cs="Arial Narrow"/>
          <w:color w:val="000000"/>
          <w:kern w:val="0"/>
          <w:sz w:val="22"/>
          <w:szCs w:val="22"/>
          <w:lang w:eastAsia="es-ES"/>
          <w14:ligatures w14:val="none"/>
        </w:rPr>
        <w:t xml:space="preserve">Banco Internacional del Perú - </w:t>
      </w:r>
      <w:r w:rsidR="00E90F9E" w:rsidRPr="00A80463">
        <w:rPr>
          <w:rFonts w:ascii="Arial Narrow" w:eastAsia="Arial Narrow" w:hAnsi="Arial Narrow" w:cs="Arial Narrow"/>
          <w:color w:val="000000"/>
          <w:kern w:val="0"/>
          <w:sz w:val="22"/>
          <w:szCs w:val="22"/>
          <w:lang w:eastAsia="es-ES"/>
          <w14:ligatures w14:val="none"/>
        </w:rPr>
        <w:t xml:space="preserve">Interbank </w:t>
      </w:r>
      <w:r w:rsidR="00A62329" w:rsidRPr="00A80463">
        <w:rPr>
          <w:rFonts w:ascii="Arial Narrow" w:eastAsia="Arial Narrow" w:hAnsi="Arial Narrow" w:cs="Arial Narrow"/>
          <w:color w:val="000000"/>
          <w:kern w:val="0"/>
          <w:sz w:val="22"/>
          <w:szCs w:val="22"/>
          <w:lang w:eastAsia="es-ES"/>
          <w14:ligatures w14:val="none"/>
        </w:rPr>
        <w:t>S.A.C. (en adelante, Interbank)</w:t>
      </w:r>
      <w:r w:rsidRPr="00A80463">
        <w:rPr>
          <w:rFonts w:ascii="Arial Narrow" w:eastAsia="Arial Narrow" w:hAnsi="Arial Narrow" w:cs="Arial Narrow"/>
          <w:color w:val="000000"/>
          <w:kern w:val="0"/>
          <w:sz w:val="22"/>
          <w:szCs w:val="22"/>
          <w:lang w:eastAsia="es-ES"/>
          <w14:ligatures w14:val="none"/>
        </w:rPr>
        <w:t xml:space="preserve">, y mediante coacción física, le obligaron a realizar diversas transacciones, incluidas transferencias electrónicas y cambios de claves. Posteriormente, ese mismo día, procedió a bloquear sus tarjetas a las 22:11 horas para la tarjeta de </w:t>
      </w:r>
      <w:r w:rsidR="009E6AAC" w:rsidRPr="00A80463">
        <w:rPr>
          <w:rFonts w:ascii="Arial Narrow" w:eastAsia="Arial Narrow" w:hAnsi="Arial Narrow" w:cs="Arial Narrow"/>
          <w:color w:val="000000"/>
          <w:kern w:val="0"/>
          <w:sz w:val="22"/>
          <w:szCs w:val="22"/>
          <w:lang w:eastAsia="es-ES"/>
          <w14:ligatures w14:val="none"/>
        </w:rPr>
        <w:t xml:space="preserve">Interbank </w:t>
      </w:r>
      <w:r w:rsidRPr="00A80463">
        <w:rPr>
          <w:rFonts w:ascii="Arial Narrow" w:eastAsia="Arial Narrow" w:hAnsi="Arial Narrow" w:cs="Arial Narrow"/>
          <w:color w:val="000000"/>
          <w:kern w:val="0"/>
          <w:sz w:val="22"/>
          <w:szCs w:val="22"/>
          <w:lang w:eastAsia="es-ES"/>
          <w14:ligatures w14:val="none"/>
        </w:rPr>
        <w:t>y a las 22:27 horas para la tarjeta del BCP.</w:t>
      </w:r>
    </w:p>
    <w:p w14:paraId="20CFE137" w14:textId="77777777" w:rsidR="00BF4E47" w:rsidRPr="00A80463" w:rsidRDefault="00BF4E47" w:rsidP="00345088">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6B7085E7" w14:textId="720E69CC" w:rsidR="00A12646" w:rsidRPr="00A80463" w:rsidRDefault="00BF4E47" w:rsidP="0034508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80463">
        <w:rPr>
          <w:rFonts w:ascii="Arial Narrow" w:eastAsia="Arial Narrow" w:hAnsi="Arial Narrow" w:cs="Arial Narrow"/>
          <w:color w:val="000000"/>
          <w:kern w:val="0"/>
          <w:sz w:val="22"/>
          <w:szCs w:val="22"/>
          <w:lang w:eastAsia="es-ES"/>
          <w14:ligatures w14:val="none"/>
        </w:rPr>
        <w:t xml:space="preserve">El 19 de junio de 2024, a las 23:30 horas, </w:t>
      </w:r>
      <w:r w:rsidR="00CA4F45">
        <w:rPr>
          <w:rFonts w:ascii="Arial Narrow" w:eastAsia="Arial Narrow" w:hAnsi="Arial Narrow" w:cs="Arial Narrow"/>
          <w:color w:val="000000"/>
          <w:kern w:val="0"/>
          <w:sz w:val="22"/>
          <w:szCs w:val="22"/>
          <w:lang w:eastAsia="es-ES"/>
          <w14:ligatures w14:val="none"/>
        </w:rPr>
        <w:t>se percató que recibió</w:t>
      </w:r>
      <w:r w:rsidRPr="00A80463">
        <w:rPr>
          <w:rFonts w:ascii="Arial Narrow" w:eastAsia="Arial Narrow" w:hAnsi="Arial Narrow" w:cs="Arial Narrow"/>
          <w:color w:val="000000"/>
          <w:kern w:val="0"/>
          <w:sz w:val="22"/>
          <w:szCs w:val="22"/>
          <w:lang w:eastAsia="es-ES"/>
          <w14:ligatures w14:val="none"/>
        </w:rPr>
        <w:t xml:space="preserve"> las notificaciones de las transacciones realizadas </w:t>
      </w:r>
      <w:r w:rsidR="000B416C">
        <w:rPr>
          <w:rFonts w:ascii="Arial Narrow" w:eastAsia="Arial Narrow" w:hAnsi="Arial Narrow" w:cs="Arial Narrow"/>
          <w:color w:val="000000"/>
          <w:kern w:val="0"/>
          <w:sz w:val="22"/>
          <w:szCs w:val="22"/>
          <w:lang w:eastAsia="es-ES"/>
          <w14:ligatures w14:val="none"/>
        </w:rPr>
        <w:t>luego de la sustracción de sus tarjetas</w:t>
      </w:r>
      <w:r w:rsidRPr="00A80463">
        <w:rPr>
          <w:rFonts w:ascii="Arial Narrow" w:eastAsia="Arial Narrow" w:hAnsi="Arial Narrow" w:cs="Arial Narrow"/>
          <w:color w:val="000000"/>
          <w:kern w:val="0"/>
          <w:sz w:val="22"/>
          <w:szCs w:val="22"/>
          <w:lang w:eastAsia="es-ES"/>
          <w14:ligatures w14:val="none"/>
        </w:rPr>
        <w:t>: en el BCP, un retiro de S/. 3</w:t>
      </w:r>
      <w:r w:rsidR="00044841" w:rsidRPr="00A80463">
        <w:rPr>
          <w:rFonts w:ascii="Arial Narrow" w:eastAsia="Arial Narrow" w:hAnsi="Arial Narrow" w:cs="Arial Narrow"/>
          <w:color w:val="000000"/>
          <w:kern w:val="0"/>
          <w:sz w:val="22"/>
          <w:szCs w:val="22"/>
          <w:lang w:eastAsia="es-ES"/>
          <w14:ligatures w14:val="none"/>
        </w:rPr>
        <w:t xml:space="preserve"> </w:t>
      </w:r>
      <w:r w:rsidRPr="00A80463">
        <w:rPr>
          <w:rFonts w:ascii="Arial Narrow" w:eastAsia="Arial Narrow" w:hAnsi="Arial Narrow" w:cs="Arial Narrow"/>
          <w:color w:val="000000"/>
          <w:kern w:val="0"/>
          <w:sz w:val="22"/>
          <w:szCs w:val="22"/>
          <w:lang w:eastAsia="es-ES"/>
          <w14:ligatures w14:val="none"/>
        </w:rPr>
        <w:t xml:space="preserve">000,00 y, en </w:t>
      </w:r>
      <w:r w:rsidR="00044841" w:rsidRPr="00A80463">
        <w:rPr>
          <w:rFonts w:ascii="Arial Narrow" w:eastAsia="Arial Narrow" w:hAnsi="Arial Narrow" w:cs="Arial Narrow"/>
          <w:color w:val="000000"/>
          <w:kern w:val="0"/>
          <w:sz w:val="22"/>
          <w:szCs w:val="22"/>
          <w:lang w:eastAsia="es-ES"/>
          <w14:ligatures w14:val="none"/>
        </w:rPr>
        <w:t>Interbank</w:t>
      </w:r>
      <w:r w:rsidRPr="00A80463">
        <w:rPr>
          <w:rFonts w:ascii="Arial Narrow" w:eastAsia="Arial Narrow" w:hAnsi="Arial Narrow" w:cs="Arial Narrow"/>
          <w:color w:val="000000"/>
          <w:kern w:val="0"/>
          <w:sz w:val="22"/>
          <w:szCs w:val="22"/>
          <w:lang w:eastAsia="es-ES"/>
          <w14:ligatures w14:val="none"/>
        </w:rPr>
        <w:t xml:space="preserve">, </w:t>
      </w:r>
      <w:r w:rsidR="00D60836">
        <w:rPr>
          <w:rFonts w:ascii="Arial Narrow" w:eastAsia="Arial Narrow" w:hAnsi="Arial Narrow" w:cs="Arial Narrow"/>
          <w:color w:val="000000"/>
          <w:kern w:val="0"/>
          <w:sz w:val="22"/>
          <w:szCs w:val="22"/>
          <w:lang w:eastAsia="es-ES"/>
          <w14:ligatures w14:val="none"/>
        </w:rPr>
        <w:t>un retiro</w:t>
      </w:r>
      <w:r w:rsidRPr="00A80463">
        <w:rPr>
          <w:rFonts w:ascii="Arial Narrow" w:eastAsia="Arial Narrow" w:hAnsi="Arial Narrow" w:cs="Arial Narrow"/>
          <w:color w:val="000000"/>
          <w:kern w:val="0"/>
          <w:sz w:val="22"/>
          <w:szCs w:val="22"/>
          <w:lang w:eastAsia="es-ES"/>
          <w14:ligatures w14:val="none"/>
        </w:rPr>
        <w:t xml:space="preserve"> total de S/. </w:t>
      </w:r>
      <w:r w:rsidR="00D60836" w:rsidRPr="00D60836">
        <w:rPr>
          <w:rFonts w:ascii="Arial Narrow" w:eastAsia="Arial Narrow" w:hAnsi="Arial Narrow" w:cs="Arial Narrow"/>
          <w:color w:val="000000"/>
          <w:kern w:val="0"/>
          <w:sz w:val="22"/>
          <w:szCs w:val="22"/>
          <w:lang w:eastAsia="es-ES"/>
          <w14:ligatures w14:val="none"/>
        </w:rPr>
        <w:t>10567,90</w:t>
      </w:r>
      <w:r w:rsidRPr="00A80463">
        <w:rPr>
          <w:rFonts w:ascii="Arial Narrow" w:eastAsia="Arial Narrow" w:hAnsi="Arial Narrow" w:cs="Arial Narrow"/>
          <w:color w:val="000000"/>
          <w:kern w:val="0"/>
          <w:sz w:val="22"/>
          <w:szCs w:val="22"/>
          <w:lang w:eastAsia="es-ES"/>
          <w14:ligatures w14:val="none"/>
        </w:rPr>
        <w:t xml:space="preserve">. </w:t>
      </w:r>
    </w:p>
    <w:p w14:paraId="56CDD63E" w14:textId="77777777" w:rsidR="00A12646" w:rsidRPr="00A80463" w:rsidRDefault="00A12646" w:rsidP="00345088">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4F180A8E" w14:textId="476033E6" w:rsidR="00A12646" w:rsidRPr="00A80463" w:rsidRDefault="00067273" w:rsidP="0034508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Posteriormente</w:t>
      </w:r>
      <w:r w:rsidR="00BF4E47" w:rsidRPr="00A80463">
        <w:rPr>
          <w:rFonts w:ascii="Arial Narrow" w:eastAsia="Arial Narrow" w:hAnsi="Arial Narrow" w:cs="Arial Narrow"/>
          <w:color w:val="000000"/>
          <w:kern w:val="0"/>
          <w:sz w:val="22"/>
          <w:szCs w:val="22"/>
          <w:lang w:eastAsia="es-ES"/>
          <w14:ligatures w14:val="none"/>
        </w:rPr>
        <w:t xml:space="preserve">, </w:t>
      </w:r>
      <w:r>
        <w:rPr>
          <w:rFonts w:ascii="Arial Narrow" w:eastAsia="Arial Narrow" w:hAnsi="Arial Narrow" w:cs="Arial Narrow"/>
          <w:color w:val="000000"/>
          <w:kern w:val="0"/>
          <w:sz w:val="22"/>
          <w:szCs w:val="22"/>
          <w:lang w:eastAsia="es-ES"/>
          <w14:ligatures w14:val="none"/>
        </w:rPr>
        <w:t>solicitó la devolución del dinero</w:t>
      </w:r>
      <w:r w:rsidR="00997BC9" w:rsidRPr="00997BC9">
        <w:rPr>
          <w:rFonts w:ascii="Arial Narrow" w:eastAsia="Arial Narrow" w:hAnsi="Arial Narrow" w:cs="Arial Narrow"/>
          <w:color w:val="000000"/>
          <w:kern w:val="0"/>
          <w:sz w:val="22"/>
          <w:szCs w:val="22"/>
          <w:lang w:eastAsia="es-ES"/>
          <w14:ligatures w14:val="none"/>
        </w:rPr>
        <w:t xml:space="preserve"> </w:t>
      </w:r>
      <w:r>
        <w:rPr>
          <w:rFonts w:ascii="Arial Narrow" w:eastAsia="Arial Narrow" w:hAnsi="Arial Narrow" w:cs="Arial Narrow"/>
          <w:color w:val="000000"/>
          <w:kern w:val="0"/>
          <w:sz w:val="22"/>
          <w:szCs w:val="22"/>
          <w:lang w:eastAsia="es-ES"/>
          <w14:ligatures w14:val="none"/>
        </w:rPr>
        <w:t xml:space="preserve">sustraído </w:t>
      </w:r>
      <w:r w:rsidR="00997BC9" w:rsidRPr="00997BC9">
        <w:rPr>
          <w:rFonts w:ascii="Arial Narrow" w:eastAsia="Arial Narrow" w:hAnsi="Arial Narrow" w:cs="Arial Narrow"/>
          <w:color w:val="000000"/>
          <w:kern w:val="0"/>
          <w:sz w:val="22"/>
          <w:szCs w:val="22"/>
          <w:lang w:eastAsia="es-ES"/>
          <w14:ligatures w14:val="none"/>
        </w:rPr>
        <w:t>ante Interbank y BCP</w:t>
      </w:r>
      <w:r w:rsidR="00BF4E47" w:rsidRPr="00A80463">
        <w:rPr>
          <w:rFonts w:ascii="Arial Narrow" w:eastAsia="Arial Narrow" w:hAnsi="Arial Narrow" w:cs="Arial Narrow"/>
          <w:color w:val="000000"/>
          <w:kern w:val="0"/>
          <w:sz w:val="22"/>
          <w:szCs w:val="22"/>
          <w:lang w:eastAsia="es-ES"/>
          <w14:ligatures w14:val="none"/>
        </w:rPr>
        <w:t xml:space="preserve">. </w:t>
      </w:r>
      <w:r w:rsidR="00044841" w:rsidRPr="00A80463">
        <w:rPr>
          <w:rFonts w:ascii="Arial Narrow" w:eastAsia="Arial Narrow" w:hAnsi="Arial Narrow" w:cs="Arial Narrow"/>
          <w:color w:val="000000"/>
          <w:kern w:val="0"/>
          <w:sz w:val="22"/>
          <w:szCs w:val="22"/>
          <w:lang w:eastAsia="es-ES"/>
          <w14:ligatures w14:val="none"/>
        </w:rPr>
        <w:t>Interbank</w:t>
      </w:r>
      <w:r>
        <w:rPr>
          <w:rFonts w:ascii="Arial Narrow" w:eastAsia="Arial Narrow" w:hAnsi="Arial Narrow" w:cs="Arial Narrow"/>
          <w:color w:val="000000"/>
          <w:kern w:val="0"/>
          <w:sz w:val="22"/>
          <w:szCs w:val="22"/>
          <w:lang w:eastAsia="es-ES"/>
          <w14:ligatures w14:val="none"/>
        </w:rPr>
        <w:t xml:space="preserve"> denegó su solicitud</w:t>
      </w:r>
      <w:r w:rsidR="00BF4E47" w:rsidRPr="00A80463">
        <w:rPr>
          <w:rFonts w:ascii="Arial Narrow" w:eastAsia="Arial Narrow" w:hAnsi="Arial Narrow" w:cs="Arial Narrow"/>
          <w:color w:val="000000"/>
          <w:kern w:val="0"/>
          <w:sz w:val="22"/>
          <w:szCs w:val="22"/>
          <w:lang w:eastAsia="es-ES"/>
          <w14:ligatures w14:val="none"/>
        </w:rPr>
        <w:t>, señalando que las transacciones se realizaron con el uso adecuado de los dispositivos de seguridad</w:t>
      </w:r>
      <w:r w:rsidR="00563231">
        <w:rPr>
          <w:rFonts w:ascii="Arial Narrow" w:eastAsia="Arial Narrow" w:hAnsi="Arial Narrow" w:cs="Arial Narrow"/>
          <w:color w:val="000000"/>
          <w:kern w:val="0"/>
          <w:sz w:val="22"/>
          <w:szCs w:val="22"/>
          <w:lang w:eastAsia="es-ES"/>
          <w14:ligatures w14:val="none"/>
        </w:rPr>
        <w:t>;</w:t>
      </w:r>
      <w:r w:rsidR="00BF4E47" w:rsidRPr="00A80463">
        <w:rPr>
          <w:rFonts w:ascii="Arial Narrow" w:eastAsia="Arial Narrow" w:hAnsi="Arial Narrow" w:cs="Arial Narrow"/>
          <w:color w:val="000000"/>
          <w:kern w:val="0"/>
          <w:sz w:val="22"/>
          <w:szCs w:val="22"/>
          <w:lang w:eastAsia="es-ES"/>
          <w14:ligatures w14:val="none"/>
        </w:rPr>
        <w:t xml:space="preserve"> mientras que BCP también </w:t>
      </w:r>
      <w:r w:rsidR="00974148">
        <w:rPr>
          <w:rFonts w:ascii="Arial Narrow" w:eastAsia="Arial Narrow" w:hAnsi="Arial Narrow" w:cs="Arial Narrow"/>
          <w:color w:val="000000"/>
          <w:kern w:val="0"/>
          <w:sz w:val="22"/>
          <w:szCs w:val="22"/>
          <w:lang w:eastAsia="es-ES"/>
          <w14:ligatures w14:val="none"/>
        </w:rPr>
        <w:t>denegó</w:t>
      </w:r>
      <w:r w:rsidR="00BF4E47" w:rsidRPr="00A80463">
        <w:rPr>
          <w:rFonts w:ascii="Arial Narrow" w:eastAsia="Arial Narrow" w:hAnsi="Arial Narrow" w:cs="Arial Narrow"/>
          <w:color w:val="000000"/>
          <w:kern w:val="0"/>
          <w:sz w:val="22"/>
          <w:szCs w:val="22"/>
          <w:lang w:eastAsia="es-ES"/>
          <w14:ligatures w14:val="none"/>
        </w:rPr>
        <w:t xml:space="preserve"> </w:t>
      </w:r>
      <w:r w:rsidR="00974148">
        <w:rPr>
          <w:rFonts w:ascii="Arial Narrow" w:eastAsia="Arial Narrow" w:hAnsi="Arial Narrow" w:cs="Arial Narrow"/>
          <w:color w:val="000000"/>
          <w:kern w:val="0"/>
          <w:sz w:val="22"/>
          <w:szCs w:val="22"/>
          <w:lang w:eastAsia="es-ES"/>
          <w14:ligatures w14:val="none"/>
        </w:rPr>
        <w:t>su solicitud</w:t>
      </w:r>
      <w:r w:rsidR="00BF4E47" w:rsidRPr="00A80463">
        <w:rPr>
          <w:rFonts w:ascii="Arial Narrow" w:eastAsia="Arial Narrow" w:hAnsi="Arial Narrow" w:cs="Arial Narrow"/>
          <w:color w:val="000000"/>
          <w:kern w:val="0"/>
          <w:sz w:val="22"/>
          <w:szCs w:val="22"/>
          <w:lang w:eastAsia="es-ES"/>
          <w14:ligatures w14:val="none"/>
        </w:rPr>
        <w:t xml:space="preserve">, alegando que la operación fue realizada conforme a su proceso de seguridad. </w:t>
      </w:r>
    </w:p>
    <w:p w14:paraId="6859CA64" w14:textId="77777777" w:rsidR="00A12646" w:rsidRPr="00A80463" w:rsidRDefault="00A12646" w:rsidP="00345088">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143C11D" w14:textId="053330C8" w:rsidR="00A12646" w:rsidRPr="00A80463" w:rsidRDefault="00BF4E47" w:rsidP="0034508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80463">
        <w:rPr>
          <w:rFonts w:ascii="Arial Narrow" w:eastAsia="Arial Narrow" w:hAnsi="Arial Narrow" w:cs="Arial Narrow"/>
          <w:color w:val="000000"/>
          <w:kern w:val="0"/>
          <w:sz w:val="22"/>
          <w:szCs w:val="22"/>
          <w:lang w:eastAsia="es-ES"/>
          <w14:ligatures w14:val="none"/>
        </w:rPr>
        <w:t xml:space="preserve">El 1 de julio de 2024, </w:t>
      </w:r>
      <w:r w:rsidR="00EB2DEB">
        <w:rPr>
          <w:rFonts w:ascii="Arial Narrow" w:eastAsia="Arial Narrow" w:hAnsi="Arial Narrow" w:cs="Arial Narrow"/>
          <w:color w:val="000000"/>
          <w:kern w:val="0"/>
          <w:sz w:val="22"/>
          <w:szCs w:val="22"/>
          <w:lang w:eastAsia="es-ES"/>
          <w14:ligatures w14:val="none"/>
        </w:rPr>
        <w:t>le comunicó</w:t>
      </w:r>
      <w:r w:rsidRPr="00A80463">
        <w:rPr>
          <w:rFonts w:ascii="Arial Narrow" w:eastAsia="Arial Narrow" w:hAnsi="Arial Narrow" w:cs="Arial Narrow"/>
          <w:color w:val="000000"/>
          <w:kern w:val="0"/>
          <w:sz w:val="22"/>
          <w:szCs w:val="22"/>
          <w:lang w:eastAsia="es-ES"/>
          <w14:ligatures w14:val="none"/>
        </w:rPr>
        <w:t xml:space="preserve"> a </w:t>
      </w:r>
      <w:proofErr w:type="spellStart"/>
      <w:r w:rsidR="00A12646" w:rsidRPr="00A80463">
        <w:rPr>
          <w:rFonts w:ascii="Arial Narrow" w:eastAsia="Arial Narrow" w:hAnsi="Arial Narrow" w:cs="Arial Narrow"/>
          <w:color w:val="000000"/>
          <w:kern w:val="0"/>
          <w:sz w:val="22"/>
          <w:szCs w:val="22"/>
          <w:lang w:val="es-ES" w:eastAsia="es-ES"/>
          <w14:ligatures w14:val="none"/>
        </w:rPr>
        <w:t>Interseguro</w:t>
      </w:r>
      <w:proofErr w:type="spellEnd"/>
      <w:r w:rsidR="00A12646" w:rsidRPr="00A80463">
        <w:rPr>
          <w:rFonts w:ascii="Arial Narrow" w:eastAsia="Arial Narrow" w:hAnsi="Arial Narrow" w:cs="Arial Narrow"/>
          <w:color w:val="000000"/>
          <w:kern w:val="0"/>
          <w:sz w:val="22"/>
          <w:szCs w:val="22"/>
          <w:lang w:val="es-ES" w:eastAsia="es-ES"/>
          <w14:ligatures w14:val="none"/>
        </w:rPr>
        <w:t xml:space="preserve"> </w:t>
      </w:r>
      <w:r w:rsidRPr="00A80463">
        <w:rPr>
          <w:rFonts w:ascii="Arial Narrow" w:eastAsia="Arial Narrow" w:hAnsi="Arial Narrow" w:cs="Arial Narrow"/>
          <w:color w:val="000000"/>
          <w:kern w:val="0"/>
          <w:sz w:val="22"/>
          <w:szCs w:val="22"/>
          <w:lang w:eastAsia="es-ES"/>
          <w14:ligatures w14:val="none"/>
        </w:rPr>
        <w:t xml:space="preserve">sobre el secuestro y robo sufridos, solicitando la indemnización correspondiente. Posteriormente, el 15 de agosto de 2024, </w:t>
      </w:r>
      <w:proofErr w:type="spellStart"/>
      <w:r w:rsidR="00044841" w:rsidRPr="00A80463">
        <w:rPr>
          <w:rFonts w:ascii="Arial Narrow" w:eastAsia="Arial Narrow" w:hAnsi="Arial Narrow" w:cs="Arial Narrow"/>
          <w:color w:val="000000"/>
          <w:kern w:val="0"/>
          <w:sz w:val="22"/>
          <w:szCs w:val="22"/>
          <w:lang w:eastAsia="es-ES"/>
          <w14:ligatures w14:val="none"/>
        </w:rPr>
        <w:t>Interseguro</w:t>
      </w:r>
      <w:proofErr w:type="spellEnd"/>
      <w:r w:rsidR="00044841" w:rsidRPr="00A80463">
        <w:rPr>
          <w:rFonts w:ascii="Arial Narrow" w:eastAsia="Arial Narrow" w:hAnsi="Arial Narrow" w:cs="Arial Narrow"/>
          <w:color w:val="000000"/>
          <w:kern w:val="0"/>
          <w:sz w:val="22"/>
          <w:szCs w:val="22"/>
          <w:lang w:eastAsia="es-ES"/>
          <w14:ligatures w14:val="none"/>
        </w:rPr>
        <w:t xml:space="preserve"> </w:t>
      </w:r>
      <w:r w:rsidRPr="00A80463">
        <w:rPr>
          <w:rFonts w:ascii="Arial Narrow" w:eastAsia="Arial Narrow" w:hAnsi="Arial Narrow" w:cs="Arial Narrow"/>
          <w:color w:val="000000"/>
          <w:kern w:val="0"/>
          <w:sz w:val="22"/>
          <w:szCs w:val="22"/>
          <w:lang w:eastAsia="es-ES"/>
          <w14:ligatures w14:val="none"/>
        </w:rPr>
        <w:t xml:space="preserve">le sometió a una prueba de polígrafo como único medio de verificación, sin realizar una entrevista personal ni solicitar el informe de la investigación fiscal correspondiente. </w:t>
      </w:r>
    </w:p>
    <w:p w14:paraId="0F543F1E" w14:textId="77777777" w:rsidR="00A12646" w:rsidRPr="00A80463" w:rsidRDefault="00A12646" w:rsidP="00345088">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539C364" w14:textId="709B9147" w:rsidR="00A12646" w:rsidRPr="00A80463" w:rsidRDefault="00BF4E47" w:rsidP="0034508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80463">
        <w:rPr>
          <w:rFonts w:ascii="Arial Narrow" w:eastAsia="Arial Narrow" w:hAnsi="Arial Narrow" w:cs="Arial Narrow"/>
          <w:color w:val="000000"/>
          <w:kern w:val="0"/>
          <w:sz w:val="22"/>
          <w:szCs w:val="22"/>
          <w:lang w:eastAsia="es-ES"/>
          <w14:ligatures w14:val="none"/>
        </w:rPr>
        <w:t xml:space="preserve">El 20 de agosto de 2024, </w:t>
      </w:r>
      <w:proofErr w:type="spellStart"/>
      <w:r w:rsidR="00A12646" w:rsidRPr="00A80463">
        <w:rPr>
          <w:rFonts w:ascii="Arial Narrow" w:eastAsia="Arial Narrow" w:hAnsi="Arial Narrow" w:cs="Arial Narrow"/>
          <w:color w:val="000000"/>
          <w:kern w:val="0"/>
          <w:sz w:val="22"/>
          <w:szCs w:val="22"/>
          <w:lang w:val="es-ES" w:eastAsia="es-ES"/>
          <w14:ligatures w14:val="none"/>
        </w:rPr>
        <w:t>Interseguro</w:t>
      </w:r>
      <w:proofErr w:type="spellEnd"/>
      <w:r w:rsidR="00A12646" w:rsidRPr="00A80463">
        <w:rPr>
          <w:rFonts w:ascii="Arial Narrow" w:eastAsia="Arial Narrow" w:hAnsi="Arial Narrow" w:cs="Arial Narrow"/>
          <w:color w:val="000000"/>
          <w:kern w:val="0"/>
          <w:sz w:val="22"/>
          <w:szCs w:val="22"/>
          <w:lang w:val="es-ES" w:eastAsia="es-ES"/>
          <w14:ligatures w14:val="none"/>
        </w:rPr>
        <w:t xml:space="preserve"> </w:t>
      </w:r>
      <w:r w:rsidRPr="00A80463">
        <w:rPr>
          <w:rFonts w:ascii="Arial Narrow" w:eastAsia="Arial Narrow" w:hAnsi="Arial Narrow" w:cs="Arial Narrow"/>
          <w:color w:val="000000"/>
          <w:kern w:val="0"/>
          <w:sz w:val="22"/>
          <w:szCs w:val="22"/>
          <w:lang w:eastAsia="es-ES"/>
          <w14:ligatures w14:val="none"/>
        </w:rPr>
        <w:t xml:space="preserve">emitió la carta GOT-SIN-320-2024, resolviendo el contrato de seguro por la causal de fraude, </w:t>
      </w:r>
      <w:r w:rsidR="00D70FA3">
        <w:rPr>
          <w:rFonts w:ascii="Arial Narrow" w:eastAsia="Arial Narrow" w:hAnsi="Arial Narrow" w:cs="Arial Narrow"/>
          <w:color w:val="000000"/>
          <w:kern w:val="0"/>
          <w:sz w:val="22"/>
          <w:szCs w:val="22"/>
          <w:lang w:eastAsia="es-ES"/>
          <w14:ligatures w14:val="none"/>
        </w:rPr>
        <w:t>con</w:t>
      </w:r>
      <w:r w:rsidRPr="00A80463">
        <w:rPr>
          <w:rFonts w:ascii="Arial Narrow" w:eastAsia="Arial Narrow" w:hAnsi="Arial Narrow" w:cs="Arial Narrow"/>
          <w:color w:val="000000"/>
          <w:kern w:val="0"/>
          <w:sz w:val="22"/>
          <w:szCs w:val="22"/>
          <w:lang w:eastAsia="es-ES"/>
          <w14:ligatures w14:val="none"/>
        </w:rPr>
        <w:t xml:space="preserve"> el argumento de que el asegurado hab</w:t>
      </w:r>
      <w:r w:rsidR="00E10BDB" w:rsidRPr="00A80463">
        <w:rPr>
          <w:rFonts w:ascii="Arial Narrow" w:eastAsia="Arial Narrow" w:hAnsi="Arial Narrow" w:cs="Arial Narrow"/>
          <w:color w:val="000000"/>
          <w:kern w:val="0"/>
          <w:sz w:val="22"/>
          <w:szCs w:val="22"/>
          <w:lang w:eastAsia="es-ES"/>
          <w14:ligatures w14:val="none"/>
        </w:rPr>
        <w:t>r</w:t>
      </w:r>
      <w:r w:rsidRPr="00A80463">
        <w:rPr>
          <w:rFonts w:ascii="Arial Narrow" w:eastAsia="Arial Narrow" w:hAnsi="Arial Narrow" w:cs="Arial Narrow"/>
          <w:color w:val="000000"/>
          <w:kern w:val="0"/>
          <w:sz w:val="22"/>
          <w:szCs w:val="22"/>
          <w:lang w:eastAsia="es-ES"/>
          <w14:ligatures w14:val="none"/>
        </w:rPr>
        <w:t>ía emitido declaraciones falsas, lo que llevó a la pérdida de todos los derechos derivados de la póliza.</w:t>
      </w:r>
    </w:p>
    <w:p w14:paraId="340986E1" w14:textId="77777777" w:rsidR="00A12646" w:rsidRPr="00A80463" w:rsidRDefault="00A12646" w:rsidP="00345088">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1C2EC40C" w14:textId="5CE780B6" w:rsidR="00A12646" w:rsidRPr="00A80463" w:rsidRDefault="00BF4E47" w:rsidP="0034508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80463">
        <w:rPr>
          <w:rFonts w:ascii="Arial Narrow" w:eastAsia="Arial Narrow" w:hAnsi="Arial Narrow" w:cs="Arial Narrow"/>
          <w:color w:val="000000"/>
          <w:kern w:val="0"/>
          <w:sz w:val="22"/>
          <w:szCs w:val="22"/>
          <w:lang w:eastAsia="es-ES"/>
          <w14:ligatures w14:val="none"/>
        </w:rPr>
        <w:lastRenderedPageBreak/>
        <w:t xml:space="preserve">El 2 de setiembre de 2024, solicitó a </w:t>
      </w:r>
      <w:proofErr w:type="spellStart"/>
      <w:r w:rsidR="00A12646" w:rsidRPr="00A80463">
        <w:rPr>
          <w:rFonts w:ascii="Arial Narrow" w:eastAsia="Arial Narrow" w:hAnsi="Arial Narrow" w:cs="Arial Narrow"/>
          <w:color w:val="000000"/>
          <w:kern w:val="0"/>
          <w:sz w:val="22"/>
          <w:szCs w:val="22"/>
          <w:lang w:val="es-ES" w:eastAsia="es-ES"/>
          <w14:ligatures w14:val="none"/>
        </w:rPr>
        <w:t>Interseguro</w:t>
      </w:r>
      <w:proofErr w:type="spellEnd"/>
      <w:r w:rsidR="00A12646" w:rsidRPr="00A80463">
        <w:rPr>
          <w:rFonts w:ascii="Arial Narrow" w:eastAsia="Arial Narrow" w:hAnsi="Arial Narrow" w:cs="Arial Narrow"/>
          <w:color w:val="000000"/>
          <w:kern w:val="0"/>
          <w:sz w:val="22"/>
          <w:szCs w:val="22"/>
          <w:lang w:val="es-ES" w:eastAsia="es-ES"/>
          <w14:ligatures w14:val="none"/>
        </w:rPr>
        <w:t xml:space="preserve"> </w:t>
      </w:r>
      <w:r w:rsidRPr="00A80463">
        <w:rPr>
          <w:rFonts w:ascii="Arial Narrow" w:eastAsia="Arial Narrow" w:hAnsi="Arial Narrow" w:cs="Arial Narrow"/>
          <w:color w:val="000000"/>
          <w:kern w:val="0"/>
          <w:sz w:val="22"/>
          <w:szCs w:val="22"/>
          <w:lang w:eastAsia="es-ES"/>
          <w14:ligatures w14:val="none"/>
        </w:rPr>
        <w:t xml:space="preserve">la reconsideración de su decisión de resolver el contrato, adjuntando pruebas adicionales. Sin embargo, el 4 de setiembre de 2024, </w:t>
      </w:r>
      <w:proofErr w:type="spellStart"/>
      <w:r w:rsidR="00A12646" w:rsidRPr="00A80463">
        <w:rPr>
          <w:rFonts w:ascii="Arial Narrow" w:eastAsia="Arial Narrow" w:hAnsi="Arial Narrow" w:cs="Arial Narrow"/>
          <w:color w:val="000000"/>
          <w:kern w:val="0"/>
          <w:sz w:val="22"/>
          <w:szCs w:val="22"/>
          <w:lang w:val="es-ES" w:eastAsia="es-ES"/>
          <w14:ligatures w14:val="none"/>
        </w:rPr>
        <w:t>Interseguro</w:t>
      </w:r>
      <w:proofErr w:type="spellEnd"/>
      <w:r w:rsidR="00A12646" w:rsidRPr="00A80463">
        <w:rPr>
          <w:rFonts w:ascii="Arial Narrow" w:eastAsia="Arial Narrow" w:hAnsi="Arial Narrow" w:cs="Arial Narrow"/>
          <w:color w:val="000000"/>
          <w:kern w:val="0"/>
          <w:sz w:val="22"/>
          <w:szCs w:val="22"/>
          <w:lang w:val="es-ES" w:eastAsia="es-ES"/>
          <w14:ligatures w14:val="none"/>
        </w:rPr>
        <w:t xml:space="preserve"> </w:t>
      </w:r>
      <w:r w:rsidRPr="00A80463">
        <w:rPr>
          <w:rFonts w:ascii="Arial Narrow" w:eastAsia="Arial Narrow" w:hAnsi="Arial Narrow" w:cs="Arial Narrow"/>
          <w:color w:val="000000"/>
          <w:kern w:val="0"/>
          <w:sz w:val="22"/>
          <w:szCs w:val="22"/>
          <w:lang w:eastAsia="es-ES"/>
          <w14:ligatures w14:val="none"/>
        </w:rPr>
        <w:t xml:space="preserve">reiteró que no correspondía evaluar nuevamente el siniestro debido a la existencia de un pronunciamiento previo al respecto. </w:t>
      </w:r>
    </w:p>
    <w:p w14:paraId="08FFD41F" w14:textId="77777777" w:rsidR="00061D56" w:rsidRPr="00A80463" w:rsidRDefault="00061D56" w:rsidP="00345088">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BE48644" w14:textId="717A4442" w:rsidR="00061D56" w:rsidRPr="00A80463" w:rsidRDefault="00061D56" w:rsidP="0034508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80463">
        <w:rPr>
          <w:rFonts w:ascii="Arial Narrow" w:eastAsia="Arial Narrow" w:hAnsi="Arial Narrow" w:cs="Arial Narrow"/>
          <w:color w:val="000000"/>
          <w:kern w:val="0"/>
          <w:sz w:val="22"/>
          <w:szCs w:val="22"/>
          <w:lang w:eastAsia="es-ES"/>
          <w14:ligatures w14:val="none"/>
        </w:rPr>
        <w:t xml:space="preserve">El 14 de marzo de 2025, la </w:t>
      </w:r>
      <w:proofErr w:type="gramStart"/>
      <w:r w:rsidRPr="00A80463">
        <w:rPr>
          <w:rFonts w:ascii="Arial Narrow" w:eastAsia="Arial Narrow" w:hAnsi="Arial Narrow" w:cs="Arial Narrow"/>
          <w:color w:val="000000"/>
          <w:kern w:val="0"/>
          <w:sz w:val="22"/>
          <w:szCs w:val="22"/>
          <w:lang w:eastAsia="es-ES"/>
          <w14:ligatures w14:val="none"/>
        </w:rPr>
        <w:t>Fiscalía Provincial</w:t>
      </w:r>
      <w:proofErr w:type="gramEnd"/>
      <w:r w:rsidRPr="00A80463">
        <w:rPr>
          <w:rFonts w:ascii="Arial Narrow" w:eastAsia="Arial Narrow" w:hAnsi="Arial Narrow" w:cs="Arial Narrow"/>
          <w:color w:val="000000"/>
          <w:kern w:val="0"/>
          <w:sz w:val="22"/>
          <w:szCs w:val="22"/>
          <w:lang w:eastAsia="es-ES"/>
          <w14:ligatures w14:val="none"/>
        </w:rPr>
        <w:t xml:space="preserve"> Penal Corporativa de Villa el Salvador, a cargo de la investigación</w:t>
      </w:r>
      <w:r w:rsidR="0095073E">
        <w:rPr>
          <w:rFonts w:ascii="Arial Narrow" w:eastAsia="Arial Narrow" w:hAnsi="Arial Narrow" w:cs="Arial Narrow"/>
          <w:color w:val="000000"/>
          <w:kern w:val="0"/>
          <w:sz w:val="22"/>
          <w:szCs w:val="22"/>
          <w:lang w:eastAsia="es-ES"/>
          <w14:ligatures w14:val="none"/>
        </w:rPr>
        <w:t xml:space="preserve"> del robo</w:t>
      </w:r>
      <w:r w:rsidRPr="00A80463">
        <w:rPr>
          <w:rFonts w:ascii="Arial Narrow" w:eastAsia="Arial Narrow" w:hAnsi="Arial Narrow" w:cs="Arial Narrow"/>
          <w:color w:val="000000"/>
          <w:kern w:val="0"/>
          <w:sz w:val="22"/>
          <w:szCs w:val="22"/>
          <w:lang w:eastAsia="es-ES"/>
          <w14:ligatures w14:val="none"/>
        </w:rPr>
        <w:t xml:space="preserve">, </w:t>
      </w:r>
      <w:r w:rsidR="009B4501">
        <w:rPr>
          <w:rFonts w:ascii="Arial Narrow" w:eastAsia="Arial Narrow" w:hAnsi="Arial Narrow" w:cs="Arial Narrow"/>
          <w:color w:val="000000"/>
          <w:kern w:val="0"/>
          <w:sz w:val="22"/>
          <w:szCs w:val="22"/>
          <w:lang w:eastAsia="es-ES"/>
          <w14:ligatures w14:val="none"/>
        </w:rPr>
        <w:t>recibió</w:t>
      </w:r>
      <w:r w:rsidRPr="00A80463">
        <w:rPr>
          <w:rFonts w:ascii="Arial Narrow" w:eastAsia="Arial Narrow" w:hAnsi="Arial Narrow" w:cs="Arial Narrow"/>
          <w:color w:val="000000"/>
          <w:kern w:val="0"/>
          <w:sz w:val="22"/>
          <w:szCs w:val="22"/>
          <w:lang w:eastAsia="es-ES"/>
          <w14:ligatures w14:val="none"/>
        </w:rPr>
        <w:t xml:space="preserve"> la declaración de Daniel Tomás Puga Bernaola, quien recibió una transferencia de dinero en el contexto del siniestro, </w:t>
      </w:r>
      <w:r w:rsidR="009B4501" w:rsidRPr="009B4501">
        <w:rPr>
          <w:rFonts w:ascii="Arial Narrow" w:eastAsia="Arial Narrow" w:hAnsi="Arial Narrow" w:cs="Arial Narrow"/>
          <w:color w:val="000000"/>
          <w:kern w:val="0"/>
          <w:sz w:val="22"/>
          <w:szCs w:val="22"/>
          <w:lang w:eastAsia="es-ES"/>
          <w14:ligatures w14:val="none"/>
        </w:rPr>
        <w:t xml:space="preserve">quien recibió una transferencia de dinero relacionada con el siniestro, estando el caso en etapa preparatoria. </w:t>
      </w:r>
    </w:p>
    <w:p w14:paraId="4923D22E" w14:textId="77777777" w:rsidR="00A12646" w:rsidRPr="00A80463" w:rsidRDefault="00A12646" w:rsidP="00345088">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515073ED" w14:textId="6469320B" w:rsidR="00A12646" w:rsidRPr="00A80463" w:rsidRDefault="00E10BDB" w:rsidP="0034508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80463">
        <w:rPr>
          <w:rFonts w:ascii="Arial Narrow" w:eastAsia="Arial Narrow" w:hAnsi="Arial Narrow" w:cs="Arial Narrow"/>
          <w:color w:val="000000"/>
          <w:kern w:val="0"/>
          <w:sz w:val="22"/>
          <w:szCs w:val="22"/>
          <w:lang w:eastAsia="es-ES"/>
          <w14:ligatures w14:val="none"/>
        </w:rPr>
        <w:t>Hasta la fecha de la presentación de su denuncia</w:t>
      </w:r>
      <w:r w:rsidR="00BF4E47" w:rsidRPr="00A80463">
        <w:rPr>
          <w:rFonts w:ascii="Arial Narrow" w:eastAsia="Arial Narrow" w:hAnsi="Arial Narrow" w:cs="Arial Narrow"/>
          <w:color w:val="000000"/>
          <w:kern w:val="0"/>
          <w:sz w:val="22"/>
          <w:szCs w:val="22"/>
          <w:lang w:eastAsia="es-ES"/>
          <w14:ligatures w14:val="none"/>
        </w:rPr>
        <w:t xml:space="preserve">, </w:t>
      </w:r>
      <w:proofErr w:type="spellStart"/>
      <w:r w:rsidR="00A12646" w:rsidRPr="00A80463">
        <w:rPr>
          <w:rFonts w:ascii="Arial Narrow" w:eastAsia="Arial Narrow" w:hAnsi="Arial Narrow" w:cs="Arial Narrow"/>
          <w:color w:val="000000"/>
          <w:kern w:val="0"/>
          <w:sz w:val="22"/>
          <w:szCs w:val="22"/>
          <w:lang w:val="es-ES" w:eastAsia="es-ES"/>
          <w14:ligatures w14:val="none"/>
        </w:rPr>
        <w:t>Interseguro</w:t>
      </w:r>
      <w:proofErr w:type="spellEnd"/>
      <w:r w:rsidR="00A12646" w:rsidRPr="00A80463">
        <w:rPr>
          <w:rFonts w:ascii="Arial Narrow" w:eastAsia="Arial Narrow" w:hAnsi="Arial Narrow" w:cs="Arial Narrow"/>
          <w:color w:val="000000"/>
          <w:kern w:val="0"/>
          <w:sz w:val="22"/>
          <w:szCs w:val="22"/>
          <w:lang w:val="es-ES" w:eastAsia="es-ES"/>
          <w14:ligatures w14:val="none"/>
        </w:rPr>
        <w:t xml:space="preserve"> </w:t>
      </w:r>
      <w:r w:rsidR="00BF4E47" w:rsidRPr="00A80463">
        <w:rPr>
          <w:rFonts w:ascii="Arial Narrow" w:eastAsia="Arial Narrow" w:hAnsi="Arial Narrow" w:cs="Arial Narrow"/>
          <w:color w:val="000000"/>
          <w:kern w:val="0"/>
          <w:sz w:val="22"/>
          <w:szCs w:val="22"/>
          <w:lang w:eastAsia="es-ES"/>
          <w14:ligatures w14:val="none"/>
        </w:rPr>
        <w:t>continúa cobrando la prima mensual de S/. 12,90 soles, a pesar de haber resuelto el contrato, lo que ha ocasionado que no haya recibido la indemnización correspondiente por el monto de S/. 13</w:t>
      </w:r>
      <w:r w:rsidR="002767D0" w:rsidRPr="00A80463">
        <w:rPr>
          <w:rFonts w:ascii="Arial Narrow" w:eastAsia="Arial Narrow" w:hAnsi="Arial Narrow" w:cs="Arial Narrow"/>
          <w:color w:val="000000"/>
          <w:kern w:val="0"/>
          <w:sz w:val="22"/>
          <w:szCs w:val="22"/>
          <w:lang w:eastAsia="es-ES"/>
          <w14:ligatures w14:val="none"/>
        </w:rPr>
        <w:t xml:space="preserve"> </w:t>
      </w:r>
      <w:r w:rsidR="00BF4E47" w:rsidRPr="00A80463">
        <w:rPr>
          <w:rFonts w:ascii="Arial Narrow" w:eastAsia="Arial Narrow" w:hAnsi="Arial Narrow" w:cs="Arial Narrow"/>
          <w:color w:val="000000"/>
          <w:kern w:val="0"/>
          <w:sz w:val="22"/>
          <w:szCs w:val="22"/>
          <w:lang w:eastAsia="es-ES"/>
          <w14:ligatures w14:val="none"/>
        </w:rPr>
        <w:t xml:space="preserve">567,90. </w:t>
      </w:r>
    </w:p>
    <w:p w14:paraId="667DBDCB" w14:textId="77777777" w:rsidR="00B447D2" w:rsidRPr="00A80463" w:rsidRDefault="00B447D2" w:rsidP="00345088">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4007BE6" w14:textId="4DEA33D0" w:rsidR="00AB3A58" w:rsidRPr="00A80463" w:rsidRDefault="00767C41" w:rsidP="00345088">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A80463">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Interseguro cumpla con ejecutar de la cobertura del Seguro de Protección de Tarjetas a favor de la señora [APELLIDO] por el monto de S/ 13 567,90. Asimismo, requirió el reembolso de costos y costas del presente procedimiento.</w:t>
      </w:r>
      <w:r w:rsidR="00D74014" w:rsidRPr="00A80463">
        <w:rPr>
          <w:rFonts w:ascii="Arial Narrow" w:eastAsia="Arial Narrow" w:hAnsi="Arial Narrow" w:cs="Arial Narrow"/>
          <w:kern w:val="0"/>
          <w14:ligatures w14:val="none"/>
          <w:sz w:val="22"/>
          <w:szCs w:val="22"/>
        </w:rPr>
        <w:t xml:space="preserve"/>
      </w:r>
      <w:r w:rsidRPr="00A80463">
        <w:rPr>
          <w:rFonts w:ascii="Arial Narrow" w:eastAsia="Arial Narrow" w:hAnsi="Arial Narrow" w:cs="Arial Narrow"/>
          <w:color w:val="000000"/>
          <w:kern w:val="0"/>
          <w:sz w:val="22"/>
          <w:szCs w:val="22"/>
          <w:lang w:val="es-ES" w:eastAsia="es-ES"/>
          <w14:ligatures w14:val="none"/>
        </w:rPr>
        <w:t xml:space="preserve"/>
      </w:r>
      <w:proofErr w:type="spellStart"/>
      <w:r w:rsidR="00D74014" w:rsidRPr="00A80463">
        <w:rPr>
          <w:rFonts w:ascii="Arial Narrow" w:eastAsia="Arial Narrow" w:hAnsi="Arial Narrow" w:cs="Arial Narrow"/>
          <w:color w:val="000000"/>
          <w:kern w:val="0"/>
          <w:sz w:val="22"/>
          <w:szCs w:val="22"/>
          <w:lang w:val="es-ES" w:eastAsia="es-ES"/>
          <w14:ligatures w14:val="none"/>
        </w:rPr>
        <w:t/>
      </w:r>
      <w:proofErr w:type="spellEnd"/>
      <w:r w:rsidR="00D74014" w:rsidRPr="00A80463">
        <w:rPr>
          <w:rFonts w:ascii="Arial Narrow" w:eastAsia="Arial Narrow" w:hAnsi="Arial Narrow" w:cs="Arial Narrow"/>
          <w:color w:val="000000"/>
          <w:kern w:val="0"/>
          <w:sz w:val="22"/>
          <w:szCs w:val="22"/>
          <w:lang w:val="es-ES" w:eastAsia="es-ES"/>
          <w14:ligatures w14:val="none"/>
        </w:rPr>
        <w:t xml:space="preserve"/>
      </w:r>
      <w:r w:rsidRPr="00A80463">
        <w:rPr>
          <w:rFonts w:ascii="Arial Narrow" w:eastAsia="Arial Narrow" w:hAnsi="Arial Narrow" w:cs="Arial Narrow"/>
          <w:color w:val="000000"/>
          <w:kern w:val="0"/>
          <w:sz w:val="22"/>
          <w:szCs w:val="22"/>
          <w:lang w:val="es-ES" w:eastAsia="es-ES"/>
          <w14:ligatures w14:val="none"/>
        </w:rPr>
        <w:t xml:space="preserve"/>
      </w:r>
      <w:r w:rsidR="002767D0" w:rsidRPr="00A80463">
        <w:rPr>
          <w:rFonts w:ascii="Arial Narrow" w:eastAsia="Arial Narrow" w:hAnsi="Arial Narrow" w:cs="Arial Narrow"/>
          <w:color w:val="000000"/>
          <w:kern w:val="0"/>
          <w:sz w:val="22"/>
          <w:szCs w:val="22"/>
          <w:lang w:val="es-ES" w:eastAsia="es-ES"/>
          <w14:ligatures w14:val="none"/>
        </w:rPr>
        <w:t xml:space="preserve"/>
      </w:r>
      <w:r w:rsidR="002767D0" w:rsidRPr="00A80463">
        <w:rPr>
          <w:rFonts w:ascii="Arial Narrow" w:eastAsia="Arial Narrow" w:hAnsi="Arial Narrow" w:cs="Arial Narrow"/>
          <w:color w:val="000000"/>
          <w:kern w:val="0"/>
          <w:sz w:val="22"/>
          <w:szCs w:val="22"/>
          <w:lang w:eastAsia="es-ES"/>
          <w14:ligatures w14:val="none"/>
        </w:rPr>
        <w:t/>
      </w:r>
      <w:r w:rsidR="002767D0" w:rsidRPr="00A80463">
        <w:rPr>
          <w:rFonts w:ascii="Arial Narrow" w:eastAsia="Arial Narrow" w:hAnsi="Arial Narrow" w:cs="Arial Narrow"/>
          <w:color w:val="000000"/>
          <w:kern w:val="0"/>
          <w:sz w:val="22"/>
          <w:szCs w:val="22"/>
          <w:lang w:val="es-ES" w:eastAsia="es-ES"/>
          <w14:ligatures w14:val="none"/>
        </w:rPr>
        <w:t xml:space="preserve"/>
      </w:r>
      <w:r w:rsidR="002767D0" w:rsidRPr="00A80463">
        <w:rPr>
          <w:rFonts w:ascii="Arial Narrow" w:eastAsia="Arial Narrow" w:hAnsi="Arial Narrow" w:cs="Arial Narrow"/>
          <w:color w:val="000000"/>
          <w:kern w:val="0"/>
          <w:sz w:val="22"/>
          <w:szCs w:val="22"/>
          <w:lang w:eastAsia="es-ES"/>
          <w14:ligatures w14:val="none"/>
        </w:rPr>
        <w:t/>
      </w:r>
      <w:r w:rsidRPr="00A80463">
        <w:rPr>
          <w:rFonts w:ascii="Arial Narrow" w:eastAsia="Arial Narrow" w:hAnsi="Arial Narrow" w:cs="Arial Narrow"/>
          <w:color w:val="000000"/>
          <w:kern w:val="0"/>
          <w:sz w:val="22"/>
          <w:szCs w:val="22"/>
          <w:lang w:val="es-ES" w:eastAsia="es-ES"/>
          <w14:ligatures w14:val="none"/>
        </w:rPr>
        <w:t/>
      </w:r>
    </w:p>
    <w:p w14:paraId="619E0710" w14:textId="77777777" w:rsidR="00AB3A58" w:rsidRPr="0026598E" w:rsidRDefault="00AB3A58" w:rsidP="00345088">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26598E" w:rsidRDefault="00AB3A58" w:rsidP="0034508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F75B5BE" w14:textId="77777777" w:rsidR="00AB3A58" w:rsidRPr="0026598E" w:rsidRDefault="00AB3A58" w:rsidP="00345088">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2847E956" w14:textId="652D0770" w:rsidR="008641BD" w:rsidRDefault="00AB3A58" w:rsidP="00345088">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6598E">
        <w:rPr>
          <w:rFonts w:ascii="Arial Narrow" w:eastAsia="Arial Narrow" w:hAnsi="Arial Narrow" w:cs="Arial Narrow"/>
          <w:color w:val="000000"/>
          <w:kern w:val="0"/>
          <w:sz w:val="22"/>
          <w:szCs w:val="22"/>
          <w:lang w:eastAsia="es-PE"/>
          <w14:ligatures w14:val="none"/>
        </w:rPr>
        <w:t xml:space="preserve">La </w:t>
      </w:r>
      <w:r w:rsidR="00405C2F" w:rsidRPr="0026598E">
        <w:rPr>
          <w:rFonts w:ascii="Arial Narrow" w:eastAsia="Arial Narrow" w:hAnsi="Arial Narrow" w:cs="Arial Narrow"/>
          <w:color w:val="000000"/>
          <w:kern w:val="0"/>
          <w:sz w:val="22"/>
          <w:szCs w:val="22"/>
          <w:lang w:eastAsia="es-PE"/>
          <w14:ligatures w14:val="none"/>
        </w:rPr>
        <w:t>Secretaría Técnica de la Comisión de Protección al Consumidor 1 (en adelante, la Secretaría Técnica)</w:t>
      </w:r>
      <w:r w:rsidRPr="0026598E">
        <w:rPr>
          <w:rFonts w:ascii="Arial Narrow" w:eastAsia="Arial Narrow" w:hAnsi="Arial Narrow" w:cs="Arial Narrow"/>
          <w:color w:val="000000"/>
          <w:kern w:val="0"/>
          <w:sz w:val="22"/>
          <w:szCs w:val="22"/>
          <w:lang w:eastAsia="es-PE"/>
          <w14:ligatures w14:val="none"/>
        </w:rPr>
        <w:t>, en ejercicio de sus facultades</w:t>
      </w:r>
      <w:bookmarkEnd w:id="1"/>
      <w:bookmarkEnd w:id="2"/>
      <w:bookmarkEnd w:id="3"/>
      <w:r w:rsidR="00DA4327" w:rsidRPr="0026598E">
        <w:rPr>
          <w:rStyle w:val="Refdenotaalpie"/>
          <w:rFonts w:ascii="Arial Narrow" w:eastAsia="Arial Narrow" w:hAnsi="Arial Narrow" w:cs="Arial Narrow"/>
          <w:kern w:val="0"/>
          <w:sz w:val="22"/>
          <w:szCs w:val="22"/>
          <w:vertAlign w:val="superscript"/>
          <w14:ligatures w14:val="none"/>
        </w:rPr>
        <w:footnoteReference w:id="3"/>
      </w:r>
      <w:r w:rsidR="00232389" w:rsidRPr="0026598E">
        <w:rPr>
          <w:rFonts w:ascii="Arial Narrow" w:eastAsia="Arial Narrow" w:hAnsi="Arial Narrow" w:cs="Arial Narrow"/>
          <w:color w:val="000000"/>
          <w:kern w:val="0"/>
          <w:sz w:val="22"/>
          <w:szCs w:val="22"/>
          <w:lang w:eastAsia="es-PE"/>
          <w14:ligatures w14:val="none"/>
        </w:rPr>
        <w:t xml:space="preserve">, considera </w:t>
      </w:r>
      <w:r w:rsidR="00232389" w:rsidRPr="0026598E">
        <w:rPr>
          <w:rFonts w:ascii="Arial Narrow" w:eastAsia="Arial Narrow" w:hAnsi="Arial Narrow" w:cs="Arial Narrow"/>
          <w:kern w:val="0"/>
          <w14:ligatures w14:val="none"/>
          <w:sz w:val="22"/>
          <w:szCs w:val="22"/>
        </w:rPr>
        <w:t xml:space="preserve">que el hecho denunciado, consistente en que </w:t>
      </w:r>
      <w:r w:rsidR="00356022" w:rsidRPr="00356022">
        <w:rPr>
          <w:rFonts w:ascii="Arial Narrow" w:eastAsia="Arial Narrow" w:hAnsi="Arial Narrow" w:cs="Arial Narrow"/>
          <w:kern w:val="0"/>
          <w14:ligatures w14:val="none"/>
          <w:sz w:val="22"/>
          <w:szCs w:val="22"/>
        </w:rPr>
        <w:t xml:space="preserve">la compañía aseguradora se habría negado injustificadamente a activar la cobertura del Seguro de Protección de Tarjetas - Póliza </w:t>
      </w:r>
      <w:proofErr w:type="spellStart"/>
      <w:r w:rsidR="00356022" w:rsidRPr="00356022">
        <w:rPr>
          <w:rFonts w:ascii="Arial Narrow" w:eastAsia="Arial Narrow" w:hAnsi="Arial Narrow" w:cs="Arial Narrow"/>
          <w:kern w:val="0"/>
          <w14:ligatures w14:val="none"/>
          <w:sz w:val="22"/>
          <w:szCs w:val="22"/>
        </w:rPr>
        <w:t/>
      </w:r>
      <w:proofErr w:type="spellEnd"/>
      <w:r w:rsidR="00356022" w:rsidRPr="00356022">
        <w:rPr>
          <w:rFonts w:ascii="Arial Narrow" w:eastAsia="Arial Narrow" w:hAnsi="Arial Narrow" w:cs="Arial Narrow"/>
          <w:kern w:val="0"/>
          <w14:ligatures w14:val="none"/>
          <w:sz w:val="22"/>
          <w:szCs w:val="22"/>
        </w:rPr>
        <w:t xml:space="preserve"> 5000068 por el siniestro del 19 de junio de 2024</w:t>
      </w:r>
      <w:r w:rsidR="00232389" w:rsidRPr="002B0857">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526D" w:rsidRPr="002B0857">
        <w:rPr>
          <w:rFonts w:ascii="Arial Narrow" w:eastAsia="Arial Narrow" w:hAnsi="Arial Narrow" w:cs="Arial Narrow"/>
          <w:color w:val="000000"/>
          <w:kern w:val="0"/>
          <w:sz w:val="22"/>
          <w:szCs w:val="22"/>
          <w:lang w:eastAsia="es-PE"/>
          <w14:ligatures w14:val="none"/>
        </w:rPr>
        <w:t/>
      </w:r>
      <w:r w:rsidR="00232389" w:rsidRPr="002B0857">
        <w:rPr>
          <w:rFonts w:ascii="Arial Narrow" w:eastAsia="Arial Narrow" w:hAnsi="Arial Narrow" w:cs="Arial Narrow"/>
          <w:kern w:val="0"/>
          <w14:ligatures w14:val="none"/>
          <w:sz w:val="22"/>
          <w:szCs w:val="22"/>
        </w:rPr>
        <w:t xml:space="preserve"> y 19</w:t>
      </w:r>
      <w:r w:rsidR="00B2526D" w:rsidRPr="002B0857">
        <w:rPr>
          <w:rFonts w:ascii="Arial Narrow" w:eastAsia="Arial Narrow" w:hAnsi="Arial Narrow" w:cs="Arial Narrow"/>
          <w:color w:val="000000"/>
          <w:kern w:val="0"/>
          <w:sz w:val="22"/>
          <w:szCs w:val="22"/>
          <w:lang w:eastAsia="es-PE"/>
          <w14:ligatures w14:val="none"/>
        </w:rPr>
        <w:t/>
      </w:r>
      <w:r w:rsidR="00232389" w:rsidRPr="002B0857">
        <w:rPr>
          <w:rFonts w:ascii="Arial Narrow" w:eastAsia="Arial Narrow" w:hAnsi="Arial Narrow" w:cs="Arial Narrow"/>
          <w:kern w:val="0"/>
          <w14:ligatures w14:val="none"/>
          <w:sz w:val="22"/>
          <w:szCs w:val="22"/>
        </w:rPr>
        <w:t xml:space="preserve"> del Código</w:t>
      </w:r>
      <w:r w:rsidR="00DA4327" w:rsidRPr="002B0857">
        <w:rPr>
          <w:rFonts w:ascii="Arial Narrow" w:eastAsia="Arial Narrow" w:hAnsi="Arial Narrow" w:cs="Arial Narrow"/>
          <w:kern w:val="0"/>
          <w14:ligatures w14:val="none"/>
          <w:sz w:val="22"/>
          <w:szCs w:val="22"/>
        </w:rPr>
        <w:t>.</w:t>
      </w:r>
    </w:p>
    <w:p w14:paraId="7C9BF327" w14:textId="77777777" w:rsidR="00494FAA" w:rsidRDefault="00494FAA" w:rsidP="00494FAA">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6AF605FE" w14:textId="6024ADAD" w:rsidR="00494FAA" w:rsidRDefault="00494FAA" w:rsidP="00494FAA">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6B4BE0">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301763" w:rsidRPr="00301763">
        <w:rPr>
          <w:rFonts w:ascii="Arial Narrow" w:eastAsia="Arial Narrow" w:hAnsi="Arial Narrow" w:cs="Arial Narrow"/>
          <w:sz w:val="22"/>
          <w:szCs w:val="22"/>
        </w:rPr>
        <w:t xml:space="preserve">la compañía aseguradora habría anulado </w:t>
      </w:r>
      <w:proofErr w:type="gramStart"/>
      <w:r w:rsidR="00301763" w:rsidRPr="00301763">
        <w:rPr>
          <w:rFonts w:ascii="Arial Narrow" w:eastAsia="Arial Narrow" w:hAnsi="Arial Narrow" w:cs="Arial Narrow"/>
          <w:sz w:val="22"/>
          <w:szCs w:val="22"/>
        </w:rPr>
        <w:t>unilateralmente e indebidamente</w:t>
      </w:r>
      <w:proofErr w:type="gramEnd"/>
      <w:r w:rsidR="00301763" w:rsidRPr="00301763">
        <w:rPr>
          <w:rFonts w:ascii="Arial Narrow" w:eastAsia="Arial Narrow" w:hAnsi="Arial Narrow" w:cs="Arial Narrow"/>
          <w:sz w:val="22"/>
          <w:szCs w:val="22"/>
        </w:rPr>
        <w:t xml:space="preserve"> la Póliza del Seguro de Protección de Tarjetas </w:t>
      </w:r>
      <w:proofErr w:type="spellStart"/>
      <w:r w:rsidR="00301763" w:rsidRPr="00301763">
        <w:rPr>
          <w:rFonts w:ascii="Arial Narrow" w:eastAsia="Arial Narrow" w:hAnsi="Arial Narrow" w:cs="Arial Narrow"/>
          <w:sz w:val="22"/>
          <w:szCs w:val="22"/>
        </w:rPr>
        <w:t/>
      </w:r>
      <w:proofErr w:type="spellEnd"/>
      <w:r w:rsidR="00301763" w:rsidRPr="00301763">
        <w:rPr>
          <w:rFonts w:ascii="Arial Narrow" w:eastAsia="Arial Narrow" w:hAnsi="Arial Narrow" w:cs="Arial Narrow"/>
          <w:sz w:val="22"/>
          <w:szCs w:val="22"/>
        </w:rPr>
        <w:t xml:space="preserve"> 5000068</w:t>
      </w:r>
      <w:r w:rsidRPr="006B4BE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21F58D2D" w14:textId="77777777" w:rsidR="00494FAA" w:rsidRPr="00835E37" w:rsidRDefault="00494FAA" w:rsidP="00494FAA">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60231B6" w14:textId="1885379B" w:rsidR="00494FAA" w:rsidRPr="00494FAA" w:rsidRDefault="00494FAA" w:rsidP="00494FAA">
      <w:pPr>
        <w:pStyle w:val="Prrafodelista"/>
        <w:numPr>
          <w:ilvl w:val="0"/>
          <w:numId w:val="7"/>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lastRenderedPageBreak/>
        <w:t xml:space="preserve">Asimismo, </w:t>
      </w:r>
      <w:r w:rsidRPr="006B4BE0">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301763" w:rsidRPr="00301763">
        <w:rPr>
          <w:rFonts w:ascii="Arial Narrow" w:eastAsia="Arial Narrow" w:hAnsi="Arial Narrow" w:cs="Arial Narrow"/>
          <w:sz w:val="22"/>
          <w:szCs w:val="22"/>
        </w:rPr>
        <w:t xml:space="preserve">la compañía aseguradora habría continuado cobrando indebidamente las primas de la Póliza del Seguro de Protección de Tarjetas </w:t>
      </w:r>
      <w:proofErr w:type="spellStart"/>
      <w:r w:rsidR="00301763" w:rsidRPr="00301763">
        <w:rPr>
          <w:rFonts w:ascii="Arial Narrow" w:eastAsia="Arial Narrow" w:hAnsi="Arial Narrow" w:cs="Arial Narrow"/>
          <w:sz w:val="22"/>
          <w:szCs w:val="22"/>
        </w:rPr>
        <w:t/>
      </w:r>
      <w:proofErr w:type="spellEnd"/>
      <w:r w:rsidR="00301763" w:rsidRPr="00301763">
        <w:rPr>
          <w:rFonts w:ascii="Arial Narrow" w:eastAsia="Arial Narrow" w:hAnsi="Arial Narrow" w:cs="Arial Narrow"/>
          <w:sz w:val="22"/>
          <w:szCs w:val="22"/>
        </w:rPr>
        <w:t xml:space="preserve"> 5000068, pese a su anulación</w:t>
      </w:r>
      <w:r w:rsidRPr="006B4BE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4F1E88E9" w14:textId="77777777" w:rsidR="008641BD" w:rsidRPr="0026598E" w:rsidRDefault="008641BD" w:rsidP="00345088">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53370C61" w14:textId="1B55B3A6" w:rsidR="00AB3A58" w:rsidRPr="0026598E" w:rsidRDefault="00AB3A58" w:rsidP="00345088">
      <w:pPr>
        <w:pStyle w:val="Prrafodelista"/>
        <w:numPr>
          <w:ilvl w:val="0"/>
          <w:numId w:val="7"/>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p>
    <w:p w14:paraId="01E2C693" w14:textId="77777777" w:rsidR="00AB3A58" w:rsidRPr="0026598E" w:rsidRDefault="00AB3A58" w:rsidP="00345088">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3D37939B" w:rsidR="00AB3A58" w:rsidRPr="0026598E" w:rsidRDefault="00AB3A58" w:rsidP="0034508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sidR="00B17787">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3F5BB4A5" w14:textId="77777777" w:rsidR="00AB3A58" w:rsidRPr="0026598E" w:rsidRDefault="00AB3A58" w:rsidP="00345088">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574E8293" w:rsidR="00AB3A58" w:rsidRPr="0026598E" w:rsidRDefault="00232389" w:rsidP="00345088">
      <w:pPr>
        <w:pStyle w:val="Prrafodelista"/>
        <w:numPr>
          <w:ilvl w:val="0"/>
          <w:numId w:val="7"/>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w:t>
      </w:r>
      <w:r w:rsidRPr="00D74014">
        <w:rPr>
          <w:rFonts w:ascii="Arial Narrow" w:eastAsia="Arial Narrow" w:hAnsi="Arial Narrow" w:cs="Arial Narrow"/>
          <w:color w:val="000000"/>
          <w:kern w:val="0"/>
          <w:sz w:val="22"/>
          <w:szCs w:val="22"/>
          <w:lang w:val="es-ES" w:eastAsia="es-ES"/>
          <w14:ligatures w14:val="none"/>
        </w:rPr>
        <w:t>facultades que la ley le confiere, conviene requerir al proveedor denunciado que, en un plazo no mayor</w:t>
      </w:r>
      <w:r w:rsidRPr="0026598E">
        <w:rPr>
          <w:rFonts w:ascii="Arial Narrow" w:eastAsia="Arial Narrow" w:hAnsi="Arial Narrow" w:cs="Arial Narrow"/>
          <w:color w:val="000000"/>
          <w:kern w:val="0"/>
          <w:sz w:val="22"/>
          <w:szCs w:val="22"/>
          <w:lang w:val="es-ES" w:eastAsia="es-ES"/>
          <w14:ligatures w14:val="none"/>
        </w:rPr>
        <w:t xml:space="preserve"> de cinco (5) días hábiles contado a partir del día siguiente de la notificación de la presente resolución, cumpla con lo siguiente: </w:t>
      </w:r>
      <w:r w:rsidR="00494FAA" w:rsidRPr="008757B7">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494FAA" w:rsidRPr="00A80463">
        <w:rPr>
          <w:rFonts w:ascii="Arial Narrow" w:eastAsia="Arial Narrow" w:hAnsi="Arial Narrow" w:cs="Arial Narrow"/>
          <w:color w:val="000000"/>
          <w:kern w:val="0"/>
          <w:sz w:val="22"/>
          <w:szCs w:val="22"/>
          <w:lang w:eastAsia="es-ES"/>
          <w14:ligatures w14:val="none"/>
        </w:rPr>
        <w:t xml:space="preserve">Póliza </w:t>
      </w:r>
      <w:proofErr w:type="spellStart"/>
      <w:r w:rsidR="00494FAA" w:rsidRPr="00A80463">
        <w:rPr>
          <w:rFonts w:ascii="Arial Narrow" w:eastAsia="Arial Narrow" w:hAnsi="Arial Narrow" w:cs="Arial Narrow"/>
          <w:color w:val="000000"/>
          <w:kern w:val="0"/>
          <w:sz w:val="22"/>
          <w:szCs w:val="22"/>
          <w:lang w:eastAsia="es-ES"/>
          <w14:ligatures w14:val="none"/>
        </w:rPr>
        <w:t/>
      </w:r>
      <w:proofErr w:type="spellEnd"/>
      <w:r w:rsidR="00494FAA" w:rsidRPr="00A80463">
        <w:rPr>
          <w:rFonts w:ascii="Arial Narrow" w:eastAsia="Arial Narrow" w:hAnsi="Arial Narrow" w:cs="Arial Narrow"/>
          <w:color w:val="000000"/>
          <w:kern w:val="0"/>
          <w:sz w:val="22"/>
          <w:szCs w:val="22"/>
          <w:lang w:eastAsia="es-ES"/>
          <w14:ligatures w14:val="none"/>
        </w:rPr>
        <w:t xml:space="preserve"> 5000068 </w:t>
      </w:r>
      <w:r w:rsidR="00494FAA" w:rsidRPr="008757B7">
        <w:rPr>
          <w:rFonts w:ascii="Arial Narrow" w:eastAsia="Arial Narrow" w:hAnsi="Arial Narrow" w:cs="Arial Narrow"/>
          <w:color w:val="000000"/>
          <w:kern w:val="0"/>
          <w:sz w:val="22"/>
          <w:szCs w:val="22"/>
          <w:lang w:val="es-ES" w:eastAsia="es-ES"/>
          <w14:ligatures w14:val="none"/>
        </w:rPr>
        <w:t>materia de denuncia; y, (</w:t>
      </w:r>
      <w:proofErr w:type="spellStart"/>
      <w:r w:rsidR="00494FAA" w:rsidRPr="008757B7">
        <w:rPr>
          <w:rFonts w:ascii="Arial Narrow" w:eastAsia="Arial Narrow" w:hAnsi="Arial Narrow" w:cs="Arial Narrow"/>
          <w:color w:val="000000"/>
          <w:kern w:val="0"/>
          <w:sz w:val="22"/>
          <w:szCs w:val="22"/>
          <w:lang w:val="es-ES" w:eastAsia="es-ES"/>
          <w14:ligatures w14:val="none"/>
        </w:rPr>
        <w:t>ii</w:t>
      </w:r>
      <w:proofErr w:type="spellEnd"/>
      <w:r w:rsidR="00494FAA" w:rsidRPr="008757B7">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008E0B03" w:rsidRPr="0026598E">
        <w:rPr>
          <w:rFonts w:ascii="Arial Narrow" w:eastAsia="Arial Narrow" w:hAnsi="Arial Narrow" w:cs="Arial Narrow"/>
          <w:color w:val="000000"/>
          <w:kern w:val="0"/>
          <w:sz w:val="22"/>
          <w:szCs w:val="22"/>
          <w:lang w:val="es-ES" w:eastAsia="es-ES"/>
          <w14:ligatures w14:val="none"/>
        </w:rPr>
        <w:t>.</w:t>
      </w:r>
      <w:r w:rsidR="008E0B03" w:rsidRPr="0026598E">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26598E" w:rsidRDefault="00AB3A58" w:rsidP="00345088">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26598E" w:rsidRDefault="00AB3A58" w:rsidP="0034508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543B2EE5" w14:textId="77777777" w:rsidR="00AB3A58" w:rsidRPr="0026598E" w:rsidRDefault="00AB3A58" w:rsidP="00345088">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6B86EA5" w14:textId="77777777" w:rsidR="00345088" w:rsidRDefault="00AB3A58" w:rsidP="00345088">
      <w:pPr>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11 de abril de 2025 interpuesta por la señora [DENUNCIANTE] contra Interseguro Compañía de Seguros S.A., por lo siguiente:</w:t>
      </w:r>
      <w:r w:rsidR="00232389"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E201D6" w:rsidRPr="002D465E">
        <w:rPr>
          <w:rFonts w:ascii="Arial Narrow" w:eastAsia="Arial Narrow" w:hAnsi="Arial Narrow" w:cs="Arial Narrow"/>
          <w:color w:val="000000"/>
          <w:kern w:val="0"/>
          <w:sz w:val="22"/>
          <w:szCs w:val="22"/>
          <w:lang w:val="es-ES" w:eastAsia="es-ES"/>
          <w14:ligatures w14:val="none"/>
        </w:rPr>
        <w:t xml:space="preserve"/>
      </w:r>
      <w:r w:rsidR="00E201D6" w:rsidRPr="00E201D6">
        <w:rPr>
          <w:rFonts w:ascii="Arial Narrow" w:eastAsia="Arial Narrow" w:hAnsi="Arial Narrow" w:cs="Arial Narrow"/>
          <w:color w:val="000000"/>
          <w:kern w:val="0"/>
          <w:sz w:val="22"/>
          <w:szCs w:val="22"/>
          <w:lang w:val="es-ES" w:eastAsia="es-ES"/>
          <w14:ligatures w14:val="none"/>
        </w:rPr>
        <w:t/>
      </w:r>
      <w:r w:rsidR="002B0857">
        <w:rPr>
          <w:rFonts w:ascii="Arial Narrow" w:eastAsia="Arial Narrow" w:hAnsi="Arial Narrow" w:cs="Arial Narrow"/>
          <w:color w:val="000000"/>
          <w:kern w:val="0"/>
          <w:sz w:val="22"/>
          <w:szCs w:val="22"/>
          <w:lang w:val="es-ES" w:eastAsia="es-ES"/>
          <w14:ligatures w14:val="none"/>
        </w:rPr>
        <w:t xml:space="preserve"/>
      </w:r>
      <w:r w:rsidR="00232389" w:rsidRPr="00E201D6">
        <w:rPr>
          <w:rFonts w:ascii="Arial Narrow" w:eastAsia="Arial Narrow" w:hAnsi="Arial Narrow" w:cs="Arial Narrow"/>
          <w:color w:val="000000"/>
          <w:kern w:val="0"/>
          <w:sz w:val="22"/>
          <w:szCs w:val="22"/>
          <w:shd w:val="clear" w:color="auto" w:fill="FFFFFF"/>
          <w:lang w:eastAsia="es-PE"/>
          <w14:ligatures w14:val="none"/>
        </w:rPr>
        <w:t xml:space="preserve"/>
      </w:r>
      <w:r w:rsidR="00D74014" w:rsidRPr="00E201D6">
        <w:rPr>
          <w:rFonts w:ascii="Arial Narrow" w:eastAsia="Arial Narrow" w:hAnsi="Arial Narrow" w:cs="Arial Narrow"/>
          <w:color w:val="000000"/>
          <w:kern w:val="0"/>
          <w:sz w:val="22"/>
          <w:szCs w:val="22"/>
          <w:shd w:val="clear" w:color="auto" w:fill="FFFFFF"/>
          <w:lang w:eastAsia="es-PE"/>
          <w14:ligatures w14:val="none"/>
        </w:rPr>
        <w:t/>
      </w:r>
      <w:r w:rsidR="00232389" w:rsidRPr="00E201D6">
        <w:rPr>
          <w:rFonts w:ascii="Arial Narrow" w:eastAsia="Arial Narrow" w:hAnsi="Arial Narrow" w:cs="Arial Narrow"/>
          <w:color w:val="000000"/>
          <w:kern w:val="0"/>
          <w:sz w:val="22"/>
          <w:szCs w:val="22"/>
          <w:shd w:val="clear" w:color="auto" w:fill="FFFFFF"/>
          <w:lang w:eastAsia="es-PE"/>
          <w14:ligatures w14:val="none"/>
        </w:rPr>
        <w:t xml:space="preserve"/>
      </w:r>
      <w:r w:rsidR="00D74014" w:rsidRPr="00E201D6">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D74014" w:rsidRPr="00E201D6">
        <w:rPr>
          <w:rFonts w:ascii="Arial Narrow" w:eastAsia="Arial Narrow" w:hAnsi="Arial Narrow" w:cs="Arial Narrow"/>
          <w:color w:val="000000"/>
          <w:kern w:val="0"/>
          <w:sz w:val="22"/>
          <w:szCs w:val="22"/>
          <w:shd w:val="clear" w:color="auto" w:fill="FFFFFF"/>
          <w:lang w:eastAsia="es-PE"/>
          <w14:ligatures w14:val="none"/>
        </w:rPr>
        <w:t/>
      </w:r>
      <w:proofErr w:type="spellEnd"/>
      <w:r w:rsidR="00D74014" w:rsidRPr="00E201D6">
        <w:rPr>
          <w:rFonts w:ascii="Arial Narrow" w:eastAsia="Arial Narrow" w:hAnsi="Arial Narrow" w:cs="Arial Narrow"/>
          <w:color w:val="000000"/>
          <w:kern w:val="0"/>
          <w:sz w:val="22"/>
          <w:szCs w:val="22"/>
          <w:shd w:val="clear" w:color="auto" w:fill="FFFFFF"/>
          <w:lang w:eastAsia="es-PE"/>
          <w14:ligatures w14:val="none"/>
        </w:rPr>
        <w:t xml:space="preserve"/>
      </w:r>
      <w:r w:rsidR="00232389" w:rsidRPr="00E201D6">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FC1CC9" w:rsidRPr="00E201D6">
        <w:rPr>
          <w:rFonts w:ascii="Arial Narrow" w:eastAsia="Arial Narrow" w:hAnsi="Arial Narrow" w:cs="Arial Narrow"/>
          <w:sz w:val="22"/>
          <w:szCs w:val="22"/>
        </w:rPr>
        <w:t/>
      </w:r>
      <w:proofErr w:type="spellEnd"/>
      <w:r w:rsidR="00FC1CC9" w:rsidRPr="00E201D6">
        <w:rPr>
          <w:rFonts w:ascii="Arial Narrow" w:eastAsia="Arial Narrow" w:hAnsi="Arial Narrow" w:cs="Arial Narrow"/>
          <w:sz w:val="22"/>
          <w:szCs w:val="22"/>
        </w:rPr>
        <w:t xml:space="preserve"/>
      </w:r>
      <w:r w:rsidR="00FC1CC9" w:rsidRPr="004E7955">
        <w:rPr>
          <w:rFonts w:ascii="Arial Narrow" w:eastAsia="Arial Narrow" w:hAnsi="Arial Narrow" w:cs="Arial Narrow"/>
          <w:sz w:val="22"/>
          <w:szCs w:val="22"/>
        </w:rPr>
        <w:t/>
      </w:r>
      <w:r w:rsidR="00232389" w:rsidRPr="004E7955">
        <w:rPr>
          <w:rFonts w:ascii="Arial Narrow" w:eastAsia="Arial Narrow" w:hAnsi="Arial Narrow" w:cs="Arial Narrow"/>
          <w:color w:val="000000"/>
          <w:kern w:val="0"/>
          <w:sz w:val="22"/>
          <w:szCs w:val="22"/>
          <w:shd w:val="clear" w:color="auto" w:fill="FFFFFF"/>
          <w:lang w:eastAsia="es-PE"/>
          <w14:ligatures w14:val="none"/>
        </w:rPr>
        <w:t/>
      </w:r>
      <w:r w:rsidR="00345088">
        <w:rPr>
          <w:rFonts w:ascii="Arial Narrow" w:eastAsia="Arial Narrow" w:hAnsi="Arial Narrow" w:cs="Arial Narrow"/>
          <w:color w:val="000000"/>
          <w:kern w:val="0"/>
          <w:sz w:val="22"/>
          <w:szCs w:val="22"/>
          <w:shd w:val="clear" w:color="auto" w:fill="FFFFFF"/>
          <w:lang w:eastAsia="es-PE"/>
          <w14:ligatures w14:val="none"/>
        </w:rPr>
        <w:t/>
      </w:r>
    </w:p>
    <w:p w14:paraId="4D5712F3" w14:textId="77777777" w:rsidR="00345088" w:rsidRDefault="00345088" w:rsidP="00345088">
      <w:pPr>
        <w:spacing w:before="0"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056ED1A" w14:textId="27E166DB" w:rsidR="008641BD" w:rsidRPr="00345088" w:rsidRDefault="00345088" w:rsidP="0034508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color w:val="000000"/>
          <w:kern w:val="0"/>
          <w:sz w:val="22"/>
          <w:szCs w:val="22"/>
          <w:shd w:val="clear" w:color="auto" w:fill="FFFFFF"/>
          <w:lang w:eastAsia="es-PE"/>
          <w14:ligatures w14:val="none"/>
        </w:rPr>
        <w:t>P</w:t>
      </w:r>
      <w:r w:rsidR="00232389" w:rsidRPr="00345088">
        <w:rPr>
          <w:rFonts w:ascii="Arial Narrow" w:eastAsia="Arial Narrow" w:hAnsi="Arial Narrow" w:cs="Arial Narrow"/>
          <w:color w:val="000000"/>
          <w:kern w:val="0"/>
          <w:sz w:val="22"/>
          <w:szCs w:val="22"/>
          <w:shd w:val="clear" w:color="auto" w:fill="FFFFFF"/>
          <w:lang w:eastAsia="es-PE"/>
          <w14:ligatures w14:val="none"/>
        </w:rPr>
        <w:t>resunta infracción a los artículos 18</w:t>
      </w:r>
      <w:r w:rsidR="00B2526D" w:rsidRPr="00345088">
        <w:rPr>
          <w:rFonts w:ascii="Arial Narrow" w:eastAsia="Arial Narrow" w:hAnsi="Arial Narrow" w:cs="Arial Narrow"/>
          <w:color w:val="000000"/>
          <w:kern w:val="0"/>
          <w:sz w:val="22"/>
          <w:szCs w:val="22"/>
          <w:lang w:eastAsia="es-PE"/>
          <w14:ligatures w14:val="none"/>
        </w:rPr>
        <w:t/>
      </w:r>
      <w:r w:rsidR="00232389" w:rsidRPr="00345088">
        <w:rPr>
          <w:rFonts w:ascii="Arial Narrow" w:eastAsia="Arial Narrow" w:hAnsi="Arial Narrow" w:cs="Arial Narrow"/>
          <w:color w:val="000000"/>
          <w:kern w:val="0"/>
          <w:sz w:val="22"/>
          <w:szCs w:val="22"/>
          <w:shd w:val="clear" w:color="auto" w:fill="FFFFFF"/>
          <w:lang w:eastAsia="es-PE"/>
          <w14:ligatures w14:val="none"/>
        </w:rPr>
        <w:t xml:space="preserve"> y 19 de la Ley 29571, Código de Protección y Defensa del Consumidor, en tanto </w:t>
      </w:r>
      <w:r w:rsidR="00232389" w:rsidRPr="00356022">
        <w:rPr>
          <w:rFonts w:ascii="Arial Narrow" w:eastAsia="Arial Narrow" w:hAnsi="Arial Narrow" w:cs="Arial Narrow"/>
          <w:color w:val="000000"/>
          <w:kern w:val="0"/>
          <w:sz w:val="22"/>
          <w:szCs w:val="22"/>
          <w:shd w:val="clear" w:color="auto" w:fill="FFFFFF"/>
          <w:lang w:eastAsia="es-PE"/>
          <w14:ligatures w14:val="none"/>
        </w:rPr>
        <w:t xml:space="preserve">la compañía aseguradora </w:t>
      </w:r>
      <w:r w:rsidR="004E7955" w:rsidRPr="00356022">
        <w:rPr>
          <w:rFonts w:ascii="Arial Narrow" w:eastAsia="Arial Narrow" w:hAnsi="Arial Narrow" w:cs="Arial Narrow"/>
          <w:color w:val="000000"/>
          <w:kern w:val="0"/>
          <w:sz w:val="22"/>
          <w:szCs w:val="22"/>
          <w:shd w:val="clear" w:color="auto" w:fill="FFFFFF"/>
          <w:lang w:eastAsia="es-PE"/>
          <w14:ligatures w14:val="none"/>
        </w:rPr>
        <w:t xml:space="preserve">se habría negado injustificadamente a activar la cobertura del </w:t>
      </w:r>
      <w:r w:rsidR="004E7955" w:rsidRPr="00356022">
        <w:rPr>
          <w:rFonts w:ascii="Arial Narrow" w:eastAsia="Arial Narrow" w:hAnsi="Arial Narrow" w:cs="Arial Narrow"/>
          <w:color w:val="000000"/>
          <w:kern w:val="0"/>
          <w:sz w:val="22"/>
          <w:szCs w:val="22"/>
          <w:lang w:eastAsia="es-ES"/>
          <w14:ligatures w14:val="none"/>
        </w:rPr>
        <w:t xml:space="preserve">Seguro de Protección de Tarjetas - Póliza 5000068 </w:t>
      </w:r>
      <w:r w:rsidR="004E7955" w:rsidRPr="00356022">
        <w:rPr>
          <w:rFonts w:ascii="Arial Narrow" w:eastAsia="Arial Narrow" w:hAnsi="Arial Narrow" w:cs="Arial Narrow"/>
          <w:color w:val="000000"/>
          <w:kern w:val="0"/>
          <w:sz w:val="22"/>
          <w:szCs w:val="22"/>
          <w:shd w:val="clear" w:color="auto" w:fill="FFFFFF"/>
          <w:lang w:eastAsia="es-PE"/>
          <w14:ligatures w14:val="none"/>
        </w:rPr>
        <w:t xml:space="preserve">por el siniestro del </w:t>
      </w:r>
      <w:r w:rsidR="004E7955" w:rsidRPr="00356022">
        <w:rPr>
          <w:rFonts w:ascii="Arial Narrow" w:eastAsia="Arial Narrow" w:hAnsi="Arial Narrow" w:cs="Arial Narrow"/>
          <w:color w:val="000000"/>
          <w:kern w:val="0"/>
          <w:sz w:val="22"/>
          <w:szCs w:val="22"/>
          <w:lang w:eastAsia="es-ES"/>
          <w14:ligatures w14:val="none"/>
        </w:rPr>
        <w:t>19 de junio de 2024</w:t>
      </w:r>
      <w:r w:rsidR="00DA4327" w:rsidRPr="00345088">
        <w:rPr>
          <w:rFonts w:ascii="Arial Narrow" w:eastAsia="Arial Narrow" w:hAnsi="Arial Narrow" w:cs="Arial Narrow"/>
          <w:color w:val="000000"/>
          <w:kern w:val="0"/>
          <w:sz w:val="22"/>
          <w:szCs w:val="22"/>
          <w:lang w:eastAsia="es-ES"/>
          <w14:ligatures w14:val="none"/>
        </w:rPr>
        <w:t>.</w:t>
      </w:r>
    </w:p>
    <w:p w14:paraId="5CA08EE9" w14:textId="77777777" w:rsidR="008641BD" w:rsidRDefault="008641BD" w:rsidP="00345088">
      <w:pPr>
        <w:spacing w:before="0" w:after="0" w:line="240" w:lineRule="auto"/>
        <w:jc w:val="both"/>
        <w:rPr>
          <w:rFonts w:ascii="Arial Narrow" w:eastAsia="Arial Narrow" w:hAnsi="Arial Narrow" w:cs="Arial Narrow"/>
          <w:kern w:val="0"/>
          <w14:ligatures w14:val="none"/>
          <w:sz w:val="22"/>
          <w:szCs w:val="22"/>
        </w:rPr>
      </w:pPr>
    </w:p>
    <w:p w14:paraId="3355E1B7" w14:textId="112D7C26" w:rsidR="00345088" w:rsidRPr="00345088" w:rsidRDefault="00345088" w:rsidP="0034508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color w:val="000000"/>
          <w:kern w:val="0"/>
          <w:sz w:val="22"/>
          <w:szCs w:val="22"/>
          <w:shd w:val="clear" w:color="auto" w:fill="FFFFFF"/>
          <w:lang w:eastAsia="es-PE"/>
          <w14:ligatures w14:val="none"/>
        </w:rPr>
        <w:t>P</w:t>
      </w:r>
      <w:r w:rsidRPr="00345088">
        <w:rPr>
          <w:rFonts w:ascii="Arial Narrow" w:eastAsia="Arial Narrow" w:hAnsi="Arial Narrow" w:cs="Arial Narrow"/>
          <w:color w:val="000000"/>
          <w:kern w:val="0"/>
          <w:sz w:val="22"/>
          <w:szCs w:val="22"/>
          <w:shd w:val="clear" w:color="auto" w:fill="FFFFFF"/>
          <w:lang w:eastAsia="es-PE"/>
          <w14:ligatures w14:val="none"/>
        </w:rPr>
        <w:t>resunta infracción a los artículos 18</w:t>
      </w:r>
      <w:r w:rsidRPr="00345088">
        <w:rPr>
          <w:rFonts w:ascii="Arial Narrow" w:eastAsia="Arial Narrow" w:hAnsi="Arial Narrow" w:cs="Arial Narrow"/>
          <w:color w:val="000000"/>
          <w:kern w:val="0"/>
          <w:sz w:val="22"/>
          <w:szCs w:val="22"/>
          <w:lang w:eastAsia="es-PE"/>
          <w14:ligatures w14:val="none"/>
        </w:rPr>
        <w:t/>
      </w:r>
      <w:r w:rsidRPr="00345088">
        <w:rPr>
          <w:rFonts w:ascii="Arial Narrow" w:eastAsia="Arial Narrow" w:hAnsi="Arial Narrow" w:cs="Arial Narrow"/>
          <w:color w:val="000000"/>
          <w:kern w:val="0"/>
          <w:sz w:val="22"/>
          <w:szCs w:val="22"/>
          <w:shd w:val="clear" w:color="auto" w:fill="FFFFFF"/>
          <w:lang w:eastAsia="es-PE"/>
          <w14:ligatures w14:val="none"/>
        </w:rPr>
        <w:t xml:space="preserve"> y 19 de la Ley 29571, Código de Protección y Defensa del Consumidor, en tanto </w:t>
      </w:r>
      <w:r w:rsidRPr="00301763">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anulado </w:t>
      </w:r>
      <w:proofErr w:type="gramStart"/>
      <w:r w:rsidRPr="00301763">
        <w:rPr>
          <w:rFonts w:ascii="Arial Narrow" w:eastAsia="Arial Narrow" w:hAnsi="Arial Narrow" w:cs="Arial Narrow"/>
          <w:color w:val="000000"/>
          <w:kern w:val="0"/>
          <w:sz w:val="22"/>
          <w:szCs w:val="22"/>
          <w:shd w:val="clear" w:color="auto" w:fill="FFFFFF"/>
          <w:lang w:eastAsia="es-PE"/>
          <w14:ligatures w14:val="none"/>
        </w:rPr>
        <w:t>unilateralmente e indebidamente</w:t>
      </w:r>
      <w:proofErr w:type="gramEnd"/>
      <w:r w:rsidRPr="00301763">
        <w:rPr>
          <w:rFonts w:ascii="Arial Narrow" w:eastAsia="Arial Narrow" w:hAnsi="Arial Narrow" w:cs="Arial Narrow"/>
          <w:color w:val="000000"/>
          <w:kern w:val="0"/>
          <w:sz w:val="22"/>
          <w:szCs w:val="22"/>
          <w:shd w:val="clear" w:color="auto" w:fill="FFFFFF"/>
          <w:lang w:eastAsia="es-PE"/>
          <w14:ligatures w14:val="none"/>
        </w:rPr>
        <w:t xml:space="preserve"> la Póliza del </w:t>
      </w:r>
      <w:r w:rsidRPr="00301763">
        <w:rPr>
          <w:rFonts w:ascii="Arial Narrow" w:eastAsia="Arial Narrow" w:hAnsi="Arial Narrow" w:cs="Arial Narrow"/>
          <w:color w:val="000000"/>
          <w:kern w:val="0"/>
          <w:sz w:val="22"/>
          <w:szCs w:val="22"/>
          <w:lang w:eastAsia="es-ES"/>
          <w14:ligatures w14:val="none"/>
        </w:rPr>
        <w:t>Seguro de Protección de Tarjetas 5000068</w:t>
      </w:r>
      <w:r>
        <w:rPr>
          <w:rFonts w:ascii="Arial Narrow" w:eastAsia="Arial Narrow" w:hAnsi="Arial Narrow" w:cs="Arial Narrow"/>
          <w:color w:val="000000"/>
          <w:kern w:val="0"/>
          <w:sz w:val="22"/>
          <w:szCs w:val="22"/>
          <w:shd w:val="clear" w:color="auto" w:fill="FFFFFF"/>
          <w:lang w:eastAsia="es-PE"/>
          <w14:ligatures w14:val="none"/>
        </w:rPr>
        <w:t>.</w:t>
      </w:r>
    </w:p>
    <w:p w14:paraId="30F63CD3" w14:textId="77777777" w:rsidR="00345088" w:rsidRDefault="00345088" w:rsidP="00345088">
      <w:pPr>
        <w:spacing w:before="0" w:after="0" w:line="240" w:lineRule="auto"/>
        <w:jc w:val="both"/>
        <w:rPr>
          <w:rFonts w:ascii="Arial Narrow" w:eastAsia="Arial Narrow" w:hAnsi="Arial Narrow" w:cs="Arial Narrow"/>
          <w:kern w:val="0"/>
          <w14:ligatures w14:val="none"/>
          <w:sz w:val="22"/>
          <w:szCs w:val="22"/>
        </w:rPr>
      </w:pPr>
    </w:p>
    <w:p w14:paraId="28B1A5DC" w14:textId="2D45700E" w:rsidR="00345088" w:rsidRPr="00345088" w:rsidRDefault="00345088" w:rsidP="0034508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color w:val="000000"/>
          <w:kern w:val="0"/>
          <w:sz w:val="22"/>
          <w:szCs w:val="22"/>
          <w:shd w:val="clear" w:color="auto" w:fill="FFFFFF"/>
          <w:lang w:eastAsia="es-PE"/>
          <w14:ligatures w14:val="none"/>
        </w:rPr>
        <w:t>P</w:t>
      </w:r>
      <w:r w:rsidRPr="00345088">
        <w:rPr>
          <w:rFonts w:ascii="Arial Narrow" w:eastAsia="Arial Narrow" w:hAnsi="Arial Narrow" w:cs="Arial Narrow"/>
          <w:color w:val="000000"/>
          <w:kern w:val="0"/>
          <w:sz w:val="22"/>
          <w:szCs w:val="22"/>
          <w:shd w:val="clear" w:color="auto" w:fill="FFFFFF"/>
          <w:lang w:eastAsia="es-PE"/>
          <w14:ligatures w14:val="none"/>
        </w:rPr>
        <w:t>resunta infracción a los artículos 18</w:t>
      </w:r>
      <w:r w:rsidRPr="00345088">
        <w:rPr>
          <w:rFonts w:ascii="Arial Narrow" w:eastAsia="Arial Narrow" w:hAnsi="Arial Narrow" w:cs="Arial Narrow"/>
          <w:color w:val="000000"/>
          <w:kern w:val="0"/>
          <w:sz w:val="22"/>
          <w:szCs w:val="22"/>
          <w:lang w:eastAsia="es-PE"/>
          <w14:ligatures w14:val="none"/>
        </w:rPr>
        <w:t/>
      </w:r>
      <w:r w:rsidRPr="00345088">
        <w:rPr>
          <w:rFonts w:ascii="Arial Narrow" w:eastAsia="Arial Narrow" w:hAnsi="Arial Narrow" w:cs="Arial Narrow"/>
          <w:color w:val="000000"/>
          <w:kern w:val="0"/>
          <w:sz w:val="22"/>
          <w:szCs w:val="22"/>
          <w:shd w:val="clear" w:color="auto" w:fill="FFFFFF"/>
          <w:lang w:eastAsia="es-PE"/>
          <w14:ligatures w14:val="none"/>
        </w:rPr>
        <w:t xml:space="preserve"> y 19 de la Ley 29571, Código de Protección y Defensa del Consumidor, en tanto </w:t>
      </w:r>
      <w:r w:rsidRPr="00301763">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continuado cobrando indebidamente las primas de la Póliza del </w:t>
      </w:r>
      <w:r w:rsidRPr="00301763">
        <w:rPr>
          <w:rFonts w:ascii="Arial Narrow" w:eastAsia="Arial Narrow" w:hAnsi="Arial Narrow" w:cs="Arial Narrow"/>
          <w:color w:val="000000"/>
          <w:kern w:val="0"/>
          <w:sz w:val="22"/>
          <w:szCs w:val="22"/>
          <w:lang w:eastAsia="es-ES"/>
          <w14:ligatures w14:val="none"/>
        </w:rPr>
        <w:t>Seguro de Protección de Tarjetas 5000068</w:t>
      </w:r>
      <w:r w:rsidRPr="00301763">
        <w:rPr>
          <w:rFonts w:ascii="Arial Narrow" w:eastAsia="Arial Narrow" w:hAnsi="Arial Narrow" w:cs="Arial Narrow"/>
          <w:color w:val="000000"/>
          <w:kern w:val="0"/>
          <w:sz w:val="22"/>
          <w:szCs w:val="22"/>
          <w:shd w:val="clear" w:color="auto" w:fill="FFFFFF"/>
          <w:lang w:eastAsia="es-PE"/>
          <w14:ligatures w14:val="none"/>
        </w:rPr>
        <w:t>, pese a su anulación</w:t>
      </w:r>
      <w:r>
        <w:rPr>
          <w:rFonts w:ascii="Arial Narrow" w:eastAsia="Arial Narrow" w:hAnsi="Arial Narrow" w:cs="Arial Narrow"/>
          <w:color w:val="000000"/>
          <w:kern w:val="0"/>
          <w:sz w:val="22"/>
          <w:szCs w:val="22"/>
          <w:shd w:val="clear" w:color="auto" w:fill="FFFFFF"/>
          <w:lang w:eastAsia="es-PE"/>
          <w14:ligatures w14:val="none"/>
        </w:rPr>
        <w:t>.</w:t>
      </w:r>
    </w:p>
    <w:p w14:paraId="0A7F3346" w14:textId="77777777" w:rsidR="00345088" w:rsidRPr="0026598E" w:rsidRDefault="00345088" w:rsidP="00345088">
      <w:pPr>
        <w:spacing w:before="0" w:after="0" w:line="240" w:lineRule="auto"/>
        <w:jc w:val="both"/>
        <w:rPr>
          <w:rFonts w:ascii="Arial Narrow" w:eastAsia="Arial Narrow" w:hAnsi="Arial Narrow" w:cs="Arial Narrow"/>
          <w:kern w:val="0"/>
          <w14:ligatures w14:val="none"/>
          <w:sz w:val="22"/>
          <w:szCs w:val="22"/>
        </w:rPr>
      </w:pPr>
    </w:p>
    <w:p w14:paraId="64718910" w14:textId="5D5C4EF4" w:rsidR="00AB3A58" w:rsidRPr="0026598E" w:rsidRDefault="00AB3A58" w:rsidP="00345088">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E201D6" w:rsidRPr="002D465E">
        <w:rPr>
          <w:rFonts w:ascii="Arial Narrow" w:eastAsia="Arial Narrow" w:hAnsi="Arial Narrow" w:cs="Arial Narrow"/>
          <w:color w:val="000000"/>
          <w:kern w:val="0"/>
          <w:sz w:val="22"/>
          <w:szCs w:val="22"/>
          <w:lang w:val="es-ES" w:eastAsia="es-ES"/>
          <w14:ligatures w14:val="none"/>
        </w:rPr>
        <w:t>11 de abril de 2025</w:t>
      </w:r>
      <w:r w:rsidR="002B7DCD" w:rsidRPr="0026598E">
        <w:rPr>
          <w:rFonts w:ascii="Arial Narrow" w:eastAsia="Arial Narrow" w:hAnsi="Arial Narrow" w:cs="Arial Narrow"/>
          <w:kern w:val="0"/>
          <w14:ligatures w14:val="none"/>
          <w:sz w:val="22"/>
          <w:szCs w:val="22"/>
        </w:rPr>
        <w:t>.</w:t>
      </w:r>
    </w:p>
    <w:p w14:paraId="72A4113D" w14:textId="77777777" w:rsidR="00AB3A58" w:rsidRPr="0026598E" w:rsidRDefault="00AB3A58" w:rsidP="00345088">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268D109C" w:rsidR="00AB3A58" w:rsidRPr="0026598E" w:rsidRDefault="00AB3A58" w:rsidP="00345088">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00232389" w:rsidRPr="0026598E">
        <w:rPr>
          <w:rFonts w:ascii="Arial Narrow" w:eastAsia="Arial Narrow" w:hAnsi="Arial Narrow" w:cs="Arial Narrow"/>
          <w:color w:val="000000"/>
          <w:kern w:val="0"/>
          <w:sz w:val="22"/>
          <w:szCs w:val="22"/>
          <w:lang w:eastAsia="es-PE"/>
          <w14:ligatures w14:val="none"/>
        </w:rPr>
        <w:t xml:space="preserve">requerir a </w:t>
      </w:r>
      <w:proofErr w:type="spellStart"/>
      <w:r w:rsidR="00FC1CC9" w:rsidRPr="003815CA">
        <w:rPr>
          <w:rFonts w:ascii="Arial Narrow" w:eastAsia="Arial Narrow" w:hAnsi="Arial Narrow" w:cs="Arial Narrow"/>
          <w:sz w:val="22"/>
          <w:szCs w:val="22"/>
        </w:rPr>
        <w:t>Interseguro</w:t>
      </w:r>
      <w:proofErr w:type="spellEnd"/>
      <w:r w:rsidR="00FC1CC9" w:rsidRPr="003815CA">
        <w:rPr>
          <w:rFonts w:ascii="Arial Narrow" w:eastAsia="Arial Narrow" w:hAnsi="Arial Narrow" w:cs="Arial Narrow"/>
          <w:sz w:val="22"/>
          <w:szCs w:val="22"/>
        </w:rPr>
        <w:t xml:space="preserve"> Compañía </w:t>
      </w:r>
      <w:r w:rsidR="00FC1CC9">
        <w:rPr>
          <w:rFonts w:ascii="Arial Narrow" w:eastAsia="Arial Narrow" w:hAnsi="Arial Narrow" w:cs="Arial Narrow"/>
          <w:sz w:val="22"/>
          <w:szCs w:val="22"/>
        </w:rPr>
        <w:t>d</w:t>
      </w:r>
      <w:r w:rsidR="00FC1CC9" w:rsidRPr="003815CA">
        <w:rPr>
          <w:rFonts w:ascii="Arial Narrow" w:eastAsia="Arial Narrow" w:hAnsi="Arial Narrow" w:cs="Arial Narrow"/>
          <w:sz w:val="22"/>
          <w:szCs w:val="22"/>
        </w:rPr>
        <w:t>e Seguros S.A</w:t>
      </w:r>
      <w:r w:rsidR="00FC1CC9" w:rsidRPr="00A67ADF">
        <w:rPr>
          <w:rFonts w:ascii="Arial Narrow" w:eastAsia="Arial Narrow" w:hAnsi="Arial Narrow" w:cs="Arial Narrow"/>
          <w:sz w:val="22"/>
          <w:szCs w:val="22"/>
        </w:rPr>
        <w:t>.</w:t>
      </w:r>
      <w:r w:rsidR="00232389" w:rsidRPr="0026598E">
        <w:rPr>
          <w:rFonts w:ascii="Arial Narrow" w:eastAsia="Arial Narrow" w:hAnsi="Arial Narrow" w:cs="Arial Narrow"/>
          <w:color w:val="000000"/>
          <w:kern w:val="0"/>
          <w:sz w:val="22"/>
          <w:szCs w:val="22"/>
          <w:lang w:eastAsia="es-PE"/>
          <w14:ligatures w14:val="none"/>
        </w:rPr>
        <w:t xml:space="preserve"> que cumpla con lo siguiente</w:t>
      </w:r>
      <w:r w:rsidRPr="0026598E">
        <w:rPr>
          <w:rFonts w:ascii="Arial Narrow" w:eastAsia="Arial Narrow" w:hAnsi="Arial Narrow" w:cs="Arial Narrow"/>
          <w:color w:val="000000"/>
          <w:kern w:val="0"/>
          <w:sz w:val="22"/>
          <w:szCs w:val="22"/>
          <w:lang w:eastAsia="es-PE"/>
          <w14:ligatures w14:val="none"/>
        </w:rPr>
        <w:t>:</w:t>
      </w:r>
    </w:p>
    <w:p w14:paraId="09D9FCC8" w14:textId="77777777" w:rsidR="00AB3A58" w:rsidRPr="0026598E" w:rsidRDefault="00AB3A58" w:rsidP="0034508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26598E" w:rsidRDefault="00AB3A58" w:rsidP="0034508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34508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34508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26598E" w:rsidRDefault="00AB3A58" w:rsidP="0034508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446A1900" w14:textId="13BE47D4" w:rsidR="00AB3A58" w:rsidRPr="0026598E" w:rsidRDefault="00AB3A58" w:rsidP="0034508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354DE7F2" w14:textId="77777777" w:rsidR="00AB3A58" w:rsidRPr="0026598E" w:rsidRDefault="00AB3A58" w:rsidP="00345088">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00D117B4" w:rsidRPr="002D465E">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D117B4" w:rsidRPr="002D465E">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26598E" w:rsidRDefault="00AB3A58" w:rsidP="0034508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1C1ED8F" w14:textId="1F3ABB0B" w:rsidR="008641BD" w:rsidRPr="0026598E" w:rsidRDefault="00AB3A58" w:rsidP="00345088">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6598E">
        <w:rPr>
          <w:rFonts w:ascii="Arial Narrow" w:eastAsia="Arial Narrow" w:hAnsi="Arial Narrow" w:cs="Arial Narrow"/>
          <w:color w:val="000000"/>
          <w:kern w:val="0"/>
          <w:sz w:val="22"/>
          <w:szCs w:val="22"/>
          <w:lang w:eastAsia="es-ES"/>
          <w14:ligatures w14:val="none"/>
        </w:rPr>
        <w:t xml:space="preserve">, </w:t>
      </w:r>
      <w:bookmarkStart w:id="5" w:name="_Hlk188286828"/>
      <w:proofErr w:type="spellStart"/>
      <w:r w:rsidR="00FC1CC9" w:rsidRPr="003815CA">
        <w:rPr>
          <w:rFonts w:ascii="Arial Narrow" w:eastAsia="Arial Narrow" w:hAnsi="Arial Narrow" w:cs="Arial Narrow"/>
          <w:sz w:val="22"/>
          <w:szCs w:val="22"/>
        </w:rPr>
        <w:t>Interseguro</w:t>
      </w:r>
      <w:proofErr w:type="spellEnd"/>
      <w:r w:rsidR="00FC1CC9" w:rsidRPr="003815CA">
        <w:rPr>
          <w:rFonts w:ascii="Arial Narrow" w:eastAsia="Arial Narrow" w:hAnsi="Arial Narrow" w:cs="Arial Narrow"/>
          <w:sz w:val="22"/>
          <w:szCs w:val="22"/>
        </w:rPr>
        <w:t xml:space="preserve"> Compañía </w:t>
      </w:r>
      <w:r w:rsidR="00FC1CC9">
        <w:rPr>
          <w:rFonts w:ascii="Arial Narrow" w:eastAsia="Arial Narrow" w:hAnsi="Arial Narrow" w:cs="Arial Narrow"/>
          <w:sz w:val="22"/>
          <w:szCs w:val="22"/>
        </w:rPr>
        <w:t>d</w:t>
      </w:r>
      <w:r w:rsidR="00FC1CC9" w:rsidRPr="003815CA">
        <w:rPr>
          <w:rFonts w:ascii="Arial Narrow" w:eastAsia="Arial Narrow" w:hAnsi="Arial Narrow" w:cs="Arial Narrow"/>
          <w:sz w:val="22"/>
          <w:szCs w:val="22"/>
        </w:rPr>
        <w:t>e Seguros S.</w:t>
      </w:r>
      <w:r w:rsidR="00FC1CC9" w:rsidRPr="00FC1CC9">
        <w:rPr>
          <w:rFonts w:ascii="Arial Narrow" w:eastAsia="Arial Narrow" w:hAnsi="Arial Narrow" w:cs="Arial Narrow"/>
          <w:sz w:val="22"/>
          <w:szCs w:val="22"/>
        </w:rPr>
        <w:t>A.</w:t>
      </w:r>
      <w:r w:rsidRPr="00FC1CC9">
        <w:rPr>
          <w:rFonts w:ascii="Arial Narrow" w:eastAsia="Arial Narrow" w:hAnsi="Arial Narrow" w:cs="Arial Narrow"/>
          <w:color w:val="000000"/>
          <w:kern w:val="0"/>
          <w:sz w:val="22"/>
          <w:szCs w:val="22"/>
          <w:lang w:eastAsia="es-ES"/>
          <w14:ligatures w14:val="none"/>
        </w:rPr>
        <w:t xml:space="preserve">, </w:t>
      </w:r>
      <w:bookmarkEnd w:id="5"/>
      <w:r w:rsidR="002B7DCD" w:rsidRPr="00FC1CC9">
        <w:rPr>
          <w:rFonts w:ascii="Arial Narrow" w:eastAsia="Arial Narrow" w:hAnsi="Arial Narrow" w:cs="Arial Narrow"/>
          <w:color w:val="000000"/>
          <w:kern w:val="0"/>
          <w:sz w:val="22"/>
          <w:szCs w:val="22"/>
          <w:lang w:val="es-ES" w:eastAsia="es-ES"/>
          <w14:ligatures w14:val="none"/>
        </w:rPr>
        <w:t>cumpla</w:t>
      </w:r>
      <w:r w:rsidR="002B7DCD" w:rsidRPr="0026598E">
        <w:rPr>
          <w:rFonts w:ascii="Arial Narrow" w:eastAsia="Arial Narrow" w:hAnsi="Arial Narrow" w:cs="Arial Narrow"/>
          <w:color w:val="000000"/>
          <w:kern w:val="0"/>
          <w:sz w:val="22"/>
          <w:szCs w:val="22"/>
          <w:lang w:val="es-ES" w:eastAsia="es-ES"/>
          <w14:ligatures w14:val="none"/>
        </w:rPr>
        <w:t xml:space="preserve"> con: </w:t>
      </w:r>
      <w:r w:rsidR="008757B7" w:rsidRPr="008757B7">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8757B7" w:rsidRPr="00A80463">
        <w:rPr>
          <w:rFonts w:ascii="Arial Narrow" w:eastAsia="Arial Narrow" w:hAnsi="Arial Narrow" w:cs="Arial Narrow"/>
          <w:color w:val="000000"/>
          <w:kern w:val="0"/>
          <w:sz w:val="22"/>
          <w:szCs w:val="22"/>
          <w:lang w:eastAsia="es-ES"/>
          <w14:ligatures w14:val="none"/>
        </w:rPr>
        <w:t xml:space="preserve">Póliza 5000068 </w:t>
      </w:r>
      <w:r w:rsidR="008757B7" w:rsidRPr="008757B7">
        <w:rPr>
          <w:rFonts w:ascii="Arial Narrow" w:eastAsia="Arial Narrow" w:hAnsi="Arial Narrow" w:cs="Arial Narrow"/>
          <w:color w:val="000000"/>
          <w:kern w:val="0"/>
          <w:sz w:val="22"/>
          <w:szCs w:val="22"/>
          <w:lang w:val="es-ES" w:eastAsia="es-ES"/>
          <w14:ligatures w14:val="none"/>
        </w:rPr>
        <w:t>materia de denuncia; y, (</w:t>
      </w:r>
      <w:proofErr w:type="spellStart"/>
      <w:r w:rsidR="008757B7" w:rsidRPr="008757B7">
        <w:rPr>
          <w:rFonts w:ascii="Arial Narrow" w:eastAsia="Arial Narrow" w:hAnsi="Arial Narrow" w:cs="Arial Narrow"/>
          <w:color w:val="000000"/>
          <w:kern w:val="0"/>
          <w:sz w:val="22"/>
          <w:szCs w:val="22"/>
          <w:lang w:val="es-ES" w:eastAsia="es-ES"/>
          <w14:ligatures w14:val="none"/>
        </w:rPr>
        <w:t>ii</w:t>
      </w:r>
      <w:proofErr w:type="spellEnd"/>
      <w:r w:rsidR="008757B7" w:rsidRPr="008757B7">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00324AC7" w:rsidRPr="0026598E">
        <w:rPr>
          <w:rFonts w:ascii="Arial Narrow" w:eastAsia="Arial Narrow" w:hAnsi="Arial Narrow" w:cs="Arial Narrow"/>
          <w:color w:val="000000"/>
          <w:kern w:val="0"/>
          <w:sz w:val="22"/>
          <w:szCs w:val="22"/>
          <w:lang w:val="es-ES" w:eastAsia="es-ES"/>
          <w14:ligatures w14:val="none"/>
        </w:rPr>
        <w:t>.</w:t>
      </w:r>
    </w:p>
    <w:p w14:paraId="6A128BE5" w14:textId="77777777" w:rsidR="002B7DCD" w:rsidRPr="0026598E" w:rsidRDefault="002B7DCD" w:rsidP="00345088">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66340982" w:rsidR="00AB3A58" w:rsidRPr="0026598E" w:rsidRDefault="00AB3A58" w:rsidP="00345088">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00B2526D"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60BC1406" w14:textId="77777777" w:rsidR="00AB3A58" w:rsidRPr="0026598E" w:rsidRDefault="00AB3A58" w:rsidP="00345088">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2A591567" w14:textId="755DA274" w:rsidR="00AB3A58" w:rsidRPr="0026598E" w:rsidRDefault="00AB3A58" w:rsidP="0034508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345088">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563B5C6F" w14:textId="242E415D" w:rsidR="00AB3A58" w:rsidRPr="0026598E" w:rsidRDefault="00AB3A58" w:rsidP="00345088">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00B2526D"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345088">
      <w:pPr>
        <w:spacing w:before="0" w:after="0" w:line="240" w:lineRule="auto"/>
        <w:suppressAutoHyphens/>
        <w:jc w:val="both"/>
        <w:rPr>
          <w:rFonts w:ascii="Arial Narrow" w:eastAsia="Arial Narrow" w:hAnsi="Arial Narrow" w:cs="Arial Narrow"/>
          <w:kern w:val="0"/>
          <w:sz w:val="22"/>
          <w:szCs w:val="22"/>
          <w:u w:val="single"/>
          <w14:ligatures w14:val="none"/>
        </w:rPr>
      </w:pPr>
    </w:p>
    <w:p w14:paraId="0081C764" w14:textId="77777777" w:rsidR="00AB3A58" w:rsidRPr="0026598E" w:rsidRDefault="00AB3A58" w:rsidP="00345088">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345088">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14CE7DD8" w14:textId="0182D3F7" w:rsidR="0036368C" w:rsidRPr="00A67ADF" w:rsidRDefault="0036368C" w:rsidP="00345088">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[APELLIDO] Vásquez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D74014">
        <w:rPr>
          <w:rFonts w:ascii="Arial Narrow" w:eastAsia="Arial Narrow" w:hAnsi="Arial Narrow" w:cs="Arial Narrow"/>
          <w:spacing w:val="-3"/>
          <w:kern w:val="0"/>
          <w14:ligatures w14:val="none"/>
          <w:sz w:val="22"/>
          <w:szCs w:val="22"/>
        </w:rPr>
        <w:t xml:space="preserve"/>
      </w:r>
      <w:r w:rsidR="00EB3290" w:rsidRPr="00D74014">
        <w:rPr>
          <w:rFonts w:ascii="Arial Narrow" w:eastAsia="Arial Narrow" w:hAnsi="Arial Narrow" w:cs="Arial Narrow"/>
          <w:color w:val="000000"/>
          <w:kern w:val="0"/>
          <w:sz w:val="22"/>
          <w:szCs w:val="22"/>
          <w:shd w:val="clear" w:color="auto" w:fill="FFFFFF"/>
          <w:lang w:eastAsia="es-PE"/>
          <w14:ligatures w14:val="none"/>
        </w:rPr>
        <w:t xml:space="preserve"/>
      </w:r>
      <w:r w:rsidR="007E2253" w:rsidRPr="00D74014">
        <w:rPr>
          <w:rFonts w:ascii="Arial Narrow" w:eastAsia="Arial Narrow" w:hAnsi="Arial Narrow" w:cs="Arial Narrow"/>
          <w:color w:val="000000"/>
          <w:kern w:val="0"/>
          <w:sz w:val="22"/>
          <w:szCs w:val="22"/>
          <w:shd w:val="clear" w:color="auto" w:fill="FFFFFF"/>
          <w:lang w:eastAsia="es-PE"/>
          <w14:ligatures w14:val="none"/>
        </w:rPr>
        <w:t/>
      </w:r>
      <w:r w:rsidR="00EB3290" w:rsidRPr="00D74014">
        <w:rPr>
          <w:rFonts w:ascii="Arial Narrow" w:eastAsia="Arial Narrow" w:hAnsi="Arial Narrow" w:cs="Arial Narrow"/>
          <w:color w:val="000000"/>
          <w:kern w:val="0"/>
          <w:sz w:val="22"/>
          <w:szCs w:val="22"/>
          <w:shd w:val="clear" w:color="auto" w:fill="FFFFFF"/>
          <w:lang w:eastAsia="es-PE"/>
          <w14:ligatures w14:val="none"/>
        </w:rPr>
        <w:t xml:space="preserve"/>
      </w:r>
      <w:r w:rsidRPr="00D74014">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p w14:paraId="50BE9060" w14:textId="77777777" w:rsidR="0036368C" w:rsidRPr="00A67ADF" w:rsidRDefault="0036368C" w:rsidP="00345088">
      <w:pPr>
        <w:spacing w:before="0" w:after="0" w:line="240" w:lineRule="auto"/>
        <w:suppressAutoHyphens/>
        <w:jc w:val="both"/>
        <w:rPr>
          <w:rFonts w:ascii="Arial Narrow" w:eastAsia="Arial Narrow" w:hAnsi="Arial Narrow" w:cs="Arial Narrow"/>
          <w:sz w:val="22"/>
          <w:szCs w:val="22"/>
        </w:rPr>
      </w:pPr>
    </w:p>
    <w:p w14:paraId="39963B7E" w14:textId="15075A80" w:rsidR="00AB3A58" w:rsidRPr="007E2253" w:rsidRDefault="0036368C" w:rsidP="007E2253">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proofErr w:type="spellStart"/>
      <w:r w:rsidR="003815CA" w:rsidRPr="003815CA">
        <w:rPr>
          <w:rFonts w:ascii="Arial Narrow" w:eastAsia="Arial Narrow" w:hAnsi="Arial Narrow" w:cs="Arial Narrow"/>
          <w:sz w:val="22"/>
          <w:szCs w:val="22"/>
        </w:rPr>
        <w:t>Interseguro</w:t>
      </w:r>
      <w:proofErr w:type="spellEnd"/>
      <w:r w:rsidR="003815CA" w:rsidRPr="003815CA">
        <w:rPr>
          <w:rFonts w:ascii="Arial Narrow" w:eastAsia="Arial Narrow" w:hAnsi="Arial Narrow" w:cs="Arial Narrow"/>
          <w:sz w:val="22"/>
          <w:szCs w:val="22"/>
        </w:rPr>
        <w:t xml:space="preserve"> Compañía </w:t>
      </w:r>
      <w:r w:rsidR="003815CA">
        <w:rPr>
          <w:rFonts w:ascii="Arial Narrow" w:eastAsia="Arial Narrow" w:hAnsi="Arial Narrow" w:cs="Arial Narrow"/>
          <w:sz w:val="22"/>
          <w:szCs w:val="22"/>
        </w:rPr>
        <w:t>d</w:t>
      </w:r>
      <w:r w:rsidR="003815CA" w:rsidRPr="003815CA">
        <w:rPr>
          <w:rFonts w:ascii="Arial Narrow" w:eastAsia="Arial Narrow" w:hAnsi="Arial Narrow" w:cs="Arial Narrow"/>
          <w:sz w:val="22"/>
          <w:szCs w:val="22"/>
        </w:rPr>
        <w:t>e Seguros S.A</w:t>
      </w:r>
      <w:r w:rsidRPr="00A67ADF">
        <w:rPr>
          <w:rFonts w:ascii="Arial Narrow" w:eastAsia="Arial Narrow" w:hAnsi="Arial Narrow" w:cs="Arial Narrow"/>
          <w:sz w:val="22"/>
          <w:szCs w:val="22"/>
        </w:rPr>
        <w:t xml:space="preserve">. </w:t>
      </w:r>
      <w:r w:rsidRPr="00EB3290">
        <w:rPr>
          <w:rFonts w:ascii="Arial Narrow" w:eastAsia="Arial Narrow" w:hAnsi="Arial Narrow" w:cs="Arial Narrow"/>
          <w:sz w:val="22"/>
          <w:szCs w:val="22"/>
          <w:shd w:val="clear" w:color="auto" w:fill="FFFFFF"/>
        </w:rPr>
        <w:t xml:space="preserve">para que </w:t>
      </w:r>
      <w:r w:rsidRPr="00EB3290">
        <w:rPr>
          <w:rFonts w:ascii="Arial Narrow" w:eastAsia="Arial Narrow" w:hAnsi="Arial Narrow" w:cs="Arial Narrow"/>
          <w:sz w:val="22"/>
          <w:szCs w:val="22"/>
        </w:rPr>
        <w:t>efectúe</w:t>
      </w:r>
      <w:r w:rsidR="003815CA" w:rsidRPr="00EB3290">
        <w:rPr>
          <w:rFonts w:ascii="Arial Narrow" w:eastAsia="Arial Narrow" w:hAnsi="Arial Narrow" w:cs="Arial Narrow"/>
          <w:sz w:val="22"/>
          <w:szCs w:val="22"/>
        </w:rPr>
        <w:t xml:space="preserve"> </w:t>
      </w:r>
      <w:r w:rsidRPr="00EB3290">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Arial Narrow" w:hAnsi="Arial Narrow" w:cs="Arial Narrow"/>
          <w:sz w:val="22"/>
          <w:szCs w:val="22"/>
        </w:rPr>
        <w:t xml:space="preserve"> notificación.</w:t>
      </w:r>
    </w:p>
    <w:p w14:paraId="537523B8" w14:textId="77777777" w:rsidR="00AB3A58" w:rsidRPr="0026598E" w:rsidRDefault="00AB3A58" w:rsidP="00345088">
      <w:pPr>
        <w:spacing w:after="0" w:line="240" w:lineRule="auto"/>
        <w:jc w:val="both"/>
        <w:rPr>
          <w:rFonts w:ascii="Arial Narrow" w:eastAsia="Arial Narrow" w:hAnsi="Arial Narrow" w:cs="Arial Narrow"/>
          <w:b/>
          <w:color w:val="000000"/>
          <w:kern w:val="0"/>
          <w:sz w:val="22"/>
          <w:szCs w:val="22"/>
          <w:lang w:eastAsia="es-PE"/>
          <w14:ligatures w14:val="none"/>
        </w:rPr>
      </w:pPr>
    </w:p>
    <w:p w14:paraId="4FE8269B" w14:textId="77777777" w:rsidR="00AB3A58" w:rsidRDefault="00AB3A58" w:rsidP="00345088">
      <w:pPr>
        <w:spacing w:after="0" w:line="240" w:lineRule="auto"/>
        <w:jc w:val="both"/>
        <w:rPr>
          <w:rFonts w:ascii="Arial Narrow" w:eastAsia="Arial Narrow" w:hAnsi="Arial Narrow" w:cs="Arial Narrow"/>
          <w:b/>
          <w:color w:val="000000"/>
          <w:kern w:val="0"/>
          <w:sz w:val="22"/>
          <w:szCs w:val="22"/>
          <w:lang w:eastAsia="es-PE"/>
          <w14:ligatures w14:val="none"/>
        </w:rPr>
      </w:pPr>
    </w:p>
    <w:p w14:paraId="4664DB01" w14:textId="77777777" w:rsidR="007E2253" w:rsidRPr="0026598E" w:rsidRDefault="007E2253" w:rsidP="00345088">
      <w:pPr>
        <w:spacing w:after="0" w:line="240" w:lineRule="auto"/>
        <w:jc w:val="both"/>
        <w:rPr>
          <w:rFonts w:ascii="Arial Narrow" w:eastAsia="Arial Narrow" w:hAnsi="Arial Narrow" w:cs="Arial Narrow"/>
          <w:b/>
          <w:color w:val="000000"/>
          <w:kern w:val="0"/>
          <w:sz w:val="22"/>
          <w:szCs w:val="22"/>
          <w:lang w:eastAsia="es-PE"/>
          <w14:ligatures w14:val="none"/>
        </w:rPr>
      </w:pPr>
    </w:p>
    <w:p w14:paraId="181DDD35" w14:textId="77777777" w:rsidR="00AB3A58" w:rsidRPr="0026598E" w:rsidRDefault="00AB3A58" w:rsidP="00345088">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26598E" w:rsidRDefault="00AB3A58" w:rsidP="00345088">
      <w:pPr>
        <w:spacing w:after="0" w:line="240" w:lineRule="auto"/>
        <w:jc w:val="both"/>
        <w:rPr>
          <w:rFonts w:ascii="Arial Narrow" w:eastAsia="Arial Narrow" w:hAnsi="Arial Narrow" w:cs="Arial Narrow"/>
          <w:b/>
          <w:color w:val="000000"/>
          <w:kern w:val="0"/>
          <w:sz w:val="22"/>
          <w:szCs w:val="22"/>
          <w:lang w:eastAsia="es-PE"/>
          <w14:ligatures w14:val="none"/>
        </w:rPr>
      </w:pPr>
    </w:p>
    <w:p w:rsidR="00AB3A58" w:rsidRPr="0026598E" w:rsidRDefault="00AB3A58" w:rsidP="0034508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 xml:space="preserve">Firmado digitalmente por</w:t>
      </w:r>
    </w:p>
    <w:p w14:paraId="5F73DDED" w14:textId="77777777" w:rsidR="00AB3A58" w:rsidRPr="0026598E" w:rsidRDefault="00AB3A58" w:rsidP="0034508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EVELING ROA QUISPE</w:t>
      </w:r>
    </w:p>
    <w:p w14:paraId="7B15A8F5" w14:textId="77777777" w:rsidR="00AB3A58" w:rsidRPr="0026598E" w:rsidRDefault="00AB3A58" w:rsidP="0034508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Secretaria Técnica</w:t>
      </w:r>
    </w:p>
    <w:p w14:paraId="08FFB35F" w14:textId="77777777" w:rsidR="00AB3A58" w:rsidRPr="0026598E" w:rsidRDefault="00AB3A58" w:rsidP="00345088">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6598E">
        <w:rPr>
          <w:rFonts w:ascii="Arial Narrow" w:eastAsia="Arial Narrow" w:hAnsi="Arial Narrow" w:cs="Arial Narrow"/>
          <w:b/>
          <w:bCs/>
          <w:color w:val="000000"/>
          <w:kern w:val="0"/>
          <w14:ligatures w14:val="none"/>
          <w:sz w:val="22"/>
          <w:szCs w:val="22"/>
        </w:rPr>
        <w:t>Comisión </w:t>
      </w:r>
      <w:r w:rsidRPr="0026598E">
        <w:rPr>
          <w:rFonts w:ascii="Arial Narrow" w:eastAsia="Arial Narrow" w:hAnsi="Arial Narrow" w:cs="Arial Narrow"/>
          <w:b/>
          <w:bCs/>
          <w:color w:val="000000"/>
          <w:kern w:val="0"/>
          <w:sz w:val="22"/>
          <w:szCs w:val="22"/>
          <w:shd w:val="clear" w:color="auto" w:fill="FFFFFF"/>
          <w14:ligatures w14:val="none"/>
        </w:rPr>
        <w:t>de</w:t>
      </w:r>
      <w:r w:rsidRPr="0026598E">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26598E" w:rsidRDefault="00AB3A58" w:rsidP="00345088">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0B9A1116" w14:textId="26327DE5" w:rsidR="001B5674" w:rsidRPr="007E2253" w:rsidRDefault="00AB3A58" w:rsidP="007E2253">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w:t>
      </w:r>
      <w:r w:rsidR="005C1748" w:rsidRPr="0026598E">
        <w:rPr>
          <w:rFonts w:ascii="Arial Narrow" w:eastAsia="Arial Narrow" w:hAnsi="Arial Narrow" w:cs="Arial Narrow"/>
          <w:color w:val="000000"/>
          <w:kern w:val="0"/>
          <w:sz w:val="16"/>
          <w:szCs w:val="16"/>
          <w:lang w:eastAsia="es-PE"/>
          <w14:ligatures w14:val="none"/>
        </w:rPr>
        <w:t>JCQ</w:t>
      </w:r>
    </w:p>
    <w:sectPr w:rsidR="001B5674" w:rsidRPr="007E2253">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58AB151" w14:textId="77777777" w:rsidR="00C45073" w:rsidRDefault="00C45073" w:rsidP="00AB3A58">
      <w:pPr>
        <w:spacing w:after="0" w:line="240" w:lineRule="auto"/>
      </w:pPr>
      <w:r>
        <w:separator/>
      </w:r>
    </w:p>
  </w:endnote>
  <w:endnote w:type="continuationSeparator" w:id="0">
    <w:p w14:paraId="56E05DA6" w14:textId="77777777" w:rsidR="00C45073" w:rsidRDefault="00C45073"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18BCE34" w14:textId="77777777" w:rsidR="00C45073" w:rsidRDefault="00C45073" w:rsidP="00AB3A58">
      <w:pPr>
        <w:spacing w:after="0" w:line="240" w:lineRule="auto"/>
      </w:pPr>
      <w:r>
        <w:separator/>
      </w:r>
    </w:p>
  </w:footnote>
  <w:footnote w:type="continuationSeparator" w:id="0">
    <w:p w14:paraId="19A8C804" w14:textId="77777777" w:rsidR="00C45073" w:rsidRDefault="00C45073" w:rsidP="00AB3A58">
      <w:pPr>
        <w:spacing w:after="0" w:line="240" w:lineRule="auto"/>
      </w:pPr>
      <w:r>
        <w:continuationSeparator/>
      </w:r>
    </w:p>
  </w:footnote>
  <w:footnote w:id="1">
    <w:p w14:paraId="2A65C616" w14:textId="2F363762" w:rsidR="00D117B4" w:rsidRPr="00827364" w:rsidRDefault="00D117B4" w:rsidP="00D117B4">
      <w:pPr>
        <w:pStyle w:val="Textonotapie"/>
        <w:tabs>
          <w:tab w:val="left" w:pos="567"/>
        </w:tabs>
        <w:ind w:left="567" w:hanging="567"/>
        <w:jc w:val="both"/>
        <w:rPr>
          <w:rFonts w:ascii="Arial Narrow" w:eastAsia="Arial Narrow" w:hAnsi="Arial Narrow" w:cs="Arial Narrow"/>
          <w:sz w:val="16"/>
          <w:szCs w:val="16"/>
        </w:rPr>
      </w:pPr>
      <w:r w:rsidRPr="002D465E">
        <w:rPr>
          <w:rStyle w:val="Refdenotaalpie"/>
          <w:rFonts w:ascii="Arial Narrow" w:eastAsia="Arial Narrow" w:hAnsi="Arial Narrow" w:cs="Arial Narrow"/>
          <w:sz w:val="16"/>
          <w:szCs w:val="16"/>
          <w:vertAlign w:val="superscript"/>
        </w:rPr>
        <w:footnoteRef/>
      </w:r>
      <w:r w:rsidRPr="002D465E">
        <w:rPr>
          <w:rFonts w:ascii="Arial Narrow" w:eastAsia="Arial Narrow" w:hAnsi="Arial Narrow" w:cs="Arial Narrow"/>
          <w:sz w:val="16"/>
          <w:szCs w:val="16"/>
        </w:rPr>
        <w:t xml:space="preserve"/>
      </w:r>
      <w:r w:rsidRPr="002D465E">
        <w:rPr>
          <w:rFonts w:ascii="Arial Narrow" w:eastAsia="Arial Narrow" w:hAnsi="Arial Narrow" w:cs="Arial Narrow"/>
          <w:sz w:val="16"/>
          <w:szCs w:val="16"/>
        </w:rPr>
        <w:tab/>
        <w:t xml:space="preserve">Denuncia remitida a esta Comisión mediante MEMORANDUM </w:t>
      </w:r>
      <w:r w:rsidR="004623C8" w:rsidRPr="002D465E">
        <w:rPr>
          <w:rFonts w:ascii="Arial Narrow" w:eastAsia="Arial Narrow" w:hAnsi="Arial Narrow" w:cs="Arial Narrow"/>
          <w:sz w:val="16"/>
          <w:szCs w:val="16"/>
        </w:rPr>
        <w:t xml:space="preserve">001017-2025-PS1/INDECOPI </w:t>
      </w:r>
      <w:r w:rsidRPr="002D465E">
        <w:rPr>
          <w:rFonts w:ascii="Arial Narrow" w:eastAsia="Arial Narrow" w:hAnsi="Arial Narrow" w:cs="Arial Narrow"/>
          <w:sz w:val="16"/>
          <w:szCs w:val="16"/>
        </w:rPr>
        <w:t xml:space="preserve">de fecha </w:t>
      </w:r>
      <w:r w:rsidR="004623C8" w:rsidRPr="002D465E">
        <w:rPr>
          <w:rFonts w:ascii="Arial Narrow" w:eastAsia="Arial Narrow" w:hAnsi="Arial Narrow" w:cs="Arial Narrow"/>
          <w:sz w:val="16"/>
          <w:szCs w:val="16"/>
        </w:rPr>
        <w:t xml:space="preserve">06 de mayo de 2025</w:t>
      </w:r>
      <w:r w:rsidRPr="002D465E">
        <w:rPr>
          <w:rFonts w:ascii="Arial Narrow" w:eastAsia="Arial Narrow" w:hAnsi="Arial Narrow" w:cs="Arial Narrow"/>
          <w:sz w:val="16"/>
          <w:szCs w:val="16"/>
        </w:rPr>
        <w:t xml:space="preserve">, </w:t>
      </w:r>
      <w:proofErr w:type="spellStart"/>
      <w:r w:rsidRPr="002D465E">
        <w:rPr>
          <w:rFonts w:ascii="Arial Narrow" w:eastAsia="Arial Narrow" w:hAnsi="Arial Narrow" w:cs="Arial Narrow"/>
          <w:sz w:val="16"/>
          <w:szCs w:val="16"/>
        </w:rPr>
        <w:t xml:space="preserve">recibida</w:t>
      </w:r>
      <w:proofErr w:type="spellEnd"/>
      <w:r w:rsidRPr="002D465E">
        <w:rPr>
          <w:rFonts w:ascii="Arial Narrow" w:eastAsia="Arial Narrow" w:hAnsi="Arial Narrow" w:cs="Arial Narrow"/>
          <w:sz w:val="16"/>
          <w:szCs w:val="16"/>
        </w:rPr>
        <w:t xml:space="preserve"> el </w:t>
      </w:r>
      <w:r w:rsidR="004623C8" w:rsidRPr="002D465E">
        <w:rPr>
          <w:rFonts w:ascii="Arial Narrow" w:eastAsia="Arial Narrow" w:hAnsi="Arial Narrow" w:cs="Arial Narrow"/>
          <w:sz w:val="16"/>
          <w:szCs w:val="16"/>
        </w:rPr>
        <w:t xml:space="preserve">06 de mayo de 2025</w:t>
      </w:r>
      <w:r w:rsidRPr="002D465E">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45147139"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Publicado</w:t>
      </w:r>
      <w:r w:rsidRPr="0026598E">
        <w:rPr>
          <w:rFonts w:ascii="Arial Narrow" w:eastAsia="Arial Narrow" w:hAnsi="Arial Narrow" w:cs="Arial Narrow"/>
          <w:b/>
          <w:sz w:val="16"/>
          <w:szCs w:val="16"/>
        </w:rPr>
        <w:t xml:space="preserve"> </w:t>
      </w:r>
      <w:r w:rsidRPr="0026598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5CAA12BF" w14:textId="77777777" w:rsidR="00232389" w:rsidRPr="0026598E" w:rsidRDefault="00DA4327"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00232389"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58DFEAA"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01D3D506"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6BBA7EC3"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81D700D"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w:t>
      </w:r>
      <w:proofErr w:type="gramStart"/>
      <w:r w:rsidRPr="0026598E">
        <w:rPr>
          <w:rFonts w:ascii="Arial Narrow" w:eastAsia="Arial Narrow" w:hAnsi="Arial Narrow" w:cs="Arial Narrow"/>
          <w:sz w:val="16"/>
          <w:szCs w:val="16"/>
        </w:rPr>
        <w:t>Consumidor.-</w:t>
      </w:r>
      <w:proofErr w:type="gramEnd"/>
      <w:r w:rsidRPr="0026598E">
        <w:rPr>
          <w:rFonts w:ascii="Arial Narrow" w:eastAsia="Arial Narrow" w:hAnsi="Arial Narrow" w:cs="Arial Narrow"/>
          <w:sz w:val="16"/>
          <w:szCs w:val="16"/>
        </w:rPr>
        <w:t xml:space="preserve"> </w:t>
      </w:r>
    </w:p>
    <w:p w14:paraId="7B60AAB7" w14:textId="77777777" w:rsidR="00232389" w:rsidRPr="0026598E" w:rsidRDefault="00232389" w:rsidP="00232389">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004F1373" w:rsidRPr="0026598E">
        <w:rPr>
          <w:rFonts w:ascii="Arial Narrow" w:eastAsia="Arial Narrow" w:hAnsi="Arial Narrow" w:cs="Arial Narrow"/>
          <w:b/>
          <w:bCs/>
          <w:sz w:val="16"/>
          <w:szCs w:val="16"/>
        </w:rPr>
        <w:tab/>
        <w:t>LEY SOBRE FACULTADES, NORMAS Y ORGANIZACIÓN DEL INDECOPI, APROBADA POR DECRETO LEGISLATIVO 807 Artículo 24.-</w:t>
      </w:r>
      <w:r w:rsidR="004F1373" w:rsidRPr="0026598E">
        <w:rPr>
          <w:rFonts w:ascii="Arial Narrow" w:eastAsia="Arial Narrow" w:hAnsi="Arial Narrow" w:cs="Arial Narrow"/>
          <w:sz w:val="16"/>
          <w:szCs w:val="16"/>
        </w:rPr>
        <w:t xml:space="preserve"> El </w:t>
      </w:r>
      <w:proofErr w:type="gramStart"/>
      <w:r w:rsidR="004F1373" w:rsidRPr="0026598E">
        <w:rPr>
          <w:rFonts w:ascii="Arial Narrow" w:eastAsia="Arial Narrow" w:hAnsi="Arial Narrow" w:cs="Arial Narrow"/>
          <w:sz w:val="16"/>
          <w:szCs w:val="16"/>
        </w:rPr>
        <w:t>Secretario Técnico</w:t>
      </w:r>
      <w:proofErr w:type="gramEnd"/>
      <w:r w:rsidR="004F1373" w:rsidRPr="0026598E">
        <w:rPr>
          <w:rFonts w:ascii="Arial Narrow" w:eastAsia="Arial Narrow" w:hAnsi="Arial Narrow" w:cs="Arial Narrow"/>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36E1D7A6" w14:textId="0783507F"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6598E">
        <w:rPr>
          <w:rFonts w:ascii="Arial Narrow" w:eastAsia="Arial Narrow" w:hAnsi="Arial Narrow" w:cs="Arial Narrow"/>
          <w:sz w:val="16"/>
          <w:szCs w:val="16"/>
        </w:rPr>
        <w:t/>
      </w:r>
      <w:proofErr w:type="spellEnd"/>
      <w:r w:rsidRPr="0026598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eastAsia="Arial Narrow" w:hAnsi="Arial Narrow" w:cs="Arial Narrow"/>
          <w:sz w:val="16"/>
          <w:szCs w:val="16"/>
        </w:rPr>
        <w:t>entrada en vigencia</w:t>
      </w:r>
      <w:proofErr w:type="gramEnd"/>
      <w:r w:rsidRPr="0026598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4C19AD81"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1021FEF0" w14:textId="53B3C159" w:rsidR="00AB3A58" w:rsidRPr="0026598E" w:rsidRDefault="00AB3A58" w:rsidP="00AB3A58">
      <w:pPr>
        <w:pStyle w:val="Textonotapie"/>
        <w:ind w:left="567"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6598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2D465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2D465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27932AE4" w14:textId="77777777" w:rsidR="00AB3A58" w:rsidRPr="0026598E" w:rsidRDefault="00AB3A58" w:rsidP="00AB3A58">
      <w:pPr>
        <w:tabs>
          <w:tab w:val="left" w:pos="567"/>
        </w:tabs>
        <w:spacing w:after="0" w:line="240" w:lineRule="auto"/>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vertAlign w:val="superscript"/>
        </w:rPr>
        <w:t xml:space="preserve"/>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Narrow"/>
          <w:sz w:val="16"/>
          <w:szCs w:val="16"/>
        </w:rPr>
      </w:pPr>
      <w:r w:rsidRPr="0026598E">
        <w:rPr>
          <w:rFonts w:ascii="Arial Narrow" w:eastAsia="Arial Narrow" w:hAnsi="Arial Narrow" w:cs="Arial Narrow"/>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232389" w:rsidRPr="0026598E" w:rsidRDefault="00DA4327" w:rsidP="00232389">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00232389"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3316547" w14:textId="77777777" w:rsidR="00B2526D" w:rsidRPr="0026598E" w:rsidRDefault="00B2526D" w:rsidP="00B2526D">
      <w:pPr>
        <w:tabs>
          <w:tab w:val="left" w:pos="567"/>
        </w:tabs>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r>
      <w:r w:rsidRPr="0026598E">
        <w:rPr>
          <w:rFonts w:ascii="Arial Narrow" w:eastAsia="Arial Narrow" w:hAnsi="Arial Narrow" w:cs="Arial Narrow"/>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26598E" w:rsidRDefault="00B2526D" w:rsidP="00B2526D">
      <w:pPr>
        <w:spacing w:after="0" w:line="240" w:lineRule="auto"/>
        <w:ind w:left="567" w:hanging="567"/>
        <w:jc w:val="both"/>
        <w:rPr>
          <w:rFonts w:ascii="Arial Narrow" w:eastAsia="Arial Narrow" w:hAnsi="Arial Narrow" w:cs="Arial Narrow"/>
          <w:sz w:val="16"/>
          <w:szCs w:val="16"/>
        </w:rPr>
      </w:pPr>
      <w:r w:rsidRPr="0026598E">
        <w:rPr>
          <w:rFonts w:ascii="Arial Narrow" w:eastAsia="Arial Narrow" w:hAnsi="Arial Narrow" w:cs="Arial Narrow"/>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Narrow"/>
          <w:sz w:val="16"/>
          <w:szCs w:val="16"/>
        </w:rPr>
      </w:pPr>
      <w:r w:rsidRPr="0026598E">
        <w:rPr>
          <w:rFonts w:ascii="Arial Narrow" w:eastAsia="Arial Narrow" w:hAnsi="Arial Narrow" w:cs="Arial Narrow"/>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eastAsia="Arial Narrow" w:hAnsi="Arial Narrow" w:cs="Arial Narrow"/>
          <w:sz w:val="16"/>
          <w:szCs w:val="16"/>
        </w:rPr>
        <w:t>conjuntamente con</w:t>
      </w:r>
      <w:proofErr w:type="gramEnd"/>
      <w:r w:rsidRPr="0026598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26598E" w:rsidRDefault="00B2526D" w:rsidP="00B2526D">
      <w:pPr>
        <w:spacing w:after="0" w:line="240" w:lineRule="auto"/>
        <w:ind w:left="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d. En caso de infracciones muy graves y de reincidencia o </w:t>
      </w:r>
      <w:proofErr w:type="spellStart"/>
      <w:r w:rsidRPr="0026598E">
        <w:rPr>
          <w:rFonts w:ascii="Arial Narrow" w:eastAsia="Arial Narrow" w:hAnsi="Arial Narrow" w:cs="Arial Narrow"/>
          <w:sz w:val="16"/>
          <w:szCs w:val="16"/>
        </w:rPr>
        <w:t>reiterancia</w:t>
      </w:r>
      <w:proofErr w:type="spellEnd"/>
      <w:r w:rsidRPr="0026598E">
        <w:rPr>
          <w:rFonts w:ascii="Arial Narrow" w:eastAsia="Arial Narrow" w:hAnsi="Arial Narrow" w:cs="Arial Narrow"/>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w:t>
      </w:r>
      <w:proofErr w:type="spellStart"/>
      <w:r w:rsidRPr="0026598E">
        <w:rPr>
          <w:rFonts w:ascii="Arial Narrow" w:eastAsia="Arial Narrow" w:hAnsi="Arial Narrow" w:cs="Arial Narrow"/>
          <w:sz w:val="16"/>
          <w:szCs w:val="16"/>
        </w:rPr>
        <w:t>ii</w:t>
      </w:r>
      <w:proofErr w:type="spellEnd"/>
      <w:r w:rsidRPr="0026598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e. Publicación de avisos </w:t>
      </w:r>
      <w:proofErr w:type="spellStart"/>
      <w:r w:rsidRPr="0026598E">
        <w:rPr>
          <w:rFonts w:ascii="Arial Narrow" w:eastAsia="Arial Narrow" w:hAnsi="Arial Narrow" w:cs="Arial Narrow"/>
          <w:sz w:val="16"/>
          <w:szCs w:val="16"/>
        </w:rPr>
        <w:t>rectificatorios</w:t>
      </w:r>
      <w:proofErr w:type="spellEnd"/>
      <w:r w:rsidRPr="0026598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3341068" w14:textId="77777777" w:rsidR="00AB3A58" w:rsidRPr="0026598E" w:rsidRDefault="00AB3A58" w:rsidP="00AB3A58">
      <w:pPr>
        <w:pStyle w:val="Textonotapie"/>
        <w:tabs>
          <w:tab w:val="left" w:pos="567"/>
        </w:tabs>
        <w:ind w:left="567" w:hanging="567"/>
        <w:jc w:val="both"/>
        <w:rPr>
          <w:rFonts w:ascii="Arial Narrow" w:eastAsia="Arial Narrow" w:hAnsi="Arial Narrow" w:cs="Arial Narrow"/>
          <w:b/>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LEY 29571, CÓDIGO DE PROTECCIÓN Y DEFENSA DEL CONSUMIDOR</w:t>
      </w:r>
      <w:r w:rsidRPr="0026598E">
        <w:rPr>
          <w:rFonts w:ascii="Arial Narrow" w:eastAsia="Arial Narrow" w:hAnsi="Arial Narrow" w:cs="Arial Narrow"/>
          <w:b/>
          <w:bCs/>
          <w:sz w:val="16"/>
          <w:szCs w:val="16"/>
        </w:rPr>
        <w:t xml:space="preserve">, </w:t>
      </w:r>
      <w:r w:rsidRPr="0026598E">
        <w:rPr>
          <w:rFonts w:ascii="Arial Narrow" w:eastAsia="Arial Narrow" w:hAnsi="Arial Narrow" w:cs="Arial Narrow"/>
          <w:b/>
          <w:sz w:val="16"/>
          <w:szCs w:val="16"/>
        </w:rPr>
        <w:t>publicado el 2 de setiembre de 2010 y modificado por Decreto Legislativo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Narrow"/>
          <w:b/>
          <w:sz w:val="16"/>
          <w:szCs w:val="16"/>
        </w:rPr>
      </w:pPr>
      <w:r w:rsidRPr="0026598E">
        <w:rPr>
          <w:rFonts w:ascii="Arial Narrow" w:eastAsia="Arial Narrow" w:hAnsi="Arial Narrow" w:cs="Arial Narrow"/>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Narrow"/>
          <w:sz w:val="16"/>
          <w:szCs w:val="16"/>
        </w:rPr>
        <w:t>liminarmente</w:t>
      </w:r>
      <w:proofErr w:type="spellEnd"/>
      <w:r w:rsidRPr="0026598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5D94218B" w14:textId="2C5283D1" w:rsidR="00AB3A58" w:rsidRPr="0026598E" w:rsidRDefault="00AB3A58" w:rsidP="00AB3A58">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b/>
          <w:bCs/>
          <w:sz w:val="16"/>
          <w:szCs w:val="16"/>
          <w:vertAlign w:val="superscript"/>
        </w:rPr>
        <w:footnoteRef/>
      </w:r>
      <w:r w:rsidRPr="0026598E">
        <w:rPr>
          <w:rFonts w:ascii="Arial Narrow" w:eastAsia="Arial Narrow" w:hAnsi="Arial Narrow" w:cs="Arial Narrow"/>
          <w:b/>
          <w:bCs/>
          <w:sz w:val="16"/>
          <w:szCs w:val="16"/>
        </w:rPr>
        <w:t xml:space="preserve"/>
      </w:r>
      <w:r w:rsidRPr="0026598E">
        <w:rPr>
          <w:rFonts w:ascii="Arial Narrow" w:eastAsia="Arial Narrow" w:hAnsi="Arial Narrow" w:cs="Arial Narrow"/>
          <w:b/>
          <w:bCs/>
          <w:sz w:val="16"/>
          <w:szCs w:val="16"/>
        </w:rPr>
        <w:tab/>
        <w:t xml:space="preserve">DECRETO LEGISLATIVO </w:t>
      </w:r>
      <w:proofErr w:type="spellStart"/>
      <w:r w:rsidRPr="0026598E">
        <w:rPr>
          <w:rFonts w:ascii="Arial Narrow" w:eastAsia="Arial Narrow" w:hAnsi="Arial Narrow" w:cs="Arial Narrow"/>
          <w:b/>
          <w:bCs/>
          <w:sz w:val="16"/>
          <w:szCs w:val="16"/>
        </w:rPr>
        <w:t/>
      </w:r>
      <w:proofErr w:type="spellEnd"/>
      <w:r w:rsidRPr="0026598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E201D6" w:rsidRDefault="00AB3A58" w:rsidP="00AB3A58">
      <w:pPr>
        <w:pStyle w:val="NormalWeb"/>
        <w:spacing w:after="0" w:line="240" w:lineRule="auto"/>
        <w:ind w:left="567"/>
        <w:jc w:val="both"/>
        <w:rPr>
          <w:rFonts w:ascii="Arial Narrow" w:eastAsia="Arial Narrow" w:hAnsi="Arial Narrow" w:cs="Arial Narrow"/>
          <w:bCs/>
          <w:sz w:val="16"/>
          <w:szCs w:val="16"/>
        </w:rPr>
      </w:pPr>
      <w:r w:rsidRPr="0026598E">
        <w:rPr>
          <w:rFonts w:ascii="Arial Narrow" w:eastAsia="Arial Narrow" w:hAnsi="Arial Narrow" w:cs="Arial Narrow"/>
          <w:b/>
          <w:sz w:val="16"/>
          <w:szCs w:val="16"/>
        </w:rPr>
        <w:t xml:space="preserve">Artículo 29.- </w:t>
      </w:r>
      <w:r w:rsidRPr="0026598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6598E">
        <w:rPr>
          <w:rFonts w:ascii="Arial Narrow" w:eastAsia="Arial Narrow" w:hAnsi="Arial Narrow" w:cs="Arial Narrow"/>
          <w:bCs/>
          <w:sz w:val="16"/>
          <w:szCs w:val="16"/>
        </w:rPr>
        <w:t>Secretario Técnico</w:t>
      </w:r>
      <w:proofErr w:type="gramEnd"/>
      <w:r w:rsidRPr="0026598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w:t>
      </w:r>
      <w:r w:rsidRPr="00E201D6">
        <w:rPr>
          <w:rFonts w:ascii="Arial Narrow" w:eastAsia="Arial Narrow" w:hAnsi="Arial Narrow" w:cs="Arial Narrow"/>
          <w:bCs/>
          <w:sz w:val="16"/>
          <w:szCs w:val="16"/>
        </w:rPr>
        <w:t>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16AA4C52" w14:textId="77777777" w:rsidR="0036368C" w:rsidRPr="00E201D6" w:rsidRDefault="0036368C" w:rsidP="0036368C">
      <w:pPr>
        <w:pStyle w:val="Textonotapie"/>
        <w:tabs>
          <w:tab w:val="left" w:pos="567"/>
        </w:tabs>
        <w:ind w:left="567" w:hanging="567"/>
        <w:jc w:val="both"/>
        <w:rPr>
          <w:rFonts w:ascii="Arial Narrow" w:eastAsia="Arial Narrow" w:hAnsi="Arial Narrow" w:cs="Arial Narrow"/>
          <w:sz w:val="16"/>
          <w:szCs w:val="16"/>
        </w:rPr>
      </w:pPr>
      <w:r w:rsidRPr="00E201D6">
        <w:rPr>
          <w:rStyle w:val="Refdenotaalpie"/>
          <w:rFonts w:ascii="Arial Narrow" w:eastAsia="Arial Narrow" w:hAnsi="Arial Narrow" w:cs="Arial Narrow"/>
          <w:sz w:val="16"/>
          <w:szCs w:val="16"/>
          <w:vertAlign w:val="superscript"/>
        </w:rPr>
        <w:footnoteRef/>
      </w:r>
      <w:r w:rsidRPr="00E201D6">
        <w:rPr>
          <w:rFonts w:ascii="Arial Narrow" w:eastAsia="Arial Narrow" w:hAnsi="Arial Narrow" w:cs="Arial Narrow"/>
          <w:sz w:val="16"/>
          <w:szCs w:val="16"/>
        </w:rPr>
        <w:t xml:space="preserve"/>
      </w:r>
      <w:r w:rsidRPr="00E201D6">
        <w:rPr>
          <w:rFonts w:ascii="Arial Narrow" w:eastAsia="Arial Narrow" w:hAnsi="Arial Narrow" w:cs="Arial Narrow"/>
          <w:sz w:val="16"/>
          <w:szCs w:val="16"/>
        </w:rPr>
      </w:r>
      <w:r w:rsidRPr="00E201D6">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1E3EA7CE" w14:textId="77777777" w:rsidR="0036368C" w:rsidRPr="00E201D6" w:rsidRDefault="0036368C" w:rsidP="0036368C">
      <w:pPr>
        <w:pStyle w:val="Textonotapie"/>
        <w:ind w:left="1134"/>
        <w:jc w:val="both"/>
        <w:rPr>
          <w:rFonts w:ascii="Arial Narrow" w:eastAsia="Arial Narrow" w:hAnsi="Arial Narrow" w:cs="Arial Narrow"/>
          <w:b/>
          <w:bCs/>
          <w:sz w:val="16"/>
          <w:szCs w:val="16"/>
        </w:rPr>
      </w:pPr>
      <w:r w:rsidRPr="00E201D6">
        <w:rPr>
          <w:rFonts w:ascii="Arial Narrow" w:eastAsia="Arial Narrow" w:hAnsi="Arial Narrow" w:cs="Arial Narrow"/>
          <w:b/>
          <w:bCs/>
          <w:sz w:val="16"/>
          <w:szCs w:val="16"/>
        </w:rPr>
        <w:t>Artículo 20.- Modalidades de notificación</w:t>
      </w:r>
    </w:p>
    <w:p w14:paraId="64B83E49" w14:textId="77777777" w:rsidR="0036368C" w:rsidRPr="00E201D6" w:rsidRDefault="0036368C" w:rsidP="0036368C">
      <w:pPr>
        <w:pStyle w:val="Textonotapie"/>
        <w:ind w:left="1134" w:hanging="1134"/>
        <w:jc w:val="both"/>
        <w:rPr>
          <w:rFonts w:ascii="Arial Narrow" w:eastAsia="Arial Narrow" w:hAnsi="Arial Narrow" w:cs="Arial Narrow"/>
          <w:sz w:val="16"/>
          <w:szCs w:val="16"/>
        </w:rPr>
      </w:pPr>
      <w:r w:rsidRPr="00E201D6">
        <w:rPr>
          <w:rFonts w:ascii="Arial Narrow" w:eastAsia="Arial Narrow" w:hAnsi="Arial Narrow" w:cs="Arial Narrow"/>
          <w:sz w:val="16"/>
          <w:szCs w:val="16"/>
        </w:rPr>
        <w:t xml:space="preserve">20.4. </w:t>
      </w:r>
      <w:r w:rsidRPr="00E201D6">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E201D6" w:rsidRDefault="0036368C" w:rsidP="0036368C">
      <w:pPr>
        <w:pStyle w:val="Textonotapie"/>
        <w:ind w:left="1134"/>
        <w:jc w:val="both"/>
        <w:rPr>
          <w:rFonts w:ascii="Arial Narrow" w:eastAsia="Arial Narrow" w:hAnsi="Arial Narrow" w:cs="Arial Narrow"/>
          <w:sz w:val="16"/>
          <w:szCs w:val="16"/>
        </w:rPr>
      </w:pPr>
      <w:r w:rsidRPr="00E201D6">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26598E" w:rsidRDefault="0036368C" w:rsidP="0036368C">
      <w:pPr>
        <w:pStyle w:val="Textonotapie"/>
        <w:ind w:left="1134"/>
        <w:jc w:val="both"/>
        <w:rPr>
          <w:rFonts w:ascii="Arial Narrow" w:eastAsia="Arial Narrow" w:hAnsi="Arial Narrow" w:cs="Arial Narrow"/>
          <w:sz w:val="16"/>
          <w:szCs w:val="16"/>
        </w:rPr>
      </w:pPr>
      <w:r w:rsidRPr="00E201D6">
        <w:rPr>
          <w:rFonts w:ascii="Arial Narrow" w:eastAsia="Arial Narrow" w:hAnsi="Arial Narrow" w:cs="Arial Narrow"/>
          <w:sz w:val="16"/>
          <w:szCs w:val="16"/>
        </w:rPr>
        <w:t>En caso de no recibirse respuesta</w:t>
      </w:r>
      <w:r w:rsidRPr="0026598E">
        <w:rPr>
          <w:rFonts w:ascii="Arial Narrow" w:eastAsia="Arial Narrow" w:hAnsi="Arial Narrow" w:cs="Arial Narrow"/>
          <w:sz w:val="16"/>
          <w:szCs w:val="16"/>
        </w:rPr>
        <w:t xml:space="preserve">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44841"/>
    <w:rsid w:val="00061D56"/>
    <w:rsid w:val="00064019"/>
    <w:rsid w:val="00067273"/>
    <w:rsid w:val="000875AC"/>
    <w:rsid w:val="000B25B9"/>
    <w:rsid w:val="000B416C"/>
    <w:rsid w:val="001132FD"/>
    <w:rsid w:val="00146276"/>
    <w:rsid w:val="001748A2"/>
    <w:rsid w:val="001A1B1F"/>
    <w:rsid w:val="001B5674"/>
    <w:rsid w:val="001B6FB2"/>
    <w:rsid w:val="001D281D"/>
    <w:rsid w:val="001E2D7B"/>
    <w:rsid w:val="001F319C"/>
    <w:rsid w:val="0022197B"/>
    <w:rsid w:val="00232389"/>
    <w:rsid w:val="0026598E"/>
    <w:rsid w:val="0027352A"/>
    <w:rsid w:val="002767D0"/>
    <w:rsid w:val="002B0857"/>
    <w:rsid w:val="002B7DCD"/>
    <w:rsid w:val="002D465E"/>
    <w:rsid w:val="00301763"/>
    <w:rsid w:val="00312AD9"/>
    <w:rsid w:val="00322DDA"/>
    <w:rsid w:val="00324AC7"/>
    <w:rsid w:val="00345088"/>
    <w:rsid w:val="00351EB9"/>
    <w:rsid w:val="00356022"/>
    <w:rsid w:val="0036368C"/>
    <w:rsid w:val="003815CA"/>
    <w:rsid w:val="003F2495"/>
    <w:rsid w:val="003F26F3"/>
    <w:rsid w:val="00405C2F"/>
    <w:rsid w:val="004146AF"/>
    <w:rsid w:val="00415365"/>
    <w:rsid w:val="004572E5"/>
    <w:rsid w:val="00460AD5"/>
    <w:rsid w:val="004623C8"/>
    <w:rsid w:val="0047240C"/>
    <w:rsid w:val="00494FAA"/>
    <w:rsid w:val="004C34A8"/>
    <w:rsid w:val="004E7955"/>
    <w:rsid w:val="004F1373"/>
    <w:rsid w:val="004F4A65"/>
    <w:rsid w:val="0053692B"/>
    <w:rsid w:val="00536DE3"/>
    <w:rsid w:val="00555C03"/>
    <w:rsid w:val="00563231"/>
    <w:rsid w:val="005B0993"/>
    <w:rsid w:val="005B3915"/>
    <w:rsid w:val="005C1748"/>
    <w:rsid w:val="006B0491"/>
    <w:rsid w:val="006B1410"/>
    <w:rsid w:val="00767C41"/>
    <w:rsid w:val="00787A5A"/>
    <w:rsid w:val="007A16EE"/>
    <w:rsid w:val="007B530D"/>
    <w:rsid w:val="007B6FE2"/>
    <w:rsid w:val="007C6A40"/>
    <w:rsid w:val="007E2253"/>
    <w:rsid w:val="008641BD"/>
    <w:rsid w:val="008757B7"/>
    <w:rsid w:val="008B3739"/>
    <w:rsid w:val="008E0B03"/>
    <w:rsid w:val="008F3D99"/>
    <w:rsid w:val="00904F8A"/>
    <w:rsid w:val="00911D96"/>
    <w:rsid w:val="00921723"/>
    <w:rsid w:val="00934EB9"/>
    <w:rsid w:val="00947089"/>
    <w:rsid w:val="0095073E"/>
    <w:rsid w:val="00974148"/>
    <w:rsid w:val="00985C85"/>
    <w:rsid w:val="00992B3C"/>
    <w:rsid w:val="00997BC9"/>
    <w:rsid w:val="009B4501"/>
    <w:rsid w:val="009E2D34"/>
    <w:rsid w:val="009E6AAC"/>
    <w:rsid w:val="00A12646"/>
    <w:rsid w:val="00A23D15"/>
    <w:rsid w:val="00A545C4"/>
    <w:rsid w:val="00A62329"/>
    <w:rsid w:val="00A80463"/>
    <w:rsid w:val="00A8071A"/>
    <w:rsid w:val="00A95796"/>
    <w:rsid w:val="00AB204B"/>
    <w:rsid w:val="00AB3A58"/>
    <w:rsid w:val="00AD1E23"/>
    <w:rsid w:val="00B00266"/>
    <w:rsid w:val="00B0046D"/>
    <w:rsid w:val="00B02F8B"/>
    <w:rsid w:val="00B1027C"/>
    <w:rsid w:val="00B17787"/>
    <w:rsid w:val="00B2526D"/>
    <w:rsid w:val="00B36161"/>
    <w:rsid w:val="00B40F39"/>
    <w:rsid w:val="00B447D2"/>
    <w:rsid w:val="00BC4735"/>
    <w:rsid w:val="00BF4E47"/>
    <w:rsid w:val="00C01D3D"/>
    <w:rsid w:val="00C45073"/>
    <w:rsid w:val="00C63591"/>
    <w:rsid w:val="00C73A15"/>
    <w:rsid w:val="00C852B7"/>
    <w:rsid w:val="00C868C4"/>
    <w:rsid w:val="00CA4F45"/>
    <w:rsid w:val="00CB18A3"/>
    <w:rsid w:val="00CD0C8E"/>
    <w:rsid w:val="00CF4C9D"/>
    <w:rsid w:val="00D055B5"/>
    <w:rsid w:val="00D117B4"/>
    <w:rsid w:val="00D60836"/>
    <w:rsid w:val="00D70FA3"/>
    <w:rsid w:val="00D74014"/>
    <w:rsid w:val="00DA4327"/>
    <w:rsid w:val="00DB3700"/>
    <w:rsid w:val="00DB5B1E"/>
    <w:rsid w:val="00DF13D0"/>
    <w:rsid w:val="00E002F2"/>
    <w:rsid w:val="00E10BDB"/>
    <w:rsid w:val="00E118DA"/>
    <w:rsid w:val="00E173C4"/>
    <w:rsid w:val="00E201D6"/>
    <w:rsid w:val="00E61102"/>
    <w:rsid w:val="00E90F9E"/>
    <w:rsid w:val="00EB2DEB"/>
    <w:rsid w:val="00EB3290"/>
    <w:rsid w:val="00ED352B"/>
    <w:rsid w:val="00F24463"/>
    <w:rsid w:val="00F83A15"/>
    <w:rsid w:val="00F97675"/>
    <w:rsid w:val="00FC1CC9"/>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7E2253"/>
    <w:rPr>
      <w:sz w:val="16"/>
      <w:szCs w:val="16"/>
    </w:rPr>
  </w:style>
  <w:style w:type="paragraph" w:styleId="Textocomentario">
    <w:name w:val="annotation text"/>
    <w:basedOn w:val="Normal"/>
    <w:link w:val="TextocomentarioCar"/>
    <w:uiPriority w:val="99"/>
    <w:unhideWhenUsed/>
    <w:rsid w:val="007E2253"/>
    <w:pPr>
      <w:spacing w:line="240" w:lineRule="auto"/>
    </w:pPr>
    <w:rPr>
      <w:sz w:val="20"/>
      <w:szCs w:val="20"/>
    </w:rPr>
  </w:style>
  <w:style w:type="character" w:customStyle="1" w:styleId="TextocomentarioCar">
    <w:name w:val="Texto comentario Car"/>
    <w:basedOn w:val="Fuentedeprrafopredeter"/>
    <w:link w:val="Textocomentario"/>
    <w:uiPriority w:val="99"/>
    <w:rsid w:val="007E2253"/>
    <w:rPr>
      <w:sz w:val="20"/>
      <w:szCs w:val="20"/>
    </w:rPr>
  </w:style>
  <w:style w:type="paragraph" w:styleId="Asuntodelcomentario">
    <w:name w:val="annotation subject"/>
    <w:basedOn w:val="Textocomentario"/>
    <w:next w:val="Textocomentario"/>
    <w:link w:val="AsuntodelcomentarioCar"/>
    <w:uiPriority w:val="99"/>
    <w:semiHidden/>
    <w:unhideWhenUsed/>
    <w:rsid w:val="007E2253"/>
    <w:rPr>
      <w:b/>
      <w:bCs/>
    </w:rPr>
  </w:style>
  <w:style w:type="character" w:customStyle="1" w:styleId="AsuntodelcomentarioCar">
    <w:name w:val="Asunto del comentario Car"/>
    <w:basedOn w:val="TextocomentarioCar"/>
    <w:link w:val="Asuntodelcomentario"/>
    <w:uiPriority w:val="99"/>
    <w:semiHidden/>
    <w:rsid w:val="007E2253"/>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494FAA"/>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TotalTime>
  <Pages>7</Pages>
  <Words>1998</Words>
  <Characters>10995</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33</cp:revision>
  <dcterms:created xsi:type="dcterms:W3CDTF">2025-03-26T00:53:00Z</dcterms:created>
  <dcterms:modified xsi:type="dcterms:W3CDTF">2025-06-17T15:46:00Z</dcterms:modified>
</cp:coreProperties>
</file>