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78C585B" w:rsidR="00CA59A2" w:rsidRPr="00F07789"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07789" w:rsidRPr="00F07789">
        <w:rPr>
          <w:rFonts w:ascii="Arial Narrow" w:eastAsia="Arial Narrow" w:hAnsi="Arial Narrow" w:cs="Arial Narrow"/>
          <w:b/>
          <w:bCs/>
          <w:color w:val="000000"/>
          <w:kern w:val="0"/>
          <w:sz w:val="22"/>
          <w:szCs w:val="22"/>
          <w:shd w:val="clear" w:color="auto" w:fill="FFFFFF"/>
          <w:lang w:eastAsia="es-PE"/>
          <w14:ligatures w14:val="none"/>
        </w:rPr>
        <w:t>28</w:t>
      </w:r>
      <w:r w:rsidR="00AC69AB">
        <w:rPr>
          <w:rFonts w:ascii="Arial Narrow" w:eastAsia="Arial Narrow" w:hAnsi="Arial Narrow" w:cs="Arial Narrow"/>
          <w:b/>
          <w:bCs/>
          <w:color w:val="000000"/>
          <w:kern w:val="0"/>
          <w:sz w:val="22"/>
          <w:szCs w:val="22"/>
          <w:shd w:val="clear" w:color="auto" w:fill="FFFFFF"/>
          <w:lang w:eastAsia="es-PE"/>
          <w14:ligatures w14:val="none"/>
        </w:rPr>
        <w:t>74</w:t>
      </w:r>
      <w:r w:rsidRPr="00F07789">
        <w:rPr>
          <w:rFonts w:ascii="Arial Narrow" w:eastAsia="Arial Narrow" w:hAnsi="Arial Narrow" w:cs="Arial Narrow"/>
          <w:b/>
          <w:bCs/>
          <w:color w:val="000000"/>
          <w:kern w:val="0"/>
          <w:sz w:val="22"/>
          <w:szCs w:val="22"/>
          <w:shd w:val="clear" w:color="auto" w:fill="FFFFFF"/>
          <w:lang w:eastAsia="es-PE"/>
          <w14:ligatures w14:val="none"/>
        </w:rPr>
        <w:t>-2025/CC1</w:t>
      </w:r>
    </w:p>
    <w:p w14:paraId="7E5DC22B" w14:textId="2B76579D"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DENUNCIANTE</w:t>
        <w:tab/>
        <w:t>:</w:t>
        <w:tab/>
        <w:t xml:space="preserve">[DENUNCIANTE](SEÑOR [APELLIDO])</w:t>
      </w:r>
    </w:p>
    <w:p w14:paraId="6DEEEDFE" w14:textId="2DF3592B"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DENUNCIADO</w:t>
      </w:r>
      <w:r w:rsidRPr="00F07789">
        <w:rPr>
          <w:rFonts w:ascii="Arial Narrow" w:eastAsia="Arial Narrow" w:hAnsi="Arial Narrow" w:cs="Arial Narrow"/>
          <w:b/>
          <w:color w:val="000000"/>
          <w:kern w:val="0"/>
          <w:sz w:val="22"/>
          <w:szCs w:val="22"/>
          <w:lang w:eastAsia="es-PE"/>
          <w14:ligatures w14:val="none"/>
        </w:rPr>
        <w:tab/>
        <w:t>:</w:t>
      </w:r>
      <w:r w:rsidRPr="00F07789">
        <w:rPr>
          <w:rFonts w:ascii="Arial Narrow" w:eastAsia="Arial Narrow" w:hAnsi="Arial Narrow" w:cs="Arial Narrow"/>
          <w:b/>
          <w:color w:val="000000"/>
          <w:kern w:val="0"/>
          <w:sz w:val="22"/>
          <w:szCs w:val="22"/>
          <w:lang w:eastAsia="es-PE"/>
          <w14:ligatures w14:val="none"/>
        </w:rPr>
        <w:tab/>
      </w:r>
      <w:r w:rsidR="00AC69AB">
        <w:rPr>
          <w:rFonts w:ascii="Arial Narrow" w:eastAsia="Arial Narrow" w:hAnsi="Arial Narrow" w:cs="Arial Narrow"/>
          <w:b/>
          <w:color w:val="000000"/>
          <w:kern w:val="0"/>
          <w:sz w:val="22"/>
          <w:szCs w:val="22"/>
          <w:lang w:eastAsia="es-PE"/>
          <w14:ligatures w14:val="none"/>
        </w:rPr>
        <w:t>LA POSITIVA VIDA</w:t>
      </w:r>
      <w:r w:rsidR="00FE19F2">
        <w:rPr>
          <w:rFonts w:ascii="Arial Narrow" w:eastAsia="Arial Narrow" w:hAnsi="Arial Narrow" w:cs="Arial Narrow"/>
          <w:b/>
          <w:color w:val="000000"/>
          <w:kern w:val="0"/>
          <w:sz w:val="22"/>
          <w:szCs w:val="22"/>
          <w:lang w:eastAsia="es-PE"/>
          <w14:ligatures w14:val="none"/>
        </w:rPr>
        <w:t xml:space="preserve"> </w:t>
      </w:r>
      <w:r w:rsidRPr="00F07789">
        <w:rPr>
          <w:rFonts w:ascii="Arial Narrow" w:eastAsia="Arial Narrow" w:hAnsi="Arial Narrow" w:cs="Arial Narrow"/>
          <w:b/>
          <w:color w:val="000000"/>
          <w:kern w:val="0"/>
          <w:sz w:val="22"/>
          <w:szCs w:val="22"/>
          <w:lang w:eastAsia="es-PE"/>
          <w14:ligatures w14:val="none"/>
        </w:rPr>
        <w:t>SEGUROS Y REASEGUROS S.A. (</w:t>
      </w:r>
      <w:r w:rsidR="005436FB">
        <w:rPr>
          <w:rFonts w:ascii="Arial Narrow" w:eastAsia="Arial Narrow" w:hAnsi="Arial Narrow" w:cs="Arial Narrow"/>
          <w:b/>
          <w:color w:val="000000"/>
          <w:kern w:val="0"/>
          <w:sz w:val="22"/>
          <w:szCs w:val="22"/>
          <w:lang w:eastAsia="es-PE"/>
          <w14:ligatures w14:val="none"/>
        </w:rPr>
        <w:t>LA POSITIVA</w:t>
      </w:r>
      <w:r w:rsidRPr="00F07789">
        <w:rPr>
          <w:rFonts w:ascii="Arial Narrow" w:eastAsia="Arial Narrow" w:hAnsi="Arial Narrow" w:cs="Arial Narrow"/>
          <w:b/>
          <w:color w:val="000000"/>
          <w:kern w:val="0"/>
          <w:sz w:val="22"/>
          <w:szCs w:val="22"/>
          <w:lang w:eastAsia="es-PE"/>
          <w14:ligatures w14:val="none"/>
        </w:rPr>
        <w:t>)</w:t>
      </w:r>
    </w:p>
    <w:p w14:paraId="022D2B94" w14:textId="77777777" w:rsidR="00CA59A2" w:rsidRPr="00F0778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MATERIAS</w:t>
      </w:r>
      <w:r w:rsidRPr="00F07789">
        <w:rPr>
          <w:rFonts w:ascii="Arial Narrow" w:eastAsia="Arial Narrow" w:hAnsi="Arial Narrow" w:cs="Arial Narrow"/>
          <w:b/>
          <w:color w:val="000000"/>
          <w:kern w:val="0"/>
          <w:sz w:val="22"/>
          <w:szCs w:val="22"/>
          <w:lang w:eastAsia="es-PE"/>
          <w14:ligatures w14:val="none"/>
        </w:rPr>
        <w:tab/>
        <w:t xml:space="preserve">: </w:t>
      </w:r>
      <w:r w:rsidRPr="00F07789">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07789">
        <w:rPr>
          <w:rFonts w:ascii="Arial Narrow" w:eastAsia="Arial Narrow" w:hAnsi="Arial Narrow" w:cs="Arial Narrow"/>
          <w:b/>
          <w:color w:val="000000"/>
          <w:kern w:val="0"/>
          <w:sz w:val="22"/>
          <w:szCs w:val="22"/>
          <w:lang w:eastAsia="es-PE"/>
          <w14:ligatures w14:val="none"/>
        </w:rPr>
        <w:t>REQUERIMIENTO</w:t>
      </w:r>
      <w:r w:rsidRPr="0026598E">
        <w:rPr>
          <w:rFonts w:ascii="Arial Narrow" w:eastAsia="Arial Narrow" w:hAnsi="Arial Narrow" w:cs="Arial Narrow"/>
          <w:b/>
          <w:color w:val="000000"/>
          <w:kern w:val="0"/>
          <w:sz w:val="22"/>
          <w:szCs w:val="22"/>
          <w:lang w:eastAsia="es-PE"/>
          <w14:ligatures w14:val="none"/>
        </w:rPr>
        <w:t xml:space="preserve"> DE INFORMACIÓN </w:t>
      </w:r>
    </w:p>
    <w:p w14:paraId="46A5A479" w14:textId="1FBCF44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07789">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814E99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E25536">
        <w:rPr>
          <w:rFonts w:ascii="Arial Narrow" w:eastAsia="Arial Narrow" w:hAnsi="Arial Narrow" w:cs="Arial Narrow"/>
          <w:color w:val="000000"/>
          <w:kern w:val="0"/>
          <w:sz w:val="22"/>
          <w:szCs w:val="22"/>
          <w:shd w:val="clear" w:color="auto" w:fill="FFFFFF"/>
          <w:lang w:eastAsia="es-PE"/>
          <w14:ligatures w14:val="none"/>
        </w:rPr>
        <w:t xml:space="preserve">11 de diciembre de 2025</w:t>
      </w:r>
      <w:r w:rsidR="0099430E">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E19F2" w:rsidRPr="005B66D2">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5B66D2">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458C95A4"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6 de noviembre de 2025 el señor [APELLIDO] denunció a La Positiva por presuntas infracciones a la Ley 29571, Código de Protección y Defensa del Consumidor</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F3F24">
        <w:rPr>
          <w:rFonts w:ascii="Arial Narrow" w:eastAsia="Arial Narrow" w:hAnsi="Arial Narrow" w:cs="Arial Narrow"/>
          <w:color w:val="000000"/>
          <w:kern w:val="0"/>
          <w:sz w:val="22"/>
          <w:szCs w:val="22"/>
          <w:lang w:val="es-ES" w:eastAsia="es-ES"/>
          <w14:ligatures w14:val="none"/>
        </w:rPr>
        <w:t xml:space="preserve"/>
      </w:r>
      <w:r w:rsidR="00AC69AB">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color w:val="000000"/>
          <w:kern w:val="0"/>
          <w:sz w:val="22"/>
          <w:szCs w:val="22"/>
          <w:lang w:val="es-ES" w:eastAsia="es-ES"/>
          <w14:ligatures w14:val="none"/>
        </w:rPr>
        <w:t/>
      </w:r>
      <w:r w:rsidR="00AC69AB">
        <w:rPr>
          <w:rFonts w:ascii="Arial Narrow" w:eastAsia="Arial Narrow" w:hAnsi="Arial Narrow" w:cs="Arial Narrow"/>
          <w:color w:val="000000"/>
          <w:kern w:val="0"/>
          <w:sz w:val="22"/>
          <w:szCs w:val="22"/>
          <w:lang w:val="es-ES" w:eastAsia="es-ES"/>
          <w14:ligatures w14:val="none"/>
        </w:rPr>
        <w:t xml:space="preserve"/>
      </w:r>
      <w:r w:rsidR="00FE19F2" w:rsidRPr="00CF3F24">
        <w:rPr>
          <w:rFonts w:ascii="Arial Narrow" w:eastAsia="Arial Narrow" w:hAnsi="Arial Narrow" w:cs="Arial Narrow"/>
          <w:kern w:val="0"/>
          <w14:ligatures w14:val="none"/>
          <w:sz w:val="22"/>
          <w:szCs w:val="22"/>
        </w:rPr>
        <w:t xml:space="preserve"/>
      </w:r>
      <w:proofErr w:type="spellStart"/>
      <w:r w:rsidR="00AC69AB">
        <w:rPr>
          <w:rFonts w:ascii="Arial Narrow" w:eastAsia="Arial Narrow" w:hAnsi="Arial Narrow" w:cs="Arial Narrow"/>
          <w:kern w:val="0"/>
          <w14:ligatures w14:val="none"/>
          <w:sz w:val="22"/>
          <w:szCs w:val="22"/>
        </w:rPr>
        <w:t/>
      </w:r>
      <w:proofErr w:type="spellEnd"/>
      <w:r w:rsidR="00AC69AB">
        <w:rPr>
          <w:rFonts w:ascii="Arial Narrow" w:eastAsia="Arial Narrow" w:hAnsi="Arial Narrow" w:cs="Arial Narrow"/>
          <w:kern w:val="0"/>
          <w14:ligatures w14:val="none"/>
          <w:sz w:val="22"/>
          <w:szCs w:val="22"/>
        </w:rPr>
        <w:t xml:space="preserve"/>
      </w:r>
      <w:r w:rsidRPr="00CF3F24">
        <w:rPr>
          <w:rFonts w:ascii="Arial Narrow" w:eastAsia="Arial Narrow" w:hAnsi="Arial Narrow" w:cs="Arial Narrow"/>
          <w:kern w:val="0"/>
          <w14:ligatures w14:val="none"/>
          <w:sz w:val="22"/>
          <w:szCs w:val="22"/>
        </w:rPr>
        <w:t/>
      </w:r>
      <w:r w:rsidRPr="00CF3F24">
        <w:rPr>
          <w:rFonts w:ascii="Arial Narrow" w:eastAsia="Arial Narrow" w:hAnsi="Arial Narrow" w:cs="Arial Narrow"/>
          <w:color w:val="000000"/>
          <w:kern w:val="0"/>
          <w:sz w:val="22"/>
          <w:szCs w:val="22"/>
          <w:lang w:val="es-ES" w:eastAsia="es-ES"/>
          <w14:ligatures w14:val="none"/>
        </w:rPr>
        <w:t xml:space="preserve"/>
      </w:r>
      <w:r w:rsidR="00AC69AB">
        <w:rPr>
          <w:rFonts w:ascii="Arial Narrow" w:eastAsia="Arial Narrow" w:hAnsi="Arial Narrow" w:cs="Arial Narrow"/>
          <w:color w:val="000000"/>
          <w:kern w:val="0"/>
          <w:sz w:val="22"/>
          <w:szCs w:val="22"/>
          <w:lang w:val="es-ES" w:eastAsia="es-ES"/>
          <w14:ligatures w14:val="none"/>
        </w:rPr>
        <w:t/>
      </w:r>
      <w:r w:rsidRPr="00CF3F24">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color w:val="000000"/>
          <w:kern w:val="0"/>
          <w:sz w:val="22"/>
          <w:szCs w:val="22"/>
          <w:lang w:val="es-ES" w:eastAsia="es-ES"/>
          <w14:ligatures w14:val="none"/>
        </w:rPr>
        <w:t xml:space="preserve"/>
      </w:r>
      <w:r w:rsidRPr="00CF3F24">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CFD2830" w14:textId="69ADE556" w:rsidR="00CF3F24" w:rsidRDefault="00CA59A2" w:rsidP="00232EF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F3F24">
        <w:rPr>
          <w:rFonts w:ascii="Arial Narrow" w:eastAsia="Arial Narrow" w:hAnsi="Arial Narrow" w:cs="Arial Narrow"/>
          <w:color w:val="000000"/>
          <w:kern w:val="0"/>
          <w:sz w:val="22"/>
          <w:szCs w:val="22"/>
          <w:lang w:eastAsia="es-ES"/>
          <w14:ligatures w14:val="none"/>
        </w:rPr>
        <w:t xml:space="preserve">El </w:t>
      </w:r>
      <w:r w:rsidR="00DE7964">
        <w:rPr>
          <w:rFonts w:ascii="Arial Narrow" w:eastAsia="Arial Narrow" w:hAnsi="Arial Narrow" w:cs="Arial Narrow"/>
          <w:color w:val="000000"/>
          <w:kern w:val="0"/>
          <w:sz w:val="22"/>
          <w:szCs w:val="22"/>
          <w:lang w:eastAsia="es-ES"/>
          <w14:ligatures w14:val="none"/>
        </w:rPr>
        <w:t xml:space="preserve">11 de diciembre de 2023, solicitó ante La Positiva el otorgamiento de la pensión de invalidez por enfermedad profesional de Neumoconiosis Hipoacusia y patología de columna, adjuntando todos los requisitos correspondientes en las condiciones de</w:t>
      </w:r>
      <w:r w:rsidR="006B421B">
        <w:rPr>
          <w:rFonts w:ascii="Arial Narrow" w:eastAsia="Arial Narrow" w:hAnsi="Arial Narrow" w:cs="Arial Narrow"/>
          <w:color w:val="000000"/>
          <w:kern w:val="0"/>
          <w:sz w:val="22"/>
          <w:szCs w:val="22"/>
          <w:lang w:eastAsia="es-ES"/>
          <w14:ligatures w14:val="none"/>
        </w:rPr>
        <w:t xml:space="preserve"> la</w:t>
      </w:r>
      <w:r w:rsidR="00DE7964">
        <w:rPr>
          <w:rFonts w:ascii="Arial Narrow" w:eastAsia="Arial Narrow" w:hAnsi="Arial Narrow" w:cs="Arial Narrow"/>
          <w:color w:val="000000"/>
          <w:kern w:val="0"/>
          <w:sz w:val="22"/>
          <w:szCs w:val="22"/>
          <w:lang w:eastAsia="es-ES"/>
          <w14:ligatures w14:val="none"/>
        </w:rPr>
        <w:t xml:space="preserve"> </w:t>
      </w:r>
      <w:r w:rsidR="006B421B" w:rsidRPr="006B421B">
        <w:rPr>
          <w:rFonts w:ascii="Arial Narrow" w:eastAsia="Arial Narrow" w:hAnsi="Arial Narrow" w:cs="Arial Narrow"/>
          <w:kern w:val="0"/>
          <w14:ligatures w14:val="none"/>
          <w:sz w:val="22"/>
          <w:szCs w:val="22"/>
        </w:rPr>
        <w:t xml:space="preserve">Póliza </w:t>
      </w:r>
      <w:proofErr w:type="spellStart"/>
      <w:r w:rsidR="006B421B" w:rsidRPr="006B421B">
        <w:rPr>
          <w:rFonts w:ascii="Arial Narrow" w:eastAsia="Arial Narrow" w:hAnsi="Arial Narrow" w:cs="Arial Narrow"/>
          <w:kern w:val="0"/>
          <w14:ligatures w14:val="none"/>
          <w:sz w:val="22"/>
          <w:szCs w:val="22"/>
        </w:rPr>
        <w:t/>
      </w:r>
      <w:proofErr w:type="spellEnd"/>
      <w:r w:rsidR="006B421B" w:rsidRPr="006B421B">
        <w:rPr>
          <w:rFonts w:ascii="Arial Narrow" w:eastAsia="Arial Narrow" w:hAnsi="Arial Narrow" w:cs="Arial Narrow"/>
          <w:kern w:val="0"/>
          <w14:ligatures w14:val="none"/>
          <w:sz w:val="22"/>
          <w:szCs w:val="22"/>
        </w:rPr>
        <w:t xml:space="preserve"> </w:t>
      </w:r>
      <w:r w:rsidR="006B421B" w:rsidRPr="006B421B">
        <w:rPr>
          <w:rFonts w:ascii="Arial Narrow" w:eastAsia="Arial Narrow" w:hAnsi="Arial Narrow" w:cs="Arial Narrow"/>
          <w:color w:val="000000"/>
          <w:kern w:val="0"/>
          <w:sz w:val="22"/>
          <w:szCs w:val="22"/>
          <w:lang w:eastAsia="es-ES"/>
          <w14:ligatures w14:val="none"/>
        </w:rPr>
        <w:t>300885024</w:t>
      </w:r>
      <w:r w:rsidR="006B421B">
        <w:rPr>
          <w:rFonts w:ascii="Arial Narrow" w:eastAsia="Arial Narrow" w:hAnsi="Arial Narrow" w:cs="Arial Narrow"/>
          <w:color w:val="000000"/>
          <w:kern w:val="0"/>
          <w:sz w:val="22"/>
          <w:szCs w:val="22"/>
          <w:lang w:eastAsia="es-ES"/>
          <w14:ligatures w14:val="none"/>
        </w:rPr>
        <w:t>.</w:t>
      </w:r>
    </w:p>
    <w:p w14:paraId="35B4DE58" w14:textId="77777777" w:rsidR="00DE7964" w:rsidRDefault="00DE7964" w:rsidP="007214D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A67137A" w14:textId="7FF002B8" w:rsidR="00DE7964" w:rsidRDefault="00DE7964" w:rsidP="00232EF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Mediante Carta </w:t>
      </w:r>
      <w:r w:rsidRPr="00DE7964">
        <w:rPr>
          <w:rFonts w:ascii="Arial Narrow" w:eastAsia="Arial Narrow" w:hAnsi="Arial Narrow" w:cs="Arial Narrow"/>
          <w:color w:val="000000"/>
          <w:kern w:val="0"/>
          <w:sz w:val="22"/>
          <w:szCs w:val="22"/>
          <w:lang w:eastAsia="es-ES"/>
          <w14:ligatures w14:val="none"/>
        </w:rPr>
        <w:t xml:space="preserve">DTV. 2024-04031, de fecha </w:t>
      </w:r>
      <w:r>
        <w:rPr>
          <w:rFonts w:ascii="Arial Narrow" w:eastAsia="Arial Narrow" w:hAnsi="Arial Narrow" w:cs="Arial Narrow"/>
          <w:color w:val="000000"/>
          <w:kern w:val="0"/>
          <w:sz w:val="22"/>
          <w:szCs w:val="22"/>
          <w:lang w:eastAsia="es-ES"/>
          <w14:ligatures w14:val="none"/>
        </w:rPr>
        <w:t xml:space="preserve">02 de setiembre de 2024, La Positiva programó ante sus médicos auditores calificadores </w:t>
      </w:r>
      <w:r w:rsidR="007214DE">
        <w:rPr>
          <w:rFonts w:ascii="Arial Narrow" w:eastAsia="Arial Narrow" w:hAnsi="Arial Narrow" w:cs="Arial Narrow"/>
          <w:color w:val="000000"/>
          <w:kern w:val="0"/>
          <w:sz w:val="22"/>
          <w:szCs w:val="22"/>
          <w:lang w:eastAsia="es-ES"/>
          <w14:ligatures w14:val="none"/>
        </w:rPr>
        <w:t xml:space="preserve">de la Clínica </w:t>
      </w:r>
      <w:proofErr w:type="spellStart"/>
      <w:r w:rsidR="007214DE">
        <w:rPr>
          <w:rFonts w:ascii="Arial Narrow" w:eastAsia="Arial Narrow" w:hAnsi="Arial Narrow" w:cs="Arial Narrow"/>
          <w:color w:val="000000"/>
          <w:kern w:val="0"/>
          <w:sz w:val="22"/>
          <w:szCs w:val="22"/>
          <w:lang w:eastAsia="es-ES"/>
          <w14:ligatures w14:val="none"/>
        </w:rPr>
        <w:t>Unilab</w:t>
      </w:r>
      <w:proofErr w:type="spellEnd"/>
      <w:r w:rsidR="007214DE">
        <w:rPr>
          <w:rFonts w:ascii="Arial Narrow" w:eastAsia="Arial Narrow" w:hAnsi="Arial Narrow" w:cs="Arial Narrow"/>
          <w:color w:val="000000"/>
          <w:kern w:val="0"/>
          <w:sz w:val="22"/>
          <w:szCs w:val="22"/>
          <w:lang w:eastAsia="es-ES"/>
          <w14:ligatures w14:val="none"/>
        </w:rPr>
        <w:t xml:space="preserve"> </w:t>
      </w:r>
      <w:proofErr w:type="spellStart"/>
      <w:r w:rsidR="007214DE">
        <w:rPr>
          <w:rFonts w:ascii="Arial Narrow" w:eastAsia="Arial Narrow" w:hAnsi="Arial Narrow" w:cs="Arial Narrow"/>
          <w:color w:val="000000"/>
          <w:kern w:val="0"/>
          <w:sz w:val="22"/>
          <w:szCs w:val="22"/>
          <w:lang w:eastAsia="es-ES"/>
          <w14:ligatures w14:val="none"/>
        </w:rPr>
        <w:t>Cimedic</w:t>
      </w:r>
      <w:proofErr w:type="spellEnd"/>
      <w:r w:rsidR="007214DE">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la evaluación de</w:t>
      </w:r>
      <w:r w:rsidR="008D2CB8">
        <w:rPr>
          <w:rFonts w:ascii="Arial Narrow" w:eastAsia="Arial Narrow" w:hAnsi="Arial Narrow" w:cs="Arial Narrow"/>
          <w:color w:val="000000"/>
          <w:kern w:val="0"/>
          <w:sz w:val="22"/>
          <w:szCs w:val="22"/>
          <w:lang w:eastAsia="es-ES"/>
          <w14:ligatures w14:val="none"/>
        </w:rPr>
        <w:t xml:space="preserve"> exámenes médicos respecto a </w:t>
      </w:r>
      <w:r>
        <w:rPr>
          <w:rFonts w:ascii="Arial Narrow" w:eastAsia="Arial Narrow" w:hAnsi="Arial Narrow" w:cs="Arial Narrow"/>
          <w:color w:val="000000"/>
          <w:kern w:val="0"/>
          <w:sz w:val="22"/>
          <w:szCs w:val="22"/>
          <w:lang w:eastAsia="es-ES"/>
          <w14:ligatures w14:val="none"/>
        </w:rPr>
        <w:t xml:space="preserve">la enfermedad profesional, así como los exámenes auxiliares </w:t>
      </w:r>
      <w:r w:rsidR="007214DE">
        <w:rPr>
          <w:rFonts w:ascii="Arial Narrow" w:eastAsia="Arial Narrow" w:hAnsi="Arial Narrow" w:cs="Arial Narrow"/>
          <w:color w:val="000000"/>
          <w:kern w:val="0"/>
          <w:sz w:val="22"/>
          <w:szCs w:val="22"/>
          <w:lang w:eastAsia="es-ES"/>
          <w14:ligatures w14:val="none"/>
        </w:rPr>
        <w:t>respectivos, los cuales se realizó en las fechas programadas.</w:t>
      </w:r>
    </w:p>
    <w:p w14:paraId="46832294" w14:textId="77777777" w:rsidR="007214DE" w:rsidRPr="007214DE" w:rsidRDefault="007214DE" w:rsidP="007214DE">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6C2B414" w14:textId="0DD0AFD9" w:rsidR="007214DE" w:rsidRDefault="007214DE" w:rsidP="00232EF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23 de noviembre de 2024, solicitó los resultados de los exámenes médicos realizados, lo cual es respondido por La Positiva el 18 de diciembre de 2024, informando sobre la falta de algunos documentos para la calificación de la cobertura del seguro tales como el documento denominado Perfil Ocupacional. </w:t>
      </w:r>
    </w:p>
    <w:p w14:paraId="6DEF47CD" w14:textId="77777777" w:rsidR="007214DE" w:rsidRPr="007214DE" w:rsidRDefault="007214DE" w:rsidP="007214DE">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5CD1790" w14:textId="06600B0A" w:rsidR="00232EFA" w:rsidRPr="006B421B" w:rsidRDefault="007214DE" w:rsidP="00AE50FE">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B421B">
        <w:rPr>
          <w:rFonts w:ascii="Arial Narrow" w:eastAsia="Arial Narrow" w:hAnsi="Arial Narrow" w:cs="Arial Narrow"/>
          <w:color w:val="000000"/>
          <w:kern w:val="0"/>
          <w:sz w:val="22"/>
          <w:szCs w:val="22"/>
          <w:lang w:eastAsia="es-ES"/>
          <w14:ligatures w14:val="none"/>
        </w:rPr>
        <w:t xml:space="preserve">El 22 de julio de 2025 presentó reclamo </w:t>
      </w:r>
      <w:proofErr w:type="spellStart"/>
      <w:r w:rsidRPr="006B421B">
        <w:rPr>
          <w:rFonts w:ascii="Arial Narrow" w:eastAsia="Arial Narrow" w:hAnsi="Arial Narrow" w:cs="Arial Narrow"/>
          <w:color w:val="000000"/>
          <w:kern w:val="0"/>
          <w:sz w:val="22"/>
          <w:szCs w:val="22"/>
          <w:lang w:eastAsia="es-ES"/>
          <w14:ligatures w14:val="none"/>
        </w:rPr>
        <w:t/>
      </w:r>
      <w:proofErr w:type="spellEnd"/>
      <w:r w:rsidRPr="006B421B">
        <w:rPr>
          <w:rFonts w:ascii="Arial Narrow" w:eastAsia="Arial Narrow" w:hAnsi="Arial Narrow" w:cs="Arial Narrow"/>
          <w:color w:val="000000"/>
          <w:kern w:val="0"/>
          <w:sz w:val="22"/>
          <w:szCs w:val="22"/>
          <w:lang w:eastAsia="es-ES"/>
          <w14:ligatures w14:val="none"/>
        </w:rPr>
        <w:t xml:space="preserve"> 1204-2025 LPP, a través del cual reitera la solicitud de entrega de los resultados médicos</w:t>
      </w:r>
      <w:r w:rsidR="006B421B" w:rsidRPr="006B421B">
        <w:rPr>
          <w:rFonts w:ascii="Arial Narrow" w:eastAsia="Arial Narrow" w:hAnsi="Arial Narrow" w:cs="Arial Narrow"/>
          <w:color w:val="000000"/>
          <w:kern w:val="0"/>
          <w:sz w:val="22"/>
          <w:szCs w:val="22"/>
          <w:lang w:eastAsia="es-ES"/>
          <w14:ligatures w14:val="none"/>
        </w:rPr>
        <w:t xml:space="preserve"> e informa que dicha omisión</w:t>
      </w:r>
      <w:r w:rsidRPr="006B421B">
        <w:rPr>
          <w:rFonts w:ascii="Arial Narrow" w:eastAsia="Arial Narrow" w:hAnsi="Arial Narrow" w:cs="Arial Narrow"/>
          <w:color w:val="000000"/>
          <w:kern w:val="0"/>
          <w:sz w:val="22"/>
          <w:szCs w:val="22"/>
          <w:lang w:eastAsia="es-ES"/>
          <w14:ligatures w14:val="none"/>
        </w:rPr>
        <w:t xml:space="preserve"> vulneraría lo establecido en el Art. 25. del </w:t>
      </w:r>
      <w:r w:rsidR="002C15DE" w:rsidRPr="002C15DE">
        <w:rPr>
          <w:rFonts w:ascii="Arial Narrow" w:eastAsia="Arial Narrow" w:hAnsi="Arial Narrow" w:cs="Arial Narrow"/>
          <w:color w:val="000000"/>
          <w:kern w:val="0"/>
          <w:sz w:val="22"/>
          <w:szCs w:val="22"/>
          <w:lang w:eastAsia="es-ES"/>
          <w14:ligatures w14:val="none"/>
        </w:rPr>
        <w:t xml:space="preserve">Decreto Supremo </w:t>
      </w:r>
      <w:proofErr w:type="spellStart"/>
      <w:r w:rsidR="002C15DE" w:rsidRPr="002C15DE">
        <w:rPr>
          <w:rFonts w:ascii="Arial Narrow" w:eastAsia="Arial Narrow" w:hAnsi="Arial Narrow" w:cs="Arial Narrow"/>
          <w:color w:val="000000"/>
          <w:kern w:val="0"/>
          <w:sz w:val="22"/>
          <w:szCs w:val="22"/>
          <w:lang w:eastAsia="es-ES"/>
          <w14:ligatures w14:val="none"/>
        </w:rPr>
        <w:t/>
      </w:r>
      <w:proofErr w:type="spellEnd"/>
      <w:r w:rsidR="002C15DE" w:rsidRPr="002C15DE">
        <w:rPr>
          <w:rFonts w:ascii="Arial Narrow" w:eastAsia="Arial Narrow" w:hAnsi="Arial Narrow" w:cs="Arial Narrow"/>
          <w:color w:val="000000"/>
          <w:kern w:val="0"/>
          <w:sz w:val="22"/>
          <w:szCs w:val="22"/>
          <w:lang w:eastAsia="es-ES"/>
          <w14:ligatures w14:val="none"/>
        </w:rPr>
        <w:t xml:space="preserve"> 003-98-SA</w:t>
      </w:r>
      <w:r w:rsidR="002C15DE">
        <w:rPr>
          <w:rFonts w:ascii="Arial Narrow" w:eastAsia="Arial Narrow" w:hAnsi="Arial Narrow" w:cs="Arial Narrow"/>
          <w:color w:val="000000"/>
          <w:kern w:val="0"/>
          <w:sz w:val="22"/>
          <w:szCs w:val="22"/>
          <w:lang w:eastAsia="es-ES"/>
          <w14:ligatures w14:val="none"/>
        </w:rPr>
        <w:t>,</w:t>
      </w:r>
      <w:r w:rsidR="00FE3B34">
        <w:rPr>
          <w:rFonts w:ascii="Arial Narrow" w:eastAsia="Arial Narrow" w:hAnsi="Arial Narrow" w:cs="Arial Narrow"/>
          <w:color w:val="000000"/>
          <w:kern w:val="0"/>
          <w:sz w:val="22"/>
          <w:szCs w:val="22"/>
          <w:lang w:eastAsia="es-ES"/>
          <w14:ligatures w14:val="none"/>
        </w:rPr>
        <w:t xml:space="preserve"> </w:t>
      </w:r>
      <w:r w:rsidR="002C15DE">
        <w:rPr>
          <w:rFonts w:ascii="Arial Narrow" w:eastAsia="Arial Narrow" w:hAnsi="Arial Narrow" w:cs="Arial Narrow"/>
          <w:color w:val="000000"/>
          <w:kern w:val="0"/>
          <w:sz w:val="22"/>
          <w:szCs w:val="22"/>
          <w:lang w:eastAsia="es-ES"/>
          <w14:ligatures w14:val="none"/>
        </w:rPr>
        <w:t>que a</w:t>
      </w:r>
      <w:r w:rsidR="002C15DE" w:rsidRPr="002C15DE">
        <w:rPr>
          <w:rFonts w:ascii="Arial Narrow" w:eastAsia="Arial Narrow" w:hAnsi="Arial Narrow" w:cs="Arial Narrow"/>
          <w:color w:val="000000"/>
          <w:kern w:val="0"/>
          <w:sz w:val="22"/>
          <w:szCs w:val="22"/>
          <w:lang w:eastAsia="es-ES"/>
          <w14:ligatures w14:val="none"/>
        </w:rPr>
        <w:t xml:space="preserve">prueba </w:t>
      </w:r>
      <w:r w:rsidR="00FE3B34">
        <w:rPr>
          <w:rFonts w:ascii="Arial Narrow" w:eastAsia="Arial Narrow" w:hAnsi="Arial Narrow" w:cs="Arial Narrow"/>
          <w:color w:val="000000"/>
          <w:kern w:val="0"/>
          <w:sz w:val="22"/>
          <w:szCs w:val="22"/>
          <w:lang w:eastAsia="es-ES"/>
          <w14:ligatures w14:val="none"/>
        </w:rPr>
        <w:t xml:space="preserve">las </w:t>
      </w:r>
      <w:r w:rsidR="002C15DE" w:rsidRPr="002C15DE">
        <w:rPr>
          <w:rFonts w:ascii="Arial Narrow" w:eastAsia="Arial Narrow" w:hAnsi="Arial Narrow" w:cs="Arial Narrow"/>
          <w:color w:val="000000"/>
          <w:kern w:val="0"/>
          <w:sz w:val="22"/>
          <w:szCs w:val="22"/>
          <w:lang w:eastAsia="es-ES"/>
          <w14:ligatures w14:val="none"/>
        </w:rPr>
        <w:t>normas técnicas del Seguro Complementario de Trabajo de Riesg</w:t>
      </w:r>
      <w:r w:rsidR="00FE3B34">
        <w:rPr>
          <w:rFonts w:ascii="Arial Narrow" w:eastAsia="Arial Narrow" w:hAnsi="Arial Narrow" w:cs="Arial Narrow"/>
          <w:color w:val="000000"/>
          <w:kern w:val="0"/>
          <w:sz w:val="22"/>
          <w:szCs w:val="22"/>
          <w:lang w:eastAsia="es-ES"/>
          <w14:ligatures w14:val="none"/>
        </w:rPr>
        <w:t xml:space="preserve">o (en adelante, </w:t>
      </w:r>
      <w:r w:rsidR="00FE3B34" w:rsidRPr="002C15DE">
        <w:rPr>
          <w:rFonts w:ascii="Arial Narrow" w:eastAsia="Arial Narrow" w:hAnsi="Arial Narrow" w:cs="Arial Narrow"/>
          <w:color w:val="000000"/>
          <w:kern w:val="0"/>
          <w:sz w:val="22"/>
          <w:szCs w:val="22"/>
          <w:lang w:eastAsia="es-ES"/>
          <w14:ligatures w14:val="none"/>
        </w:rPr>
        <w:t xml:space="preserve">Decreto Supremo </w:t>
      </w:r>
      <w:proofErr w:type="spellStart"/>
      <w:r w:rsidR="00FE3B34" w:rsidRPr="002C15DE">
        <w:rPr>
          <w:rFonts w:ascii="Arial Narrow" w:eastAsia="Arial Narrow" w:hAnsi="Arial Narrow" w:cs="Arial Narrow"/>
          <w:color w:val="000000"/>
          <w:kern w:val="0"/>
          <w:sz w:val="22"/>
          <w:szCs w:val="22"/>
          <w:lang w:eastAsia="es-ES"/>
          <w14:ligatures w14:val="none"/>
        </w:rPr>
        <w:t/>
      </w:r>
      <w:proofErr w:type="spellEnd"/>
      <w:r w:rsidR="00FE3B34" w:rsidRPr="002C15DE">
        <w:rPr>
          <w:rFonts w:ascii="Arial Narrow" w:eastAsia="Arial Narrow" w:hAnsi="Arial Narrow" w:cs="Arial Narrow"/>
          <w:color w:val="000000"/>
          <w:kern w:val="0"/>
          <w:sz w:val="22"/>
          <w:szCs w:val="22"/>
          <w:lang w:eastAsia="es-ES"/>
          <w14:ligatures w14:val="none"/>
        </w:rPr>
        <w:t xml:space="preserve"> 003-98-SA</w:t>
      </w:r>
      <w:r w:rsidR="00FE3B34">
        <w:rPr>
          <w:rFonts w:ascii="Arial Narrow" w:eastAsia="Arial Narrow" w:hAnsi="Arial Narrow" w:cs="Arial Narrow"/>
          <w:color w:val="000000"/>
          <w:kern w:val="0"/>
          <w:sz w:val="22"/>
          <w:szCs w:val="22"/>
          <w:lang w:eastAsia="es-ES"/>
          <w14:ligatures w14:val="none"/>
        </w:rPr>
        <w:t>). S</w:t>
      </w:r>
      <w:r w:rsidR="006B421B" w:rsidRPr="006B421B">
        <w:rPr>
          <w:rFonts w:ascii="Arial Narrow" w:eastAsia="Arial Narrow" w:hAnsi="Arial Narrow" w:cs="Arial Narrow"/>
          <w:color w:val="000000"/>
          <w:kern w:val="0"/>
          <w:sz w:val="22"/>
          <w:szCs w:val="22"/>
          <w:lang w:eastAsia="es-ES"/>
          <w14:ligatures w14:val="none"/>
        </w:rPr>
        <w:t xml:space="preserve">e considera que </w:t>
      </w:r>
      <w:r w:rsidR="006B421B">
        <w:rPr>
          <w:rFonts w:ascii="Arial Narrow" w:eastAsia="Arial Narrow" w:hAnsi="Arial Narrow" w:cs="Arial Narrow"/>
          <w:color w:val="000000"/>
          <w:kern w:val="0"/>
          <w:sz w:val="22"/>
          <w:szCs w:val="22"/>
          <w:lang w:eastAsia="es-ES"/>
          <w14:ligatures w14:val="none"/>
        </w:rPr>
        <w:t xml:space="preserve">La Positiva </w:t>
      </w:r>
      <w:r w:rsidR="006B421B" w:rsidRPr="006B421B">
        <w:rPr>
          <w:rFonts w:ascii="Arial Narrow" w:eastAsia="Arial Narrow" w:hAnsi="Arial Narrow" w:cs="Arial Narrow"/>
          <w:color w:val="000000"/>
          <w:kern w:val="0"/>
          <w:sz w:val="22"/>
          <w:szCs w:val="22"/>
          <w:lang w:eastAsia="es-ES"/>
          <w14:ligatures w14:val="none"/>
        </w:rPr>
        <w:t>estaría intentando</w:t>
      </w:r>
      <w:r w:rsidR="006B421B">
        <w:rPr>
          <w:rFonts w:ascii="Arial Narrow" w:eastAsia="Arial Narrow" w:hAnsi="Arial Narrow" w:cs="Arial Narrow"/>
          <w:color w:val="000000"/>
          <w:kern w:val="0"/>
          <w:sz w:val="22"/>
          <w:szCs w:val="22"/>
          <w:lang w:eastAsia="es-ES"/>
          <w14:ligatures w14:val="none"/>
        </w:rPr>
        <w:t xml:space="preserve"> </w:t>
      </w:r>
      <w:r w:rsidR="006B421B" w:rsidRPr="006B421B">
        <w:rPr>
          <w:rFonts w:ascii="Arial Narrow" w:eastAsia="Arial Narrow" w:hAnsi="Arial Narrow" w:cs="Arial Narrow"/>
          <w:color w:val="000000"/>
          <w:kern w:val="0"/>
          <w:sz w:val="22"/>
          <w:szCs w:val="22"/>
          <w:lang w:eastAsia="es-ES"/>
          <w14:ligatures w14:val="none"/>
        </w:rPr>
        <w:t>dilatar el proceso de otorgamiento de la pensión de invalidez por enfermedad profesional.</w:t>
      </w:r>
      <w:r w:rsidR="00DE7964" w:rsidRPr="006B421B">
        <w:rPr>
          <w:rFonts w:ascii="Arial Narrow" w:eastAsia="Arial Narrow" w:hAnsi="Arial Narrow" w:cs="Arial Narrow"/>
          <w:color w:val="000000"/>
          <w:kern w:val="0"/>
          <w:sz w:val="22"/>
          <w:szCs w:val="22"/>
          <w:lang w:eastAsia="es-ES"/>
          <w14:ligatures w14:val="none"/>
        </w:rPr>
        <w:tab/>
      </w:r>
    </w:p>
    <w:p w14:paraId="0C4A7422" w14:textId="77777777" w:rsidR="002C15DE" w:rsidRDefault="002C15DE" w:rsidP="002C15DE">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C58807" w14:textId="7238AE05" w:rsidR="00CA59A2" w:rsidRPr="003D7630" w:rsidRDefault="00232EFA" w:rsidP="002C15DE">
      <w:pPr>
        <w:numPr>
          <w:ilvl w:val="1"/>
          <w:numId w:val="5"/>
        </w:numPr>
        <w:spacing w:after="0" w:line="240" w:lineRule="auto"/>
        <w:ind w:left="567" w:hanging="567"/>
        <w:jc w:val="both"/>
        <w:rPr>
          <w:rFonts w:ascii="Arial Narrow" w:eastAsia="Arial Narrow" w:hAnsi="Arial Narrow" w:cs="Arial Narrow"/>
          <w:color w:val="000000"/>
          <w:kern w:val="0"/>
          <w:sz w:val="22"/>
          <w:szCs w:val="22"/>
          <w:lang w:eastAsia="es-ES"/>
          <w14:ligatures w14:val="none"/>
        </w:rPr>
      </w:pPr>
      <w:r w:rsidRPr="00232EF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cumpla con: (i) entregar los resultados médicos (dictamen de invalidez); y, (ii) declarar inexigible el perfil ocupacional, por no estar regulado en la Ley 26790 y el Decreto Supremo 003-98-SA . Asimismo, requirió el pago de costos y costas del presente procedimiento.</w:t>
      </w:r>
      <w:proofErr w:type="spellStart"/>
      <w:r w:rsidR="00AC69AB">
        <w:rPr>
          <w:rFonts w:ascii="Arial Narrow" w:eastAsia="Arial Narrow" w:hAnsi="Arial Narrow" w:cs="Arial Narrow"/>
          <w:kern w:val="0"/>
          <w14:ligatures w14:val="none"/>
          <w:sz w:val="22"/>
          <w:szCs w:val="22"/>
        </w:rPr>
        <w:t/>
      </w:r>
      <w:proofErr w:type="spellEnd"/>
      <w:r w:rsidR="00AC69AB" w:rsidRPr="00232EFA">
        <w:rPr>
          <w:rFonts w:ascii="Arial Narrow" w:eastAsia="Arial Narrow" w:hAnsi="Arial Narrow" w:cs="Arial Narrow"/>
          <w:color w:val="000000"/>
          <w:kern w:val="0"/>
          <w:sz w:val="22"/>
          <w:szCs w:val="22"/>
          <w:lang w:val="es-ES" w:eastAsia="es-ES"/>
          <w14:ligatures w14:val="none"/>
        </w:rPr>
        <w:t xml:space="preserve"/>
      </w:r>
      <w:r w:rsidR="00CA59A2" w:rsidRPr="00232EFA">
        <w:rPr>
          <w:rFonts w:ascii="Arial Narrow" w:eastAsia="Arial Narrow" w:hAnsi="Arial Narrow" w:cs="Arial Narrow"/>
          <w:color w:val="000000"/>
          <w:kern w:val="0"/>
          <w:sz w:val="22"/>
          <w:szCs w:val="22"/>
          <w:lang w:val="es-ES" w:eastAsia="es-ES"/>
          <w14:ligatures w14:val="none"/>
        </w:rPr>
        <w:t xml:space="preserve"/>
      </w:r>
      <w:r w:rsidR="00AC69AB">
        <w:rPr>
          <w:rFonts w:ascii="Arial Narrow" w:eastAsia="Arial Narrow" w:hAnsi="Arial Narrow" w:cs="Arial Narrow"/>
          <w:color w:val="000000"/>
          <w:kern w:val="0"/>
          <w:sz w:val="22"/>
          <w:szCs w:val="22"/>
          <w:lang w:val="es-ES" w:eastAsia="es-ES"/>
          <w14:ligatures w14:val="none"/>
        </w:rPr>
        <w:t/>
      </w:r>
      <w:r w:rsidRPr="00232EFA">
        <w:rPr>
          <w:rFonts w:ascii="Arial Narrow" w:eastAsia="Arial Narrow" w:hAnsi="Arial Narrow" w:cs="Arial Narrow"/>
          <w:color w:val="000000"/>
          <w:kern w:val="0"/>
          <w:sz w:val="22"/>
          <w:szCs w:val="22"/>
          <w:lang w:val="es-ES" w:eastAsia="es-ES"/>
          <w14:ligatures w14:val="none"/>
        </w:rPr>
        <w:t xml:space="preserve"/>
      </w:r>
      <w:r w:rsidR="00CA59A2" w:rsidRPr="00232EFA">
        <w:rPr>
          <w:rFonts w:ascii="Arial Narrow" w:eastAsia="Arial Narrow" w:hAnsi="Arial Narrow" w:cs="Arial Narrow"/>
          <w:color w:val="000000"/>
          <w:kern w:val="0"/>
          <w:sz w:val="22"/>
          <w:szCs w:val="22"/>
          <w:lang w:val="es-ES" w:eastAsia="es-ES"/>
          <w14:ligatures w14:val="none"/>
        </w:rPr>
        <w:t/>
      </w:r>
      <w:r w:rsidR="00AC69AB">
        <w:rPr>
          <w:rFonts w:ascii="Arial Narrow" w:eastAsia="Arial Narrow" w:hAnsi="Arial Narrow" w:cs="Arial Narrow"/>
          <w:color w:val="000000"/>
          <w:kern w:val="0"/>
          <w:sz w:val="22"/>
          <w:szCs w:val="22"/>
          <w:lang w:val="es-ES" w:eastAsia="es-ES"/>
          <w14:ligatures w14:val="none"/>
        </w:rPr>
        <w:t/>
      </w:r>
      <w:r w:rsidR="00CA59A2" w:rsidRPr="00232EFA">
        <w:rPr>
          <w:rFonts w:ascii="Arial Narrow" w:eastAsia="Arial Narrow" w:hAnsi="Arial Narrow" w:cs="Arial Narrow"/>
          <w:color w:val="000000"/>
          <w:kern w:val="0"/>
          <w:sz w:val="22"/>
          <w:szCs w:val="22"/>
          <w:lang w:val="es-ES" w:eastAsia="es-ES"/>
          <w14:ligatures w14:val="none"/>
        </w:rPr>
        <w:t xml:space="preserve"/>
      </w:r>
      <w:r w:rsidR="00AC69AB">
        <w:rPr>
          <w:rFonts w:ascii="Arial Narrow" w:eastAsia="Arial Narrow" w:hAnsi="Arial Narrow" w:cs="Arial Narrow"/>
          <w:color w:val="000000"/>
          <w:kern w:val="0"/>
          <w:sz w:val="22"/>
          <w:szCs w:val="22"/>
          <w:lang w:eastAsia="es-ES"/>
          <w14:ligatures w14:val="none"/>
        </w:rPr>
        <w:t/>
      </w:r>
      <w:r w:rsidR="00FE3B34">
        <w:rPr>
          <w:rFonts w:ascii="Arial Narrow" w:eastAsia="Arial Narrow" w:hAnsi="Arial Narrow" w:cs="Arial Narrow"/>
          <w:color w:val="000000"/>
          <w:kern w:val="0"/>
          <w:sz w:val="22"/>
          <w:szCs w:val="22"/>
          <w:lang w:eastAsia="es-ES"/>
          <w14:ligatures w14:val="none"/>
        </w:rPr>
        <w:t xml:space="preserve"/>
      </w:r>
      <w:r w:rsidR="00AC69AB">
        <w:rPr>
          <w:rFonts w:ascii="Arial Narrow" w:eastAsia="Arial Narrow" w:hAnsi="Arial Narrow" w:cs="Arial Narrow"/>
          <w:color w:val="000000"/>
          <w:kern w:val="0"/>
          <w:sz w:val="22"/>
          <w:szCs w:val="22"/>
          <w:lang w:eastAsia="es-ES"/>
          <w14:ligatures w14:val="none"/>
        </w:rPr>
        <w:t xml:space="preserve"/>
      </w:r>
      <w:r w:rsidR="005E3A93">
        <w:rPr>
          <w:rFonts w:ascii="Arial Narrow" w:eastAsia="Arial Narrow" w:hAnsi="Arial Narrow" w:cs="Arial Narrow"/>
          <w:color w:val="000000"/>
          <w:kern w:val="0"/>
          <w:sz w:val="22"/>
          <w:szCs w:val="22"/>
          <w:lang w:eastAsia="es-ES"/>
          <w14:ligatures w14:val="none"/>
        </w:rPr>
        <w:t/>
      </w:r>
      <w:proofErr w:type="spellStart"/>
      <w:r w:rsidR="005E3A93">
        <w:rPr>
          <w:rFonts w:ascii="Arial Narrow" w:eastAsia="Arial Narrow" w:hAnsi="Arial Narrow" w:cs="Arial Narrow"/>
          <w:color w:val="000000"/>
          <w:kern w:val="0"/>
          <w:sz w:val="22"/>
          <w:szCs w:val="22"/>
          <w:lang w:eastAsia="es-ES"/>
          <w14:ligatures w14:val="none"/>
        </w:rPr>
        <w:t/>
      </w:r>
      <w:proofErr w:type="spellEnd"/>
      <w:r w:rsidR="005E3A93">
        <w:rPr>
          <w:rFonts w:ascii="Arial Narrow" w:eastAsia="Arial Narrow" w:hAnsi="Arial Narrow" w:cs="Arial Narrow"/>
          <w:color w:val="000000"/>
          <w:kern w:val="0"/>
          <w:sz w:val="22"/>
          <w:szCs w:val="22"/>
          <w:lang w:eastAsia="es-ES"/>
          <w14:ligatures w14:val="none"/>
        </w:rPr>
        <w:t xml:space="preserve"/>
      </w:r>
      <w:r w:rsidR="005E3A93" w:rsidRPr="005E3A93">
        <w:rPr>
          <w:rFonts w:ascii="Arial Narrow" w:eastAsia="Arial Narrow" w:hAnsi="Arial Narrow" w:cs="Arial Narrow"/>
          <w:color w:val="000000"/>
          <w:kern w:val="0"/>
          <w:sz w:val="22"/>
          <w:szCs w:val="22"/>
          <w:lang w:eastAsia="es-ES"/>
          <w14:ligatures w14:val="none"/>
        </w:rPr>
        <w:t xml:space="preserve"/>
      </w:r>
      <w:r w:rsidR="005E3A93">
        <w:rPr>
          <w:rFonts w:ascii="Arial Narrow" w:eastAsia="Arial Narrow" w:hAnsi="Arial Narrow" w:cs="Arial Narrow"/>
          <w:color w:val="000000"/>
          <w:kern w:val="0"/>
          <w:sz w:val="22"/>
          <w:szCs w:val="22"/>
          <w:lang w:eastAsia="es-ES"/>
          <w14:ligatures w14:val="none"/>
        </w:rPr>
        <w:t/>
      </w:r>
      <w:r w:rsidR="005E3A93" w:rsidRPr="005E3A93">
        <w:rPr>
          <w:rFonts w:ascii="Arial Narrow" w:eastAsia="Arial Narrow" w:hAnsi="Arial Narrow" w:cs="Arial Narrow"/>
          <w:color w:val="000000"/>
          <w:kern w:val="0"/>
          <w:sz w:val="22"/>
          <w:szCs w:val="22"/>
          <w:lang w:eastAsia="es-ES"/>
          <w14:ligatures w14:val="none"/>
        </w:rPr>
        <w:t xml:space="preserve"/>
      </w:r>
      <w:r w:rsidR="005E3A93">
        <w:rPr>
          <w:rFonts w:ascii="Arial Narrow" w:eastAsia="Arial Narrow" w:hAnsi="Arial Narrow" w:cs="Arial Narrow"/>
          <w:color w:val="000000"/>
          <w:kern w:val="0"/>
          <w:sz w:val="22"/>
          <w:szCs w:val="22"/>
          <w:lang w:eastAsia="es-ES"/>
          <w14:ligatures w14:val="none"/>
        </w:rPr>
        <w:t/>
      </w:r>
      <w:r w:rsidR="005E3A93" w:rsidRPr="005E3A93">
        <w:rPr>
          <w:rFonts w:ascii="Arial Narrow" w:eastAsia="Arial Narrow" w:hAnsi="Arial Narrow" w:cs="Arial Narrow"/>
          <w:color w:val="000000"/>
          <w:kern w:val="0"/>
          <w:sz w:val="22"/>
          <w:szCs w:val="22"/>
          <w:lang w:eastAsia="es-ES"/>
          <w14:ligatures w14:val="none"/>
        </w:rPr>
        <w:t xml:space="preserve"/>
      </w:r>
      <w:r w:rsidR="005E3A93">
        <w:rPr>
          <w:rFonts w:ascii="Arial Narrow" w:eastAsia="Arial Narrow" w:hAnsi="Arial Narrow" w:cs="Arial Narrow"/>
          <w:color w:val="000000"/>
          <w:kern w:val="0"/>
          <w:sz w:val="22"/>
          <w:szCs w:val="22"/>
          <w:lang w:eastAsia="es-ES"/>
          <w14:ligatures w14:val="none"/>
        </w:rPr>
        <w:t/>
      </w:r>
      <w:r w:rsidR="005E3A93" w:rsidRPr="005E3A93">
        <w:rPr>
          <w:rFonts w:ascii="Arial Narrow" w:eastAsia="Arial Narrow" w:hAnsi="Arial Narrow" w:cs="Arial Narrow"/>
          <w:color w:val="000000"/>
          <w:kern w:val="0"/>
          <w:sz w:val="22"/>
          <w:szCs w:val="22"/>
          <w:lang w:eastAsia="es-ES"/>
          <w14:ligatures w14:val="none"/>
        </w:rPr>
        <w:t xml:space="preserve"/>
      </w:r>
      <w:r w:rsidR="002C15DE">
        <w:rPr>
          <w:rFonts w:ascii="Arial Narrow" w:eastAsia="Arial Narrow" w:hAnsi="Arial Narrow" w:cs="Arial Narrow"/>
          <w:color w:val="000000"/>
          <w:kern w:val="0"/>
          <w:sz w:val="22"/>
          <w:szCs w:val="22"/>
          <w:lang w:eastAsia="es-ES"/>
          <w14:ligatures w14:val="none"/>
        </w:rPr>
        <w:t xml:space="preserve"/>
      </w:r>
      <w:r w:rsidR="005E3A93" w:rsidRPr="005E3A93">
        <w:rPr>
          <w:rFonts w:ascii="Arial Narrow" w:eastAsia="Arial Narrow" w:hAnsi="Arial Narrow" w:cs="Arial Narrow"/>
          <w:color w:val="000000"/>
          <w:kern w:val="0"/>
          <w:sz w:val="22"/>
          <w:szCs w:val="22"/>
          <w:lang w:eastAsia="es-ES"/>
          <w14:ligatures w14:val="none"/>
        </w:rPr>
        <w:t xml:space="preserve"/>
      </w:r>
      <w:proofErr w:type="spellStart"/>
      <w:r w:rsidR="005E3A93" w:rsidRPr="005E3A93">
        <w:rPr>
          <w:rFonts w:ascii="Arial Narrow" w:eastAsia="Arial Narrow" w:hAnsi="Arial Narrow" w:cs="Arial Narrow"/>
          <w:color w:val="000000"/>
          <w:kern w:val="0"/>
          <w:sz w:val="22"/>
          <w:szCs w:val="22"/>
          <w:lang w:eastAsia="es-ES"/>
          <w14:ligatures w14:val="none"/>
        </w:rPr>
        <w:t/>
      </w:r>
      <w:r w:rsidR="002C15DE">
        <w:rPr>
          <w:rFonts w:ascii="Arial Narrow" w:eastAsia="Arial Narrow" w:hAnsi="Arial Narrow" w:cs="Arial Narrow"/>
          <w:color w:val="000000"/>
          <w:kern w:val="0"/>
          <w:sz w:val="22"/>
          <w:szCs w:val="22"/>
          <w:lang w:eastAsia="es-ES"/>
          <w14:ligatures w14:val="none"/>
        </w:rPr>
        <w:t/>
      </w:r>
      <w:proofErr w:type="spellEnd"/>
      <w:r w:rsidR="005E3A93" w:rsidRPr="005E3A93">
        <w:rPr>
          <w:rFonts w:ascii="Arial Narrow" w:eastAsia="Arial Narrow" w:hAnsi="Arial Narrow" w:cs="Arial Narrow"/>
          <w:color w:val="000000"/>
          <w:kern w:val="0"/>
          <w:sz w:val="22"/>
          <w:szCs w:val="22"/>
          <w:lang w:eastAsia="es-ES"/>
          <w14:ligatures w14:val="none"/>
        </w:rPr>
        <w:t xml:space="preserve"/>
      </w:r>
      <w:r w:rsidR="002C15DE">
        <w:rPr>
          <w:rFonts w:ascii="Arial Narrow" w:eastAsia="Arial Narrow" w:hAnsi="Arial Narrow" w:cs="Arial Narrow"/>
          <w:color w:val="000000"/>
          <w:kern w:val="0"/>
          <w:sz w:val="22"/>
          <w:szCs w:val="22"/>
          <w:lang w:eastAsia="es-ES"/>
          <w14:ligatures w14:val="none"/>
        </w:rPr>
        <w:t xml:space="preserve"/>
      </w:r>
      <w:r w:rsidR="002C15DE" w:rsidRPr="002C15DE">
        <w:rPr>
          <w:rFonts w:ascii="Arial Narrow" w:eastAsia="Arial Narrow" w:hAnsi="Arial Narrow" w:cs="Arial Narrow"/>
          <w:color w:val="000000"/>
          <w:kern w:val="0"/>
          <w:sz w:val="22"/>
          <w:szCs w:val="22"/>
          <w:lang w:eastAsia="es-ES"/>
          <w14:ligatures w14:val="none"/>
        </w:rPr>
        <w:t xml:space="preserve"/>
      </w:r>
      <w:proofErr w:type="spellStart"/>
      <w:r w:rsidR="002C15DE" w:rsidRPr="002C15DE">
        <w:rPr>
          <w:rFonts w:ascii="Arial Narrow" w:eastAsia="Arial Narrow" w:hAnsi="Arial Narrow" w:cs="Arial Narrow"/>
          <w:color w:val="000000"/>
          <w:kern w:val="0"/>
          <w:sz w:val="22"/>
          <w:szCs w:val="22"/>
          <w:lang w:eastAsia="es-ES"/>
          <w14:ligatures w14:val="none"/>
        </w:rPr>
        <w:t/>
      </w:r>
      <w:proofErr w:type="spellEnd"/>
      <w:r w:rsidR="002C15DE" w:rsidRPr="002C15DE">
        <w:rPr>
          <w:rFonts w:ascii="Arial Narrow" w:eastAsia="Arial Narrow" w:hAnsi="Arial Narrow" w:cs="Arial Narrow"/>
          <w:color w:val="000000"/>
          <w:kern w:val="0"/>
          <w:sz w:val="22"/>
          <w:szCs w:val="22"/>
          <w:lang w:eastAsia="es-ES"/>
          <w14:ligatures w14:val="none"/>
        </w:rPr>
        <w:t xml:space="preserve"/>
      </w:r>
      <w:proofErr w:type="gramStart"/>
      <w:r w:rsidR="002C15DE" w:rsidRPr="002C15DE">
        <w:rPr>
          <w:rFonts w:ascii="Arial Narrow" w:eastAsia="Arial Narrow" w:hAnsi="Arial Narrow" w:cs="Arial Narrow"/>
          <w:color w:val="000000"/>
          <w:kern w:val="0"/>
          <w:sz w:val="22"/>
          <w:szCs w:val="22"/>
          <w:lang w:eastAsia="es-ES"/>
          <w14:ligatures w14:val="none"/>
        </w:rPr>
        <w:t/>
      </w:r>
      <w:r w:rsidR="00FE3B34">
        <w:rPr>
          <w:rFonts w:ascii="Arial Narrow" w:eastAsia="Arial Narrow" w:hAnsi="Arial Narrow" w:cs="Arial Narrow"/>
          <w:color w:val="000000"/>
          <w:kern w:val="0"/>
          <w:sz w:val="22"/>
          <w:szCs w:val="22"/>
          <w:lang w:eastAsia="es-ES"/>
          <w14:ligatures w14:val="none"/>
        </w:rPr>
        <w:t xml:space="preserve"/>
      </w:r>
      <w:r w:rsidR="00AC69AB">
        <w:rPr>
          <w:rFonts w:ascii="Arial Narrow" w:eastAsia="Arial Narrow" w:hAnsi="Arial Narrow" w:cs="Arial Narrow"/>
          <w:color w:val="000000"/>
          <w:kern w:val="0"/>
          <w:sz w:val="22"/>
          <w:szCs w:val="22"/>
          <w:lang w:eastAsia="es-ES"/>
          <w14:ligatures w14:val="none"/>
        </w:rPr>
        <w:t/>
      </w:r>
      <w:proofErr w:type="gramEnd"/>
      <w:r w:rsidR="003D7630">
        <w:rPr>
          <w:rFonts w:ascii="Arial Narrow" w:eastAsia="Arial Narrow" w:hAnsi="Arial Narrow" w:cs="Arial Narrow"/>
          <w:color w:val="000000"/>
          <w:kern w:val="0"/>
          <w:sz w:val="22"/>
          <w:szCs w:val="22"/>
          <w:lang w:eastAsia="es-ES"/>
          <w14:ligatures w14:val="none"/>
        </w:rPr>
        <w:t xml:space="preserve"/>
      </w:r>
      <w:r w:rsidR="00AC69AB" w:rsidRPr="003D7630">
        <w:rPr>
          <w:rFonts w:ascii="Arial Narrow" w:eastAsia="Arial Narrow" w:hAnsi="Arial Narrow" w:cs="Arial Narrow"/>
          <w:color w:val="000000"/>
          <w:kern w:val="0"/>
          <w:sz w:val="22"/>
          <w:szCs w:val="22"/>
          <w:lang w:eastAsia="es-ES"/>
          <w14:ligatures w14:val="none"/>
        </w:rPr>
        <w:t/>
      </w:r>
    </w:p>
    <w:p w14:paraId="66005174" w14:textId="77777777" w:rsidR="00CA59A2" w:rsidRPr="0026598E"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5B9A59" w14:textId="04A9B32B" w:rsidR="00314C6D" w:rsidRDefault="00CA59A2" w:rsidP="00314C6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000746">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w:t>
      </w:r>
      <w:r w:rsidRPr="003E1FCF">
        <w:rPr>
          <w:rFonts w:ascii="Arial Narrow" w:eastAsia="Arial Narrow" w:hAnsi="Arial Narrow" w:cs="Arial Narrow"/>
          <w:color w:val="000000"/>
          <w:kern w:val="0"/>
          <w:sz w:val="22"/>
          <w:szCs w:val="22"/>
          <w:lang w:eastAsia="es-PE"/>
          <w14:ligatures w14:val="none"/>
        </w:rPr>
        <w:t>Técnica), en ejercicio de sus facultades</w:t>
      </w:r>
      <w:bookmarkEnd w:id="2"/>
      <w:bookmarkEnd w:id="3"/>
      <w:bookmarkEnd w:id="4"/>
      <w:r w:rsidRPr="003E1FCF">
        <w:rPr>
          <w:rStyle w:val="Refdenotaalpie"/>
          <w:rFonts w:ascii="Arial Narrow" w:eastAsia="Arial Narrow" w:hAnsi="Arial Narrow" w:cs="Arial Narrow"/>
          <w:kern w:val="0"/>
          <w:sz w:val="22"/>
          <w:szCs w:val="22"/>
          <w:vertAlign w:val="superscript"/>
          <w14:ligatures w14:val="none"/>
        </w:rPr>
        <w:footnoteReference w:id="2"/>
      </w:r>
      <w:r w:rsidRPr="003E1FCF">
        <w:rPr>
          <w:rFonts w:ascii="Arial Narrow" w:eastAsia="Arial Narrow" w:hAnsi="Arial Narrow" w:cs="Arial Narrow"/>
          <w:color w:val="000000"/>
          <w:kern w:val="0"/>
          <w:sz w:val="22"/>
          <w:szCs w:val="22"/>
          <w:lang w:eastAsia="es-PE"/>
          <w14:ligatures w14:val="none"/>
        </w:rPr>
        <w:t xml:space="preserve">, </w:t>
      </w:r>
      <w:r w:rsidR="00121544" w:rsidRPr="003E1FCF">
        <w:rPr>
          <w:rFonts w:ascii="Arial Narrow" w:eastAsia="Arial Narrow" w:hAnsi="Arial Narrow" w:cs="Arial Narrow"/>
          <w:color w:val="000000"/>
          <w:kern w:val="0"/>
          <w:sz w:val="22"/>
          <w:szCs w:val="22"/>
          <w:lang w:eastAsia="es-PE"/>
          <w14:ligatures w14:val="none"/>
        </w:rPr>
        <w:t xml:space="preserve">considera </w:t>
      </w:r>
      <w:r w:rsidR="00121544" w:rsidRPr="003E1FCF">
        <w:rPr>
          <w:rFonts w:ascii="Arial Narrow" w:eastAsia="Arial Narrow" w:hAnsi="Arial Narrow" w:cs="Arial Narrow"/>
          <w:kern w:val="0"/>
          <w14:ligatures w14:val="none"/>
          <w:sz w:val="22"/>
          <w:szCs w:val="22"/>
        </w:rPr>
        <w:t>que el hecho denunciado</w:t>
      </w:r>
      <w:bookmarkStart w:id="5" w:name="_Hlk211591623"/>
      <w:r w:rsidR="00314C6D" w:rsidRPr="003E1FCF">
        <w:rPr>
          <w:rFonts w:ascii="Arial Narrow" w:eastAsia="Arial Narrow" w:hAnsi="Arial Narrow" w:cs="Arial Narrow"/>
          <w:kern w:val="0"/>
          <w14:ligatures w14:val="none"/>
          <w:sz w:val="22"/>
          <w:szCs w:val="22"/>
        </w:rPr>
        <w:t xml:space="preserve">, consistente en que </w:t>
      </w:r>
      <w:r w:rsidR="006B421B">
        <w:rPr>
          <w:rFonts w:ascii="Arial Narrow" w:eastAsia="Arial Narrow" w:hAnsi="Arial Narrow" w:cs="Arial Narrow"/>
          <w:kern w:val="0"/>
          <w14:ligatures w14:val="none"/>
          <w:sz w:val="22"/>
          <w:szCs w:val="22"/>
        </w:rPr>
        <w:lastRenderedPageBreak/>
        <w:t xml:space="preserve">La Positiva </w:t>
      </w:r>
      <w:bookmarkStart w:id="6" w:name="_Hlk213160885"/>
      <w:bookmarkStart w:id="7" w:name="_Hlk213151898"/>
      <w:r w:rsidR="00AD41E4" w:rsidRPr="00FA70EF">
        <w:rPr>
          <w:rFonts w:ascii="Arial Narrow" w:eastAsia="Arial Narrow" w:hAnsi="Arial Narrow" w:cs="Arial Narrow"/>
          <w:kern w:val="0"/>
          <w14:ligatures w14:val="none"/>
          <w:sz w:val="22"/>
          <w:szCs w:val="22"/>
        </w:rPr>
        <w:t>habría negado injustificadamente</w:t>
      </w:r>
      <w:r w:rsidR="00AD41E4">
        <w:rPr>
          <w:rFonts w:ascii="Arial Narrow" w:eastAsia="Arial Narrow" w:hAnsi="Arial Narrow" w:cs="Arial Narrow"/>
          <w:kern w:val="0"/>
          <w14:ligatures w14:val="none"/>
          <w:sz w:val="22"/>
          <w:szCs w:val="22"/>
        </w:rPr>
        <w:t xml:space="preserve"> el otorgamiento de la pensión por invalidez </w:t>
      </w:r>
      <w:r w:rsidR="00AD41E4">
        <w:rPr>
          <w:rFonts w:ascii="Arial Narrow" w:eastAsia="Arial Narrow" w:hAnsi="Arial Narrow" w:cs="Arial Narrow"/>
          <w:color w:val="000000"/>
          <w:kern w:val="0"/>
          <w:sz w:val="22"/>
          <w:szCs w:val="22"/>
          <w:lang w:eastAsia="es-ES"/>
          <w14:ligatures w14:val="none"/>
        </w:rPr>
        <w:t xml:space="preserve">por la enfermedad profesional de Neumoconiosis Hipoacusia y Patología </w:t>
      </w:r>
      <w:r w:rsidR="00AD41E4" w:rsidRPr="00AD41E4">
        <w:rPr>
          <w:rFonts w:ascii="Arial Narrow" w:eastAsia="Arial Narrow" w:hAnsi="Arial Narrow" w:cs="Arial Narrow"/>
          <w:kern w:val="0"/>
          <w14:ligatures w14:val="none"/>
          <w:sz w:val="22"/>
          <w:szCs w:val="22"/>
        </w:rPr>
        <w:t>de Columna (Lumbalgia)a favor del denunciante, e</w:t>
      </w:r>
      <w:r w:rsidR="00AD41E4" w:rsidRPr="00FA70EF">
        <w:rPr>
          <w:rFonts w:ascii="Arial Narrow" w:eastAsia="Arial Narrow" w:hAnsi="Arial Narrow" w:cs="Arial Narrow"/>
          <w:kern w:val="0"/>
          <w14:ligatures w14:val="none"/>
          <w:sz w:val="22"/>
          <w:szCs w:val="22"/>
        </w:rPr>
        <w:t>n mérito de</w:t>
      </w:r>
      <w:r w:rsidR="00AD41E4">
        <w:rPr>
          <w:rFonts w:ascii="Arial Narrow" w:eastAsia="Arial Narrow" w:hAnsi="Arial Narrow" w:cs="Arial Narrow"/>
          <w:kern w:val="0"/>
          <w14:ligatures w14:val="none"/>
          <w:sz w:val="22"/>
          <w:szCs w:val="22"/>
        </w:rPr>
        <w:t>l</w:t>
      </w:r>
      <w:r w:rsidR="00AD41E4" w:rsidRPr="00FA70EF">
        <w:rPr>
          <w:rFonts w:ascii="Arial Narrow" w:eastAsia="Arial Narrow" w:hAnsi="Arial Narrow" w:cs="Arial Narrow"/>
          <w:kern w:val="0"/>
          <w14:ligatures w14:val="none"/>
          <w:sz w:val="22"/>
          <w:szCs w:val="22"/>
        </w:rPr>
        <w:t xml:space="preserve"> Seguro Complementario de Trabajo de Riesgo – Póliza </w:t>
      </w:r>
      <w:proofErr w:type="spellStart"/>
      <w:r w:rsidR="00AD41E4" w:rsidRPr="00FA70EF">
        <w:rPr>
          <w:rFonts w:ascii="Arial Narrow" w:eastAsia="Arial Narrow" w:hAnsi="Arial Narrow" w:cs="Arial Narrow"/>
          <w:kern w:val="0"/>
          <w14:ligatures w14:val="none"/>
          <w:sz w:val="22"/>
          <w:szCs w:val="22"/>
        </w:rPr>
        <w:t/>
      </w:r>
      <w:proofErr w:type="spellEnd"/>
      <w:r w:rsidR="00AD41E4" w:rsidRPr="00FA70EF">
        <w:rPr>
          <w:rFonts w:ascii="Arial Narrow" w:eastAsia="Arial Narrow" w:hAnsi="Arial Narrow" w:cs="Arial Narrow"/>
          <w:kern w:val="0"/>
          <w14:ligatures w14:val="none"/>
          <w:sz w:val="22"/>
          <w:szCs w:val="22"/>
        </w:rPr>
        <w:t xml:space="preserve"> </w:t>
      </w:r>
      <w:r w:rsidR="00AD41E4" w:rsidRPr="00AD41E4">
        <w:rPr>
          <w:rFonts w:ascii="Arial Narrow" w:eastAsia="Arial Narrow" w:hAnsi="Arial Narrow" w:cs="Arial Narrow"/>
          <w:kern w:val="0"/>
          <w14:ligatures w14:val="none"/>
          <w:sz w:val="22"/>
          <w:szCs w:val="22"/>
        </w:rPr>
        <w:t>300885024</w:t>
      </w:r>
      <w:r w:rsidR="00AD41E4">
        <w:rPr>
          <w:rFonts w:ascii="Arial Narrow" w:eastAsia="Arial Narrow" w:hAnsi="Arial Narrow" w:cs="Arial Narrow"/>
          <w:kern w:val="0"/>
          <w14:ligatures w14:val="none"/>
          <w:sz w:val="22"/>
          <w:szCs w:val="22"/>
        </w:rPr>
        <w:t xml:space="preserve">. </w:t>
      </w:r>
      <w:r w:rsidR="00711750" w:rsidRPr="00314C6D">
        <w:rPr>
          <w:rFonts w:ascii="Arial Narrow" w:eastAsia="Arial Narrow" w:hAnsi="Arial Narrow" w:cs="Arial Narrow"/>
          <w:kern w:val="0"/>
          <w14:ligatures w14:val="none"/>
          <w:sz w:val="22"/>
          <w:szCs w:val="22"/>
        </w:rPr>
        <w:t>Por consiguiente, corresponde calificar el hecho materia de denuncia como una presunta infracción al deber de idoneidad, tipificado en los artículos 18</w:t>
      </w:r>
      <w:r w:rsidR="00711750" w:rsidRPr="00AD41E4">
        <w:rPr>
          <w:rFonts w:ascii="Arial Narrow" w:eastAsia="Arial Narrow" w:hAnsi="Arial Narrow" w:cs="Arial Narrow"/>
          <w:kern w:val="0"/>
          <w14:ligatures w14:val="none"/>
          <w:sz w:val="22"/>
          <w:szCs w:val="22"/>
        </w:rPr>
        <w:t/>
      </w:r>
      <w:r w:rsidR="00711750" w:rsidRPr="00314C6D">
        <w:rPr>
          <w:rFonts w:ascii="Arial Narrow" w:eastAsia="Arial Narrow" w:hAnsi="Arial Narrow" w:cs="Arial Narrow"/>
          <w:kern w:val="0"/>
          <w14:ligatures w14:val="none"/>
          <w:sz w:val="22"/>
          <w:szCs w:val="22"/>
        </w:rPr>
        <w:t xml:space="preserve"> y 19</w:t>
      </w:r>
      <w:r w:rsidR="00711750" w:rsidRPr="00AD41E4">
        <w:rPr>
          <w:rFonts w:ascii="Arial Narrow" w:eastAsia="Arial Narrow" w:hAnsi="Arial Narrow" w:cs="Arial Narrow"/>
          <w:kern w:val="0"/>
          <w14:ligatures w14:val="none"/>
          <w:sz w:val="22"/>
          <w:szCs w:val="22"/>
        </w:rPr>
        <w:t/>
      </w:r>
      <w:r w:rsidR="00711750" w:rsidRPr="00314C6D">
        <w:rPr>
          <w:rFonts w:ascii="Arial Narrow" w:eastAsia="Arial Narrow" w:hAnsi="Arial Narrow" w:cs="Arial Narrow"/>
          <w:kern w:val="0"/>
          <w14:ligatures w14:val="none"/>
          <w:sz w:val="22"/>
          <w:szCs w:val="22"/>
        </w:rPr>
        <w:t xml:space="preserve"> del Código</w:t>
      </w:r>
      <w:bookmarkStart w:id="8" w:name="_Hlk213160896"/>
      <w:bookmarkEnd w:id="6"/>
      <w:r w:rsidR="00711750" w:rsidRPr="00AD41E4">
        <w:rPr>
          <w:rStyle w:val="Refdenotaalpie"/>
          <w:rFonts w:ascii="Arial Narrow" w:eastAsia="Arial Narrow" w:hAnsi="Arial Narrow" w:cs="Arial Narrow"/>
          <w:kern w:val="0"/>
          <w14:ligatures w14:val="none"/>
          <w:sz w:val="22"/>
          <w:szCs w:val="22"/>
          <w:vertAlign w:val="superscript"/>
        </w:rPr>
        <w:footnoteReference w:id="3"/>
      </w:r>
      <w:bookmarkEnd w:id="8"/>
      <w:r w:rsidR="00711750" w:rsidRPr="00314C6D">
        <w:rPr>
          <w:rFonts w:ascii="Arial Narrow" w:eastAsia="Arial Narrow" w:hAnsi="Arial Narrow" w:cs="Arial Narrow"/>
          <w:kern w:val="0"/>
          <w14:ligatures w14:val="none"/>
          <w:sz w:val="22"/>
          <w:szCs w:val="22"/>
        </w:rPr>
        <w:t>.</w:t>
      </w:r>
      <w:bookmarkStart w:id="9" w:name="_Hlk213150180"/>
      <w:bookmarkEnd w:id="7"/>
    </w:p>
    <w:p w14:paraId="3EFB2523" w14:textId="77777777" w:rsidR="00314C6D" w:rsidRDefault="00314C6D" w:rsidP="00314C6D">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1"/>
    <w:bookmarkEnd w:id="5"/>
    <w:bookmarkEnd w:id="9"/>
    <w:p w14:paraId="507CDF59" w14:textId="45D0CDE2" w:rsidR="00FA70EF" w:rsidRPr="00AD41E4" w:rsidRDefault="00FA70EF" w:rsidP="00915E44">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color w:val="000000"/>
          <w:kern w:val="0"/>
          <w:sz w:val="22"/>
          <w:szCs w:val="22"/>
          <w:lang w:eastAsia="es-PE"/>
          <w14:ligatures w14:val="none"/>
        </w:rPr>
        <w:t>Además, l</w:t>
      </w:r>
      <w:r w:rsidRPr="00000746">
        <w:rPr>
          <w:rFonts w:ascii="Arial Narrow" w:eastAsia="Arial Narrow" w:hAnsi="Arial Narrow" w:cs="Arial Narrow"/>
          <w:color w:val="000000"/>
          <w:kern w:val="0"/>
          <w:sz w:val="22"/>
          <w:szCs w:val="22"/>
          <w:lang w:eastAsia="es-PE"/>
          <w14:ligatures w14:val="none"/>
        </w:rPr>
        <w:t xml:space="preserve">a Secretaría Técnica de la Comisión de Protección al Consumidor 1 (en adelante, la Secretaría </w:t>
      </w:r>
      <w:r w:rsidRPr="003E1FCF">
        <w:rPr>
          <w:rFonts w:ascii="Arial Narrow" w:eastAsia="Arial Narrow" w:hAnsi="Arial Narrow" w:cs="Arial Narrow"/>
          <w:color w:val="000000"/>
          <w:kern w:val="0"/>
          <w:sz w:val="22"/>
          <w:szCs w:val="22"/>
          <w:lang w:eastAsia="es-PE"/>
          <w14:ligatures w14:val="none"/>
        </w:rPr>
        <w:t xml:space="preserve">Técnica), en ejercicio de sus facultades, considera </w:t>
      </w:r>
      <w:r w:rsidRPr="003E1FCF">
        <w:rPr>
          <w:rFonts w:ascii="Arial Narrow" w:eastAsia="Arial Narrow" w:hAnsi="Arial Narrow" w:cs="Arial Narrow"/>
          <w:kern w:val="0"/>
          <w14:ligatures w14:val="none"/>
          <w:sz w:val="22"/>
          <w:szCs w:val="22"/>
        </w:rPr>
        <w:t xml:space="preserve">que el hecho denunciado, consistente en que </w:t>
      </w:r>
      <w:r>
        <w:rPr>
          <w:rFonts w:ascii="Arial Narrow" w:eastAsia="Arial Narrow" w:hAnsi="Arial Narrow" w:cs="Arial Narrow"/>
          <w:kern w:val="0"/>
          <w14:ligatures w14:val="none"/>
          <w:sz w:val="22"/>
          <w:szCs w:val="22"/>
        </w:rPr>
        <w:t xml:space="preserve">La Positiva </w:t>
      </w:r>
      <w:r w:rsidRPr="003E1FCF">
        <w:rPr>
          <w:rFonts w:ascii="Arial Narrow" w:eastAsia="Arial Narrow" w:hAnsi="Arial Narrow" w:cs="Arial Narrow"/>
          <w:kern w:val="0"/>
          <w14:ligatures w14:val="none"/>
          <w:sz w:val="22"/>
          <w:szCs w:val="22"/>
        </w:rPr>
        <w:t>habría</w:t>
      </w:r>
      <w:r w:rsidRPr="00FA70EF">
        <w:rPr>
          <w:rFonts w:ascii="Arial Narrow" w:eastAsia="Arial Narrow" w:hAnsi="Arial Narrow" w:cs="Arial Narrow"/>
          <w:color w:val="000000"/>
          <w:kern w:val="0"/>
          <w:sz w:val="22"/>
          <w:szCs w:val="22"/>
          <w:shd w:val="clear" w:color="auto" w:fill="FFFFFF"/>
          <w:lang w:eastAsia="es-PE"/>
          <w14:ligatures w14:val="none"/>
        </w:rPr>
        <w:t xml:space="preserve"> </w:t>
      </w:r>
      <w:r w:rsidR="00AD41E4" w:rsidRPr="00FA70EF">
        <w:rPr>
          <w:rFonts w:ascii="Arial Narrow" w:eastAsia="Arial Narrow" w:hAnsi="Arial Narrow" w:cs="Arial Narrow"/>
          <w:color w:val="000000"/>
          <w:kern w:val="0"/>
          <w:sz w:val="22"/>
          <w:szCs w:val="22"/>
          <w:lang w:eastAsia="es-PE"/>
          <w14:ligatures w14:val="none"/>
        </w:rPr>
        <w:t>exigi</w:t>
      </w:r>
      <w:r w:rsidR="00AD41E4">
        <w:rPr>
          <w:rFonts w:ascii="Arial Narrow" w:eastAsia="Arial Narrow" w:hAnsi="Arial Narrow" w:cs="Arial Narrow"/>
          <w:color w:val="000000"/>
          <w:kern w:val="0"/>
          <w:sz w:val="22"/>
          <w:szCs w:val="22"/>
          <w:lang w:eastAsia="es-PE"/>
          <w14:ligatures w14:val="none"/>
        </w:rPr>
        <w:t>do injustificadamente el</w:t>
      </w:r>
      <w:r w:rsidR="00AD41E4" w:rsidRPr="00FA70EF">
        <w:rPr>
          <w:rFonts w:ascii="Arial Narrow" w:eastAsia="Arial Narrow" w:hAnsi="Arial Narrow" w:cs="Arial Narrow"/>
          <w:color w:val="000000"/>
          <w:kern w:val="0"/>
          <w:sz w:val="22"/>
          <w:szCs w:val="22"/>
          <w:lang w:eastAsia="es-PE"/>
          <w14:ligatures w14:val="none"/>
        </w:rPr>
        <w:t xml:space="preserve"> Perfil Ocupacional del denunciante como requisito indispensable para la calificación de la pensión de invalidez, </w:t>
      </w:r>
      <w:r w:rsidR="00AD41E4">
        <w:rPr>
          <w:rFonts w:ascii="Arial Narrow" w:eastAsia="Arial Narrow" w:hAnsi="Arial Narrow" w:cs="Arial Narrow"/>
          <w:color w:val="000000"/>
          <w:kern w:val="0"/>
          <w:sz w:val="22"/>
          <w:szCs w:val="22"/>
          <w:lang w:eastAsia="es-PE"/>
          <w14:ligatures w14:val="none"/>
        </w:rPr>
        <w:t>pese a que ello no es una obligación legal y</w:t>
      </w:r>
      <w:r w:rsidR="00AD41E4" w:rsidRPr="00FA70EF">
        <w:rPr>
          <w:rFonts w:ascii="Arial Narrow" w:eastAsia="Arial Narrow" w:hAnsi="Arial Narrow" w:cs="Arial Narrow"/>
          <w:color w:val="000000"/>
          <w:kern w:val="0"/>
          <w:sz w:val="22"/>
          <w:szCs w:val="22"/>
          <w:lang w:eastAsia="es-PE"/>
          <w14:ligatures w14:val="none"/>
        </w:rPr>
        <w:t xml:space="preserve"> </w:t>
      </w:r>
      <w:r w:rsidR="00AD41E4">
        <w:rPr>
          <w:rFonts w:ascii="Arial Narrow" w:eastAsia="Arial Narrow" w:hAnsi="Arial Narrow" w:cs="Arial Narrow"/>
          <w:color w:val="000000"/>
          <w:kern w:val="0"/>
          <w:sz w:val="22"/>
          <w:szCs w:val="22"/>
          <w:lang w:eastAsia="es-PE"/>
          <w14:ligatures w14:val="none"/>
        </w:rPr>
        <w:t>dicha documentación se encuentra</w:t>
      </w:r>
      <w:r w:rsidR="00AD41E4" w:rsidRPr="00FA70EF">
        <w:rPr>
          <w:rFonts w:ascii="Arial Narrow" w:eastAsia="Arial Narrow" w:hAnsi="Arial Narrow" w:cs="Arial Narrow"/>
          <w:color w:val="000000"/>
          <w:kern w:val="0"/>
          <w:sz w:val="22"/>
          <w:szCs w:val="22"/>
          <w:lang w:eastAsia="es-PE"/>
          <w14:ligatures w14:val="none"/>
        </w:rPr>
        <w:t xml:space="preserve"> bajo</w:t>
      </w:r>
      <w:r w:rsidR="00AD41E4">
        <w:rPr>
          <w:rFonts w:ascii="Arial Narrow" w:eastAsia="Arial Narrow" w:hAnsi="Arial Narrow" w:cs="Arial Narrow"/>
          <w:color w:val="000000"/>
          <w:kern w:val="0"/>
          <w:sz w:val="22"/>
          <w:szCs w:val="22"/>
          <w:lang w:eastAsia="es-PE"/>
          <w14:ligatures w14:val="none"/>
        </w:rPr>
        <w:t xml:space="preserve"> </w:t>
      </w:r>
      <w:r w:rsidR="00AD41E4" w:rsidRPr="00FA70EF">
        <w:rPr>
          <w:rFonts w:ascii="Arial Narrow" w:eastAsia="Arial Narrow" w:hAnsi="Arial Narrow" w:cs="Arial Narrow"/>
          <w:color w:val="000000"/>
          <w:kern w:val="0"/>
          <w:sz w:val="22"/>
          <w:szCs w:val="22"/>
          <w:lang w:eastAsia="es-PE"/>
          <w14:ligatures w14:val="none"/>
        </w:rPr>
        <w:t>custodia</w:t>
      </w:r>
      <w:r w:rsidR="00AD41E4">
        <w:rPr>
          <w:rFonts w:ascii="Arial Narrow" w:eastAsia="Arial Narrow" w:hAnsi="Arial Narrow" w:cs="Arial Narrow"/>
          <w:color w:val="000000"/>
          <w:kern w:val="0"/>
          <w:sz w:val="22"/>
          <w:szCs w:val="22"/>
          <w:lang w:eastAsia="es-PE"/>
          <w14:ligatures w14:val="none"/>
        </w:rPr>
        <w:t xml:space="preserve"> del contratante</w:t>
      </w:r>
      <w:r w:rsidRPr="00AD41E4">
        <w:rPr>
          <w:rFonts w:ascii="Arial Narrow" w:eastAsia="Arial Narrow" w:hAnsi="Arial Narrow" w:cs="Arial Narrow"/>
          <w:color w:val="000000"/>
          <w:kern w:val="0"/>
          <w:sz w:val="22"/>
          <w:szCs w:val="22"/>
          <w:lang w:eastAsia="es-PE"/>
          <w14:ligatures w14:val="none"/>
        </w:rPr>
        <w:t xml:space="preserve">. </w:t>
      </w:r>
      <w:r w:rsidRPr="00AD41E4">
        <w:rPr>
          <w:rFonts w:ascii="Arial Narrow" w:eastAsia="Arial Narrow" w:hAnsi="Arial Narrow" w:cs="Arial Narrow"/>
          <w:kern w:val="0"/>
          <w14:ligatures w14:val="none"/>
          <w:sz w:val="22"/>
          <w:szCs w:val="22"/>
        </w:rPr>
        <w:t xml:space="preserve">Por consiguiente, corresponde calificar el hecho materia de denuncia como una presunta infracción al deber de idoneidad, tipificado en el </w:t>
      </w:r>
      <w:r w:rsidRPr="00AD41E4">
        <w:rPr>
          <w:rFonts w:ascii="Arial Narrow" w:eastAsia="Arial Narrow" w:hAnsi="Arial Narrow" w:cs="Arial Narrow"/>
          <w:color w:val="000000"/>
          <w:kern w:val="0"/>
          <w:sz w:val="22"/>
          <w:szCs w:val="22"/>
          <w:shd w:val="clear" w:color="auto" w:fill="FFFFFF"/>
          <w:lang w:eastAsia="es-PE"/>
          <w14:ligatures w14:val="none"/>
        </w:rPr>
        <w:t xml:space="preserve">literal </w:t>
      </w:r>
      <w:r w:rsidR="005F50F8" w:rsidRPr="00AD41E4">
        <w:rPr>
          <w:rFonts w:ascii="Arial Narrow" w:eastAsia="Arial Narrow" w:hAnsi="Arial Narrow" w:cs="Arial Narrow"/>
          <w:color w:val="000000"/>
          <w:kern w:val="0"/>
          <w:sz w:val="22"/>
          <w:szCs w:val="22"/>
          <w:shd w:val="clear" w:color="auto" w:fill="FFFFFF"/>
          <w:lang w:eastAsia="es-PE"/>
          <w14:ligatures w14:val="none"/>
        </w:rPr>
        <w:t xml:space="preserve">g) del artículo 56 </w:t>
      </w:r>
      <w:r w:rsidRPr="00AD41E4">
        <w:rPr>
          <w:rFonts w:ascii="Arial Narrow" w:eastAsia="Arial Narrow" w:hAnsi="Arial Narrow" w:cs="Arial Narrow"/>
          <w:kern w:val="0"/>
          <w14:ligatures w14:val="none"/>
          <w:sz w:val="22"/>
          <w:szCs w:val="22"/>
        </w:rPr>
        <w:t>del Código</w:t>
      </w:r>
      <w:r w:rsidR="009E6418">
        <w:rPr>
          <w:rStyle w:val="Refdenotaalpie"/>
          <w:rFonts w:ascii="Arial Narrow" w:eastAsia="Arial Narrow" w:hAnsi="Arial Narrow" w:cs="Arial Narrow"/>
          <w:kern w:val="0"/>
          <w14:ligatures w14:val="none"/>
          <w:sz w:val="22"/>
          <w:szCs w:val="22"/>
          <w:vertAlign w:val="superscript"/>
        </w:rPr>
        <w:footnoteReference w:id="4"/>
      </w:r>
      <w:r w:rsidRPr="00AD41E4">
        <w:rPr>
          <w:rFonts w:ascii="Arial Narrow" w:eastAsia="Arial Narrow" w:hAnsi="Arial Narrow" w:cs="Arial Narrow"/>
          <w:kern w:val="0"/>
          <w14:ligatures w14:val="none"/>
          <w:sz w:val="22"/>
          <w:szCs w:val="22"/>
        </w:rPr>
        <w:t>.</w:t>
      </w:r>
    </w:p>
    <w:p w14:paraId="61B4287B" w14:textId="77777777" w:rsidR="00AD41E4" w:rsidRPr="00AD41E4" w:rsidRDefault="00AD41E4" w:rsidP="00AD41E4">
      <w:pPr>
        <w:pStyle w:val="Prrafodelista"/>
        <w:spacing w:before="0" w:after="0" w:line="240" w:lineRule="auto"/>
        <w:rPr>
          <w:rFonts w:ascii="Arial Narrow" w:eastAsia="Arial Narrow" w:hAnsi="Arial Narrow" w:cs="Arial Narrow"/>
          <w:kern w:val="0"/>
          <w:sz w:val="22"/>
          <w:szCs w:val="22"/>
          <w:lang w:eastAsia="es-PE"/>
          <w14:ligatures w14:val="none"/>
        </w:rPr>
      </w:pPr>
    </w:p>
    <w:p w14:paraId="45C9970A" w14:textId="46641571" w:rsidR="00AD41E4" w:rsidRPr="00FA70EF" w:rsidRDefault="00AD41E4" w:rsidP="001630FA">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shd w:val="clear" w:color="auto" w:fill="FFFFFF"/>
          <w:lang w:eastAsia="es-PE"/>
          <w14:ligatures w14:val="none"/>
        </w:rPr>
        <w:t xml:space="preserve">Por consiguiente, </w:t>
      </w:r>
      <w:r>
        <w:rPr>
          <w:rFonts w:ascii="Arial Narrow" w:eastAsia="Arial Narrow" w:hAnsi="Arial Narrow" w:cs="Arial Narrow"/>
          <w:color w:val="000000"/>
          <w:kern w:val="0"/>
          <w:sz w:val="22"/>
          <w:szCs w:val="22"/>
          <w:lang w:eastAsia="es-PE"/>
          <w14:ligatures w14:val="none"/>
        </w:rPr>
        <w:t>l</w:t>
      </w:r>
      <w:r w:rsidRPr="00000746">
        <w:rPr>
          <w:rFonts w:ascii="Arial Narrow" w:eastAsia="Arial Narrow" w:hAnsi="Arial Narrow" w:cs="Arial Narrow"/>
          <w:color w:val="000000"/>
          <w:kern w:val="0"/>
          <w:sz w:val="22"/>
          <w:szCs w:val="22"/>
          <w:lang w:eastAsia="es-PE"/>
          <w14:ligatures w14:val="none"/>
        </w:rPr>
        <w:t xml:space="preserve">a Secretaría Técnica de la Comisión de Protección al Consumidor 1 (en adelante, la Secretaría </w:t>
      </w:r>
      <w:r w:rsidRPr="003E1FCF">
        <w:rPr>
          <w:rFonts w:ascii="Arial Narrow" w:eastAsia="Arial Narrow" w:hAnsi="Arial Narrow" w:cs="Arial Narrow"/>
          <w:color w:val="000000"/>
          <w:kern w:val="0"/>
          <w:sz w:val="22"/>
          <w:szCs w:val="22"/>
          <w:lang w:eastAsia="es-PE"/>
          <w14:ligatures w14:val="none"/>
        </w:rPr>
        <w:t xml:space="preserve">Técnica), en ejercicio de sus facultades, considera </w:t>
      </w:r>
      <w:r w:rsidRPr="003E1FCF">
        <w:rPr>
          <w:rFonts w:ascii="Arial Narrow" w:eastAsia="Arial Narrow" w:hAnsi="Arial Narrow" w:cs="Arial Narrow"/>
          <w:kern w:val="0"/>
          <w14:ligatures w14:val="none"/>
          <w:sz w:val="22"/>
          <w:szCs w:val="22"/>
        </w:rPr>
        <w:t xml:space="preserve">que el hecho denunciado, consistente en que </w:t>
      </w:r>
      <w:r>
        <w:rPr>
          <w:rFonts w:ascii="Arial Narrow" w:eastAsia="Arial Narrow" w:hAnsi="Arial Narrow" w:cs="Arial Narrow"/>
          <w:kern w:val="0"/>
          <w14:ligatures w14:val="none"/>
          <w:sz w:val="22"/>
          <w:szCs w:val="22"/>
        </w:rPr>
        <w:t xml:space="preserve">La Positiva </w:t>
      </w:r>
      <w:r w:rsidRPr="003E1FCF">
        <w:rPr>
          <w:rFonts w:ascii="Arial Narrow" w:eastAsia="Arial Narrow" w:hAnsi="Arial Narrow" w:cs="Arial Narrow"/>
          <w:kern w:val="0"/>
          <w14:ligatures w14:val="none"/>
          <w:sz w:val="22"/>
          <w:szCs w:val="22"/>
        </w:rPr>
        <w:t>habría</w:t>
      </w:r>
      <w:r>
        <w:rPr>
          <w:rFonts w:ascii="Arial Narrow" w:eastAsia="Arial Narrow" w:hAnsi="Arial Narrow" w:cs="Arial Narrow"/>
          <w:kern w:val="0"/>
          <w14:ligatures w14:val="none"/>
          <w:sz w:val="22"/>
          <w:szCs w:val="22"/>
        </w:rPr>
        <w:t xml:space="preserve"> </w:t>
      </w:r>
      <w:r w:rsidRPr="00FA70EF">
        <w:rPr>
          <w:rFonts w:ascii="Arial Narrow" w:eastAsia="Arial Narrow" w:hAnsi="Arial Narrow" w:cs="Arial Narrow"/>
          <w:kern w:val="0"/>
          <w:sz w:val="22"/>
          <w:szCs w:val="22"/>
          <w:shd w:val="clear" w:color="auto" w:fill="FFFFFF"/>
          <w:lang w:eastAsia="es-PE"/>
          <w14:ligatures w14:val="none"/>
        </w:rPr>
        <w:t xml:space="preserve">en tanto la compañía </w:t>
      </w:r>
      <w:r>
        <w:rPr>
          <w:rFonts w:ascii="Arial Narrow" w:eastAsia="Arial Narrow" w:hAnsi="Arial Narrow" w:cs="Arial Narrow"/>
          <w:kern w:val="0"/>
          <w:sz w:val="22"/>
          <w:szCs w:val="22"/>
          <w:shd w:val="clear" w:color="auto" w:fill="FFFFFF"/>
          <w:lang w:eastAsia="es-PE"/>
          <w14:ligatures w14:val="none"/>
        </w:rPr>
        <w:t xml:space="preserve">aseguradora </w:t>
      </w:r>
      <w:r w:rsidRPr="00FA70EF">
        <w:rPr>
          <w:rFonts w:ascii="Arial Narrow" w:eastAsia="Arial Narrow" w:hAnsi="Arial Narrow" w:cs="Arial Narrow"/>
          <w:kern w:val="0"/>
          <w14:ligatures w14:val="none"/>
          <w:sz w:val="22"/>
          <w:szCs w:val="22"/>
        </w:rPr>
        <w:t>habría</w:t>
      </w:r>
      <w:r>
        <w:rPr>
          <w:rFonts w:ascii="Arial Narrow" w:eastAsia="Arial Narrow" w:hAnsi="Arial Narrow" w:cs="Arial Narrow"/>
          <w:kern w:val="0"/>
          <w14:ligatures w14:val="none"/>
          <w:sz w:val="22"/>
          <w:szCs w:val="22"/>
        </w:rPr>
        <w:t xml:space="preserve"> negado injustificadamente la entrega de los resultados </w:t>
      </w:r>
      <w:r>
        <w:rPr>
          <w:rFonts w:ascii="Arial Narrow" w:eastAsia="Arial Narrow" w:hAnsi="Arial Narrow" w:cs="Arial Narrow"/>
          <w:color w:val="000000"/>
          <w:kern w:val="0"/>
          <w:sz w:val="22"/>
          <w:szCs w:val="22"/>
          <w:lang w:eastAsia="es-ES"/>
          <w14:ligatures w14:val="none"/>
        </w:rPr>
        <w:t>de los exámenes médicos realizados por el denunciante el día 23 de noviembre de 2024, con el fin de dilatar el proceso de otorgamiento de la pensión de invalidez.</w:t>
      </w:r>
    </w:p>
    <w:p w14:paraId="589AB1EB" w14:textId="77777777" w:rsidR="00FA70EF" w:rsidRPr="00FA70EF" w:rsidRDefault="00FA70EF" w:rsidP="00FA70EF">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463134E5" w14:textId="35DBCEEA" w:rsidR="00CA59A2" w:rsidRPr="00AD41E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D22CB0" w14:textId="77777777" w:rsidR="00AD41E4" w:rsidRPr="00AD41E4" w:rsidRDefault="00AD41E4" w:rsidP="00AD41E4">
      <w:pPr>
        <w:pStyle w:val="Prrafodelista"/>
        <w:spacing w:before="0" w:after="0" w:line="240" w:lineRule="auto"/>
        <w:rPr>
          <w:rFonts w:ascii="Arial Narrow" w:eastAsia="Arial Narrow" w:hAnsi="Arial Narrow" w:cs="Arial Narrow"/>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C93B848" w14:textId="773F38F9" w:rsidR="00CA59A2" w:rsidRPr="00AD41E4" w:rsidRDefault="00CA59A2" w:rsidP="0083213C">
      <w:pPr>
        <w:pStyle w:val="Prrafodelista"/>
        <w:numPr>
          <w:ilvl w:val="0"/>
          <w:numId w:val="9"/>
        </w:numPr>
        <w:spacing w:after="0" w:line="240" w:lineRule="auto"/>
        <w:ind w:left="567" w:hanging="567"/>
        <w:jc w:val="both"/>
        <w:rPr>
          <w:rStyle w:val="Refdecomentario"/>
          <w:rFonts w:ascii="Arial Narrow" w:eastAsia="Arial Narrow" w:hAnsi="Arial Narrow" w:cs="Arial Narrow"/>
          <w:color w:val="000000"/>
          <w:kern w:val="0"/>
          <w:sz w:val="22"/>
          <w:szCs w:val="22"/>
          <w:lang w:val="es-ES" w:eastAsia="es-ES"/>
          <w14:ligatures w14:val="none"/>
        </w:rPr>
      </w:pPr>
      <w:r w:rsidRPr="00AD41E4">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w:t>
      </w:r>
      <w:r w:rsidR="009E6418" w:rsidRPr="00AD41E4">
        <w:rPr>
          <w:rFonts w:ascii="Arial Narrow" w:eastAsia="Arial Narrow" w:hAnsi="Arial Narrow" w:cs="Arial Narrow"/>
          <w:color w:val="000000"/>
          <w:kern w:val="0"/>
          <w:sz w:val="22"/>
          <w:szCs w:val="22"/>
          <w:lang w:val="es-ES" w:eastAsia="es-ES"/>
          <w14:ligatures w14:val="none"/>
        </w:rPr>
        <w:t xml:space="preserve"> </w:t>
      </w:r>
      <w:r w:rsidR="00AD41E4" w:rsidRPr="00AD41E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w:t>
      </w:r>
      <w:r w:rsidR="00AD41E4" w:rsidRPr="00AD41E4">
        <w:rPr>
          <w:rFonts w:ascii="Arial Narrow" w:eastAsia="Arial Narrow" w:hAnsi="Arial Narrow" w:cs="Arial Narrow"/>
          <w:color w:val="000000"/>
          <w:kern w:val="0"/>
          <w:sz w:val="22"/>
          <w:szCs w:val="22"/>
          <w:lang w:eastAsia="es-ES"/>
          <w14:ligatures w14:val="none"/>
        </w:rPr>
        <w:t xml:space="preserve">Seguro Complementario de Trabajo de Riesgo - Póliza SCTR </w:t>
      </w:r>
      <w:proofErr w:type="spellStart"/>
      <w:r w:rsidR="00AD41E4" w:rsidRPr="00AD41E4">
        <w:rPr>
          <w:rFonts w:ascii="Arial Narrow" w:eastAsia="Arial Narrow" w:hAnsi="Arial Narrow" w:cs="Arial Narrow"/>
          <w:color w:val="000000"/>
          <w:kern w:val="0"/>
          <w:sz w:val="22"/>
          <w:szCs w:val="22"/>
          <w:lang w:eastAsia="es-ES"/>
          <w14:ligatures w14:val="none"/>
        </w:rPr>
        <w:t/>
      </w:r>
      <w:proofErr w:type="spellEnd"/>
      <w:r w:rsidR="00AD41E4" w:rsidRPr="00AD41E4">
        <w:rPr>
          <w:rFonts w:ascii="Arial Narrow" w:eastAsia="Arial Narrow" w:hAnsi="Arial Narrow" w:cs="Arial Narrow"/>
          <w:color w:val="000000"/>
          <w:kern w:val="0"/>
          <w:sz w:val="22"/>
          <w:szCs w:val="22"/>
          <w:lang w:eastAsia="es-ES"/>
          <w14:ligatures w14:val="none"/>
        </w:rPr>
        <w:t xml:space="preserve"> 300885024,</w:t>
      </w:r>
      <w:r w:rsidR="00AD41E4" w:rsidRPr="00AD41E4">
        <w:rPr>
          <w:rFonts w:ascii="Arial Narrow" w:eastAsia="Arial Narrow" w:hAnsi="Arial Narrow" w:cs="Arial Narrow"/>
          <w:color w:val="000000"/>
          <w:kern w:val="0"/>
          <w:sz w:val="22"/>
          <w:szCs w:val="22"/>
          <w:lang w:val="es-ES" w:eastAsia="es-ES"/>
          <w14:ligatures w14:val="none"/>
        </w:rPr>
        <w:t xml:space="preserve"> así como el cargo de remisión de la misma; (</w:t>
      </w:r>
      <w:proofErr w:type="spellStart"/>
      <w:r w:rsidR="00AD41E4" w:rsidRPr="00AD41E4">
        <w:rPr>
          <w:rFonts w:ascii="Arial Narrow" w:eastAsia="Arial Narrow" w:hAnsi="Arial Narrow" w:cs="Arial Narrow"/>
          <w:color w:val="000000"/>
          <w:kern w:val="0"/>
          <w:sz w:val="22"/>
          <w:szCs w:val="22"/>
          <w:lang w:val="es-ES" w:eastAsia="es-ES"/>
          <w14:ligatures w14:val="none"/>
        </w:rPr>
        <w:t>ii</w:t>
      </w:r>
      <w:proofErr w:type="spellEnd"/>
      <w:r w:rsidR="00AD41E4" w:rsidRPr="00AD41E4">
        <w:rPr>
          <w:rFonts w:ascii="Arial Narrow" w:eastAsia="Arial Narrow" w:hAnsi="Arial Narrow" w:cs="Arial Narrow"/>
          <w:color w:val="000000"/>
          <w:kern w:val="0"/>
          <w:sz w:val="22"/>
          <w:szCs w:val="22"/>
          <w:lang w:val="es-ES" w:eastAsia="es-ES"/>
          <w14:ligatures w14:val="none"/>
        </w:rPr>
        <w:t>)</w:t>
      </w:r>
      <w:r w:rsidR="00AD41E4" w:rsidRPr="00AD41E4">
        <w:rPr>
          <w:rFonts w:ascii="Arial Narrow" w:eastAsia="Arial Narrow" w:hAnsi="Arial Narrow" w:cs="Arial Narrow"/>
          <w:color w:val="000000"/>
          <w:kern w:val="0"/>
          <w:sz w:val="22"/>
          <w:szCs w:val="22"/>
          <w:lang w:eastAsia="es-ES"/>
          <w14:ligatures w14:val="none"/>
        </w:rPr>
        <w:t xml:space="preserve"> presentar los resultados de los exámenes médicos realizados por el denunciante el día 23 de noviembre de 2024, por la enfermedad profesional de Neumoconiosis Hipoacusia y Patología de Columna (Lumbalgia); </w:t>
      </w:r>
      <w:r w:rsidR="00AD41E4" w:rsidRPr="00AD41E4">
        <w:rPr>
          <w:rFonts w:ascii="Arial Narrow" w:eastAsia="Arial Narrow" w:hAnsi="Arial Narrow" w:cs="Arial Narrow"/>
          <w:color w:val="000000"/>
          <w:kern w:val="0"/>
          <w:sz w:val="22"/>
          <w:szCs w:val="22"/>
          <w:lang w:val="es-ES" w:eastAsia="es-ES"/>
          <w14:ligatures w14:val="none"/>
        </w:rPr>
        <w:t xml:space="preserve"> y, (</w:t>
      </w:r>
      <w:proofErr w:type="spellStart"/>
      <w:r w:rsidR="00AD41E4" w:rsidRPr="00AD41E4">
        <w:rPr>
          <w:rFonts w:ascii="Arial Narrow" w:eastAsia="Arial Narrow" w:hAnsi="Arial Narrow" w:cs="Arial Narrow"/>
          <w:color w:val="000000"/>
          <w:kern w:val="0"/>
          <w:sz w:val="22"/>
          <w:szCs w:val="22"/>
          <w:lang w:val="es-ES" w:eastAsia="es-ES"/>
          <w14:ligatures w14:val="none"/>
        </w:rPr>
        <w:t>ii</w:t>
      </w:r>
      <w:proofErr w:type="spellEnd"/>
      <w:r w:rsidR="00AD41E4" w:rsidRPr="00AD41E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p>
    <w:p w14:paraId="089320C2" w14:textId="77777777" w:rsidR="00AD41E4" w:rsidRPr="00AD41E4" w:rsidRDefault="00AD41E4" w:rsidP="00AD41E4">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175FEF8D" w:rsidR="00121544" w:rsidRPr="003E1FCF"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6 de noviembre de 2025 interpuesta por el señor [DENUNCIANTE]contra La Positiva Vida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B421B">
        <w:rPr>
          <w:rFonts w:ascii="Arial Narrow" w:eastAsia="Arial Narrow" w:hAnsi="Arial Narrow" w:cs="Arial Narrow"/>
          <w:color w:val="000000"/>
          <w:kern w:val="0"/>
          <w:sz w:val="22"/>
          <w:szCs w:val="22"/>
          <w:lang w:val="es-ES" w:eastAsia="es-ES"/>
          <w14:ligatures w14:val="none"/>
        </w:rPr>
        <w:t xml:space="preserve"/>
      </w:r>
      <w:r w:rsidR="003E1FCF" w:rsidRPr="003E1FCF">
        <w:rPr>
          <w:rFonts w:ascii="Arial Narrow" w:eastAsia="Arial Narrow" w:hAnsi="Arial Narrow" w:cs="Arial Narrow"/>
          <w:color w:val="000000"/>
          <w:kern w:val="0"/>
          <w:sz w:val="22"/>
          <w:szCs w:val="22"/>
          <w:lang w:val="es-ES" w:eastAsia="es-ES"/>
          <w14:ligatures w14:val="none"/>
        </w:rPr>
        <w:t xml:space="preserve"/>
      </w:r>
      <w:r w:rsidRPr="003E1FCF">
        <w:rPr>
          <w:rFonts w:ascii="Arial Narrow" w:eastAsia="Arial Narrow" w:hAnsi="Arial Narrow" w:cs="Arial Narrow"/>
          <w:color w:val="000000"/>
          <w:kern w:val="0"/>
          <w:sz w:val="22"/>
          <w:szCs w:val="22"/>
          <w:shd w:val="clear" w:color="auto" w:fill="FFFFFF"/>
          <w:lang w:eastAsia="es-PE"/>
          <w14:ligatures w14:val="none"/>
        </w:rPr>
        <w:t xml:space="preserve"/>
      </w:r>
      <w:r w:rsidR="00FA70EF" w:rsidRPr="00FA70EF">
        <w:rPr>
          <w:rFonts w:ascii="Arial Narrow" w:eastAsia="Arial Narrow" w:hAnsi="Arial Narrow" w:cs="Arial Narrow"/>
          <w:color w:val="000000"/>
          <w:kern w:val="0"/>
          <w:sz w:val="22"/>
          <w:szCs w:val="22"/>
          <w:lang w:eastAsia="es-PE"/>
          <w14:ligatures w14:val="none"/>
        </w:rPr>
        <w:t xml:space="preserve"/>
      </w:r>
      <w:proofErr w:type="spellStart"/>
      <w:r w:rsidR="00FA70EF" w:rsidRPr="00FA70EF">
        <w:rPr>
          <w:rFonts w:ascii="Arial Narrow" w:eastAsia="Arial Narrow" w:hAnsi="Arial Narrow" w:cs="Arial Narrow"/>
          <w:color w:val="000000"/>
          <w:kern w:val="0"/>
          <w:sz w:val="22"/>
          <w:szCs w:val="22"/>
          <w:lang w:eastAsia="es-PE"/>
          <w14:ligatures w14:val="none"/>
        </w:rPr>
        <w:t/>
      </w:r>
      <w:proofErr w:type="spellEnd"/>
      <w:r w:rsidR="00FA70EF" w:rsidRPr="00FA70EF">
        <w:rPr>
          <w:rFonts w:ascii="Arial Narrow" w:eastAsia="Arial Narrow" w:hAnsi="Arial Narrow" w:cs="Arial Narrow"/>
          <w:color w:val="000000"/>
          <w:kern w:val="0"/>
          <w:sz w:val="22"/>
          <w:szCs w:val="22"/>
          <w:lang w:eastAsia="es-PE"/>
          <w14:ligatures w14:val="none"/>
        </w:rPr>
        <w:t xml:space="preserve"/>
      </w:r>
      <w:proofErr w:type="spellStart"/>
      <w:r w:rsidR="00FA70EF" w:rsidRPr="00FA70EF">
        <w:rPr>
          <w:rFonts w:ascii="Arial Narrow" w:eastAsia="Arial Narrow" w:hAnsi="Arial Narrow" w:cs="Arial Narrow"/>
          <w:color w:val="000000"/>
          <w:kern w:val="0"/>
          <w:sz w:val="22"/>
          <w:szCs w:val="22"/>
          <w:lang w:eastAsia="es-PE"/>
          <w14:ligatures w14:val="none"/>
        </w:rPr>
        <w:t/>
      </w:r>
      <w:proofErr w:type="spellEnd"/>
      <w:r w:rsidR="00FA70EF" w:rsidRPr="00AC69AB">
        <w:rPr>
          <w:rFonts w:ascii="Arial Narrow" w:eastAsia="Arial Narrow" w:hAnsi="Arial Narrow" w:cs="Arial Narrow"/>
          <w:color w:val="000000"/>
          <w:kern w:val="0"/>
          <w:sz w:val="22"/>
          <w:szCs w:val="22"/>
          <w:lang w:eastAsia="es-PE"/>
          <w14:ligatures w14:val="none"/>
        </w:rPr>
        <w:t/>
      </w:r>
      <w:r w:rsidRPr="003E1FCF">
        <w:rPr>
          <w:rFonts w:ascii="Arial Narrow" w:eastAsia="Arial Narrow" w:hAnsi="Arial Narrow" w:cs="Arial Narrow"/>
          <w:color w:val="000000"/>
          <w:kern w:val="0"/>
          <w:sz w:val="22"/>
          <w:szCs w:val="22"/>
          <w:shd w:val="clear" w:color="auto" w:fill="FFFFFF"/>
          <w:lang w:eastAsia="es-PE"/>
          <w14:ligatures w14:val="none"/>
        </w:rPr>
        <w:t xml:space="preserve"/>
      </w:r>
      <w:r w:rsidR="00FA70EF" w:rsidRPr="00FA70EF">
        <w:rPr>
          <w:rFonts w:ascii="Arial Narrow" w:eastAsia="Arial Narrow" w:hAnsi="Arial Narrow" w:cs="Arial Narrow"/>
          <w:color w:val="000000"/>
          <w:kern w:val="0"/>
          <w:sz w:val="22"/>
          <w:szCs w:val="22"/>
          <w:lang w:eastAsia="es-PE"/>
          <w14:ligatures w14:val="none"/>
        </w:rPr>
        <w:t xml:space="preserve"/>
      </w:r>
      <w:r w:rsidR="00FA70EF">
        <w:rPr>
          <w:rFonts w:ascii="Arial Narrow" w:eastAsia="Arial Narrow" w:hAnsi="Arial Narrow" w:cs="Arial Narrow"/>
          <w:color w:val="000000"/>
          <w:kern w:val="0"/>
          <w:sz w:val="22"/>
          <w:szCs w:val="22"/>
          <w:lang w:eastAsia="es-PE"/>
          <w14:ligatures w14:val="none"/>
        </w:rPr>
        <w:t/>
      </w:r>
      <w:r w:rsidR="00FA70EF" w:rsidRPr="00FA70EF">
        <w:rPr>
          <w:rFonts w:ascii="Arial Narrow" w:eastAsia="Arial Narrow" w:hAnsi="Arial Narrow" w:cs="Arial Narrow"/>
          <w:color w:val="000000"/>
          <w:kern w:val="0"/>
          <w:sz w:val="22"/>
          <w:szCs w:val="22"/>
          <w:lang w:eastAsia="es-PE"/>
          <w14:ligatures w14:val="none"/>
        </w:rPr>
        <w:t xml:space="preserve"/>
      </w:r>
      <w:r w:rsidR="00FA70EF" w:rsidRPr="00F07789">
        <w:rPr>
          <w:rFonts w:ascii="Arial Narrow" w:eastAsia="Arial Narrow" w:hAnsi="Arial Narrow" w:cs="Arial Narrow"/>
          <w:color w:val="000000"/>
          <w:kern w:val="0"/>
          <w:sz w:val="22"/>
          <w:szCs w:val="22"/>
          <w:lang w:eastAsia="es-PE"/>
          <w14:ligatures w14:val="none"/>
        </w:rPr>
        <w:t xml:space="preserve"/>
      </w:r>
      <w:r w:rsidR="00FA70EF" w:rsidRPr="00FA70EF">
        <w:rPr>
          <w:rFonts w:ascii="Arial Narrow" w:eastAsia="Arial Narrow" w:hAnsi="Arial Narrow" w:cs="Arial Narrow"/>
          <w:color w:val="000000"/>
          <w:kern w:val="0"/>
          <w:sz w:val="22"/>
          <w:szCs w:val="22"/>
          <w:lang w:eastAsia="es-PE"/>
          <w14:ligatures w14:val="none"/>
        </w:rPr>
        <w:t/>
      </w:r>
      <w:r w:rsidR="003E1FCF" w:rsidRPr="00FA70EF">
        <w:rPr>
          <w:rFonts w:ascii="Arial Narrow" w:eastAsia="Arial Narrow" w:hAnsi="Arial Narrow" w:cs="Arial Narrow"/>
          <w:color w:val="000000"/>
          <w:kern w:val="0"/>
          <w:sz w:val="22"/>
          <w:szCs w:val="22"/>
          <w:lang w:eastAsia="es-PE"/>
          <w14:ligatures w14:val="none"/>
        </w:rPr>
        <w:t/>
      </w:r>
      <w:r w:rsidR="003E1FCF" w:rsidRPr="003E1FCF">
        <w:rPr>
          <w:rFonts w:ascii="Arial Narrow" w:eastAsia="Arial Narrow" w:hAnsi="Arial Narrow" w:cs="Arial Narrow"/>
          <w:color w:val="000000"/>
          <w:kern w:val="0"/>
          <w:sz w:val="22"/>
          <w:szCs w:val="22"/>
          <w:lang w:eastAsia="es-PE"/>
          <w14:ligatures w14:val="none"/>
        </w:rPr>
        <w:t xml:space="preserve"/>
      </w:r>
      <w:r w:rsidR="00121544" w:rsidRPr="003E1FCF">
        <w:rPr>
          <w:rFonts w:ascii="Arial Narrow" w:eastAsia="Arial Narrow" w:hAnsi="Arial Narrow" w:cs="Arial Narrow"/>
          <w:color w:val="000000"/>
          <w:kern w:val="0"/>
          <w:sz w:val="22"/>
          <w:szCs w:val="22"/>
          <w:shd w:val="clear" w:color="auto" w:fill="FFFFFF"/>
          <w:lang w:eastAsia="es-PE"/>
          <w14:ligatures w14:val="none"/>
        </w:rPr>
        <w:t/>
      </w:r>
    </w:p>
    <w:p w14:paraId="732CD557" w14:textId="77777777" w:rsidR="003E1FCF" w:rsidRPr="003E1FCF" w:rsidRDefault="003E1FCF" w:rsidP="003E1FCF">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65B5D6BF" w14:textId="3E55B6EB" w:rsidR="00FD4E30" w:rsidRPr="00FD4E30" w:rsidRDefault="00711750" w:rsidP="00FD4E3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bookmarkStart w:id="10" w:name="_Hlk216361600"/>
      <w:r w:rsidRPr="00FA70EF">
        <w:rPr>
          <w:rFonts w:ascii="Arial Narrow" w:eastAsia="Arial Narrow" w:hAnsi="Arial Narrow" w:cs="Arial Narrow"/>
          <w:color w:val="000000"/>
          <w:kern w:val="0"/>
          <w:sz w:val="22"/>
          <w:szCs w:val="22"/>
          <w:lang w:eastAsia="es-PE"/>
          <w14:ligatures w14:val="none"/>
        </w:rPr>
        <w:t>Presunta</w:t>
      </w:r>
      <w:r w:rsidRPr="00FA70E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A70EF">
        <w:rPr>
          <w:rFonts w:ascii="Arial Narrow" w:eastAsia="Arial Narrow" w:hAnsi="Arial Narrow" w:cs="Arial Narrow"/>
          <w:kern w:val="0"/>
          <w:sz w:val="22"/>
          <w:szCs w:val="22"/>
          <w:lang w:eastAsia="es-PE"/>
          <w14:ligatures w14:val="none"/>
        </w:rPr>
        <w:t xml:space="preserve"> de </w:t>
      </w:r>
      <w:r w:rsidRPr="00FA70E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44B8" w:rsidRPr="00FA70EF">
        <w:rPr>
          <w:rFonts w:ascii="Arial Narrow" w:eastAsia="Arial Narrow" w:hAnsi="Arial Narrow" w:cs="Arial Narrow"/>
          <w:kern w:val="0"/>
          <w:sz w:val="22"/>
          <w:szCs w:val="22"/>
          <w:shd w:val="clear" w:color="auto" w:fill="FFFFFF"/>
          <w:lang w:eastAsia="es-PE"/>
          <w14:ligatures w14:val="none"/>
        </w:rPr>
        <w:t xml:space="preserve">la compañía </w:t>
      </w:r>
      <w:r w:rsidR="00FA70EF">
        <w:rPr>
          <w:rFonts w:ascii="Arial Narrow" w:eastAsia="Arial Narrow" w:hAnsi="Arial Narrow" w:cs="Arial Narrow"/>
          <w:kern w:val="0"/>
          <w:sz w:val="22"/>
          <w:szCs w:val="22"/>
          <w:shd w:val="clear" w:color="auto" w:fill="FFFFFF"/>
          <w:lang w:eastAsia="es-PE"/>
          <w14:ligatures w14:val="none"/>
        </w:rPr>
        <w:t xml:space="preserve">aseguradora </w:t>
      </w:r>
      <w:r w:rsidR="00FA70EF" w:rsidRPr="00FA70EF">
        <w:rPr>
          <w:rFonts w:ascii="Arial Narrow" w:eastAsia="Arial Narrow" w:hAnsi="Arial Narrow" w:cs="Arial Narrow"/>
          <w:kern w:val="0"/>
          <w14:ligatures w14:val="none"/>
          <w:sz w:val="22"/>
          <w:szCs w:val="22"/>
        </w:rPr>
        <w:t>habría negado injustificadamente</w:t>
      </w:r>
      <w:r w:rsidR="00A15812">
        <w:rPr>
          <w:rFonts w:ascii="Arial Narrow" w:eastAsia="Arial Narrow" w:hAnsi="Arial Narrow" w:cs="Arial Narrow"/>
          <w:kern w:val="0"/>
          <w14:ligatures w14:val="none"/>
          <w:sz w:val="22"/>
          <w:szCs w:val="22"/>
        </w:rPr>
        <w:t xml:space="preserve"> el otorgamiento de la pensión por invalidez</w:t>
      </w:r>
      <w:r w:rsidR="00FD4E30">
        <w:rPr>
          <w:rFonts w:ascii="Arial Narrow" w:eastAsia="Arial Narrow" w:hAnsi="Arial Narrow" w:cs="Arial Narrow"/>
          <w:kern w:val="0"/>
          <w14:ligatures w14:val="none"/>
          <w:sz w:val="22"/>
          <w:szCs w:val="22"/>
        </w:rPr>
        <w:t xml:space="preserve"> </w:t>
      </w:r>
      <w:r w:rsidR="00A15812">
        <w:rPr>
          <w:rFonts w:ascii="Arial Narrow" w:eastAsia="Arial Narrow" w:hAnsi="Arial Narrow" w:cs="Arial Narrow"/>
          <w:color w:val="000000"/>
          <w:kern w:val="0"/>
          <w:sz w:val="22"/>
          <w:szCs w:val="22"/>
          <w:lang w:eastAsia="es-ES"/>
          <w14:ligatures w14:val="none"/>
        </w:rPr>
        <w:t>por la enfermedad profesional de Neumoconiosis Hipoacusia y Patología de Columna (Lumbalgia)</w:t>
      </w:r>
      <w:r w:rsidR="00FA70EF" w:rsidRPr="00FA70EF">
        <w:rPr>
          <w:rFonts w:ascii="Arial Narrow" w:eastAsia="Arial Narrow" w:hAnsi="Arial Narrow" w:cs="Arial Narrow"/>
          <w:kern w:val="0"/>
          <w14:ligatures w14:val="none"/>
          <w:sz w:val="22"/>
          <w:szCs w:val="22"/>
        </w:rPr>
        <w:t xml:space="preserve"> a favor del denunciante, en mérito de</w:t>
      </w:r>
      <w:r w:rsidR="00FD4E30">
        <w:rPr>
          <w:rFonts w:ascii="Arial Narrow" w:eastAsia="Arial Narrow" w:hAnsi="Arial Narrow" w:cs="Arial Narrow"/>
          <w:kern w:val="0"/>
          <w14:ligatures w14:val="none"/>
          <w:sz w:val="22"/>
          <w:szCs w:val="22"/>
        </w:rPr>
        <w:t>l</w:t>
      </w:r>
      <w:r w:rsidR="00FA70EF" w:rsidRPr="00FA70EF">
        <w:rPr>
          <w:rFonts w:ascii="Arial Narrow" w:eastAsia="Arial Narrow" w:hAnsi="Arial Narrow" w:cs="Arial Narrow"/>
          <w:kern w:val="0"/>
          <w14:ligatures w14:val="none"/>
          <w:sz w:val="22"/>
          <w:szCs w:val="22"/>
        </w:rPr>
        <w:t xml:space="preserve"> Seguro Complementario de Trabajo de Riesgo – Póliza </w:t>
      </w:r>
      <w:proofErr w:type="spellStart"/>
      <w:r w:rsidR="00FA70EF" w:rsidRPr="00FA70EF">
        <w:rPr>
          <w:rFonts w:ascii="Arial Narrow" w:eastAsia="Arial Narrow" w:hAnsi="Arial Narrow" w:cs="Arial Narrow"/>
          <w:kern w:val="0"/>
          <w14:ligatures w14:val="none"/>
          <w:sz w:val="22"/>
          <w:szCs w:val="22"/>
        </w:rPr>
        <w:t/>
      </w:r>
      <w:proofErr w:type="spellEnd"/>
      <w:r w:rsidR="00FA70EF" w:rsidRPr="00FA70EF">
        <w:rPr>
          <w:rFonts w:ascii="Arial Narrow" w:eastAsia="Arial Narrow" w:hAnsi="Arial Narrow" w:cs="Arial Narrow"/>
          <w:kern w:val="0"/>
          <w14:ligatures w14:val="none"/>
          <w:sz w:val="22"/>
          <w:szCs w:val="22"/>
        </w:rPr>
        <w:t xml:space="preserve"> </w:t>
      </w:r>
      <w:r w:rsidR="00FA70EF" w:rsidRPr="00FA70EF">
        <w:rPr>
          <w:rFonts w:ascii="Arial Narrow" w:eastAsia="Arial Narrow" w:hAnsi="Arial Narrow" w:cs="Arial Narrow"/>
          <w:color w:val="000000"/>
          <w:kern w:val="0"/>
          <w:sz w:val="22"/>
          <w:szCs w:val="22"/>
          <w:lang w:eastAsia="es-ES"/>
          <w14:ligatures w14:val="none"/>
        </w:rPr>
        <w:t>300885024</w:t>
      </w:r>
      <w:r w:rsidR="00FA70EF">
        <w:rPr>
          <w:rFonts w:ascii="Arial Narrow" w:eastAsia="Arial Narrow" w:hAnsi="Arial Narrow" w:cs="Arial Narrow"/>
          <w:kern w:val="0"/>
          <w14:ligatures w14:val="none"/>
          <w:sz w:val="22"/>
          <w:szCs w:val="22"/>
        </w:rPr>
        <w:t>.</w:t>
      </w:r>
    </w:p>
    <w:p w14:paraId="4C7F44DA" w14:textId="77777777" w:rsidR="005F50F8" w:rsidRDefault="005F50F8" w:rsidP="005F50F8">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10B18C9" w14:textId="31F90219" w:rsidR="00FA70EF" w:rsidRPr="00FD4E30" w:rsidRDefault="00711750" w:rsidP="00FA70E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70EF">
        <w:rPr>
          <w:rFonts w:ascii="Arial Narrow" w:eastAsia="Arial Narrow" w:hAnsi="Arial Narrow" w:cs="Arial Narrow"/>
          <w:color w:val="000000"/>
          <w:kern w:val="0"/>
          <w:sz w:val="22"/>
          <w:szCs w:val="22"/>
          <w:lang w:eastAsia="es-PE"/>
          <w14:ligatures w14:val="none"/>
        </w:rPr>
        <w:t xml:space="preserve">Presunta infracción al </w:t>
      </w:r>
      <w:r w:rsidR="001F6D00" w:rsidRPr="00FA70EF">
        <w:rPr>
          <w:rFonts w:ascii="Arial Narrow" w:eastAsia="Arial Narrow" w:hAnsi="Arial Narrow" w:cs="Arial Narrow"/>
          <w:color w:val="000000"/>
          <w:kern w:val="0"/>
          <w:sz w:val="22"/>
          <w:szCs w:val="22"/>
          <w:shd w:val="clear" w:color="auto" w:fill="FFFFFF"/>
          <w:lang w:eastAsia="es-PE"/>
          <w14:ligatures w14:val="none"/>
        </w:rPr>
        <w:t xml:space="preserve">literal </w:t>
      </w:r>
      <w:r w:rsidR="005F50F8">
        <w:rPr>
          <w:rFonts w:ascii="Arial Narrow" w:eastAsia="Arial Narrow" w:hAnsi="Arial Narrow" w:cs="Arial Narrow"/>
          <w:color w:val="000000"/>
          <w:kern w:val="0"/>
          <w:sz w:val="22"/>
          <w:szCs w:val="22"/>
          <w:shd w:val="clear" w:color="auto" w:fill="FFFFFF"/>
          <w:lang w:eastAsia="es-PE"/>
          <w14:ligatures w14:val="none"/>
        </w:rPr>
        <w:t>g</w:t>
      </w:r>
      <w:r w:rsidR="001F6D00" w:rsidRPr="00FA70EF">
        <w:rPr>
          <w:rFonts w:ascii="Arial Narrow" w:eastAsia="Arial Narrow" w:hAnsi="Arial Narrow" w:cs="Arial Narrow"/>
          <w:color w:val="000000"/>
          <w:kern w:val="0"/>
          <w:sz w:val="22"/>
          <w:szCs w:val="22"/>
          <w:shd w:val="clear" w:color="auto" w:fill="FFFFFF"/>
          <w:lang w:eastAsia="es-PE"/>
          <w14:ligatures w14:val="none"/>
        </w:rPr>
        <w:t xml:space="preserve">) del artículo </w:t>
      </w:r>
      <w:r w:rsidR="005F50F8">
        <w:rPr>
          <w:rFonts w:ascii="Arial Narrow" w:eastAsia="Arial Narrow" w:hAnsi="Arial Narrow" w:cs="Arial Narrow"/>
          <w:color w:val="000000"/>
          <w:kern w:val="0"/>
          <w:sz w:val="22"/>
          <w:szCs w:val="22"/>
          <w:shd w:val="clear" w:color="auto" w:fill="FFFFFF"/>
          <w:lang w:eastAsia="es-PE"/>
          <w14:ligatures w14:val="none"/>
        </w:rPr>
        <w:t>56</w:t>
      </w:r>
      <w:r w:rsidR="001F6D00" w:rsidRPr="00FA70EF">
        <w:rPr>
          <w:rFonts w:ascii="Arial Narrow" w:eastAsia="Arial Narrow" w:hAnsi="Arial Narrow" w:cs="Arial Narrow"/>
          <w:color w:val="000000"/>
          <w:kern w:val="0"/>
          <w:sz w:val="22"/>
          <w:szCs w:val="22"/>
          <w:shd w:val="clear" w:color="auto" w:fill="FFFFFF"/>
          <w:lang w:eastAsia="es-PE"/>
          <w14:ligatures w14:val="none"/>
        </w:rPr>
        <w:t xml:space="preserve"> </w:t>
      </w:r>
      <w:r w:rsidRPr="00FA70EF">
        <w:rPr>
          <w:rFonts w:ascii="Arial Narrow" w:eastAsia="Arial Narrow" w:hAnsi="Arial Narrow" w:cs="Arial Narrow"/>
          <w:color w:val="000000"/>
          <w:kern w:val="0"/>
          <w:sz w:val="22"/>
          <w:szCs w:val="22"/>
          <w:lang w:eastAsia="es-PE"/>
          <w14:ligatures w14:val="none"/>
        </w:rPr>
        <w:t>de la Ley 29571, Código de Protección y Defensa del Consumidor</w:t>
      </w:r>
      <w:r w:rsidRPr="00FA70EF">
        <w:rPr>
          <w:rFonts w:ascii="Arial Narrow" w:eastAsia="Arial Narrow" w:hAnsi="Arial Narrow" w:cs="Arial Narrow"/>
          <w:kern w:val="0"/>
          <w:sz w:val="22"/>
          <w:szCs w:val="22"/>
          <w:shd w:val="clear" w:color="auto" w:fill="FFFFFF"/>
          <w:lang w:eastAsia="es-PE"/>
          <w14:ligatures w14:val="none"/>
        </w:rPr>
        <w:t xml:space="preserve">, en tanto </w:t>
      </w:r>
      <w:r w:rsidR="001F6D00" w:rsidRPr="00FA70EF">
        <w:rPr>
          <w:rFonts w:ascii="Arial Narrow" w:eastAsia="Arial Narrow" w:hAnsi="Arial Narrow" w:cs="Arial Narrow"/>
          <w:kern w:val="0"/>
          <w14:ligatures w14:val="none"/>
          <w:sz w:val="22"/>
          <w:szCs w:val="22"/>
        </w:rPr>
        <w:t xml:space="preserve">la compañía aseguradora </w:t>
      </w:r>
      <w:r w:rsidR="001F6D00" w:rsidRPr="00FA70EF">
        <w:rPr>
          <w:rFonts w:ascii="Arial Narrow" w:eastAsia="Arial Narrow" w:hAnsi="Arial Narrow" w:cs="Arial Narrow"/>
          <w:color w:val="000000"/>
          <w:kern w:val="0"/>
          <w:sz w:val="22"/>
          <w:szCs w:val="22"/>
          <w:shd w:val="clear" w:color="auto" w:fill="FFFFFF"/>
          <w:lang w:eastAsia="es-PE"/>
          <w14:ligatures w14:val="none"/>
        </w:rPr>
        <w:t>habría</w:t>
      </w:r>
      <w:r w:rsidR="005F50F8">
        <w:rPr>
          <w:rFonts w:ascii="Arial Narrow" w:eastAsia="Arial Narrow" w:hAnsi="Arial Narrow" w:cs="Arial Narrow"/>
          <w:color w:val="000000"/>
          <w:kern w:val="0"/>
          <w:sz w:val="22"/>
          <w:szCs w:val="22"/>
          <w:shd w:val="clear" w:color="auto" w:fill="FFFFFF"/>
          <w:lang w:eastAsia="es-PE"/>
          <w14:ligatures w14:val="none"/>
        </w:rPr>
        <w:t xml:space="preserve"> </w:t>
      </w:r>
      <w:r w:rsidR="00FA70EF" w:rsidRPr="00FA70EF">
        <w:rPr>
          <w:rFonts w:ascii="Arial Narrow" w:eastAsia="Arial Narrow" w:hAnsi="Arial Narrow" w:cs="Arial Narrow"/>
          <w:color w:val="000000"/>
          <w:kern w:val="0"/>
          <w:sz w:val="22"/>
          <w:szCs w:val="22"/>
          <w:lang w:eastAsia="es-PE"/>
          <w14:ligatures w14:val="none"/>
        </w:rPr>
        <w:t>exigi</w:t>
      </w:r>
      <w:r w:rsidR="005F50F8">
        <w:rPr>
          <w:rFonts w:ascii="Arial Narrow" w:eastAsia="Arial Narrow" w:hAnsi="Arial Narrow" w:cs="Arial Narrow"/>
          <w:color w:val="000000"/>
          <w:kern w:val="0"/>
          <w:sz w:val="22"/>
          <w:szCs w:val="22"/>
          <w:lang w:eastAsia="es-PE"/>
          <w14:ligatures w14:val="none"/>
        </w:rPr>
        <w:t xml:space="preserve">do </w:t>
      </w:r>
      <w:r w:rsidR="00FD4E30">
        <w:rPr>
          <w:rFonts w:ascii="Arial Narrow" w:eastAsia="Arial Narrow" w:hAnsi="Arial Narrow" w:cs="Arial Narrow"/>
          <w:color w:val="000000"/>
          <w:kern w:val="0"/>
          <w:sz w:val="22"/>
          <w:szCs w:val="22"/>
          <w:lang w:eastAsia="es-PE"/>
          <w14:ligatures w14:val="none"/>
        </w:rPr>
        <w:t xml:space="preserve">injustificadamente </w:t>
      </w:r>
      <w:r w:rsidR="005F50F8">
        <w:rPr>
          <w:rFonts w:ascii="Arial Narrow" w:eastAsia="Arial Narrow" w:hAnsi="Arial Narrow" w:cs="Arial Narrow"/>
          <w:color w:val="000000"/>
          <w:kern w:val="0"/>
          <w:sz w:val="22"/>
          <w:szCs w:val="22"/>
          <w:lang w:eastAsia="es-PE"/>
          <w14:ligatures w14:val="none"/>
        </w:rPr>
        <w:t>el</w:t>
      </w:r>
      <w:r w:rsidR="00FA70EF" w:rsidRPr="00FA70EF">
        <w:rPr>
          <w:rFonts w:ascii="Arial Narrow" w:eastAsia="Arial Narrow" w:hAnsi="Arial Narrow" w:cs="Arial Narrow"/>
          <w:color w:val="000000"/>
          <w:kern w:val="0"/>
          <w:sz w:val="22"/>
          <w:szCs w:val="22"/>
          <w:lang w:eastAsia="es-PE"/>
          <w14:ligatures w14:val="none"/>
        </w:rPr>
        <w:t xml:space="preserve"> Perfil Ocupacional del denunciante como requisito indispensable para la calificación de la pensión de invalidez, </w:t>
      </w:r>
      <w:r w:rsidR="00FD4E30">
        <w:rPr>
          <w:rFonts w:ascii="Arial Narrow" w:eastAsia="Arial Narrow" w:hAnsi="Arial Narrow" w:cs="Arial Narrow"/>
          <w:color w:val="000000"/>
          <w:kern w:val="0"/>
          <w:sz w:val="22"/>
          <w:szCs w:val="22"/>
          <w:lang w:eastAsia="es-PE"/>
          <w14:ligatures w14:val="none"/>
        </w:rPr>
        <w:t>pese a que ello no es una obligación legal y</w:t>
      </w:r>
      <w:r w:rsidR="00FA70EF" w:rsidRPr="00FA70EF">
        <w:rPr>
          <w:rFonts w:ascii="Arial Narrow" w:eastAsia="Arial Narrow" w:hAnsi="Arial Narrow" w:cs="Arial Narrow"/>
          <w:color w:val="000000"/>
          <w:kern w:val="0"/>
          <w:sz w:val="22"/>
          <w:szCs w:val="22"/>
          <w:lang w:eastAsia="es-PE"/>
          <w14:ligatures w14:val="none"/>
        </w:rPr>
        <w:t xml:space="preserve"> </w:t>
      </w:r>
      <w:r w:rsidR="00FD4E30">
        <w:rPr>
          <w:rFonts w:ascii="Arial Narrow" w:eastAsia="Arial Narrow" w:hAnsi="Arial Narrow" w:cs="Arial Narrow"/>
          <w:color w:val="000000"/>
          <w:kern w:val="0"/>
          <w:sz w:val="22"/>
          <w:szCs w:val="22"/>
          <w:lang w:eastAsia="es-PE"/>
          <w14:ligatures w14:val="none"/>
        </w:rPr>
        <w:t>dicha documentación se encuentra</w:t>
      </w:r>
      <w:r w:rsidR="00FA70EF" w:rsidRPr="00FA70EF">
        <w:rPr>
          <w:rFonts w:ascii="Arial Narrow" w:eastAsia="Arial Narrow" w:hAnsi="Arial Narrow" w:cs="Arial Narrow"/>
          <w:color w:val="000000"/>
          <w:kern w:val="0"/>
          <w:sz w:val="22"/>
          <w:szCs w:val="22"/>
          <w:lang w:eastAsia="es-PE"/>
          <w14:ligatures w14:val="none"/>
        </w:rPr>
        <w:t xml:space="preserve"> bajo</w:t>
      </w:r>
      <w:r w:rsidR="00FD4E30">
        <w:rPr>
          <w:rFonts w:ascii="Arial Narrow" w:eastAsia="Arial Narrow" w:hAnsi="Arial Narrow" w:cs="Arial Narrow"/>
          <w:color w:val="000000"/>
          <w:kern w:val="0"/>
          <w:sz w:val="22"/>
          <w:szCs w:val="22"/>
          <w:lang w:eastAsia="es-PE"/>
          <w14:ligatures w14:val="none"/>
        </w:rPr>
        <w:t xml:space="preserve"> </w:t>
      </w:r>
      <w:r w:rsidR="00FA70EF" w:rsidRPr="00FA70EF">
        <w:rPr>
          <w:rFonts w:ascii="Arial Narrow" w:eastAsia="Arial Narrow" w:hAnsi="Arial Narrow" w:cs="Arial Narrow"/>
          <w:color w:val="000000"/>
          <w:kern w:val="0"/>
          <w:sz w:val="22"/>
          <w:szCs w:val="22"/>
          <w:lang w:eastAsia="es-PE"/>
          <w14:ligatures w14:val="none"/>
        </w:rPr>
        <w:t>custodia</w:t>
      </w:r>
      <w:r w:rsidR="00FD4E30">
        <w:rPr>
          <w:rFonts w:ascii="Arial Narrow" w:eastAsia="Arial Narrow" w:hAnsi="Arial Narrow" w:cs="Arial Narrow"/>
          <w:color w:val="000000"/>
          <w:kern w:val="0"/>
          <w:sz w:val="22"/>
          <w:szCs w:val="22"/>
          <w:lang w:eastAsia="es-PE"/>
          <w14:ligatures w14:val="none"/>
        </w:rPr>
        <w:t xml:space="preserve"> del contratante.</w:t>
      </w:r>
    </w:p>
    <w:p w14:paraId="02B0A374" w14:textId="77777777" w:rsidR="00FD4E30" w:rsidRPr="00FD4E30" w:rsidRDefault="00FD4E30" w:rsidP="00FD4E30">
      <w:pPr>
        <w:pStyle w:val="Prrafodelista"/>
        <w:spacing w:before="0" w:after="0" w:line="240" w:lineRule="auto"/>
        <w:rPr>
          <w:rFonts w:ascii="Arial Narrow" w:eastAsia="Arial Narrow" w:hAnsi="Arial Narrow" w:cs="Arial Narrow"/>
          <w:kern w:val="0"/>
          <w:sz w:val="22"/>
          <w:szCs w:val="22"/>
          <w:lang w:eastAsia="es-PE"/>
          <w14:ligatures w14:val="none"/>
        </w:rPr>
      </w:pPr>
    </w:p>
    <w:p w14:paraId="3D5861E7" w14:textId="0A266568" w:rsidR="00FD4E30" w:rsidRPr="00FA70EF" w:rsidRDefault="00FD4E30" w:rsidP="00FA70E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70EF">
        <w:rPr>
          <w:rFonts w:ascii="Arial Narrow" w:eastAsia="Arial Narrow" w:hAnsi="Arial Narrow" w:cs="Arial Narrow"/>
          <w:color w:val="000000"/>
          <w:kern w:val="0"/>
          <w:sz w:val="22"/>
          <w:szCs w:val="22"/>
          <w:lang w:eastAsia="es-PE"/>
          <w14:ligatures w14:val="none"/>
        </w:rPr>
        <w:t>Presunta</w:t>
      </w:r>
      <w:r w:rsidRPr="00FA70E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FA70EF">
        <w:rPr>
          <w:rFonts w:ascii="Arial Narrow" w:eastAsia="Arial Narrow" w:hAnsi="Arial Narrow" w:cs="Arial Narrow"/>
          <w:kern w:val="0"/>
          <w:sz w:val="22"/>
          <w:szCs w:val="22"/>
          <w:lang w:eastAsia="es-PE"/>
          <w14:ligatures w14:val="none"/>
        </w:rPr>
        <w:t xml:space="preserve"> de </w:t>
      </w:r>
      <w:r w:rsidRPr="00FA70E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w:t>
      </w:r>
      <w:r>
        <w:rPr>
          <w:rFonts w:ascii="Arial Narrow" w:eastAsia="Arial Narrow" w:hAnsi="Arial Narrow" w:cs="Arial Narrow"/>
          <w:kern w:val="0"/>
          <w:sz w:val="22"/>
          <w:szCs w:val="22"/>
          <w:shd w:val="clear" w:color="auto" w:fill="FFFFFF"/>
          <w:lang w:eastAsia="es-PE"/>
          <w14:ligatures w14:val="none"/>
        </w:rPr>
        <w:t xml:space="preserve">aseguradora </w:t>
      </w:r>
      <w:r w:rsidRPr="00FA70EF">
        <w:rPr>
          <w:rFonts w:ascii="Arial Narrow" w:eastAsia="Arial Narrow" w:hAnsi="Arial Narrow" w:cs="Arial Narrow"/>
          <w:kern w:val="0"/>
          <w14:ligatures w14:val="none"/>
          <w:sz w:val="22"/>
          <w:szCs w:val="22"/>
        </w:rPr>
        <w:t>habría</w:t>
      </w:r>
      <w:r>
        <w:rPr>
          <w:rFonts w:ascii="Arial Narrow" w:eastAsia="Arial Narrow" w:hAnsi="Arial Narrow" w:cs="Arial Narrow"/>
          <w:kern w:val="0"/>
          <w14:ligatures w14:val="none"/>
          <w:sz w:val="22"/>
          <w:szCs w:val="22"/>
        </w:rPr>
        <w:t xml:space="preserve"> negado injustificadamente la entrega de</w:t>
      </w:r>
      <w:r w:rsidR="00AD41E4">
        <w:rPr>
          <w:rFonts w:ascii="Arial Narrow" w:eastAsia="Arial Narrow" w:hAnsi="Arial Narrow" w:cs="Arial Narrow"/>
          <w:kern w:val="0"/>
          <w14:ligatures w14:val="none"/>
          <w:sz w:val="22"/>
          <w:szCs w:val="22"/>
        </w:rPr>
        <w:t xml:space="preserve"> los</w:t>
      </w:r>
      <w:r>
        <w:rPr>
          <w:rFonts w:ascii="Arial Narrow" w:eastAsia="Arial Narrow" w:hAnsi="Arial Narrow" w:cs="Arial Narrow"/>
          <w:kern w:val="0"/>
          <w14:ligatures w14:val="none"/>
          <w:sz w:val="22"/>
          <w:szCs w:val="22"/>
        </w:rPr>
        <w:t xml:space="preserve"> resultados </w:t>
      </w:r>
      <w:r>
        <w:rPr>
          <w:rFonts w:ascii="Arial Narrow" w:eastAsia="Arial Narrow" w:hAnsi="Arial Narrow" w:cs="Arial Narrow"/>
          <w:color w:val="000000"/>
          <w:kern w:val="0"/>
          <w:sz w:val="22"/>
          <w:szCs w:val="22"/>
          <w:lang w:eastAsia="es-ES"/>
          <w14:ligatures w14:val="none"/>
        </w:rPr>
        <w:t>de los exámenes médicos realizados por el denunciante el día 23 de noviembre de 2024, con el fin de dilatar el proceso de otorgamiento de la pensión de invalidez.</w:t>
      </w:r>
    </w:p>
    <w:bookmarkEnd w:id="10"/>
    <w:p w14:paraId="2128EF67" w14:textId="77777777" w:rsidR="00FA70EF" w:rsidRDefault="00FA70EF"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A292C9F" w14:textId="757E19E8"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9E6418">
        <w:rPr>
          <w:rFonts w:ascii="Arial Narrow" w:eastAsia="Arial Narrow" w:hAnsi="Arial Narrow" w:cs="Arial Narrow"/>
          <w:color w:val="000000"/>
          <w:kern w:val="0"/>
          <w:sz w:val="22"/>
          <w:szCs w:val="22"/>
          <w:lang w:val="es-ES" w:eastAsia="es-ES"/>
          <w14:ligatures w14:val="none"/>
        </w:rPr>
        <w:t xml:space="preserve">6 de noviembre de 2025</w:t>
      </w:r>
      <w:r w:rsidR="001F6D00" w:rsidRPr="00CF3F24">
        <w:rPr>
          <w:rFonts w:ascii="Arial Narrow" w:eastAsia="Arial Narrow" w:hAnsi="Arial Narrow" w:cs="Arial Narrow"/>
          <w:color w:val="000000"/>
          <w:kern w:val="0"/>
          <w:sz w:val="22"/>
          <w:szCs w:val="22"/>
          <w:lang w:val="es-ES" w:eastAsia="es-ES"/>
          <w14:ligatures w14:val="none"/>
        </w:rPr>
        <w:t xml:space="preserve"/>
      </w:r>
      <w:r w:rsidR="009E6418">
        <w:rPr>
          <w:rFonts w:ascii="Arial Narrow" w:eastAsia="Arial Narrow" w:hAnsi="Arial Narrow" w:cs="Arial Narrow"/>
          <w:color w:val="000000"/>
          <w:kern w:val="0"/>
          <w:sz w:val="22"/>
          <w:szCs w:val="22"/>
          <w:lang w:val="es-ES" w:eastAsia="es-ES"/>
          <w14:ligatures w14:val="none"/>
        </w:rPr>
        <w:t xml:space="preserve"/>
      </w:r>
      <w:r w:rsidR="001F6D00" w:rsidRPr="00CF3F24">
        <w:rPr>
          <w:rFonts w:ascii="Arial Narrow" w:eastAsia="Arial Narrow" w:hAnsi="Arial Narrow" w:cs="Arial Narrow"/>
          <w:color w:val="000000"/>
          <w:kern w:val="0"/>
          <w:sz w:val="22"/>
          <w:szCs w:val="22"/>
          <w:lang w:val="es-ES" w:eastAsia="es-ES"/>
          <w14:ligatures w14:val="none"/>
        </w:rPr>
        <w:t xml:space="preserve"/>
      </w:r>
      <w:r w:rsidR="001F6D00" w:rsidRPr="003E1FCF">
        <w:rPr>
          <w:rFonts w:ascii="Arial Narrow" w:eastAsia="Arial Narrow" w:hAnsi="Arial Narrow" w:cs="Arial Narrow"/>
          <w:color w:val="000000"/>
          <w:kern w:val="0"/>
          <w:sz w:val="22"/>
          <w:szCs w:val="22"/>
          <w:lang w:val="es-ES" w:eastAsia="es-ES"/>
          <w14:ligatures w14:val="none"/>
        </w:rPr>
        <w:t xml:space="preserve"/>
      </w:r>
      <w:r w:rsidR="001F6D00">
        <w:rPr>
          <w:rFonts w:ascii="Arial Narrow" w:eastAsia="Arial Narrow" w:hAnsi="Arial Narrow" w:cs="Arial Narrow"/>
          <w:color w:val="000000"/>
          <w:kern w:val="0"/>
          <w:sz w:val="22"/>
          <w:szCs w:val="22"/>
          <w:lang w:val="es-ES" w:eastAsia="es-ES"/>
          <w14:ligatures w14:val="none"/>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2027C0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E6418" w:rsidRPr="00FA70EF">
        <w:rPr>
          <w:rFonts w:ascii="Arial Narrow" w:eastAsia="Arial Narrow" w:hAnsi="Arial Narrow" w:cs="Arial Narrow"/>
          <w:color w:val="000000"/>
          <w:kern w:val="0"/>
          <w:sz w:val="22"/>
          <w:szCs w:val="22"/>
          <w:lang w:eastAsia="es-PE"/>
          <w14:ligatures w14:val="none"/>
        </w:rPr>
        <w:t xml:space="preserve">La Positiva Vida Seguros </w:t>
      </w:r>
      <w:r w:rsidR="009E6418">
        <w:rPr>
          <w:rFonts w:ascii="Arial Narrow" w:eastAsia="Arial Narrow" w:hAnsi="Arial Narrow" w:cs="Arial Narrow"/>
          <w:color w:val="000000"/>
          <w:kern w:val="0"/>
          <w:sz w:val="22"/>
          <w:szCs w:val="22"/>
          <w:lang w:eastAsia="es-PE"/>
          <w14:ligatures w14:val="none"/>
        </w:rPr>
        <w:t>y</w:t>
      </w:r>
      <w:r w:rsidR="009E6418" w:rsidRPr="00FA70EF">
        <w:rPr>
          <w:rFonts w:ascii="Arial Narrow" w:eastAsia="Arial Narrow" w:hAnsi="Arial Narrow" w:cs="Arial Narrow"/>
          <w:color w:val="000000"/>
          <w:kern w:val="0"/>
          <w:sz w:val="22"/>
          <w:szCs w:val="22"/>
          <w:lang w:eastAsia="es-PE"/>
          <w14:ligatures w14:val="none"/>
        </w:rPr>
        <w:t xml:space="preserve"> Reaseguros</w:t>
      </w:r>
      <w:r w:rsidR="009E6418" w:rsidRPr="00F07789">
        <w:rPr>
          <w:rFonts w:ascii="Arial Narrow" w:eastAsia="Arial Narrow" w:hAnsi="Arial Narrow" w:cs="Arial Narrow"/>
          <w:color w:val="000000"/>
          <w:kern w:val="0"/>
          <w:sz w:val="22"/>
          <w:szCs w:val="22"/>
          <w:lang w:eastAsia="es-PE"/>
          <w14:ligatures w14:val="none"/>
        </w:rPr>
        <w:t xml:space="preserve"> </w:t>
      </w:r>
      <w:r w:rsidR="009E6418" w:rsidRPr="00FA70EF">
        <w:rPr>
          <w:rFonts w:ascii="Arial Narrow" w:eastAsia="Arial Narrow" w:hAnsi="Arial Narrow" w:cs="Arial Narrow"/>
          <w:color w:val="000000"/>
          <w:kern w:val="0"/>
          <w:sz w:val="22"/>
          <w:szCs w:val="22"/>
          <w:lang w:eastAsia="es-PE"/>
          <w14:ligatures w14:val="none"/>
        </w:rPr>
        <w:t>S.A.,</w:t>
      </w:r>
      <w:r w:rsidR="009E6418" w:rsidRPr="003E1FCF">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9E6418"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Positiva Vida Seguros y Reaseguros S.A. para que, de conformidad con lo dispuesto por el artículo 26 de la Ley sobre Facultades, Normas y Organización del Indecopi, aprobada por Decreto Legislativo 807</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F3F2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A6F08AC" w14:textId="73EB100E" w:rsidR="009E6418" w:rsidRPr="009E6418" w:rsidRDefault="00CA59A2" w:rsidP="009E641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1"/>
      <w:r w:rsidRPr="0026598E">
        <w:rPr>
          <w:rFonts w:ascii="Arial Narrow" w:eastAsia="Arial Narrow" w:hAnsi="Arial Narrow" w:cs="Arial Narrow"/>
          <w:color w:val="000000"/>
          <w:kern w:val="0"/>
          <w:sz w:val="22"/>
          <w:szCs w:val="22"/>
          <w:lang w:eastAsia="es-ES"/>
          <w14:ligatures w14:val="none"/>
        </w:rPr>
        <w:t xml:space="preserve">, </w:t>
      </w:r>
      <w:bookmarkStart w:id="12"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2"/>
      <w:r w:rsidRPr="0026598E">
        <w:rPr>
          <w:rFonts w:ascii="Arial Narrow" w:eastAsia="Arial Narrow" w:hAnsi="Arial Narrow" w:cs="Arial Narrow"/>
          <w:color w:val="000000"/>
          <w:kern w:val="0"/>
          <w:sz w:val="22"/>
          <w:szCs w:val="22"/>
          <w:lang w:val="es-ES" w:eastAsia="es-ES"/>
          <w14:ligatures w14:val="none"/>
        </w:rPr>
        <w:t xml:space="preserve">cumpla con: </w:t>
      </w:r>
      <w:r w:rsidR="009E6418" w:rsidRPr="009E6418">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w:t>
      </w:r>
      <w:r w:rsidR="009E6418" w:rsidRPr="009E6418">
        <w:rPr>
          <w:rFonts w:ascii="Arial Narrow" w:eastAsia="Arial Narrow" w:hAnsi="Arial Narrow" w:cs="Arial Narrow"/>
          <w:color w:val="000000"/>
          <w:kern w:val="0"/>
          <w:sz w:val="22"/>
          <w:szCs w:val="22"/>
          <w:lang w:eastAsia="es-ES"/>
          <w14:ligatures w14:val="none"/>
        </w:rPr>
        <w:t xml:space="preserve">Seguro Complementario de Trabajo de Riesgo - Póliza SCTR </w:t>
      </w:r>
      <w:proofErr w:type="spellStart"/>
      <w:r w:rsidR="009E6418" w:rsidRPr="009E6418">
        <w:rPr>
          <w:rFonts w:ascii="Arial Narrow" w:eastAsia="Arial Narrow" w:hAnsi="Arial Narrow" w:cs="Arial Narrow"/>
          <w:color w:val="000000"/>
          <w:kern w:val="0"/>
          <w:sz w:val="22"/>
          <w:szCs w:val="22"/>
          <w:lang w:eastAsia="es-ES"/>
          <w14:ligatures w14:val="none"/>
        </w:rPr>
        <w:t/>
      </w:r>
      <w:proofErr w:type="spellEnd"/>
      <w:r w:rsidR="009E6418" w:rsidRPr="009E6418">
        <w:rPr>
          <w:rFonts w:ascii="Arial Narrow" w:eastAsia="Arial Narrow" w:hAnsi="Arial Narrow" w:cs="Arial Narrow"/>
          <w:color w:val="000000"/>
          <w:kern w:val="0"/>
          <w:sz w:val="22"/>
          <w:szCs w:val="22"/>
          <w:lang w:eastAsia="es-ES"/>
          <w14:ligatures w14:val="none"/>
        </w:rPr>
        <w:t xml:space="preserve"> 300885024,</w:t>
      </w:r>
      <w:r w:rsidR="009E6418" w:rsidRPr="009E6418">
        <w:rPr>
          <w:rFonts w:ascii="Arial Narrow" w:eastAsia="Arial Narrow" w:hAnsi="Arial Narrow" w:cs="Arial Narrow"/>
          <w:color w:val="000000"/>
          <w:kern w:val="0"/>
          <w:sz w:val="22"/>
          <w:szCs w:val="22"/>
          <w:lang w:val="es-ES" w:eastAsia="es-ES"/>
          <w14:ligatures w14:val="none"/>
        </w:rPr>
        <w:t xml:space="preserve"> así como el cargo de remisión de la misma;</w:t>
      </w:r>
      <w:r w:rsidR="00FE3B34">
        <w:rPr>
          <w:rFonts w:ascii="Arial Narrow" w:eastAsia="Arial Narrow" w:hAnsi="Arial Narrow" w:cs="Arial Narrow"/>
          <w:color w:val="000000"/>
          <w:kern w:val="0"/>
          <w:sz w:val="22"/>
          <w:szCs w:val="22"/>
          <w:lang w:val="es-ES" w:eastAsia="es-ES"/>
          <w14:ligatures w14:val="none"/>
        </w:rPr>
        <w:t xml:space="preserve"> (</w:t>
      </w:r>
      <w:proofErr w:type="spellStart"/>
      <w:r w:rsidR="00FE3B34">
        <w:rPr>
          <w:rFonts w:ascii="Arial Narrow" w:eastAsia="Arial Narrow" w:hAnsi="Arial Narrow" w:cs="Arial Narrow"/>
          <w:color w:val="000000"/>
          <w:kern w:val="0"/>
          <w:sz w:val="22"/>
          <w:szCs w:val="22"/>
          <w:lang w:val="es-ES" w:eastAsia="es-ES"/>
          <w14:ligatures w14:val="none"/>
        </w:rPr>
        <w:t>ii</w:t>
      </w:r>
      <w:proofErr w:type="spellEnd"/>
      <w:r w:rsidR="00FE3B34">
        <w:rPr>
          <w:rFonts w:ascii="Arial Narrow" w:eastAsia="Arial Narrow" w:hAnsi="Arial Narrow" w:cs="Arial Narrow"/>
          <w:color w:val="000000"/>
          <w:kern w:val="0"/>
          <w:sz w:val="22"/>
          <w:szCs w:val="22"/>
          <w:lang w:val="es-ES" w:eastAsia="es-ES"/>
          <w14:ligatures w14:val="none"/>
        </w:rPr>
        <w:t>)</w:t>
      </w:r>
      <w:r w:rsidR="00FE3B34" w:rsidRPr="00FE3B34">
        <w:rPr>
          <w:rFonts w:ascii="Arial Narrow" w:eastAsia="Arial Narrow" w:hAnsi="Arial Narrow" w:cs="Arial Narrow"/>
          <w:color w:val="000000"/>
          <w:kern w:val="0"/>
          <w:sz w:val="22"/>
          <w:szCs w:val="22"/>
          <w:lang w:eastAsia="es-ES"/>
          <w14:ligatures w14:val="none"/>
        </w:rPr>
        <w:t xml:space="preserve"> </w:t>
      </w:r>
      <w:r w:rsidR="00FE3B34">
        <w:rPr>
          <w:rFonts w:ascii="Arial Narrow" w:eastAsia="Arial Narrow" w:hAnsi="Arial Narrow" w:cs="Arial Narrow"/>
          <w:color w:val="000000"/>
          <w:kern w:val="0"/>
          <w:sz w:val="22"/>
          <w:szCs w:val="22"/>
          <w:lang w:eastAsia="es-ES"/>
          <w14:ligatures w14:val="none"/>
        </w:rPr>
        <w:t xml:space="preserve">presentar los resultados de los exámenes médicos realizados por el denunciante el día 23 de noviembre de 2024, por la enfermedad profesional de Neumoconiosis Hipoacusia y Patología de Columna (Lumbalgia); </w:t>
      </w:r>
      <w:r w:rsidR="009E6418" w:rsidRPr="009E6418">
        <w:rPr>
          <w:rFonts w:ascii="Arial Narrow" w:eastAsia="Arial Narrow" w:hAnsi="Arial Narrow" w:cs="Arial Narrow"/>
          <w:color w:val="000000"/>
          <w:kern w:val="0"/>
          <w:sz w:val="22"/>
          <w:szCs w:val="22"/>
          <w:lang w:val="es-ES" w:eastAsia="es-ES"/>
          <w14:ligatures w14:val="none"/>
        </w:rPr>
        <w:t xml:space="preserve"> y, (</w:t>
      </w:r>
      <w:proofErr w:type="spellStart"/>
      <w:r w:rsidR="009E6418" w:rsidRPr="009E6418">
        <w:rPr>
          <w:rFonts w:ascii="Arial Narrow" w:eastAsia="Arial Narrow" w:hAnsi="Arial Narrow" w:cs="Arial Narrow"/>
          <w:color w:val="000000"/>
          <w:kern w:val="0"/>
          <w:sz w:val="22"/>
          <w:szCs w:val="22"/>
          <w:lang w:val="es-ES" w:eastAsia="es-ES"/>
          <w14:ligatures w14:val="none"/>
        </w:rPr>
        <w:t>ii</w:t>
      </w:r>
      <w:proofErr w:type="spellEnd"/>
      <w:r w:rsidR="009E6418" w:rsidRPr="009E64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009E6418" w:rsidRPr="009E6418">
        <w:rPr>
          <w:rFonts w:ascii="Arial Narrow" w:eastAsia="Arial Narrow" w:hAnsi="Arial Narrow" w:cs="Arial Narrow"/>
          <w:color w:val="000000"/>
          <w:kern w:val="0"/>
          <w:sz w:val="22"/>
          <w:szCs w:val="22"/>
          <w:lang w:eastAsia="es-ES"/>
          <w14:ligatures w14:val="none"/>
        </w:rPr>
        <w:t xml:space="preserve"> </w:t>
      </w:r>
    </w:p>
    <w:p w14:paraId="007C1C6A" w14:textId="77777777" w:rsidR="001F6D00" w:rsidRDefault="001F6D00" w:rsidP="00327F5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91B7E6F" w14:textId="631D9222" w:rsidR="00CA59A2"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sz w:val="22"/>
          <w:szCs w:val="22"/>
          <w:lang w:eastAsia="es-PE"/>
          <w14:ligatures w14:val="none"/>
        </w:rPr>
        <w:lastRenderedPageBreak/>
        <w:t>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3"/>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sz w:val="22"/>
          <w:szCs w:val="22"/>
          <w:lang w:eastAsia="es-PE"/>
          <w14:ligatures w14:val="none"/>
        </w:rPr>
        <w:lastRenderedPageBreak/>
        <w:t>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176A9237" w14:textId="77777777" w:rsidR="009E6418" w:rsidRPr="0026598E" w:rsidRDefault="009E6418"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62D65EA"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1F6D00">
        <w:rPr>
          <w:rFonts w:ascii="Arial Narrow" w:eastAsia="Arial Narrow" w:hAnsi="Arial Narrow" w:cs="Arial Narrow"/>
          <w:b/>
          <w:bCs/>
          <w:sz w:val="22"/>
          <w:szCs w:val="22"/>
        </w:rPr>
        <w:t xml:space="preserve">DÉCIMO:</w:t>
      </w:r>
      <w:r w:rsidRPr="001F6D00">
        <w:rPr>
          <w:rFonts w:ascii="Arial Narrow" w:eastAsia="Arial Narrow" w:hAnsi="Arial Narrow" w:cs="Arial Narrow"/>
          <w:sz w:val="22"/>
          <w:szCs w:val="22"/>
        </w:rPr>
        <w:t xml:space="preserve"> </w:t>
      </w:r>
      <w:r w:rsidRPr="001F6D00">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F6D00">
        <w:rPr>
          <w:rFonts w:ascii="Arial Narrow" w:eastAsia="Arial Narrow" w:hAnsi="Arial Narrow" w:cs="Arial Narrow"/>
          <w:spacing w:val="-3"/>
          <w:kern w:val="0"/>
          <w14:ligatures w14:val="none"/>
          <w:sz w:val="22"/>
          <w:szCs w:val="22"/>
        </w:rPr>
        <w:t/>
      </w:r>
      <w:r w:rsidRPr="001F6D00">
        <w:rPr>
          <w:rFonts w:ascii="Arial Narrow" w:eastAsia="Arial Narrow" w:hAnsi="Arial Narrow" w:cs="Arial Narrow"/>
          <w:spacing w:val="-3"/>
          <w:kern w:val="0"/>
          <w14:ligatures w14:val="none"/>
          <w:sz w:val="22"/>
          <w:szCs w:val="22"/>
        </w:rPr>
        <w:t xml:space="preserve"/>
      </w:r>
      <w:r w:rsidR="001F6D00" w:rsidRPr="009E6418">
        <w:rPr>
          <w:rFonts w:ascii="Arial Narrow" w:eastAsia="Arial Narrow" w:hAnsi="Arial Narrow" w:cs="Arial Narrow"/>
          <w:spacing w:val="-3"/>
          <w:kern w:val="0"/>
          <w14:ligatures w14:val="none"/>
          <w:sz w:val="22"/>
          <w:szCs w:val="22"/>
        </w:rPr>
        <w:t xml:space="preserve"/>
      </w:r>
      <w:r w:rsidR="009E6418" w:rsidRPr="009E6418">
        <w:rPr>
          <w:rFonts w:ascii="Arial Narrow" w:eastAsia="Arial Narrow" w:hAnsi="Arial Narrow" w:cs="Arial Narrow"/>
          <w:color w:val="000000"/>
          <w:kern w:val="0"/>
          <w:sz w:val="22"/>
          <w:szCs w:val="22"/>
          <w:lang w:eastAsia="es-PE"/>
          <w14:ligatures w14:val="none"/>
        </w:rPr>
        <w:t xml:space="preserve"/>
      </w:r>
      <w:proofErr w:type="spellStart"/>
      <w:r w:rsidR="009E6418" w:rsidRPr="009E6418">
        <w:rPr>
          <w:rFonts w:ascii="Arial Narrow" w:eastAsia="Arial Narrow" w:hAnsi="Arial Narrow" w:cs="Arial Narrow"/>
          <w:color w:val="000000"/>
          <w:kern w:val="0"/>
          <w:sz w:val="22"/>
          <w:szCs w:val="22"/>
          <w:lang w:eastAsia="es-PE"/>
          <w14:ligatures w14:val="none"/>
        </w:rPr>
        <w:t/>
      </w:r>
      <w:proofErr w:type="spellEnd"/>
      <w:r w:rsidR="009E6418" w:rsidRPr="009E6418">
        <w:rPr>
          <w:rFonts w:ascii="Arial Narrow" w:eastAsia="Arial Narrow" w:hAnsi="Arial Narrow" w:cs="Arial Narrow"/>
          <w:color w:val="000000"/>
          <w:kern w:val="0"/>
          <w:sz w:val="22"/>
          <w:szCs w:val="22"/>
          <w:lang w:eastAsia="es-PE"/>
          <w14:ligatures w14:val="none"/>
        </w:rPr>
        <w:t xml:space="preserve"/>
      </w:r>
      <w:proofErr w:type="spellStart"/>
      <w:r w:rsidR="009E6418" w:rsidRPr="009E6418">
        <w:rPr>
          <w:rFonts w:ascii="Arial Narrow" w:eastAsia="Arial Narrow" w:hAnsi="Arial Narrow" w:cs="Arial Narrow"/>
          <w:color w:val="000000"/>
          <w:kern w:val="0"/>
          <w:sz w:val="22"/>
          <w:szCs w:val="22"/>
          <w:lang w:eastAsia="es-PE"/>
          <w14:ligatures w14:val="none"/>
        </w:rPr>
        <w:t/>
      </w:r>
      <w:proofErr w:type="spellEnd"/>
      <w:r w:rsidR="009E6418" w:rsidRPr="009E6418">
        <w:rPr>
          <w:rFonts w:ascii="Arial Narrow" w:eastAsia="Arial Narrow" w:hAnsi="Arial Narrow" w:cs="Arial Narrow"/>
          <w:color w:val="000000"/>
          <w:kern w:val="0"/>
          <w:sz w:val="22"/>
          <w:szCs w:val="22"/>
          <w:lang w:eastAsia="es-PE"/>
          <w14:ligatures w14:val="none"/>
        </w:rPr>
        <w:t/>
      </w:r>
      <w:r w:rsidR="009E6418" w:rsidRPr="009E6418">
        <w:rPr>
          <w:rFonts w:ascii="Arial Narrow" w:eastAsia="Arial Narrow" w:hAnsi="Arial Narrow" w:cs="Arial Narrow"/>
          <w:color w:val="000000"/>
          <w:sz w:val="22"/>
          <w:szCs w:val="22"/>
        </w:rPr>
        <w:t xml:space="preserve"/>
      </w:r>
      <w:r w:rsidRPr="009E6418">
        <w:rPr>
          <w:rFonts w:ascii="Arial Narrow" w:eastAsia="Arial Narrow" w:hAnsi="Arial Narrow" w:cs="Arial Narrow"/>
          <w:color w:val="000000"/>
          <w:sz w:val="22"/>
          <w:szCs w:val="22"/>
        </w:rPr>
        <w:t/>
      </w:r>
      <w:r w:rsidRPr="001F6D00">
        <w:rPr>
          <w:rFonts w:ascii="Arial Narrow" w:eastAsia="Arial Narrow" w:hAnsi="Arial Narrow" w:cs="Arial Narrow"/>
          <w:color w:val="000000"/>
          <w:sz w:val="22"/>
          <w:szCs w:val="22"/>
        </w:rPr>
        <w:t xml:space="preserve"/>
      </w:r>
      <w:r w:rsidRPr="001F6D00">
        <w:rPr>
          <w:rFonts w:ascii="Arial Narrow" w:eastAsia="Arial Narrow" w:hAnsi="Arial Narrow" w:cs="Arial Narrow"/>
          <w:color w:val="000000"/>
          <w:kern w:val="0"/>
          <w:sz w:val="22"/>
          <w:szCs w:val="22"/>
          <w:lang w:eastAsia="es-PE"/>
          <w14:ligatures w14:val="none"/>
        </w:rPr>
        <w:t/>
      </w:r>
      <w:r w:rsidRPr="001F6D00">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083D8417" w14:textId="5AB2DDEF"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1F6D00">
        <w:rPr>
          <w:rFonts w:ascii="Arial Narrow" w:eastAsia="Arial Narrow" w:hAnsi="Arial Narrow" w:cs="Arial Narrow"/>
          <w:color w:val="000000"/>
          <w:sz w:val="22"/>
          <w:szCs w:val="22"/>
        </w:rPr>
        <w:t xml:space="preserve">requerir a </w:t>
      </w:r>
      <w:r w:rsidR="009E6418" w:rsidRPr="00FA70EF">
        <w:rPr>
          <w:rFonts w:ascii="Arial Narrow" w:eastAsia="Arial Narrow" w:hAnsi="Arial Narrow" w:cs="Arial Narrow"/>
          <w:color w:val="000000"/>
          <w:kern w:val="0"/>
          <w:sz w:val="22"/>
          <w:szCs w:val="22"/>
          <w:lang w:eastAsia="es-PE"/>
          <w14:ligatures w14:val="none"/>
        </w:rPr>
        <w:t xml:space="preserve">La Positiva Vida Seguros </w:t>
      </w:r>
      <w:r w:rsidR="009E6418">
        <w:rPr>
          <w:rFonts w:ascii="Arial Narrow" w:eastAsia="Arial Narrow" w:hAnsi="Arial Narrow" w:cs="Arial Narrow"/>
          <w:color w:val="000000"/>
          <w:kern w:val="0"/>
          <w:sz w:val="22"/>
          <w:szCs w:val="22"/>
          <w:lang w:eastAsia="es-PE"/>
          <w14:ligatures w14:val="none"/>
        </w:rPr>
        <w:t>y</w:t>
      </w:r>
      <w:r w:rsidR="009E6418" w:rsidRPr="00FA70EF">
        <w:rPr>
          <w:rFonts w:ascii="Arial Narrow" w:eastAsia="Arial Narrow" w:hAnsi="Arial Narrow" w:cs="Arial Narrow"/>
          <w:color w:val="000000"/>
          <w:kern w:val="0"/>
          <w:sz w:val="22"/>
          <w:szCs w:val="22"/>
          <w:lang w:eastAsia="es-PE"/>
          <w14:ligatures w14:val="none"/>
        </w:rPr>
        <w:t xml:space="preserve"> Reaseguros</w:t>
      </w:r>
      <w:r w:rsidR="009E6418" w:rsidRPr="00F07789">
        <w:rPr>
          <w:rFonts w:ascii="Arial Narrow" w:eastAsia="Arial Narrow" w:hAnsi="Arial Narrow" w:cs="Arial Narrow"/>
          <w:color w:val="000000"/>
          <w:kern w:val="0"/>
          <w:sz w:val="22"/>
          <w:szCs w:val="22"/>
          <w:lang w:eastAsia="es-PE"/>
          <w14:ligatures w14:val="none"/>
        </w:rPr>
        <w:t xml:space="preserve"> </w:t>
      </w:r>
      <w:r w:rsidR="009E6418" w:rsidRPr="00FA70EF">
        <w:rPr>
          <w:rFonts w:ascii="Arial Narrow" w:eastAsia="Arial Narrow" w:hAnsi="Arial Narrow" w:cs="Arial Narrow"/>
          <w:color w:val="000000"/>
          <w:kern w:val="0"/>
          <w:sz w:val="22"/>
          <w:szCs w:val="22"/>
          <w:lang w:eastAsia="es-PE"/>
          <w14:ligatures w14:val="none"/>
        </w:rPr>
        <w:t>S.A.,</w:t>
      </w:r>
      <w:r w:rsidR="001F6D00">
        <w:rPr>
          <w:rFonts w:ascii="Arial Narrow" w:eastAsia="Arial Narrow" w:hAnsi="Arial Narrow" w:cs="Arial Narrow"/>
          <w:color w:val="000000"/>
          <w:kern w:val="0"/>
          <w:sz w:val="22"/>
          <w:szCs w:val="22"/>
          <w:lang w:eastAsia="es-PE"/>
          <w14:ligatures w14:val="none"/>
        </w:rPr>
        <w:t xml:space="preserve"> </w:t>
      </w:r>
      <w:r w:rsidRPr="001F6D00">
        <w:rPr>
          <w:rFonts w:ascii="Arial Narrow" w:eastAsia="Arial Narrow" w:hAnsi="Arial Narrow" w:cs="Arial Narrow"/>
          <w:sz w:val="22"/>
          <w:szCs w:val="22"/>
          <w:shd w:val="clear" w:color="auto" w:fill="FFFFFF"/>
        </w:rPr>
        <w:t xml:space="preserve">para que </w:t>
      </w:r>
      <w:r w:rsidRPr="001F6D00">
        <w:rPr>
          <w:rFonts w:ascii="Arial Narrow" w:eastAsia="Arial Narrow" w:hAnsi="Arial Narrow" w:cs="Arial Narrow"/>
          <w:sz w:val="22"/>
          <w:szCs w:val="22"/>
        </w:rPr>
        <w:t>efectúe</w:t>
      </w:r>
      <w:r w:rsidR="001F6D00">
        <w:rPr>
          <w:rFonts w:ascii="Arial Narrow" w:eastAsia="Arial Narrow" w:hAnsi="Arial Narrow" w:cs="Arial Narrow"/>
          <w:sz w:val="22"/>
          <w:szCs w:val="22"/>
        </w:rPr>
        <w:t xml:space="preserve"> </w:t>
      </w:r>
      <w:r w:rsidRPr="001F6D00">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5" w:name="_Hlk198890962"/>
    </w:p>
    <w:bookmarkEnd w:id="15"/>
    <w:p w14:paraId="23716787" w14:textId="77777777" w:rsidR="00CA59A2" w:rsidRDefault="00CA59A2" w:rsidP="00327F5B">
      <w:pPr>
        <w:suppressAutoHyphens/>
        <w:spacing w:after="0" w:line="240" w:lineRule="auto"/>
        <w:jc w:val="both"/>
        <w:rPr>
          <w:rFonts w:ascii="Arial Narrow" w:eastAsia="Arial Narrow" w:hAnsi="Arial Narrow" w:cs="Arial Narrow"/>
          <w:sz w:val="22"/>
          <w:szCs w:val="22"/>
        </w:rPr>
      </w:pPr>
    </w:p>
    <w:p w14:paraId="3FA50646" w14:textId="77777777" w:rsidR="00B73387" w:rsidRPr="0026598E" w:rsidRDefault="00B73387" w:rsidP="00327F5B">
      <w:pPr>
        <w:suppressAutoHyphens/>
        <w:spacing w:after="0" w:line="240" w:lineRule="auto"/>
        <w:jc w:val="both"/>
        <w:rPr>
          <w:rFonts w:ascii="Arial Narrow" w:eastAsia="Arial Narrow" w:hAnsi="Arial Narrow" w:cs="Arial Narrow"/>
          <w:sz w:val="22"/>
          <w:szCs w:val="22"/>
        </w:rPr>
      </w:pPr>
    </w:p>
    <w:p w14:paraId="418E1D52" w14:textId="77777777" w:rsidR="00CA59A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2E977785" w:rsidR="001B5674" w:rsidRDefault="00CD4C9A" w:rsidP="009E6418">
      <w:pPr>
        <w:spacing w:after="0" w:line="240" w:lineRule="auto"/>
        <w:jc w:val="both"/>
        <w:rPr>
          <w:rFonts w:ascii="Arial Narrow" w:eastAsia="Arial Narrow" w:hAnsi="Arial Narrow" w:cs="Arial Narrow"/>
          <w:sz w:val="16"/>
          <w:szCs w:val="16"/>
        </w:rPr>
      </w:pPr>
      <w:r w:rsidRPr="00CD4C9A">
        <w:rPr>
          <w:rFonts w:ascii="Arial Narrow" w:eastAsia="Arial Narrow" w:hAnsi="Arial Narrow" w:cs="Arial Narrow"/>
          <w:color w:val="000000"/>
          <w:kern w:val="0"/>
          <w:sz w:val="16"/>
          <w:szCs w:val="16"/>
          <w:lang w:eastAsia="es-PE"/>
          <w14:ligatures w14:val="none"/>
        </w:rPr>
        <w:t>AHV</w:t>
      </w:r>
      <w:r w:rsidR="00E55AB3" w:rsidRPr="0026598E">
        <w:rPr>
          <w:rFonts w:ascii="Arial Narrow" w:eastAsia="Arial Narrow" w:hAnsi="Arial Narrow" w:cs="Arial Narrow"/>
          <w:color w:val="000000"/>
          <w:kern w:val="0"/>
          <w:sz w:val="16"/>
          <w:szCs w:val="16"/>
          <w:lang w:eastAsia="es-PE"/>
          <w14:ligatures w14:val="none"/>
        </w:rPr>
        <w:t>/</w:t>
      </w:r>
      <w:r w:rsidR="001F6D00">
        <w:rPr>
          <w:rFonts w:ascii="Arial Narrow" w:eastAsia="Arial Narrow" w:hAnsi="Arial Narrow" w:cs="Arial Narrow"/>
          <w:color w:val="000000"/>
          <w:kern w:val="0"/>
          <w:sz w:val="16"/>
          <w:szCs w:val="16"/>
          <w:lang w:eastAsia="es-PE"/>
          <w14:ligatures w14:val="none"/>
        </w:rPr>
        <w:t>LCG</w:t>
      </w: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C9D15FC" w14:textId="77777777" w:rsidR="00872C6D" w:rsidRDefault="00872C6D" w:rsidP="00DA79A0">
      <w:pPr>
        <w:spacing w:after="0" w:line="240" w:lineRule="auto"/>
      </w:pPr>
      <w:r>
        <w:separator/>
      </w:r>
    </w:p>
  </w:endnote>
  <w:endnote w:type="continuationSeparator" w:id="0">
    <w:p w14:paraId="06B23B09" w14:textId="77777777" w:rsidR="00872C6D" w:rsidRDefault="00872C6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4832AA7" w14:textId="77777777" w:rsidR="00872C6D" w:rsidRDefault="00872C6D" w:rsidP="00DA79A0">
      <w:pPr>
        <w:spacing w:after="0" w:line="240" w:lineRule="auto"/>
      </w:pPr>
      <w:r>
        <w:separator/>
      </w:r>
    </w:p>
  </w:footnote>
  <w:footnote w:type="continuationSeparator" w:id="0">
    <w:p w14:paraId="47CE4FB5" w14:textId="77777777" w:rsidR="00872C6D" w:rsidRDefault="00872C6D"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9B24E2A" w14:textId="5F1D0226" w:rsidR="009E6418" w:rsidRDefault="009E6418" w:rsidP="009E6418">
      <w:pPr>
        <w:pStyle w:val="Textonotapie"/>
        <w:tabs>
          <w:tab w:val="left" w:pos="567"/>
        </w:tabs>
        <w:ind w:left="567" w:hanging="567"/>
        <w:jc w:val="both"/>
        <w:rPr>
          <w:rFonts w:ascii="Arial Narrow" w:eastAsia="Arial Narrow" w:hAnsi="Arial Narrow" w:cs="Arial Narrow"/>
          <w:b/>
          <w:bCs/>
          <w:sz w:val="16"/>
          <w:szCs w:val="16"/>
        </w:rPr>
      </w:pPr>
      <w:r>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 xml:space="preserve"/>
      </w:r>
      <w:r>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60509A19" w14:textId="2262F120" w:rsidR="009E6418" w:rsidRDefault="009E6418" w:rsidP="009E6418">
      <w:pPr>
        <w:pStyle w:val="Textonotapie"/>
        <w:ind w:left="567"/>
        <w:jc w:val="both"/>
        <w:rPr>
          <w:rFonts w:ascii="Arial Narrow" w:eastAsia="Arial Narrow" w:hAnsi="Arial Narrow" w:cs="Arial Narrow"/>
          <w:b/>
          <w:bCs/>
          <w:sz w:val="16"/>
          <w:szCs w:val="16"/>
        </w:rPr>
      </w:pPr>
      <w:r w:rsidRPr="009E6418">
        <w:rPr>
          <w:rFonts w:ascii="Arial Narrow" w:eastAsia="Arial Narrow" w:hAnsi="Arial Narrow" w:cs="Arial Narrow"/>
          <w:b/>
          <w:bCs/>
          <w:sz w:val="16"/>
          <w:szCs w:val="16"/>
        </w:rPr>
        <w:t xml:space="preserve">Artículo </w:t>
      </w:r>
      <w:r w:rsidR="005F50F8">
        <w:rPr>
          <w:rFonts w:ascii="Arial Narrow" w:eastAsia="Arial Narrow" w:hAnsi="Arial Narrow" w:cs="Arial Narrow"/>
          <w:b/>
          <w:bCs/>
          <w:sz w:val="16"/>
          <w:szCs w:val="16"/>
        </w:rPr>
        <w:t>56</w:t>
      </w:r>
      <w:r w:rsidRPr="009E6418">
        <w:rPr>
          <w:rFonts w:ascii="Arial Narrow" w:eastAsia="Arial Narrow" w:hAnsi="Arial Narrow" w:cs="Arial Narrow"/>
          <w:b/>
          <w:bCs/>
          <w:sz w:val="16"/>
          <w:szCs w:val="16"/>
        </w:rPr>
        <w:t xml:space="preserve">.- </w:t>
      </w:r>
      <w:r w:rsidR="005F50F8" w:rsidRPr="005F50F8">
        <w:rPr>
          <w:rFonts w:ascii="Arial Narrow" w:eastAsia="Arial Narrow" w:hAnsi="Arial Narrow" w:cs="Arial Narrow"/>
          <w:b/>
          <w:bCs/>
          <w:sz w:val="16"/>
          <w:szCs w:val="16"/>
        </w:rPr>
        <w:t>Métodos comerciales coercitivos</w:t>
      </w:r>
    </w:p>
    <w:p w14:paraId="674BEBCD" w14:textId="2865E447" w:rsidR="005F50F8" w:rsidRPr="005F50F8" w:rsidRDefault="005F50F8" w:rsidP="009E6418">
      <w:pPr>
        <w:pStyle w:val="Textonotapie"/>
        <w:ind w:left="567"/>
        <w:jc w:val="both"/>
        <w:rPr>
          <w:rFonts w:ascii="Arial Narrow" w:eastAsia="Arial Narrow" w:hAnsi="Arial Narrow" w:cs="Arial Narrow"/>
          <w:sz w:val="16"/>
          <w:szCs w:val="16"/>
        </w:rPr>
      </w:pPr>
      <w:r w:rsidRPr="005F50F8">
        <w:rPr>
          <w:rFonts w:ascii="Arial Narrow" w:eastAsia="Arial Narrow" w:hAnsi="Arial Narrow" w:cs="Arial Narrow"/>
          <w:sz w:val="16"/>
          <w:szCs w:val="16"/>
        </w:rPr>
        <w:t>(…)</w:t>
      </w:r>
    </w:p>
    <w:p w14:paraId="5E9D13C7" w14:textId="2AA4120F" w:rsidR="009E6418" w:rsidRPr="009E6418" w:rsidRDefault="005F50F8" w:rsidP="005F50F8">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g)</w:t>
      </w:r>
      <w:r w:rsidRPr="005F50F8">
        <w:rPr>
          <w:rFonts w:ascii="Arial Narrow" w:eastAsia="Arial Narrow" w:hAnsi="Arial Narrow" w:cs="Arial Narrow"/>
          <w:sz w:val="16"/>
          <w:szCs w:val="16"/>
        </w:rPr>
        <w:t xml:space="preserve">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ind w:left="567"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1F6D00"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1F6D00">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1F6D00">
        <w:rPr>
          <w:rFonts w:ascii="Arial Narrow" w:eastAsia="Arial Narrow" w:hAnsi="Arial Narrow" w:cs="Arial Narrow"/>
          <w:b/>
          <w:sz w:val="16"/>
          <w:szCs w:val="16"/>
        </w:rPr>
        <w:t/>
      </w:r>
      <w:proofErr w:type="spellEnd"/>
      <w:r w:rsidRPr="001F6D00">
        <w:rPr>
          <w:rFonts w:ascii="Arial Narrow" w:eastAsia="Arial Narrow" w:hAnsi="Arial Narrow" w:cs="Arial Narrow"/>
          <w:b/>
          <w:sz w:val="16"/>
          <w:szCs w:val="16"/>
        </w:rPr>
        <w:t xml:space="preserve">006-2026-JUS y publicado el 30 de abril de 2026</w:t>
      </w:r>
    </w:p>
    <w:p w14:paraId="29C91C86" w14:textId="77777777" w:rsidR="00CA59A2" w:rsidRPr="001F6D00" w:rsidRDefault="00CA59A2" w:rsidP="00CA59A2">
      <w:pPr>
        <w:pStyle w:val="Textonotapie"/>
        <w:ind w:left="1134"/>
        <w:jc w:val="both"/>
        <w:rPr>
          <w:rFonts w:ascii="Arial Narrow" w:eastAsia="Arial Narrow" w:hAnsi="Arial Narrow" w:cs="Arial Narrow"/>
          <w:b/>
          <w:bCs/>
          <w:sz w:val="16"/>
          <w:szCs w:val="16"/>
        </w:rPr>
      </w:pPr>
      <w:r w:rsidRPr="001F6D00">
        <w:rPr>
          <w:rFonts w:ascii="Arial Narrow" w:eastAsia="Arial Narrow" w:hAnsi="Arial Narrow" w:cs="Arial Narrow"/>
          <w:b/>
          <w:bCs/>
          <w:sz w:val="16"/>
          <w:szCs w:val="16"/>
        </w:rPr>
        <w:t>Artículo 20.- Modalidades de notificación</w:t>
      </w:r>
    </w:p>
    <w:p w14:paraId="23580398" w14:textId="77777777" w:rsidR="00CA59A2" w:rsidRPr="001F6D00" w:rsidRDefault="00CA59A2" w:rsidP="00CA59A2">
      <w:pPr>
        <w:pStyle w:val="Textonotapie"/>
        <w:ind w:left="1134" w:hanging="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 xml:space="preserve">20.4. </w:t>
      </w:r>
      <w:r w:rsidRPr="001F6D0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F6D00" w:rsidRDefault="00CA59A2" w:rsidP="00CA59A2">
      <w:pPr>
        <w:pStyle w:val="Textonotapie"/>
        <w:ind w:left="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1F6D0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5C4DBA"/>
    <w:multiLevelType w:val="multilevel"/>
    <w:tmpl w:val="545E168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CEB1482"/>
    <w:multiLevelType w:val="hybridMultilevel"/>
    <w:tmpl w:val="F642EF66"/>
    <w:lvl w:ilvl="0" w:tplc="B680C42A">
      <w:start w:val="1"/>
      <w:numFmt w:val="decimal"/>
      <w:lvlText w:val="%1."/>
      <w:lvlJc w:val="left"/>
      <w:pPr>
        <w:ind w:left="1020" w:hanging="360"/>
      </w:pPr>
    </w:lvl>
    <w:lvl w:ilvl="1" w:tplc="FE92C98C">
      <w:start w:val="1"/>
      <w:numFmt w:val="decimal"/>
      <w:lvlText w:val="%2."/>
      <w:lvlJc w:val="left"/>
      <w:pPr>
        <w:ind w:left="1020" w:hanging="360"/>
      </w:pPr>
    </w:lvl>
    <w:lvl w:ilvl="2" w:tplc="A8CE5F92">
      <w:start w:val="1"/>
      <w:numFmt w:val="decimal"/>
      <w:lvlText w:val="%3."/>
      <w:lvlJc w:val="left"/>
      <w:pPr>
        <w:ind w:left="1020" w:hanging="360"/>
      </w:pPr>
    </w:lvl>
    <w:lvl w:ilvl="3" w:tplc="F8B4AECA">
      <w:start w:val="1"/>
      <w:numFmt w:val="decimal"/>
      <w:lvlText w:val="%4."/>
      <w:lvlJc w:val="left"/>
      <w:pPr>
        <w:ind w:left="1020" w:hanging="360"/>
      </w:pPr>
    </w:lvl>
    <w:lvl w:ilvl="4" w:tplc="F20EB9BE">
      <w:start w:val="1"/>
      <w:numFmt w:val="decimal"/>
      <w:lvlText w:val="%5."/>
      <w:lvlJc w:val="left"/>
      <w:pPr>
        <w:ind w:left="1020" w:hanging="360"/>
      </w:pPr>
    </w:lvl>
    <w:lvl w:ilvl="5" w:tplc="26D66164">
      <w:start w:val="1"/>
      <w:numFmt w:val="decimal"/>
      <w:lvlText w:val="%6."/>
      <w:lvlJc w:val="left"/>
      <w:pPr>
        <w:ind w:left="1020" w:hanging="360"/>
      </w:pPr>
    </w:lvl>
    <w:lvl w:ilvl="6" w:tplc="A07AD8B4">
      <w:start w:val="1"/>
      <w:numFmt w:val="decimal"/>
      <w:lvlText w:val="%7."/>
      <w:lvlJc w:val="left"/>
      <w:pPr>
        <w:ind w:left="1020" w:hanging="360"/>
      </w:pPr>
    </w:lvl>
    <w:lvl w:ilvl="7" w:tplc="07A0004A">
      <w:start w:val="1"/>
      <w:numFmt w:val="decimal"/>
      <w:lvlText w:val="%8."/>
      <w:lvlJc w:val="left"/>
      <w:pPr>
        <w:ind w:left="1020" w:hanging="360"/>
      </w:pPr>
    </w:lvl>
    <w:lvl w:ilvl="8" w:tplc="5B589AC0">
      <w:start w:val="1"/>
      <w:numFmt w:val="decimal"/>
      <w:lvlText w:val="%9."/>
      <w:lvlJc w:val="left"/>
      <w:pPr>
        <w:ind w:left="1020" w:hanging="360"/>
      </w:pPr>
    </w:lvl>
  </w:abstractNum>
  <w:abstractNum w:abstractNumId="10" w15:restartNumberingAfterBreak="0">
    <w:nsid w:val="4ED74A62"/>
    <w:multiLevelType w:val="multilevel"/>
    <w:tmpl w:val="CFD84E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1"/>
  </w:num>
  <w:num w:numId="3" w16cid:durableId="1907296634">
    <w:abstractNumId w:val="7"/>
  </w:num>
  <w:num w:numId="4" w16cid:durableId="1618637410">
    <w:abstractNumId w:val="3"/>
  </w:num>
  <w:num w:numId="5" w16cid:durableId="1323312085">
    <w:abstractNumId w:val="8"/>
  </w:num>
  <w:num w:numId="6" w16cid:durableId="511990849">
    <w:abstractNumId w:val="0"/>
  </w:num>
  <w:num w:numId="7" w16cid:durableId="320161429">
    <w:abstractNumId w:val="5"/>
  </w:num>
  <w:num w:numId="8" w16cid:durableId="1648822136">
    <w:abstractNumId w:val="2"/>
  </w:num>
  <w:num w:numId="9" w16cid:durableId="522668121">
    <w:abstractNumId w:val="6"/>
  </w:num>
  <w:num w:numId="10" w16cid:durableId="1731726516">
    <w:abstractNumId w:val="4"/>
  </w:num>
  <w:num w:numId="11" w16cid:durableId="1570995597">
    <w:abstractNumId w:val="10"/>
  </w:num>
  <w:num w:numId="12" w16cid:durableId="498237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46"/>
    <w:rsid w:val="00014D19"/>
    <w:rsid w:val="000313B8"/>
    <w:rsid w:val="00043A1C"/>
    <w:rsid w:val="00080193"/>
    <w:rsid w:val="0008134D"/>
    <w:rsid w:val="000A1CD5"/>
    <w:rsid w:val="000A2C5A"/>
    <w:rsid w:val="000C03E0"/>
    <w:rsid w:val="000C186B"/>
    <w:rsid w:val="000C4DDA"/>
    <w:rsid w:val="000D0811"/>
    <w:rsid w:val="00111EB5"/>
    <w:rsid w:val="00114986"/>
    <w:rsid w:val="00121544"/>
    <w:rsid w:val="00166964"/>
    <w:rsid w:val="001B51BB"/>
    <w:rsid w:val="001B5674"/>
    <w:rsid w:val="001B56A2"/>
    <w:rsid w:val="001B6FB2"/>
    <w:rsid w:val="001B6FF8"/>
    <w:rsid w:val="001D3F79"/>
    <w:rsid w:val="001F344A"/>
    <w:rsid w:val="001F6D00"/>
    <w:rsid w:val="00215307"/>
    <w:rsid w:val="00232EFA"/>
    <w:rsid w:val="00251562"/>
    <w:rsid w:val="00290C55"/>
    <w:rsid w:val="00293F2F"/>
    <w:rsid w:val="002A0A1A"/>
    <w:rsid w:val="002B0771"/>
    <w:rsid w:val="002B2DF7"/>
    <w:rsid w:val="002B61C2"/>
    <w:rsid w:val="002C15DE"/>
    <w:rsid w:val="002C1DCC"/>
    <w:rsid w:val="002C265E"/>
    <w:rsid w:val="002E5997"/>
    <w:rsid w:val="002F36CE"/>
    <w:rsid w:val="00314C6D"/>
    <w:rsid w:val="00327F5B"/>
    <w:rsid w:val="00345437"/>
    <w:rsid w:val="00347B9C"/>
    <w:rsid w:val="0035008A"/>
    <w:rsid w:val="00353D90"/>
    <w:rsid w:val="003719B7"/>
    <w:rsid w:val="003748FB"/>
    <w:rsid w:val="003C6685"/>
    <w:rsid w:val="003D7630"/>
    <w:rsid w:val="003E1FCF"/>
    <w:rsid w:val="004251B6"/>
    <w:rsid w:val="00442CEB"/>
    <w:rsid w:val="0047310F"/>
    <w:rsid w:val="004B0B44"/>
    <w:rsid w:val="004B1E5F"/>
    <w:rsid w:val="004C7097"/>
    <w:rsid w:val="004D0925"/>
    <w:rsid w:val="004F1116"/>
    <w:rsid w:val="00515328"/>
    <w:rsid w:val="005225CF"/>
    <w:rsid w:val="005312BD"/>
    <w:rsid w:val="00537A7E"/>
    <w:rsid w:val="00537BD7"/>
    <w:rsid w:val="005436FB"/>
    <w:rsid w:val="00547BF9"/>
    <w:rsid w:val="005636EE"/>
    <w:rsid w:val="0058044E"/>
    <w:rsid w:val="005B66D2"/>
    <w:rsid w:val="005D7A26"/>
    <w:rsid w:val="005E3A93"/>
    <w:rsid w:val="005F38F3"/>
    <w:rsid w:val="005F50F8"/>
    <w:rsid w:val="00601F77"/>
    <w:rsid w:val="00626395"/>
    <w:rsid w:val="0063125C"/>
    <w:rsid w:val="006A638F"/>
    <w:rsid w:val="006B421B"/>
    <w:rsid w:val="006E20FA"/>
    <w:rsid w:val="006F0D03"/>
    <w:rsid w:val="00711750"/>
    <w:rsid w:val="007214DE"/>
    <w:rsid w:val="00735F8D"/>
    <w:rsid w:val="0074378D"/>
    <w:rsid w:val="0074704C"/>
    <w:rsid w:val="007B50E3"/>
    <w:rsid w:val="007D31A8"/>
    <w:rsid w:val="007E2454"/>
    <w:rsid w:val="007E3262"/>
    <w:rsid w:val="007E3E3C"/>
    <w:rsid w:val="007E3E59"/>
    <w:rsid w:val="0080766B"/>
    <w:rsid w:val="00826948"/>
    <w:rsid w:val="0083186C"/>
    <w:rsid w:val="00851689"/>
    <w:rsid w:val="00856823"/>
    <w:rsid w:val="00872A80"/>
    <w:rsid w:val="00872C6D"/>
    <w:rsid w:val="00875F58"/>
    <w:rsid w:val="008819A6"/>
    <w:rsid w:val="008834B0"/>
    <w:rsid w:val="00890B1F"/>
    <w:rsid w:val="0089579A"/>
    <w:rsid w:val="00896A8E"/>
    <w:rsid w:val="008A211A"/>
    <w:rsid w:val="008A2912"/>
    <w:rsid w:val="008C6BCC"/>
    <w:rsid w:val="008C7DBE"/>
    <w:rsid w:val="008D2CB8"/>
    <w:rsid w:val="008E6BA0"/>
    <w:rsid w:val="008E746F"/>
    <w:rsid w:val="00915E44"/>
    <w:rsid w:val="009467F9"/>
    <w:rsid w:val="00947FE2"/>
    <w:rsid w:val="00987623"/>
    <w:rsid w:val="0099430E"/>
    <w:rsid w:val="00996DC2"/>
    <w:rsid w:val="009A2552"/>
    <w:rsid w:val="009B2027"/>
    <w:rsid w:val="009D2900"/>
    <w:rsid w:val="009D7D45"/>
    <w:rsid w:val="009E6418"/>
    <w:rsid w:val="00A15812"/>
    <w:rsid w:val="00A23703"/>
    <w:rsid w:val="00A37879"/>
    <w:rsid w:val="00A50683"/>
    <w:rsid w:val="00A54BBE"/>
    <w:rsid w:val="00A66DE0"/>
    <w:rsid w:val="00A760AA"/>
    <w:rsid w:val="00A84194"/>
    <w:rsid w:val="00A87B9B"/>
    <w:rsid w:val="00AA1996"/>
    <w:rsid w:val="00AC5DF4"/>
    <w:rsid w:val="00AC634C"/>
    <w:rsid w:val="00AC69AB"/>
    <w:rsid w:val="00AD41E4"/>
    <w:rsid w:val="00AD7D45"/>
    <w:rsid w:val="00AE2D20"/>
    <w:rsid w:val="00B20DDF"/>
    <w:rsid w:val="00B45EBC"/>
    <w:rsid w:val="00B67CF4"/>
    <w:rsid w:val="00B73387"/>
    <w:rsid w:val="00B906B1"/>
    <w:rsid w:val="00B91E42"/>
    <w:rsid w:val="00BA3F90"/>
    <w:rsid w:val="00BB47E5"/>
    <w:rsid w:val="00BC37AC"/>
    <w:rsid w:val="00BD2086"/>
    <w:rsid w:val="00BD470D"/>
    <w:rsid w:val="00BD7737"/>
    <w:rsid w:val="00BF1B59"/>
    <w:rsid w:val="00C0002D"/>
    <w:rsid w:val="00C35A2B"/>
    <w:rsid w:val="00C56D2A"/>
    <w:rsid w:val="00C56FC4"/>
    <w:rsid w:val="00C72EFF"/>
    <w:rsid w:val="00C93C33"/>
    <w:rsid w:val="00C95E59"/>
    <w:rsid w:val="00CA59A2"/>
    <w:rsid w:val="00CD0C8E"/>
    <w:rsid w:val="00CD118F"/>
    <w:rsid w:val="00CD1878"/>
    <w:rsid w:val="00CD4C9A"/>
    <w:rsid w:val="00CD62B5"/>
    <w:rsid w:val="00CE01D5"/>
    <w:rsid w:val="00CE2A1A"/>
    <w:rsid w:val="00CF3F24"/>
    <w:rsid w:val="00CF40EB"/>
    <w:rsid w:val="00D004A1"/>
    <w:rsid w:val="00D0172A"/>
    <w:rsid w:val="00D409A6"/>
    <w:rsid w:val="00D53538"/>
    <w:rsid w:val="00D56261"/>
    <w:rsid w:val="00D6254A"/>
    <w:rsid w:val="00D95607"/>
    <w:rsid w:val="00DA02A5"/>
    <w:rsid w:val="00DA79A0"/>
    <w:rsid w:val="00DB05E2"/>
    <w:rsid w:val="00DB5CCB"/>
    <w:rsid w:val="00DB6185"/>
    <w:rsid w:val="00DB6197"/>
    <w:rsid w:val="00DC00FF"/>
    <w:rsid w:val="00DD0EE7"/>
    <w:rsid w:val="00DE7964"/>
    <w:rsid w:val="00E142DD"/>
    <w:rsid w:val="00E2296F"/>
    <w:rsid w:val="00E25536"/>
    <w:rsid w:val="00E41176"/>
    <w:rsid w:val="00E55AB3"/>
    <w:rsid w:val="00E6140E"/>
    <w:rsid w:val="00E67D34"/>
    <w:rsid w:val="00ED4B2D"/>
    <w:rsid w:val="00EE3204"/>
    <w:rsid w:val="00F07789"/>
    <w:rsid w:val="00F573C0"/>
    <w:rsid w:val="00F71384"/>
    <w:rsid w:val="00F754DE"/>
    <w:rsid w:val="00F83DEC"/>
    <w:rsid w:val="00F954C6"/>
    <w:rsid w:val="00FA70EF"/>
    <w:rsid w:val="00FB44B8"/>
    <w:rsid w:val="00FD4E30"/>
    <w:rsid w:val="00FE19F2"/>
    <w:rsid w:val="00FE3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83DEC"/>
    <w:rPr>
      <w:sz w:val="16"/>
      <w:szCs w:val="16"/>
    </w:rPr>
  </w:style>
  <w:style w:type="paragraph" w:styleId="Textocomentario">
    <w:name w:val="annotation text"/>
    <w:basedOn w:val="Normal"/>
    <w:link w:val="TextocomentarioCar"/>
    <w:uiPriority w:val="99"/>
    <w:unhideWhenUsed/>
    <w:rsid w:val="00F83DEC"/>
    <w:pPr>
      <w:spacing w:line="240" w:lineRule="auto"/>
    </w:pPr>
    <w:rPr>
      <w:sz w:val="20"/>
      <w:szCs w:val="20"/>
    </w:rPr>
  </w:style>
  <w:style w:type="character" w:customStyle="1" w:styleId="TextocomentarioCar">
    <w:name w:val="Texto comentario Car"/>
    <w:basedOn w:val="Fuentedeprrafopredeter"/>
    <w:link w:val="Textocomentario"/>
    <w:uiPriority w:val="99"/>
    <w:rsid w:val="00F83DEC"/>
    <w:rPr>
      <w:sz w:val="20"/>
      <w:szCs w:val="20"/>
    </w:rPr>
  </w:style>
  <w:style w:type="paragraph" w:styleId="Asuntodelcomentario">
    <w:name w:val="annotation subject"/>
    <w:basedOn w:val="Textocomentario"/>
    <w:next w:val="Textocomentario"/>
    <w:link w:val="AsuntodelcomentarioCar"/>
    <w:uiPriority w:val="99"/>
    <w:semiHidden/>
    <w:unhideWhenUsed/>
    <w:rsid w:val="00F83DEC"/>
    <w:rPr>
      <w:b/>
      <w:bCs/>
    </w:rPr>
  </w:style>
  <w:style w:type="character" w:customStyle="1" w:styleId="AsuntodelcomentarioCar">
    <w:name w:val="Asunto del comentario Car"/>
    <w:basedOn w:val="TextocomentarioCar"/>
    <w:link w:val="Asuntodelcomentario"/>
    <w:uiPriority w:val="99"/>
    <w:semiHidden/>
    <w:rsid w:val="00F83DE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4412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1921</Words>
  <Characters>10336</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2025-12-02T22:47:00Z</dcterms:created>
  <dcterms:modified xsi:type="dcterms:W3CDTF">2025-12-11T21:32:00Z</dcterms:modified>
</cp:coreProperties>
</file>