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050F6FBE" w:rsidR="00E60CD7" w:rsidRPr="008C57C6" w:rsidRDefault="00E60CD7" w:rsidP="00E60CD7">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r>
      <w:r w:rsidRPr="008C57C6">
        <w:rPr>
          <w:rFonts w:ascii="Arial Narrow" w:eastAsia="Arial Narrow" w:hAnsi="Arial Narrow" w:cs="Arial Narrow"/>
          <w:b/>
          <w:color w:val="000000"/>
          <w:kern w:val="0"/>
          <w:sz w:val="22"/>
          <w:szCs w:val="22"/>
          <w:lang w:eastAsia="es-PE"/>
          <w14:ligatures w14:val="none"/>
        </w:rPr>
        <w:t>:</w:t>
      </w:r>
      <w:r w:rsidRPr="008C57C6">
        <w:rPr>
          <w:rFonts w:ascii="Arial Narrow" w:eastAsia="Arial Narrow" w:hAnsi="Arial Narrow" w:cs="Arial Narrow"/>
          <w:b/>
          <w:color w:val="000000"/>
          <w:kern w:val="0"/>
          <w:sz w:val="22"/>
          <w:szCs w:val="22"/>
          <w:lang w:eastAsia="es-PE"/>
          <w14:ligatures w14:val="none"/>
        </w:rPr>
        <w:tab/>
      </w:r>
      <w:r w:rsidR="00E83548" w:rsidRPr="008C57C6">
        <w:rPr>
          <w:rFonts w:ascii="Arial Narrow" w:eastAsia="Arial Narrow" w:hAnsi="Arial Narrow" w:cs="Arial Narrow"/>
          <w:b/>
          <w:bCs/>
          <w:color w:val="000000"/>
          <w:kern w:val="0"/>
          <w:sz w:val="22"/>
          <w:szCs w:val="22"/>
          <w:shd w:val="clear" w:color="auto" w:fill="FFFFFF"/>
          <w:lang w:eastAsia="es-PE"/>
          <w14:ligatures w14:val="none"/>
        </w:rPr>
        <w:t>2138-2025/CC1</w:t>
      </w:r>
    </w:p>
    <w:p w14:paraId="174737B6" w14:textId="71ED845E" w:rsidR="00E60CD7" w:rsidRPr="008C57C6"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C57C6">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780C3116" w:rsidR="00E60CD7" w:rsidRPr="008C57C6"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C57C6">
        <w:rPr>
          <w:rFonts w:ascii="Arial Narrow" w:eastAsia="Arial Narrow" w:hAnsi="Arial Narrow" w:cs="Arial Narrow"/>
          <w:b/>
          <w:color w:val="000000"/>
          <w:kern w:val="0"/>
          <w:sz w:val="22"/>
          <w:szCs w:val="22"/>
          <w:lang w:eastAsia="es-PE"/>
          <w14:ligatures w14:val="none"/>
        </w:rPr>
        <w:t>DENUNCIADOS</w:t>
      </w:r>
      <w:r w:rsidRPr="008C57C6">
        <w:rPr>
          <w:rFonts w:ascii="Arial Narrow" w:eastAsia="Arial Narrow" w:hAnsi="Arial Narrow" w:cs="Arial Narrow"/>
          <w:b/>
          <w:color w:val="000000"/>
          <w:kern w:val="0"/>
          <w:sz w:val="22"/>
          <w:szCs w:val="22"/>
          <w:lang w:eastAsia="es-PE"/>
          <w14:ligatures w14:val="none"/>
        </w:rPr>
        <w:tab/>
        <w:t>:</w:t>
      </w:r>
      <w:r w:rsidRPr="008C57C6">
        <w:rPr>
          <w:rFonts w:ascii="Arial Narrow" w:eastAsia="Arial Narrow" w:hAnsi="Arial Narrow" w:cs="Arial Narrow"/>
          <w:b/>
          <w:color w:val="000000"/>
          <w:kern w:val="0"/>
          <w:sz w:val="22"/>
          <w:szCs w:val="22"/>
          <w:lang w:eastAsia="es-PE"/>
          <w14:ligatures w14:val="none"/>
        </w:rPr>
        <w:tab/>
      </w:r>
      <w:r w:rsidR="00E83548" w:rsidRPr="008C57C6">
        <w:rPr>
          <w:rFonts w:ascii="Arial Narrow" w:eastAsia="Arial Narrow" w:hAnsi="Arial Narrow" w:cs="Arial Narrow"/>
          <w:b/>
          <w:color w:val="000000"/>
          <w:kern w:val="0"/>
          <w:sz w:val="22"/>
          <w:szCs w:val="22"/>
          <w:lang w:eastAsia="es-PE"/>
          <w14:ligatures w14:val="none"/>
        </w:rPr>
        <w:t xml:space="preserve">CORREDORES DE SEGUROS FALABELLA S.A.C. </w:t>
      </w:r>
      <w:r w:rsidRPr="008C57C6">
        <w:rPr>
          <w:rFonts w:ascii="Arial Narrow" w:eastAsia="Arial Narrow" w:hAnsi="Arial Narrow" w:cs="Arial Narrow"/>
          <w:b/>
          <w:color w:val="000000"/>
          <w:kern w:val="0"/>
          <w:sz w:val="22"/>
          <w:szCs w:val="22"/>
          <w:lang w:eastAsia="es-PE"/>
          <w14:ligatures w14:val="none"/>
        </w:rPr>
        <w:t>(</w:t>
      </w:r>
      <w:r w:rsidR="008C57C6" w:rsidRPr="008C57C6">
        <w:rPr>
          <w:rFonts w:ascii="Arial Narrow" w:eastAsia="Arial Narrow" w:hAnsi="Arial Narrow" w:cs="Arial Narrow"/>
          <w:b/>
          <w:color w:val="000000"/>
          <w:kern w:val="0"/>
          <w:sz w:val="22"/>
          <w:szCs w:val="22"/>
          <w:lang w:eastAsia="es-PE"/>
          <w14:ligatures w14:val="none"/>
        </w:rPr>
        <w:t>CORREDOR DE SEGUROS</w:t>
      </w:r>
      <w:r w:rsidRPr="008C57C6">
        <w:rPr>
          <w:rFonts w:ascii="Arial Narrow" w:eastAsia="Arial Narrow" w:hAnsi="Arial Narrow" w:cs="Arial Narrow"/>
          <w:b/>
          <w:color w:val="000000"/>
          <w:kern w:val="0"/>
          <w:sz w:val="22"/>
          <w:szCs w:val="22"/>
          <w:lang w:eastAsia="es-PE"/>
          <w14:ligatures w14:val="none"/>
        </w:rPr>
        <w:t xml:space="preserve">) </w:t>
      </w:r>
    </w:p>
    <w:p w14:paraId="4D23E5DF" w14:textId="2940EEFE" w:rsidR="00E60CD7" w:rsidRPr="008C57C6"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C57C6">
        <w:rPr>
          <w:rFonts w:ascii="Arial Narrow" w:eastAsia="Arial Narrow" w:hAnsi="Arial Narrow" w:cs="Arial Narrow"/>
          <w:b/>
          <w:color w:val="000000"/>
          <w:kern w:val="0"/>
          <w:sz w:val="22"/>
          <w:szCs w:val="22"/>
          <w:lang w:eastAsia="es-PE"/>
          <w14:ligatures w14:val="none"/>
        </w:rPr>
        <w:tab/>
      </w:r>
      <w:r w:rsidRPr="008C57C6">
        <w:rPr>
          <w:rFonts w:ascii="Arial Narrow" w:eastAsia="Arial Narrow" w:hAnsi="Arial Narrow" w:cs="Arial Narrow"/>
          <w:b/>
          <w:color w:val="000000"/>
          <w:kern w:val="0"/>
          <w:sz w:val="22"/>
          <w:szCs w:val="22"/>
          <w:lang w:eastAsia="es-PE"/>
          <w14:ligatures w14:val="none"/>
        </w:rPr>
        <w:tab/>
      </w:r>
      <w:r w:rsidR="008C57C6" w:rsidRPr="008C57C6">
        <w:rPr>
          <w:rFonts w:ascii="Arial Narrow" w:eastAsia="Arial Narrow" w:hAnsi="Arial Narrow" w:cs="Arial Narrow"/>
          <w:b/>
          <w:color w:val="000000"/>
          <w:kern w:val="0"/>
          <w:sz w:val="22"/>
          <w:szCs w:val="22"/>
          <w:lang w:eastAsia="es-PE"/>
          <w14:ligatures w14:val="none"/>
        </w:rPr>
        <w:t>PACÍFICO COMPAÑÍA DE SEGUROS Y REASEGUROS</w:t>
      </w:r>
      <w:r w:rsidRPr="008C57C6">
        <w:rPr>
          <w:rFonts w:ascii="Arial Narrow" w:eastAsia="Arial Narrow" w:hAnsi="Arial Narrow" w:cs="Arial Narrow"/>
          <w:b/>
          <w:color w:val="000000"/>
          <w:kern w:val="0"/>
          <w:sz w:val="22"/>
          <w:szCs w:val="22"/>
          <w:lang w:eastAsia="es-PE"/>
          <w14:ligatures w14:val="none"/>
        </w:rPr>
        <w:t xml:space="preserve"> S.A. (</w:t>
      </w:r>
      <w:r w:rsidR="008C57C6" w:rsidRPr="008C57C6">
        <w:rPr>
          <w:rFonts w:ascii="Arial Narrow" w:eastAsia="Arial Narrow" w:hAnsi="Arial Narrow" w:cs="Arial Narrow"/>
          <w:b/>
          <w:color w:val="000000"/>
          <w:kern w:val="0"/>
          <w:sz w:val="22"/>
          <w:szCs w:val="22"/>
          <w:lang w:eastAsia="es-PE"/>
          <w14:ligatures w14:val="none"/>
        </w:rPr>
        <w:t>PACÍFICO</w:t>
      </w:r>
      <w:r w:rsidRPr="008C57C6">
        <w:rPr>
          <w:rFonts w:ascii="Arial Narrow" w:eastAsia="Arial Narrow" w:hAnsi="Arial Narrow" w:cs="Arial Narrow"/>
          <w:b/>
          <w:color w:val="000000"/>
          <w:kern w:val="0"/>
          <w:sz w:val="22"/>
          <w:szCs w:val="22"/>
          <w:lang w:eastAsia="es-PE"/>
          <w14:ligatures w14:val="none"/>
        </w:rPr>
        <w:t>)</w:t>
      </w:r>
    </w:p>
    <w:p w14:paraId="753670C1" w14:textId="77777777" w:rsidR="00E60CD7" w:rsidRPr="008C57C6"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C57C6">
        <w:rPr>
          <w:rFonts w:ascii="Arial Narrow" w:eastAsia="Arial Narrow" w:hAnsi="Arial Narrow" w:cs="Arial Narrow"/>
          <w:b/>
          <w:color w:val="000000"/>
          <w:kern w:val="0"/>
          <w:sz w:val="22"/>
          <w:szCs w:val="22"/>
          <w:lang w:eastAsia="es-PE"/>
          <w14:ligatures w14:val="none"/>
        </w:rPr>
        <w:t>MATERIAS</w:t>
      </w:r>
      <w:r w:rsidRPr="008C57C6">
        <w:rPr>
          <w:rFonts w:ascii="Arial Narrow" w:eastAsia="Arial Narrow" w:hAnsi="Arial Narrow" w:cs="Arial Narrow"/>
          <w:b/>
          <w:color w:val="000000"/>
          <w:kern w:val="0"/>
          <w:sz w:val="22"/>
          <w:szCs w:val="22"/>
          <w:lang w:eastAsia="es-PE"/>
          <w14:ligatures w14:val="none"/>
        </w:rPr>
        <w:tab/>
        <w:t xml:space="preserve">: </w:t>
      </w:r>
      <w:r w:rsidRPr="008C57C6">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8C57C6" w:rsidRDefault="00E60CD7" w:rsidP="00E60CD7">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8C57C6">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8C57C6" w:rsidRDefault="00E60CD7" w:rsidP="00E60CD7">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8C57C6">
        <w:rPr>
          <w:rFonts w:ascii="Arial Narrow" w:eastAsia="Arial Narrow" w:hAnsi="Arial Narrow" w:cs="Arial Narrow"/>
          <w:b/>
          <w:color w:val="000000"/>
          <w:kern w:val="0"/>
          <w:sz w:val="22"/>
          <w:szCs w:val="22"/>
          <w:lang w:eastAsia="es-PE"/>
          <w14:ligatures w14:val="none"/>
        </w:rPr>
        <w:t xml:space="preserve">RESOLUCIÓN </w:t>
      </w:r>
      <w:r w:rsidRPr="008C57C6">
        <w:rPr>
          <w:rFonts w:ascii="Arial Narrow" w:eastAsia="Arial Narrow" w:hAnsi="Arial Narrow" w:cs="Arial Narrow"/>
          <w:b/>
          <w:color w:val="000000"/>
          <w:kern w:val="0"/>
          <w:sz w:val="22"/>
          <w:szCs w:val="22"/>
          <w:lang w:eastAsia="es-PE"/>
          <w14:ligatures w14:val="none"/>
        </w:rPr>
        <w:tab/>
        <w:t>:</w:t>
      </w:r>
      <w:r w:rsidRPr="008C57C6">
        <w:rPr>
          <w:rFonts w:ascii="Arial Narrow" w:eastAsia="Arial Narrow" w:hAnsi="Arial Narrow" w:cs="Arial Narrow"/>
          <w:b/>
          <w:color w:val="000000"/>
          <w:kern w:val="0"/>
          <w:sz w:val="22"/>
          <w:szCs w:val="22"/>
          <w:lang w:eastAsia="es-PE"/>
          <w14:ligatures w14:val="none"/>
        </w:rPr>
        <w:tab/>
        <w:t>1</w:t>
      </w:r>
    </w:p>
    <w:p w14:paraId="26BE4AD0" w14:textId="77777777" w:rsidR="00E60CD7" w:rsidRPr="008C57C6" w:rsidRDefault="00E60CD7" w:rsidP="00E60CD7">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501308B6" w:rsidR="00E60CD7" w:rsidRPr="00D5131F" w:rsidRDefault="00E60CD7" w:rsidP="00E60CD7">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8C57C6">
        <w:rPr>
          <w:rFonts w:ascii="Arial Narrow" w:eastAsia="Arial Narrow" w:hAnsi="Arial Narrow" w:cs="Arial Narrow"/>
          <w:color w:val="000000"/>
          <w:kern w:val="0"/>
          <w:sz w:val="22"/>
          <w:szCs w:val="22"/>
          <w:shd w:val="clear" w:color="auto" w:fill="FFFFFF"/>
          <w:lang w:eastAsia="es-PE"/>
          <w14:ligatures w14:val="none"/>
        </w:rPr>
        <w:t xml:space="preserve">Lima, </w:t>
      </w:r>
      <w:r w:rsidR="00BC5637">
        <w:rPr>
          <w:rFonts w:ascii="Arial Narrow" w:eastAsia="Arial Narrow" w:hAnsi="Arial Narrow" w:cs="Arial Narrow"/>
          <w:color w:val="000000"/>
          <w:kern w:val="0"/>
          <w:sz w:val="22"/>
          <w:szCs w:val="22"/>
          <w:shd w:val="clear" w:color="auto" w:fill="FFFFFF"/>
          <w:lang w:eastAsia="es-PE"/>
          <w14:ligatures w14:val="none"/>
        </w:rPr>
        <w:t xml:space="preserve">7 de octubre de 2025</w:t>
      </w:r>
      <w:r w:rsidRPr="008C57C6">
        <w:rPr>
          <w:rFonts w:ascii="Arial Narrow" w:eastAsia="Arial Narrow" w:hAnsi="Arial Narrow" w:cs="Arial Narrow"/>
          <w:color w:val="000000"/>
          <w:kern w:val="0"/>
          <w:sz w:val="22"/>
          <w:szCs w:val="22"/>
          <w:shd w:val="clear" w:color="auto" w:fill="FFFFFF"/>
          <w:lang w:eastAsia="es-PE"/>
          <w14:ligatures w14:val="none"/>
        </w:rPr>
        <w:t xml:space="preserve"/>
      </w:r>
      <w:r w:rsidR="008C57C6" w:rsidRPr="008C57C6">
        <w:rPr>
          <w:rFonts w:ascii="Arial Narrow" w:eastAsia="Arial Narrow" w:hAnsi="Arial Narrow" w:cs="Arial Narrow"/>
          <w:color w:val="000000"/>
          <w:kern w:val="0"/>
          <w:sz w:val="22"/>
          <w:szCs w:val="22"/>
          <w:shd w:val="clear" w:color="auto" w:fill="FFFFFF"/>
          <w:lang w:eastAsia="es-PE"/>
          <w14:ligatures w14:val="none"/>
        </w:rPr>
        <w:t xml:space="preserve"/>
      </w:r>
      <w:r w:rsidRPr="00D5131F">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D5131F" w:rsidRDefault="00E60CD7" w:rsidP="00E60CD7">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E60CD7">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E60CD7">
      <w:pPr>
        <w:spacing w:after="0" w:line="240" w:lineRule="auto"/>
        <w:jc w:val="both"/>
        <w:rPr>
          <w:rFonts w:ascii="Arial Narrow" w:eastAsia="Arial Narrow" w:hAnsi="Arial Narrow" w:cs="Arial Narrow"/>
          <w:color w:val="000000"/>
          <w:kern w:val="0"/>
          <w:sz w:val="22"/>
          <w:szCs w:val="22"/>
          <w:lang w:eastAsia="es-PE"/>
          <w14:ligatures w14:val="none"/>
        </w:rPr>
      </w:pPr>
    </w:p>
    <w:p w14:paraId="5ECFCB1A" w14:textId="3DF9F503" w:rsidR="00E60CD7" w:rsidRPr="00D5131F" w:rsidRDefault="00E60CD7" w:rsidP="00E60CD7">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5131F">
        <w:rPr>
          <w:rFonts w:ascii="Arial Narrow" w:eastAsia="Arial Narrow" w:hAnsi="Arial Narrow" w:cs="Arial Narrow"/>
          <w:color w:val="000000"/>
          <w:kern w:val="0"/>
          <w:sz w:val="22"/>
          <w:szCs w:val="22"/>
          <w:lang w:val="es-ES" w:eastAsia="es-ES"/>
          <w14:ligatures w14:val="none"/>
        </w:rPr>
        <w:t xml:space="preserve">Mediante la denuncia del 30 de julio de 2025, el señor [APELLIDO] denunció al Corredor de Seguros y a Pacífico por presuntas infracciones a la Ley 29571, Código de Protección y Defensa del Consumidor (en adelante, Código), señalando lo siguiente:</w:t>
      </w:r>
      <w:r w:rsidRPr="008F7DAF">
        <w:rPr>
          <w:rFonts w:ascii="Arial Narrow" w:eastAsia="Arial Narrow" w:hAnsi="Arial Narrow" w:cs="Arial Narrow"/>
          <w:color w:val="000000"/>
          <w:kern w:val="0"/>
          <w:sz w:val="22"/>
          <w:szCs w:val="22"/>
          <w:lang w:val="es-ES" w:eastAsia="es-ES"/>
          <w14:ligatures w14:val="none"/>
        </w:rPr>
        <w:t xml:space="preserve"/>
      </w:r>
      <w:r w:rsidR="008F7DAF" w:rsidRPr="008F7DAF">
        <w:rPr>
          <w:rFonts w:ascii="Arial Narrow" w:eastAsia="Arial Narrow" w:hAnsi="Arial Narrow" w:cs="Arial Narrow"/>
          <w:color w:val="000000"/>
          <w:kern w:val="0"/>
          <w:sz w:val="22"/>
          <w:szCs w:val="22"/>
          <w:lang w:val="es-ES" w:eastAsia="es-ES"/>
          <w14:ligatures w14:val="none"/>
        </w:rPr>
        <w:t/>
      </w:r>
      <w:r w:rsidRPr="008F7DAF">
        <w:rPr>
          <w:rFonts w:ascii="Arial Narrow" w:eastAsia="Arial Narrow" w:hAnsi="Arial Narrow" w:cs="Arial Narrow"/>
          <w:color w:val="000000"/>
          <w:kern w:val="0"/>
          <w:sz w:val="22"/>
          <w:szCs w:val="22"/>
          <w:lang w:val="es-ES" w:eastAsia="es-ES"/>
          <w14:ligatures w14:val="none"/>
        </w:rPr>
        <w:t xml:space="preserve"/>
      </w:r>
      <w:r w:rsidR="008F7DAF" w:rsidRPr="008F7DAF">
        <w:rPr>
          <w:rFonts w:ascii="Arial Narrow" w:eastAsia="Arial Narrow" w:hAnsi="Arial Narrow" w:cs="Arial Narrow"/>
          <w:color w:val="000000"/>
          <w:kern w:val="0"/>
          <w:sz w:val="22"/>
          <w:szCs w:val="22"/>
          <w:lang w:val="es-ES" w:eastAsia="es-ES"/>
          <w14:ligatures w14:val="none"/>
        </w:rPr>
        <w:t/>
      </w:r>
      <w:r w:rsidRPr="008F7DAF">
        <w:rPr>
          <w:rFonts w:ascii="Arial Narrow" w:eastAsia="Arial Narrow" w:hAnsi="Arial Narrow" w:cs="Arial Narrow"/>
          <w:color w:val="000000"/>
          <w:kern w:val="0"/>
          <w:sz w:val="22"/>
          <w:szCs w:val="22"/>
          <w:lang w:val="es-ES" w:eastAsia="es-ES"/>
          <w14:ligatures w14:val="none"/>
        </w:rPr>
        <w:t xml:space="preserve"/>
      </w:r>
      <w:r w:rsidR="008F7DAF" w:rsidRPr="008F7DAF">
        <w:rPr>
          <w:rFonts w:ascii="Arial Narrow" w:eastAsia="Arial Narrow" w:hAnsi="Arial Narrow" w:cs="Arial Narrow"/>
          <w:color w:val="000000"/>
          <w:kern w:val="0"/>
          <w:sz w:val="22"/>
          <w:szCs w:val="22"/>
          <w:lang w:val="es-ES" w:eastAsia="es-ES"/>
          <w14:ligatures w14:val="none"/>
        </w:rPr>
        <w:t/>
      </w:r>
      <w:r w:rsidRPr="006D49A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D49AD">
        <w:rPr>
          <w:rFonts w:ascii="Arial Narrow" w:eastAsia="Arial Narrow" w:hAnsi="Arial Narrow" w:cs="Arial Narrow"/>
          <w:kern w:val="0"/>
          <w14:ligatures w14:val="none"/>
          <w:sz w:val="22"/>
          <w:szCs w:val="22"/>
        </w:rPr>
        <w:t xml:space="preserve"/>
      </w:r>
      <w:r w:rsidR="008F7DAF" w:rsidRPr="006D49AD">
        <w:rPr>
          <w:rFonts w:ascii="Arial Narrow" w:eastAsia="Arial Narrow" w:hAnsi="Arial Narrow" w:cs="Arial Narrow"/>
          <w:kern w:val="0"/>
          <w14:ligatures w14:val="none"/>
          <w:sz w:val="22"/>
          <w:szCs w:val="22"/>
        </w:rPr>
        <w:t/>
      </w:r>
      <w:r w:rsidR="008F7DAF" w:rsidRPr="008F7DAF">
        <w:rPr>
          <w:rFonts w:ascii="Arial Narrow" w:eastAsia="Arial Narrow" w:hAnsi="Arial Narrow" w:cs="Arial Narrow"/>
          <w:kern w:val="0"/>
          <w14:ligatures w14:val="none"/>
          <w:sz w:val="22"/>
          <w:szCs w:val="22"/>
        </w:rPr>
        <w:t xml:space="preserve"/>
      </w:r>
      <w:r w:rsidRPr="006D49AD">
        <w:rPr>
          <w:rFonts w:ascii="Arial Narrow" w:eastAsia="Arial Narrow" w:hAnsi="Arial Narrow" w:cs="Arial Narrow"/>
          <w:kern w:val="0"/>
          <w14:ligatures w14:val="none"/>
          <w:sz w:val="22"/>
          <w:szCs w:val="22"/>
        </w:rPr>
        <w:t/>
      </w:r>
      <w:r w:rsidRPr="006D49AD">
        <w:rPr>
          <w:rFonts w:ascii="Arial Narrow" w:eastAsia="Arial Narrow" w:hAnsi="Arial Narrow" w:cs="Arial Narrow"/>
          <w:color w:val="000000"/>
          <w:kern w:val="0"/>
          <w:sz w:val="22"/>
          <w:szCs w:val="22"/>
          <w:lang w:val="es-ES" w:eastAsia="es-ES"/>
          <w14:ligatures w14:val="none"/>
        </w:rPr>
        <w:t/>
      </w:r>
      <w:r w:rsidR="008F7DAF" w:rsidRPr="006D49AD">
        <w:rPr>
          <w:rFonts w:ascii="Arial Narrow" w:eastAsia="Arial Narrow" w:hAnsi="Arial Narrow" w:cs="Arial Narrow"/>
          <w:color w:val="000000"/>
          <w:kern w:val="0"/>
          <w:sz w:val="22"/>
          <w:szCs w:val="22"/>
          <w:lang w:val="es-ES" w:eastAsia="es-ES"/>
          <w14:ligatures w14:val="none"/>
        </w:rPr>
        <w:t/>
      </w:r>
      <w:r w:rsidRPr="006D49AD">
        <w:rPr>
          <w:rFonts w:ascii="Arial Narrow" w:eastAsia="Arial Narrow" w:hAnsi="Arial Narrow" w:cs="Arial Narrow"/>
          <w:color w:val="000000"/>
          <w:kern w:val="0"/>
          <w:sz w:val="22"/>
          <w:szCs w:val="22"/>
          <w:lang w:val="es-ES" w:eastAsia="es-ES"/>
          <w14:ligatures w14:val="none"/>
        </w:rPr>
        <w:t xml:space="preserve"/>
      </w:r>
      <w:r w:rsidR="008F7DAF" w:rsidRPr="006D49AD">
        <w:rPr>
          <w:rFonts w:ascii="Arial Narrow" w:eastAsia="Arial Narrow" w:hAnsi="Arial Narrow" w:cs="Arial Narrow"/>
          <w:color w:val="000000"/>
          <w:kern w:val="0"/>
          <w:sz w:val="22"/>
          <w:szCs w:val="22"/>
          <w:lang w:val="es-ES" w:eastAsia="es-ES"/>
          <w14:ligatures w14:val="none"/>
        </w:rPr>
        <w:t xml:space="preserve"/>
      </w:r>
      <w:r w:rsidRPr="006D49AD">
        <w:rPr>
          <w:rFonts w:ascii="Arial Narrow" w:eastAsia="Arial Narrow" w:hAnsi="Arial Narrow" w:cs="Arial Narrow"/>
          <w:color w:val="000000"/>
          <w:kern w:val="0"/>
          <w:sz w:val="22"/>
          <w:szCs w:val="22"/>
          <w:lang w:val="es-ES" w:eastAsia="es-ES"/>
          <w14:ligatures w14:val="none"/>
        </w:rPr>
        <w:t xml:space="preserve"/>
      </w:r>
      <w:r w:rsidR="008F7DAF" w:rsidRPr="006D49AD">
        <w:rPr>
          <w:rFonts w:ascii="Arial Narrow" w:eastAsia="Arial Narrow" w:hAnsi="Arial Narrow" w:cs="Arial Narrow"/>
          <w:color w:val="000000"/>
          <w:kern w:val="0"/>
          <w:sz w:val="22"/>
          <w:szCs w:val="22"/>
          <w:lang w:val="es-ES" w:eastAsia="es-ES"/>
          <w14:ligatures w14:val="none"/>
        </w:rPr>
        <w:t xml:space="preserve"/>
      </w:r>
      <w:r w:rsidRPr="006D49AD">
        <w:rPr>
          <w:rFonts w:ascii="Arial Narrow" w:eastAsia="Arial Narrow" w:hAnsi="Arial Narrow" w:cs="Arial Narrow"/>
          <w:color w:val="000000"/>
          <w:kern w:val="0"/>
          <w:sz w:val="22"/>
          <w:szCs w:val="22"/>
          <w:lang w:val="es-ES" w:eastAsia="es-ES"/>
          <w14:ligatures w14:val="none"/>
        </w:rPr>
        <w:t/>
      </w:r>
      <w:r w:rsidRPr="00D5131F">
        <w:rPr>
          <w:rFonts w:ascii="Arial Narrow" w:eastAsia="Arial Narrow" w:hAnsi="Arial Narrow" w:cs="Arial Narrow"/>
          <w:color w:val="000000"/>
          <w:kern w:val="0"/>
          <w:sz w:val="22"/>
          <w:szCs w:val="22"/>
          <w:lang w:val="es-ES" w:eastAsia="es-ES"/>
          <w14:ligatures w14:val="none"/>
        </w:rPr>
        <w:t/>
      </w:r>
      <w:r w:rsidRPr="00D5131F">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D5131F">
        <w:rPr>
          <w:rFonts w:ascii="Arial Narrow" w:eastAsia="Arial Narrow" w:hAnsi="Arial Narrow" w:cs="Arial Narrow"/>
          <w:color w:val="000000"/>
          <w:kern w:val="0"/>
          <w:sz w:val="22"/>
          <w:szCs w:val="22"/>
          <w:lang w:val="es-ES" w:eastAsia="es-ES"/>
          <w14:ligatures w14:val="none"/>
        </w:rPr>
        <w:t xml:space="preserve"/>
      </w:r>
      <w:r w:rsidRPr="00D5131F">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D5131F" w:rsidRDefault="00E60CD7" w:rsidP="00E60CD7">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4032A4F7" w14:textId="7FC5FCA1" w:rsidR="006A106A" w:rsidRDefault="009957B5" w:rsidP="006A106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En enero de 2025</w:t>
      </w:r>
      <w:r w:rsidR="006A106A" w:rsidRPr="006A106A">
        <w:rPr>
          <w:rFonts w:ascii="Arial Narrow" w:eastAsia="Arial Narrow" w:hAnsi="Arial Narrow" w:cs="Arial Narrow"/>
          <w:color w:val="000000"/>
          <w:kern w:val="0"/>
          <w:sz w:val="22"/>
          <w:szCs w:val="22"/>
          <w:lang w:eastAsia="es-ES"/>
          <w14:ligatures w14:val="none"/>
        </w:rPr>
        <w:t xml:space="preserve">, </w:t>
      </w:r>
      <w:r w:rsidR="006A106A">
        <w:rPr>
          <w:rFonts w:ascii="Arial Narrow" w:eastAsia="Arial Narrow" w:hAnsi="Arial Narrow" w:cs="Arial Narrow"/>
          <w:color w:val="000000"/>
          <w:kern w:val="0"/>
          <w:sz w:val="22"/>
          <w:szCs w:val="22"/>
          <w:lang w:eastAsia="es-ES"/>
          <w14:ligatures w14:val="none"/>
        </w:rPr>
        <w:t>adquirió</w:t>
      </w:r>
      <w:r w:rsidR="00487E7F">
        <w:rPr>
          <w:rFonts w:ascii="Arial Narrow" w:eastAsia="Arial Narrow" w:hAnsi="Arial Narrow" w:cs="Arial Narrow"/>
          <w:color w:val="000000"/>
          <w:kern w:val="0"/>
          <w:sz w:val="22"/>
          <w:szCs w:val="22"/>
          <w:lang w:eastAsia="es-ES"/>
          <w14:ligatures w14:val="none"/>
        </w:rPr>
        <w:t xml:space="preserve">, por contrato </w:t>
      </w:r>
      <w:r w:rsidR="00487E7F" w:rsidRPr="006A106A">
        <w:rPr>
          <w:rFonts w:ascii="Arial Narrow" w:eastAsia="Arial Narrow" w:hAnsi="Arial Narrow" w:cs="Arial Narrow"/>
          <w:color w:val="000000"/>
          <w:kern w:val="0"/>
          <w:sz w:val="22"/>
          <w:szCs w:val="22"/>
          <w:lang w:eastAsia="es-ES"/>
          <w14:ligatures w14:val="none"/>
        </w:rPr>
        <w:t xml:space="preserve">a través </w:t>
      </w:r>
      <w:r w:rsidR="00487E7F">
        <w:rPr>
          <w:rFonts w:ascii="Arial Narrow" w:eastAsia="Arial Narrow" w:hAnsi="Arial Narrow" w:cs="Arial Narrow"/>
          <w:color w:val="000000"/>
          <w:kern w:val="0"/>
          <w:sz w:val="22"/>
          <w:szCs w:val="22"/>
          <w:lang w:eastAsia="es-ES"/>
          <w14:ligatures w14:val="none"/>
        </w:rPr>
        <w:t xml:space="preserve">del </w:t>
      </w:r>
      <w:r w:rsidR="00487E7F" w:rsidRPr="006D49AD">
        <w:rPr>
          <w:rFonts w:ascii="Arial Narrow" w:eastAsia="Arial Narrow" w:hAnsi="Arial Narrow" w:cs="Arial Narrow"/>
          <w:color w:val="000000"/>
          <w:kern w:val="0"/>
          <w:sz w:val="22"/>
          <w:szCs w:val="22"/>
          <w:lang w:val="es-ES" w:eastAsia="es-ES"/>
          <w14:ligatures w14:val="none"/>
        </w:rPr>
        <w:t>Corredor de Seguros</w:t>
      </w:r>
      <w:r w:rsidR="00487E7F">
        <w:rPr>
          <w:rFonts w:ascii="Arial Narrow" w:eastAsia="Arial Narrow" w:hAnsi="Arial Narrow" w:cs="Arial Narrow"/>
          <w:color w:val="000000"/>
          <w:kern w:val="0"/>
          <w:sz w:val="22"/>
          <w:szCs w:val="22"/>
          <w:lang w:val="es-ES" w:eastAsia="es-ES"/>
          <w14:ligatures w14:val="none"/>
        </w:rPr>
        <w:t>,</w:t>
      </w:r>
      <w:r w:rsidR="006A106A">
        <w:rPr>
          <w:rFonts w:ascii="Arial Narrow" w:eastAsia="Arial Narrow" w:hAnsi="Arial Narrow" w:cs="Arial Narrow"/>
          <w:color w:val="000000"/>
          <w:kern w:val="0"/>
          <w:sz w:val="22"/>
          <w:szCs w:val="22"/>
          <w:lang w:eastAsia="es-ES"/>
          <w14:ligatures w14:val="none"/>
        </w:rPr>
        <w:t xml:space="preserve"> el</w:t>
      </w:r>
      <w:r w:rsidR="006A106A" w:rsidRPr="006A106A">
        <w:rPr>
          <w:rFonts w:ascii="Arial Narrow" w:eastAsia="Arial Narrow" w:hAnsi="Arial Narrow" w:cs="Arial Narrow"/>
          <w:color w:val="000000"/>
          <w:kern w:val="0"/>
          <w:sz w:val="22"/>
          <w:szCs w:val="22"/>
          <w:lang w:eastAsia="es-ES"/>
          <w14:ligatures w14:val="none"/>
        </w:rPr>
        <w:t xml:space="preserve"> Seguro Vehicular</w:t>
      </w:r>
      <w:r w:rsidR="006A106A">
        <w:rPr>
          <w:rFonts w:ascii="Arial Narrow" w:eastAsia="Arial Narrow" w:hAnsi="Arial Narrow" w:cs="Arial Narrow"/>
          <w:color w:val="000000"/>
          <w:kern w:val="0"/>
          <w:sz w:val="22"/>
          <w:szCs w:val="22"/>
          <w:lang w:eastAsia="es-ES"/>
          <w14:ligatures w14:val="none"/>
        </w:rPr>
        <w:t xml:space="preserve"> -</w:t>
      </w:r>
      <w:r w:rsidR="006A106A" w:rsidRPr="006A106A">
        <w:rPr>
          <w:rFonts w:ascii="Arial Narrow" w:eastAsia="Arial Narrow" w:hAnsi="Arial Narrow" w:cs="Arial Narrow"/>
          <w:color w:val="000000"/>
          <w:kern w:val="0"/>
          <w:sz w:val="22"/>
          <w:szCs w:val="22"/>
          <w:lang w:eastAsia="es-ES"/>
          <w14:ligatures w14:val="none"/>
        </w:rPr>
        <w:t xml:space="preserve"> Póliza </w:t>
      </w:r>
      <w:proofErr w:type="spellStart"/>
      <w:r w:rsidR="006A106A" w:rsidRPr="006A106A">
        <w:rPr>
          <w:rFonts w:ascii="Arial Narrow" w:eastAsia="Arial Narrow" w:hAnsi="Arial Narrow" w:cs="Arial Narrow"/>
          <w:color w:val="000000"/>
          <w:kern w:val="0"/>
          <w:sz w:val="22"/>
          <w:szCs w:val="22"/>
          <w:lang w:eastAsia="es-ES"/>
          <w14:ligatures w14:val="none"/>
        </w:rPr>
        <w:t/>
      </w:r>
      <w:proofErr w:type="spellEnd"/>
      <w:r w:rsidR="006A106A" w:rsidRPr="006A106A">
        <w:rPr>
          <w:rFonts w:ascii="Arial Narrow" w:eastAsia="Arial Narrow" w:hAnsi="Arial Narrow" w:cs="Arial Narrow"/>
          <w:color w:val="000000"/>
          <w:kern w:val="0"/>
          <w:sz w:val="22"/>
          <w:szCs w:val="22"/>
          <w:lang w:eastAsia="es-ES"/>
          <w14:ligatures w14:val="none"/>
        </w:rPr>
        <w:t xml:space="preserve"> 2010996293</w:t>
      </w:r>
      <w:r w:rsidR="00487E7F">
        <w:rPr>
          <w:rFonts w:ascii="Arial Narrow" w:eastAsia="Arial Narrow" w:hAnsi="Arial Narrow" w:cs="Arial Narrow"/>
          <w:color w:val="000000"/>
          <w:kern w:val="0"/>
          <w:sz w:val="22"/>
          <w:szCs w:val="22"/>
          <w:lang w:eastAsia="es-ES"/>
          <w14:ligatures w14:val="none"/>
        </w:rPr>
        <w:t xml:space="preserve"> </w:t>
      </w:r>
      <w:r w:rsidR="00C505BD" w:rsidRPr="006A106A">
        <w:rPr>
          <w:rFonts w:ascii="Arial Narrow" w:eastAsia="Arial Narrow" w:hAnsi="Arial Narrow" w:cs="Arial Narrow"/>
          <w:color w:val="000000"/>
          <w:kern w:val="0"/>
          <w:sz w:val="22"/>
          <w:szCs w:val="22"/>
          <w:lang w:eastAsia="es-ES"/>
          <w14:ligatures w14:val="none"/>
        </w:rPr>
        <w:t>(en adelante, Seguro Vehicular)</w:t>
      </w:r>
      <w:r w:rsidR="00C505BD">
        <w:rPr>
          <w:rFonts w:ascii="Arial Narrow" w:eastAsia="Arial Narrow" w:hAnsi="Arial Narrow" w:cs="Arial Narrow"/>
          <w:color w:val="000000"/>
          <w:kern w:val="0"/>
          <w:sz w:val="22"/>
          <w:szCs w:val="22"/>
          <w:lang w:eastAsia="es-ES"/>
          <w14:ligatures w14:val="none"/>
        </w:rPr>
        <w:t xml:space="preserve"> </w:t>
      </w:r>
      <w:r w:rsidR="00487E7F" w:rsidRPr="006A106A">
        <w:rPr>
          <w:rFonts w:ascii="Arial Narrow" w:eastAsia="Arial Narrow" w:hAnsi="Arial Narrow" w:cs="Arial Narrow"/>
          <w:color w:val="000000"/>
          <w:kern w:val="0"/>
          <w:sz w:val="22"/>
          <w:szCs w:val="22"/>
          <w:lang w:eastAsia="es-ES"/>
          <w14:ligatures w14:val="none"/>
        </w:rPr>
        <w:t>emitido por Pacífico</w:t>
      </w:r>
      <w:r w:rsidR="006A106A" w:rsidRPr="006A106A">
        <w:rPr>
          <w:rFonts w:ascii="Arial Narrow" w:eastAsia="Arial Narrow" w:hAnsi="Arial Narrow" w:cs="Arial Narrow"/>
          <w:color w:val="000000"/>
          <w:kern w:val="0"/>
          <w:sz w:val="22"/>
          <w:szCs w:val="22"/>
          <w:lang w:eastAsia="es-ES"/>
          <w14:ligatures w14:val="none"/>
        </w:rPr>
        <w:t xml:space="preserve"> para el vehículo con Placa de Rodaje </w:t>
      </w:r>
      <w:proofErr w:type="spellStart"/>
      <w:r w:rsidR="006A106A" w:rsidRPr="006A106A">
        <w:rPr>
          <w:rFonts w:ascii="Arial Narrow" w:eastAsia="Arial Narrow" w:hAnsi="Arial Narrow" w:cs="Arial Narrow"/>
          <w:color w:val="000000"/>
          <w:kern w:val="0"/>
          <w:sz w:val="22"/>
          <w:szCs w:val="22"/>
          <w:lang w:eastAsia="es-ES"/>
          <w14:ligatures w14:val="none"/>
        </w:rPr>
        <w:t/>
      </w:r>
      <w:proofErr w:type="spellEnd"/>
      <w:r w:rsidR="006A106A" w:rsidRPr="006A106A">
        <w:rPr>
          <w:rFonts w:ascii="Arial Narrow" w:eastAsia="Arial Narrow" w:hAnsi="Arial Narrow" w:cs="Arial Narrow"/>
          <w:color w:val="000000"/>
          <w:kern w:val="0"/>
          <w:sz w:val="22"/>
          <w:szCs w:val="22"/>
          <w:lang w:eastAsia="es-ES"/>
          <w14:ligatures w14:val="none"/>
        </w:rPr>
        <w:t xml:space="preserve"> AMG-113</w:t>
      </w:r>
      <w:r>
        <w:rPr>
          <w:rFonts w:ascii="Arial Narrow" w:eastAsia="Arial Narrow" w:hAnsi="Arial Narrow" w:cs="Arial Narrow"/>
          <w:color w:val="000000"/>
          <w:kern w:val="0"/>
          <w:sz w:val="22"/>
          <w:szCs w:val="22"/>
          <w:lang w:eastAsia="es-ES"/>
          <w14:ligatures w14:val="none"/>
        </w:rPr>
        <w:t xml:space="preserve">. </w:t>
      </w:r>
      <w:r w:rsidR="006A106A" w:rsidRPr="006A106A">
        <w:rPr>
          <w:rFonts w:ascii="Arial Narrow" w:eastAsia="Arial Narrow" w:hAnsi="Arial Narrow" w:cs="Arial Narrow"/>
          <w:color w:val="000000"/>
          <w:kern w:val="0"/>
          <w:sz w:val="22"/>
          <w:szCs w:val="22"/>
          <w:lang w:eastAsia="es-ES"/>
          <w14:ligatures w14:val="none"/>
        </w:rPr>
        <w:t xml:space="preserve">La prima </w:t>
      </w:r>
      <w:r w:rsidR="00727DB1">
        <w:rPr>
          <w:rFonts w:ascii="Arial Narrow" w:eastAsia="Arial Narrow" w:hAnsi="Arial Narrow" w:cs="Arial Narrow"/>
          <w:color w:val="000000"/>
          <w:kern w:val="0"/>
          <w:sz w:val="22"/>
          <w:szCs w:val="22"/>
          <w:lang w:eastAsia="es-ES"/>
          <w14:ligatures w14:val="none"/>
        </w:rPr>
        <w:t>mensual</w:t>
      </w:r>
      <w:r w:rsidR="006A106A" w:rsidRPr="006A106A">
        <w:rPr>
          <w:rFonts w:ascii="Arial Narrow" w:eastAsia="Arial Narrow" w:hAnsi="Arial Narrow" w:cs="Arial Narrow"/>
          <w:color w:val="000000"/>
          <w:kern w:val="0"/>
          <w:sz w:val="22"/>
          <w:szCs w:val="22"/>
          <w:lang w:eastAsia="es-ES"/>
          <w14:ligatures w14:val="none"/>
        </w:rPr>
        <w:t xml:space="preserve"> </w:t>
      </w:r>
      <w:r w:rsidR="00727DB1">
        <w:rPr>
          <w:rFonts w:ascii="Arial Narrow" w:eastAsia="Arial Narrow" w:hAnsi="Arial Narrow" w:cs="Arial Narrow"/>
          <w:color w:val="000000"/>
          <w:kern w:val="0"/>
          <w:sz w:val="22"/>
          <w:szCs w:val="22"/>
          <w:lang w:eastAsia="es-ES"/>
          <w14:ligatures w14:val="none"/>
        </w:rPr>
        <w:t>ascendía</w:t>
      </w:r>
      <w:r w:rsidR="006A106A" w:rsidRPr="006A106A">
        <w:rPr>
          <w:rFonts w:ascii="Arial Narrow" w:eastAsia="Arial Narrow" w:hAnsi="Arial Narrow" w:cs="Arial Narrow"/>
          <w:color w:val="000000"/>
          <w:kern w:val="0"/>
          <w:sz w:val="22"/>
          <w:szCs w:val="22"/>
          <w:lang w:eastAsia="es-ES"/>
          <w14:ligatures w14:val="none"/>
        </w:rPr>
        <w:t xml:space="preserve"> US$ 50,50 mensuales, </w:t>
      </w:r>
      <w:r w:rsidR="00727DB1">
        <w:rPr>
          <w:rFonts w:ascii="Arial Narrow" w:eastAsia="Arial Narrow" w:hAnsi="Arial Narrow" w:cs="Arial Narrow"/>
          <w:color w:val="000000"/>
          <w:kern w:val="0"/>
          <w:sz w:val="22"/>
          <w:szCs w:val="22"/>
          <w:lang w:eastAsia="es-ES"/>
          <w14:ligatures w14:val="none"/>
        </w:rPr>
        <w:t>los cuales pagaba oportunamente</w:t>
      </w:r>
      <w:r w:rsidR="006A106A" w:rsidRPr="006A106A">
        <w:rPr>
          <w:rFonts w:ascii="Arial Narrow" w:eastAsia="Arial Narrow" w:hAnsi="Arial Narrow" w:cs="Arial Narrow"/>
          <w:color w:val="000000"/>
          <w:kern w:val="0"/>
          <w:sz w:val="22"/>
          <w:szCs w:val="22"/>
          <w:lang w:eastAsia="es-ES"/>
          <w14:ligatures w14:val="none"/>
        </w:rPr>
        <w:t xml:space="preserve">. </w:t>
      </w:r>
    </w:p>
    <w:p w14:paraId="06E26260" w14:textId="77777777" w:rsidR="006A106A" w:rsidRDefault="006A106A" w:rsidP="006A106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2F02A8E" w14:textId="6979A2DF" w:rsidR="00523F44" w:rsidRDefault="006A106A" w:rsidP="006A106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106A">
        <w:rPr>
          <w:rFonts w:ascii="Arial Narrow" w:eastAsia="Arial Narrow" w:hAnsi="Arial Narrow" w:cs="Arial Narrow"/>
          <w:color w:val="000000"/>
          <w:kern w:val="0"/>
          <w:sz w:val="22"/>
          <w:szCs w:val="22"/>
          <w:lang w:eastAsia="es-ES"/>
          <w14:ligatures w14:val="none"/>
        </w:rPr>
        <w:t xml:space="preserve">El 1 de junio de 2025, el vehículo </w:t>
      </w:r>
      <w:r w:rsidR="00523F44">
        <w:rPr>
          <w:rFonts w:ascii="Arial Narrow" w:eastAsia="Arial Narrow" w:hAnsi="Arial Narrow" w:cs="Arial Narrow"/>
          <w:color w:val="000000"/>
          <w:kern w:val="0"/>
          <w:sz w:val="22"/>
          <w:szCs w:val="22"/>
          <w:lang w:eastAsia="es-ES"/>
          <w14:ligatures w14:val="none"/>
        </w:rPr>
        <w:t>asegurado</w:t>
      </w:r>
      <w:r w:rsidRPr="006A106A">
        <w:rPr>
          <w:rFonts w:ascii="Arial Narrow" w:eastAsia="Arial Narrow" w:hAnsi="Arial Narrow" w:cs="Arial Narrow"/>
          <w:color w:val="000000"/>
          <w:kern w:val="0"/>
          <w:sz w:val="22"/>
          <w:szCs w:val="22"/>
          <w:lang w:eastAsia="es-ES"/>
          <w14:ligatures w14:val="none"/>
        </w:rPr>
        <w:t xml:space="preserve"> sufrió la rotura de una manguera del sistema de refrigeración, quedando inmovilizado. </w:t>
      </w:r>
    </w:p>
    <w:p w14:paraId="329D6DFE" w14:textId="77777777" w:rsidR="00523F44" w:rsidRPr="00523F44" w:rsidRDefault="00523F44" w:rsidP="00523F44">
      <w:pPr>
        <w:pStyle w:val="Prrafodelista"/>
        <w:rPr>
          <w:rFonts w:ascii="Arial Narrow" w:eastAsia="Arial Narrow" w:hAnsi="Arial Narrow" w:cs="Arial Narrow"/>
          <w:color w:val="000000"/>
          <w:kern w:val="0"/>
          <w:sz w:val="22"/>
          <w:szCs w:val="22"/>
          <w:lang w:eastAsia="es-ES"/>
          <w14:ligatures w14:val="none"/>
        </w:rPr>
      </w:pPr>
    </w:p>
    <w:p w14:paraId="23279FC2" w14:textId="3567F08D" w:rsidR="00523F44" w:rsidRDefault="00523F44" w:rsidP="006A106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Posteriormente, se comunicó con </w:t>
      </w:r>
      <w:r w:rsidR="006A106A" w:rsidRPr="006A106A">
        <w:rPr>
          <w:rFonts w:ascii="Arial Narrow" w:eastAsia="Arial Narrow" w:hAnsi="Arial Narrow" w:cs="Arial Narrow"/>
          <w:color w:val="000000"/>
          <w:kern w:val="0"/>
          <w:sz w:val="22"/>
          <w:szCs w:val="22"/>
          <w:lang w:eastAsia="es-ES"/>
          <w14:ligatures w14:val="none"/>
        </w:rPr>
        <w:t xml:space="preserve">Pacífico para solicitar el servicio de grúa incluido en el Seguro </w:t>
      </w:r>
      <w:r w:rsidRPr="006A106A">
        <w:rPr>
          <w:rFonts w:ascii="Arial Narrow" w:eastAsia="Arial Narrow" w:hAnsi="Arial Narrow" w:cs="Arial Narrow"/>
          <w:color w:val="000000"/>
          <w:kern w:val="0"/>
          <w:sz w:val="22"/>
          <w:szCs w:val="22"/>
          <w:lang w:eastAsia="es-ES"/>
          <w14:ligatures w14:val="none"/>
        </w:rPr>
        <w:t>Vehicular,</w:t>
      </w:r>
      <w:r>
        <w:rPr>
          <w:rFonts w:ascii="Arial Narrow" w:eastAsia="Arial Narrow" w:hAnsi="Arial Narrow" w:cs="Arial Narrow"/>
          <w:color w:val="000000"/>
          <w:kern w:val="0"/>
          <w:sz w:val="22"/>
          <w:szCs w:val="22"/>
          <w:lang w:eastAsia="es-ES"/>
          <w14:ligatures w14:val="none"/>
        </w:rPr>
        <w:t xml:space="preserve"> pero le informaron </w:t>
      </w:r>
      <w:r w:rsidR="006A106A" w:rsidRPr="006A106A">
        <w:rPr>
          <w:rFonts w:ascii="Arial Narrow" w:eastAsia="Arial Narrow" w:hAnsi="Arial Narrow" w:cs="Arial Narrow"/>
          <w:color w:val="000000"/>
          <w:kern w:val="0"/>
          <w:sz w:val="22"/>
          <w:szCs w:val="22"/>
          <w:lang w:eastAsia="es-ES"/>
          <w14:ligatures w14:val="none"/>
        </w:rPr>
        <w:t>que no podían brindar asistencia debido a que la póliza se encontraba suspendida por falta de pago desde</w:t>
      </w:r>
      <w:r w:rsidR="00C505BD">
        <w:rPr>
          <w:rFonts w:ascii="Arial Narrow" w:eastAsia="Arial Narrow" w:hAnsi="Arial Narrow" w:cs="Arial Narrow"/>
          <w:color w:val="000000"/>
          <w:kern w:val="0"/>
          <w:sz w:val="22"/>
          <w:szCs w:val="22"/>
          <w:lang w:eastAsia="es-ES"/>
          <w14:ligatures w14:val="none"/>
        </w:rPr>
        <w:t xml:space="preserve"> el mes de</w:t>
      </w:r>
      <w:r w:rsidR="006A106A" w:rsidRPr="006A106A">
        <w:rPr>
          <w:rFonts w:ascii="Arial Narrow" w:eastAsia="Arial Narrow" w:hAnsi="Arial Narrow" w:cs="Arial Narrow"/>
          <w:color w:val="000000"/>
          <w:kern w:val="0"/>
          <w:sz w:val="22"/>
          <w:szCs w:val="22"/>
          <w:lang w:eastAsia="es-ES"/>
          <w14:ligatures w14:val="none"/>
        </w:rPr>
        <w:t xml:space="preserve"> febrero de 2025. </w:t>
      </w:r>
    </w:p>
    <w:p w14:paraId="42289A43" w14:textId="77777777" w:rsidR="00523F44" w:rsidRPr="00523F44" w:rsidRDefault="00523F44" w:rsidP="00523F44">
      <w:pPr>
        <w:pStyle w:val="Prrafodelista"/>
        <w:rPr>
          <w:rFonts w:ascii="Arial Narrow" w:eastAsia="Arial Narrow" w:hAnsi="Arial Narrow" w:cs="Arial Narrow"/>
          <w:color w:val="000000"/>
          <w:kern w:val="0"/>
          <w:sz w:val="22"/>
          <w:szCs w:val="22"/>
          <w:lang w:eastAsia="es-ES"/>
          <w14:ligatures w14:val="none"/>
        </w:rPr>
      </w:pPr>
    </w:p>
    <w:p w14:paraId="6E7E7BD0" w14:textId="3C6C36DF" w:rsidR="00F72ED8" w:rsidRDefault="00523F44" w:rsidP="006A106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Ante lo sucedido</w:t>
      </w:r>
      <w:r w:rsidR="006A106A" w:rsidRPr="006A106A">
        <w:rPr>
          <w:rFonts w:ascii="Arial Narrow" w:eastAsia="Arial Narrow" w:hAnsi="Arial Narrow" w:cs="Arial Narrow"/>
          <w:color w:val="000000"/>
          <w:kern w:val="0"/>
          <w:sz w:val="22"/>
          <w:szCs w:val="22"/>
          <w:lang w:eastAsia="es-ES"/>
          <w14:ligatures w14:val="none"/>
        </w:rPr>
        <w:t xml:space="preserve">, tuvo que gestionar por cuenta propia el servicio de un mecánico particular, </w:t>
      </w:r>
      <w:r w:rsidR="00C505BD" w:rsidRPr="006A106A">
        <w:rPr>
          <w:rFonts w:ascii="Arial Narrow" w:eastAsia="Arial Narrow" w:hAnsi="Arial Narrow" w:cs="Arial Narrow"/>
          <w:color w:val="000000"/>
          <w:kern w:val="0"/>
          <w:sz w:val="22"/>
          <w:szCs w:val="22"/>
          <w:lang w:eastAsia="es-ES"/>
          <w14:ligatures w14:val="none"/>
        </w:rPr>
        <w:t>incurriendo</w:t>
      </w:r>
      <w:r w:rsidR="006A106A" w:rsidRPr="006A106A">
        <w:rPr>
          <w:rFonts w:ascii="Arial Narrow" w:eastAsia="Arial Narrow" w:hAnsi="Arial Narrow" w:cs="Arial Narrow"/>
          <w:color w:val="000000"/>
          <w:kern w:val="0"/>
          <w:sz w:val="22"/>
          <w:szCs w:val="22"/>
          <w:lang w:eastAsia="es-ES"/>
          <w14:ligatures w14:val="none"/>
        </w:rPr>
        <w:t xml:space="preserve"> en gastos de mano de obra y repuestos para poder movilizar el vehículo y reparar la avería. </w:t>
      </w:r>
    </w:p>
    <w:p w14:paraId="0560CC9B" w14:textId="77777777" w:rsidR="00F72ED8" w:rsidRPr="00F72ED8" w:rsidRDefault="00F72ED8" w:rsidP="00F72ED8">
      <w:pPr>
        <w:pStyle w:val="Prrafodelista"/>
        <w:rPr>
          <w:rFonts w:ascii="Arial Narrow" w:eastAsia="Arial Narrow" w:hAnsi="Arial Narrow" w:cs="Arial Narrow"/>
          <w:color w:val="000000"/>
          <w:kern w:val="0"/>
          <w:sz w:val="22"/>
          <w:szCs w:val="22"/>
          <w:lang w:eastAsia="es-ES"/>
          <w14:ligatures w14:val="none"/>
        </w:rPr>
      </w:pPr>
    </w:p>
    <w:p w14:paraId="12A80A09" w14:textId="507F748E" w:rsidR="00F72ED8" w:rsidRDefault="004C2C9C" w:rsidP="006A106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Mediante carta de</w:t>
      </w:r>
      <w:r w:rsidR="006A106A" w:rsidRPr="006A106A">
        <w:rPr>
          <w:rFonts w:ascii="Arial Narrow" w:eastAsia="Arial Narrow" w:hAnsi="Arial Narrow" w:cs="Arial Narrow"/>
          <w:color w:val="000000"/>
          <w:kern w:val="0"/>
          <w:sz w:val="22"/>
          <w:szCs w:val="22"/>
          <w:lang w:eastAsia="es-ES"/>
          <w14:ligatures w14:val="none"/>
        </w:rPr>
        <w:t>l 16 de junio de 2025</w:t>
      </w:r>
      <w:r w:rsidR="00F72ED8">
        <w:rPr>
          <w:rFonts w:ascii="Arial Narrow" w:eastAsia="Arial Narrow" w:hAnsi="Arial Narrow" w:cs="Arial Narrow"/>
          <w:color w:val="000000"/>
          <w:kern w:val="0"/>
          <w:sz w:val="22"/>
          <w:szCs w:val="22"/>
          <w:lang w:eastAsia="es-ES"/>
          <w14:ligatures w14:val="none"/>
        </w:rPr>
        <w:t xml:space="preserve">, </w:t>
      </w:r>
      <w:r w:rsidR="006A106A" w:rsidRPr="006A106A">
        <w:rPr>
          <w:rFonts w:ascii="Arial Narrow" w:eastAsia="Arial Narrow" w:hAnsi="Arial Narrow" w:cs="Arial Narrow"/>
          <w:color w:val="000000"/>
          <w:kern w:val="0"/>
          <w:sz w:val="22"/>
          <w:szCs w:val="22"/>
          <w:lang w:eastAsia="es-ES"/>
          <w14:ligatures w14:val="none"/>
        </w:rPr>
        <w:t xml:space="preserve">presentó un reclamo ante </w:t>
      </w:r>
      <w:r w:rsidR="00F72ED8">
        <w:rPr>
          <w:rFonts w:ascii="Arial Narrow" w:eastAsia="Arial Narrow" w:hAnsi="Arial Narrow" w:cs="Arial Narrow"/>
          <w:color w:val="000000"/>
          <w:kern w:val="0"/>
          <w:sz w:val="22"/>
          <w:szCs w:val="22"/>
          <w:lang w:eastAsia="es-ES"/>
          <w14:ligatures w14:val="none"/>
        </w:rPr>
        <w:t xml:space="preserve">el </w:t>
      </w:r>
      <w:r w:rsidR="00F72ED8" w:rsidRPr="006D49AD">
        <w:rPr>
          <w:rFonts w:ascii="Arial Narrow" w:eastAsia="Arial Narrow" w:hAnsi="Arial Narrow" w:cs="Arial Narrow"/>
          <w:color w:val="000000"/>
          <w:kern w:val="0"/>
          <w:sz w:val="22"/>
          <w:szCs w:val="22"/>
          <w:lang w:val="es-ES" w:eastAsia="es-ES"/>
          <w14:ligatures w14:val="none"/>
        </w:rPr>
        <w:t>Corredor de Seguros</w:t>
      </w:r>
      <w:r w:rsidR="00F72ED8">
        <w:rPr>
          <w:rFonts w:ascii="Arial Narrow" w:eastAsia="Arial Narrow" w:hAnsi="Arial Narrow" w:cs="Arial Narrow"/>
          <w:color w:val="000000"/>
          <w:kern w:val="0"/>
          <w:sz w:val="22"/>
          <w:szCs w:val="22"/>
          <w:lang w:val="es-ES" w:eastAsia="es-ES"/>
          <w14:ligatures w14:val="none"/>
        </w:rPr>
        <w:t xml:space="preserve"> y le respondieron de manera inadecuada y poco profesional</w:t>
      </w:r>
      <w:r w:rsidR="00B57B88">
        <w:rPr>
          <w:rFonts w:ascii="Arial Narrow" w:eastAsia="Arial Narrow" w:hAnsi="Arial Narrow" w:cs="Arial Narrow"/>
          <w:color w:val="000000"/>
          <w:kern w:val="0"/>
          <w:sz w:val="22"/>
          <w:szCs w:val="22"/>
          <w:lang w:eastAsia="es-ES"/>
          <w14:ligatures w14:val="none"/>
        </w:rPr>
        <w:t xml:space="preserve"> al señalarle que </w:t>
      </w:r>
      <w:r w:rsidR="00B57B88" w:rsidRPr="00B57B88">
        <w:rPr>
          <w:rFonts w:ascii="Arial Narrow" w:eastAsia="Arial Narrow" w:hAnsi="Arial Narrow" w:cs="Arial Narrow"/>
          <w:color w:val="000000"/>
          <w:kern w:val="0"/>
          <w:sz w:val="22"/>
          <w:szCs w:val="22"/>
          <w:lang w:eastAsia="es-ES"/>
          <w14:ligatures w14:val="none"/>
        </w:rPr>
        <w:t xml:space="preserve">el servicio </w:t>
      </w:r>
      <w:r w:rsidR="00B57B88">
        <w:rPr>
          <w:rFonts w:ascii="Arial Narrow" w:eastAsia="Arial Narrow" w:hAnsi="Arial Narrow" w:cs="Arial Narrow"/>
          <w:color w:val="000000"/>
          <w:kern w:val="0"/>
          <w:sz w:val="22"/>
          <w:szCs w:val="22"/>
          <w:lang w:eastAsia="es-ES"/>
          <w14:ligatures w14:val="none"/>
        </w:rPr>
        <w:t xml:space="preserve">que requería le iba a </w:t>
      </w:r>
      <w:r w:rsidR="00B42827">
        <w:rPr>
          <w:rFonts w:ascii="Arial Narrow" w:eastAsia="Arial Narrow" w:hAnsi="Arial Narrow" w:cs="Arial Narrow"/>
          <w:color w:val="000000"/>
          <w:kern w:val="0"/>
          <w:sz w:val="22"/>
          <w:szCs w:val="22"/>
          <w:lang w:eastAsia="es-ES"/>
          <w14:ligatures w14:val="none"/>
        </w:rPr>
        <w:t xml:space="preserve">costar más caro que </w:t>
      </w:r>
      <w:r w:rsidR="00B57B88" w:rsidRPr="00B57B88">
        <w:rPr>
          <w:rFonts w:ascii="Arial Narrow" w:eastAsia="Arial Narrow" w:hAnsi="Arial Narrow" w:cs="Arial Narrow"/>
          <w:color w:val="000000"/>
          <w:kern w:val="0"/>
          <w:sz w:val="22"/>
          <w:szCs w:val="22"/>
          <w:lang w:eastAsia="es-ES"/>
          <w14:ligatures w14:val="none"/>
        </w:rPr>
        <w:t xml:space="preserve">con el </w:t>
      </w:r>
      <w:r w:rsidR="00B42827" w:rsidRPr="006A106A">
        <w:rPr>
          <w:rFonts w:ascii="Arial Narrow" w:eastAsia="Arial Narrow" w:hAnsi="Arial Narrow" w:cs="Arial Narrow"/>
          <w:color w:val="000000"/>
          <w:kern w:val="0"/>
          <w:sz w:val="22"/>
          <w:szCs w:val="22"/>
          <w:lang w:eastAsia="es-ES"/>
          <w14:ligatures w14:val="none"/>
        </w:rPr>
        <w:t>Seguro Vehicular</w:t>
      </w:r>
      <w:r w:rsidR="006A106A" w:rsidRPr="006A106A">
        <w:rPr>
          <w:rFonts w:ascii="Arial Narrow" w:eastAsia="Arial Narrow" w:hAnsi="Arial Narrow" w:cs="Arial Narrow"/>
          <w:color w:val="000000"/>
          <w:kern w:val="0"/>
          <w:sz w:val="22"/>
          <w:szCs w:val="22"/>
          <w:lang w:eastAsia="es-ES"/>
          <w14:ligatures w14:val="none"/>
        </w:rPr>
        <w:t xml:space="preserve">. </w:t>
      </w:r>
    </w:p>
    <w:p w14:paraId="5395AF6B" w14:textId="77777777" w:rsidR="00F72ED8" w:rsidRPr="00F72ED8" w:rsidRDefault="00F72ED8" w:rsidP="00F72ED8">
      <w:pPr>
        <w:pStyle w:val="Prrafodelista"/>
        <w:rPr>
          <w:rFonts w:ascii="Arial Narrow" w:eastAsia="Arial Narrow" w:hAnsi="Arial Narrow" w:cs="Arial Narrow"/>
          <w:color w:val="000000"/>
          <w:kern w:val="0"/>
          <w:sz w:val="22"/>
          <w:szCs w:val="22"/>
          <w:lang w:eastAsia="es-ES"/>
          <w14:ligatures w14:val="none"/>
        </w:rPr>
      </w:pPr>
    </w:p>
    <w:p w14:paraId="22B9D799" w14:textId="4ECB76C3" w:rsidR="006F6238" w:rsidRDefault="006A106A" w:rsidP="006F6238">
      <w:pPr>
        <w:pStyle w:val="Prrafodelista"/>
        <w:numPr>
          <w:ilvl w:val="2"/>
          <w:numId w:val="5"/>
        </w:numPr>
        <w:tabs>
          <w:tab w:val="clear" w:pos="1430"/>
          <w:tab w:val="left"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F6238">
        <w:rPr>
          <w:rFonts w:ascii="Arial Narrow" w:eastAsia="Arial Narrow" w:hAnsi="Arial Narrow" w:cs="Arial Narrow"/>
          <w:color w:val="000000"/>
          <w:kern w:val="0"/>
          <w:sz w:val="22"/>
          <w:szCs w:val="22"/>
          <w:lang w:eastAsia="es-ES"/>
          <w14:ligatures w14:val="none"/>
        </w:rPr>
        <w:t xml:space="preserve">A la fecha de presentación de </w:t>
      </w:r>
      <w:r w:rsidR="00F72ED8" w:rsidRPr="006F6238">
        <w:rPr>
          <w:rFonts w:ascii="Arial Narrow" w:eastAsia="Arial Narrow" w:hAnsi="Arial Narrow" w:cs="Arial Narrow"/>
          <w:color w:val="000000"/>
          <w:kern w:val="0"/>
          <w:sz w:val="22"/>
          <w:szCs w:val="22"/>
          <w:lang w:eastAsia="es-ES"/>
          <w14:ligatures w14:val="none"/>
        </w:rPr>
        <w:t>su</w:t>
      </w:r>
      <w:r w:rsidRPr="006F6238">
        <w:rPr>
          <w:rFonts w:ascii="Arial Narrow" w:eastAsia="Arial Narrow" w:hAnsi="Arial Narrow" w:cs="Arial Narrow"/>
          <w:color w:val="000000"/>
          <w:kern w:val="0"/>
          <w:sz w:val="22"/>
          <w:szCs w:val="22"/>
          <w:lang w:eastAsia="es-ES"/>
          <w14:ligatures w14:val="none"/>
        </w:rPr>
        <w:t xml:space="preserve"> denuncia, no recibió</w:t>
      </w:r>
      <w:r w:rsidR="00B42827" w:rsidRPr="006F6238">
        <w:rPr>
          <w:rFonts w:ascii="Arial Narrow" w:eastAsia="Arial Narrow" w:hAnsi="Arial Narrow" w:cs="Arial Narrow"/>
          <w:color w:val="000000"/>
          <w:kern w:val="0"/>
          <w:sz w:val="22"/>
          <w:szCs w:val="22"/>
          <w:lang w:eastAsia="es-ES"/>
          <w14:ligatures w14:val="none"/>
        </w:rPr>
        <w:t xml:space="preserve"> el</w:t>
      </w:r>
      <w:r w:rsidRPr="006F6238">
        <w:rPr>
          <w:rFonts w:ascii="Arial Narrow" w:eastAsia="Arial Narrow" w:hAnsi="Arial Narrow" w:cs="Arial Narrow"/>
          <w:color w:val="000000"/>
          <w:kern w:val="0"/>
          <w:sz w:val="22"/>
          <w:szCs w:val="22"/>
          <w:lang w:eastAsia="es-ES"/>
          <w14:ligatures w14:val="none"/>
        </w:rPr>
        <w:t xml:space="preserve"> reembolso de los gastos efectuados ni solución al reclamo planteado. </w:t>
      </w:r>
    </w:p>
    <w:p w14:paraId="544CC827" w14:textId="77777777" w:rsidR="006F6238" w:rsidRPr="006F6238" w:rsidRDefault="006F6238" w:rsidP="006F6238">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FB15987" w14:textId="600EB942" w:rsidR="00E60CD7" w:rsidRPr="00DB5234" w:rsidRDefault="00E60CD7" w:rsidP="00E60CD7">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DB5234">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el Corredor de Seguros y Pacífico cumplan con: (i) realizar el reembolso íntegro de los gastos en los que incurrió a causa de la denegación del servicio ascendentes a la suma de S/ 355,00, más los intereses legales correspondientes; (ii) realizar el pago de una indemnización por los daños y perjuicios ocasionados, que incluyen el grave riesgo al que fue expuesto al circular sin cobertura, el maltrato, la angustia y el tiempo perdido en gestiones, cuyo monto mínimo estimado es de S/ 3 000,00 o un monto mayor a ser determinado por la autoridad competente; y, (iii) realizar la entrega de una constancia formal y detallada que acredite que la Póliza 2010996293 se encuentra plenamente activa, sin deudas y con todas sus coberturas vigentes desde el inicio del contrato. Asimismo, requirió el reembolso de costos y costas del presente procedimiento.</w:t>
      </w:r>
      <w:r w:rsidR="006D49AD" w:rsidRPr="00DB5234">
        <w:rPr>
          <w:rFonts w:ascii="Arial Narrow" w:eastAsia="Arial Narrow" w:hAnsi="Arial Narrow" w:cs="Arial Narrow"/>
          <w:kern w:val="0"/>
          <w14:ligatures w14:val="none"/>
          <w:sz w:val="22"/>
          <w:szCs w:val="22"/>
        </w:rPr>
        <w:t xml:space="preserve"/>
      </w:r>
      <w:r w:rsidRPr="00DB5234">
        <w:rPr>
          <w:rFonts w:ascii="Arial Narrow" w:eastAsia="Arial Narrow" w:hAnsi="Arial Narrow" w:cs="Arial Narrow"/>
          <w:color w:val="000000"/>
          <w:kern w:val="0"/>
          <w:sz w:val="22"/>
          <w:szCs w:val="22"/>
          <w:lang w:val="es-ES" w:eastAsia="es-ES"/>
          <w14:ligatures w14:val="none"/>
        </w:rPr>
        <w:t xml:space="preserve"/>
      </w:r>
      <w:bookmarkStart w:id="1" w:name="_Hlk206587071"/>
      <w:r w:rsidR="006D49AD" w:rsidRPr="00DB5234">
        <w:rPr>
          <w:rFonts w:ascii="Arial Narrow" w:eastAsia="Arial Narrow" w:hAnsi="Arial Narrow" w:cs="Arial Narrow"/>
          <w:color w:val="000000"/>
          <w:kern w:val="0"/>
          <w:sz w:val="22"/>
          <w:szCs w:val="22"/>
          <w:lang w:val="es-ES" w:eastAsia="es-ES"/>
          <w14:ligatures w14:val="none"/>
        </w:rPr>
        <w:t xml:space="preserve"/>
      </w:r>
      <w:r w:rsidRPr="00DB5234">
        <w:rPr>
          <w:rFonts w:ascii="Arial Narrow" w:eastAsia="Arial Narrow" w:hAnsi="Arial Narrow" w:cs="Arial Narrow"/>
          <w:color w:val="000000"/>
          <w:kern w:val="0"/>
          <w:sz w:val="22"/>
          <w:szCs w:val="22"/>
          <w:lang w:val="es-ES" w:eastAsia="es-ES"/>
          <w14:ligatures w14:val="none"/>
        </w:rPr>
        <w:t xml:space="preserve"/>
      </w:r>
      <w:r w:rsidR="00930981" w:rsidRPr="00DB5234">
        <w:rPr>
          <w:rFonts w:ascii="Arial Narrow" w:eastAsia="Arial Narrow" w:hAnsi="Arial Narrow" w:cs="Arial Narrow"/>
          <w:color w:val="000000"/>
          <w:kern w:val="0"/>
          <w:sz w:val="22"/>
          <w:szCs w:val="22"/>
          <w:lang w:val="es-ES" w:eastAsia="es-ES"/>
          <w14:ligatures w14:val="none"/>
        </w:rPr>
        <w:t/>
      </w:r>
      <w:r w:rsidR="00745358" w:rsidRPr="00DB5234">
        <w:rPr>
          <w:rFonts w:ascii="Arial Narrow" w:eastAsia="Arial Narrow" w:hAnsi="Arial Narrow" w:cs="Arial Narrow"/>
          <w:color w:val="000000"/>
          <w:kern w:val="0"/>
          <w:sz w:val="22"/>
          <w:szCs w:val="22"/>
          <w:lang w:val="es-ES" w:eastAsia="es-ES"/>
          <w14:ligatures w14:val="none"/>
        </w:rPr>
        <w:t xml:space="preserve"/>
      </w:r>
      <w:r w:rsidR="00930981" w:rsidRPr="00DB5234">
        <w:rPr>
          <w:rFonts w:ascii="Arial Narrow" w:eastAsia="Arial Narrow" w:hAnsi="Arial Narrow" w:cs="Arial Narrow"/>
          <w:color w:val="000000"/>
          <w:kern w:val="0"/>
          <w:sz w:val="22"/>
          <w:szCs w:val="22"/>
          <w:lang w:val="es-ES" w:eastAsia="es-ES"/>
          <w14:ligatures w14:val="none"/>
        </w:rPr>
        <w:t/>
      </w:r>
      <w:r w:rsidR="00745358" w:rsidRPr="00DB5234">
        <w:rPr>
          <w:rFonts w:ascii="Arial Narrow" w:eastAsia="Arial Narrow" w:hAnsi="Arial Narrow" w:cs="Arial Narrow"/>
          <w:color w:val="000000"/>
          <w:kern w:val="0"/>
          <w:sz w:val="22"/>
          <w:szCs w:val="22"/>
          <w:lang w:val="es-ES" w:eastAsia="es-ES"/>
          <w14:ligatures w14:val="none"/>
        </w:rPr>
        <w:t xml:space="preserve"/>
      </w:r>
      <w:r w:rsidR="00930981" w:rsidRPr="00DB5234">
        <w:rPr>
          <w:rFonts w:ascii="Arial Narrow" w:eastAsia="Arial Narrow" w:hAnsi="Arial Narrow" w:cs="Arial Narrow"/>
          <w:color w:val="000000"/>
          <w:kern w:val="0"/>
          <w:sz w:val="22"/>
          <w:szCs w:val="22"/>
          <w:lang w:val="es-ES" w:eastAsia="es-ES"/>
          <w14:ligatures w14:val="none"/>
        </w:rPr>
        <w:t/>
      </w:r>
      <w:r w:rsidR="00745358" w:rsidRPr="00DB5234">
        <w:rPr>
          <w:rFonts w:ascii="Arial Narrow" w:eastAsia="Arial Narrow" w:hAnsi="Arial Narrow" w:cs="Arial Narrow"/>
          <w:color w:val="000000"/>
          <w:kern w:val="0"/>
          <w:sz w:val="22"/>
          <w:szCs w:val="22"/>
          <w:lang w:val="es-ES" w:eastAsia="es-ES"/>
          <w14:ligatures w14:val="none"/>
        </w:rPr>
        <w:t xml:space="preserve"/>
      </w:r>
      <w:r w:rsidR="00930981" w:rsidRPr="00DB5234">
        <w:rPr>
          <w:rFonts w:ascii="Arial Narrow" w:eastAsia="Arial Narrow" w:hAnsi="Arial Narrow" w:cs="Arial Narrow"/>
          <w:color w:val="000000"/>
          <w:kern w:val="0"/>
          <w:sz w:val="22"/>
          <w:szCs w:val="22"/>
          <w:lang w:val="es-ES" w:eastAsia="es-ES"/>
          <w14:ligatures w14:val="none"/>
        </w:rPr>
        <w:t/>
      </w:r>
      <w:r w:rsidRPr="00DB5234">
        <w:rPr>
          <w:rFonts w:ascii="Arial Narrow" w:eastAsia="Arial Narrow" w:hAnsi="Arial Narrow" w:cs="Arial Narrow"/>
          <w:color w:val="000000"/>
          <w:kern w:val="0"/>
          <w:sz w:val="22"/>
          <w:szCs w:val="22"/>
          <w:lang w:val="es-ES" w:eastAsia="es-ES"/>
          <w14:ligatures w14:val="none"/>
        </w:rPr>
        <w:t xml:space="preserve"/>
      </w:r>
      <w:r w:rsidR="00745358" w:rsidRPr="00DB5234">
        <w:rPr>
          <w:rFonts w:ascii="Arial Narrow" w:eastAsia="Arial Narrow" w:hAnsi="Arial Narrow" w:cs="Arial Narrow"/>
          <w:color w:val="000000"/>
          <w:kern w:val="0"/>
          <w:sz w:val="22"/>
          <w:szCs w:val="22"/>
          <w:lang w:val="es-ES" w:eastAsia="es-ES"/>
          <w14:ligatures w14:val="none"/>
        </w:rPr>
        <w:t/>
      </w:r>
      <w:proofErr w:type="spellStart"/>
      <w:r w:rsidR="00745358" w:rsidRPr="00DB5234">
        <w:rPr>
          <w:rFonts w:ascii="Arial Narrow" w:eastAsia="Arial Narrow" w:hAnsi="Arial Narrow" w:cs="Arial Narrow"/>
          <w:color w:val="000000"/>
          <w:kern w:val="0"/>
          <w:sz w:val="22"/>
          <w:szCs w:val="22"/>
          <w:lang w:val="es-ES" w:eastAsia="es-ES"/>
          <w14:ligatures w14:val="none"/>
        </w:rPr>
        <w:t/>
      </w:r>
      <w:proofErr w:type="spellEnd"/>
      <w:r w:rsidR="00745358" w:rsidRPr="00DB5234">
        <w:rPr>
          <w:rFonts w:ascii="Arial Narrow" w:eastAsia="Arial Narrow" w:hAnsi="Arial Narrow" w:cs="Arial Narrow"/>
          <w:color w:val="000000"/>
          <w:kern w:val="0"/>
          <w:sz w:val="22"/>
          <w:szCs w:val="22"/>
          <w:lang w:val="es-ES" w:eastAsia="es-ES"/>
          <w14:ligatures w14:val="none"/>
        </w:rPr>
        <w:t xml:space="preserve"/>
      </w:r>
      <w:r w:rsidR="00930981" w:rsidRPr="00DB5234">
        <w:rPr>
          <w:rFonts w:ascii="Arial Narrow" w:eastAsia="Arial Narrow" w:hAnsi="Arial Narrow" w:cs="Arial Narrow"/>
          <w:color w:val="000000"/>
          <w:kern w:val="0"/>
          <w:sz w:val="22"/>
          <w:szCs w:val="22"/>
          <w:lang w:val="es-ES" w:eastAsia="es-ES"/>
          <w14:ligatures w14:val="none"/>
        </w:rPr>
        <w:t/>
      </w:r>
      <w:r w:rsidR="00745358" w:rsidRPr="00DB5234">
        <w:rPr>
          <w:rFonts w:ascii="Arial Narrow" w:eastAsia="Arial Narrow" w:hAnsi="Arial Narrow" w:cs="Arial Narrow"/>
          <w:color w:val="000000"/>
          <w:kern w:val="0"/>
          <w:sz w:val="22"/>
          <w:szCs w:val="22"/>
          <w:lang w:val="es-ES" w:eastAsia="es-ES"/>
          <w14:ligatures w14:val="none"/>
        </w:rPr>
        <w:t xml:space="preserve"/>
      </w:r>
      <w:r w:rsidR="00CA102F" w:rsidRPr="00DB5234">
        <w:rPr>
          <w:rFonts w:ascii="Arial Narrow" w:eastAsia="Arial Narrow" w:hAnsi="Arial Narrow" w:cs="Arial Narrow"/>
          <w:color w:val="000000"/>
          <w:kern w:val="0"/>
          <w:sz w:val="22"/>
          <w:szCs w:val="22"/>
          <w:lang w:val="es-ES" w:eastAsia="es-ES"/>
          <w14:ligatures w14:val="none"/>
        </w:rPr>
        <w:t/>
      </w:r>
      <w:r w:rsidR="00745358" w:rsidRPr="00DB5234">
        <w:rPr>
          <w:rFonts w:ascii="Arial Narrow" w:eastAsia="Arial Narrow" w:hAnsi="Arial Narrow" w:cs="Arial Narrow"/>
          <w:color w:val="000000"/>
          <w:kern w:val="0"/>
          <w:sz w:val="22"/>
          <w:szCs w:val="22"/>
          <w:lang w:val="es-ES" w:eastAsia="es-ES"/>
          <w14:ligatures w14:val="none"/>
        </w:rPr>
        <w:t xml:space="preserve"/>
      </w:r>
      <w:r w:rsidR="00CA102F" w:rsidRPr="00DB5234">
        <w:rPr>
          <w:rFonts w:ascii="Arial Narrow" w:eastAsia="Arial Narrow" w:hAnsi="Arial Narrow" w:cs="Arial Narrow"/>
          <w:color w:val="000000"/>
          <w:kern w:val="0"/>
          <w:sz w:val="22"/>
          <w:szCs w:val="22"/>
          <w:lang w:val="es-ES" w:eastAsia="es-ES"/>
          <w14:ligatures w14:val="none"/>
        </w:rPr>
        <w:t xml:space="preserve"/>
      </w:r>
      <w:r w:rsidR="00745358" w:rsidRPr="00DB5234">
        <w:rPr>
          <w:rFonts w:ascii="Arial Narrow" w:eastAsia="Arial Narrow" w:hAnsi="Arial Narrow" w:cs="Arial Narrow"/>
          <w:color w:val="000000"/>
          <w:kern w:val="0"/>
          <w:sz w:val="22"/>
          <w:szCs w:val="22"/>
          <w:lang w:val="es-ES" w:eastAsia="es-ES"/>
          <w14:ligatures w14:val="none"/>
        </w:rPr>
        <w:t xml:space="preserve"/>
      </w:r>
      <w:r w:rsidR="00CA102F" w:rsidRPr="00DB5234">
        <w:rPr>
          <w:rFonts w:ascii="Arial Narrow" w:eastAsia="Arial Narrow" w:hAnsi="Arial Narrow" w:cs="Arial Narrow"/>
          <w:color w:val="000000"/>
          <w:kern w:val="0"/>
          <w:sz w:val="22"/>
          <w:szCs w:val="22"/>
          <w:lang w:val="es-ES" w:eastAsia="es-ES"/>
          <w14:ligatures w14:val="none"/>
        </w:rPr>
        <w:t/>
      </w:r>
      <w:r w:rsidR="00745358" w:rsidRPr="00DB5234">
        <w:rPr>
          <w:rFonts w:ascii="Arial Narrow" w:eastAsia="Arial Narrow" w:hAnsi="Arial Narrow" w:cs="Arial Narrow"/>
          <w:color w:val="000000"/>
          <w:kern w:val="0"/>
          <w:sz w:val="22"/>
          <w:szCs w:val="22"/>
          <w:lang w:val="es-ES" w:eastAsia="es-ES"/>
          <w14:ligatures w14:val="none"/>
        </w:rPr>
        <w:t xml:space="preserve"/>
      </w:r>
      <w:r w:rsidR="00CA102F" w:rsidRPr="00DB5234">
        <w:rPr>
          <w:rFonts w:ascii="Arial Narrow" w:eastAsia="Arial Narrow" w:hAnsi="Arial Narrow" w:cs="Arial Narrow"/>
          <w:color w:val="000000"/>
          <w:kern w:val="0"/>
          <w:sz w:val="22"/>
          <w:szCs w:val="22"/>
          <w:lang w:val="es-ES" w:eastAsia="es-ES"/>
          <w14:ligatures w14:val="none"/>
        </w:rPr>
        <w:t xml:space="preserve"/>
      </w:r>
      <w:r w:rsidR="00745358" w:rsidRPr="00DB5234">
        <w:rPr>
          <w:rFonts w:ascii="Arial Narrow" w:eastAsia="Arial Narrow" w:hAnsi="Arial Narrow" w:cs="Arial Narrow"/>
          <w:color w:val="000000"/>
          <w:kern w:val="0"/>
          <w:sz w:val="22"/>
          <w:szCs w:val="22"/>
          <w:lang w:val="es-ES" w:eastAsia="es-ES"/>
          <w14:ligatures w14:val="none"/>
        </w:rPr>
        <w:t/>
      </w:r>
      <w:r w:rsidR="00CA102F" w:rsidRPr="00DB5234">
        <w:rPr>
          <w:rFonts w:ascii="Arial Narrow" w:eastAsia="Arial Narrow" w:hAnsi="Arial Narrow" w:cs="Arial Narrow"/>
          <w:color w:val="000000"/>
          <w:kern w:val="0"/>
          <w:sz w:val="22"/>
          <w:szCs w:val="22"/>
          <w:lang w:val="es-ES" w:eastAsia="es-ES"/>
          <w14:ligatures w14:val="none"/>
        </w:rPr>
        <w:t/>
      </w:r>
      <w:r w:rsidR="00745358" w:rsidRPr="00DB5234">
        <w:rPr>
          <w:rFonts w:ascii="Arial Narrow" w:eastAsia="Arial Narrow" w:hAnsi="Arial Narrow" w:cs="Arial Narrow"/>
          <w:color w:val="000000"/>
          <w:kern w:val="0"/>
          <w:sz w:val="22"/>
          <w:szCs w:val="22"/>
          <w:lang w:val="es-ES" w:eastAsia="es-ES"/>
          <w14:ligatures w14:val="none"/>
        </w:rPr>
        <w:t/>
      </w:r>
      <w:r w:rsidR="00DB5234" w:rsidRPr="00DB5234">
        <w:rPr>
          <w:rFonts w:ascii="Arial Narrow" w:eastAsia="Arial Narrow" w:hAnsi="Arial Narrow" w:cs="Arial Narrow"/>
          <w:color w:val="000000"/>
          <w:kern w:val="0"/>
          <w:sz w:val="22"/>
          <w:szCs w:val="22"/>
          <w:lang w:val="es-ES" w:eastAsia="es-ES"/>
          <w14:ligatures w14:val="none"/>
        </w:rPr>
        <w:t xml:space="preserve"/>
      </w:r>
      <w:r w:rsidR="00E92737">
        <w:rPr>
          <w:rFonts w:ascii="Arial Narrow" w:eastAsia="Arial Narrow" w:hAnsi="Arial Narrow" w:cs="Arial Narrow"/>
          <w:color w:val="000000"/>
          <w:kern w:val="0"/>
          <w:sz w:val="22"/>
          <w:szCs w:val="22"/>
          <w:lang w:val="es-ES" w:eastAsia="es-ES"/>
          <w14:ligatures w14:val="none"/>
        </w:rPr>
        <w:lastRenderedPageBreak/>
        <w:t/>
      </w:r>
      <w:r w:rsidR="00DB5234" w:rsidRPr="00DB5234">
        <w:rPr>
          <w:rFonts w:ascii="Arial Narrow" w:eastAsia="Arial Narrow" w:hAnsi="Arial Narrow" w:cs="Arial Narrow"/>
          <w:color w:val="000000"/>
          <w:kern w:val="0"/>
          <w:sz w:val="22"/>
          <w:szCs w:val="22"/>
          <w:lang w:val="es-ES" w:eastAsia="es-ES"/>
          <w14:ligatures w14:val="none"/>
        </w:rPr>
        <w:t xml:space="preserve"/>
      </w:r>
      <w:r w:rsidR="001B6467">
        <w:rPr>
          <w:rFonts w:ascii="Arial Narrow" w:eastAsia="Arial Narrow" w:hAnsi="Arial Narrow" w:cs="Arial Narrow"/>
          <w:color w:val="000000"/>
          <w:kern w:val="0"/>
          <w:sz w:val="22"/>
          <w:szCs w:val="22"/>
          <w:lang w:val="es-ES" w:eastAsia="es-ES"/>
          <w14:ligatures w14:val="none"/>
        </w:rPr>
        <w:t/>
      </w:r>
      <w:r w:rsidR="00745358" w:rsidRPr="00DB5234">
        <w:rPr>
          <w:rFonts w:ascii="Arial Narrow" w:eastAsia="Arial Narrow" w:hAnsi="Arial Narrow" w:cs="Arial Narrow"/>
          <w:color w:val="000000"/>
          <w:kern w:val="0"/>
          <w:sz w:val="22"/>
          <w:szCs w:val="22"/>
          <w:lang w:val="es-ES" w:eastAsia="es-ES"/>
          <w14:ligatures w14:val="none"/>
        </w:rPr>
        <w:t xml:space="preserve"/>
      </w:r>
      <w:r w:rsidRPr="00DB5234">
        <w:rPr>
          <w:rFonts w:ascii="Arial Narrow" w:eastAsia="Arial Narrow" w:hAnsi="Arial Narrow" w:cs="Arial Narrow"/>
          <w:color w:val="000000"/>
          <w:kern w:val="0"/>
          <w:sz w:val="22"/>
          <w:szCs w:val="22"/>
          <w:lang w:val="es-ES" w:eastAsia="es-ES"/>
          <w14:ligatures w14:val="none"/>
        </w:rPr>
        <w:t/>
      </w:r>
      <w:r w:rsidR="00D81782">
        <w:rPr>
          <w:rFonts w:ascii="Arial Narrow" w:eastAsia="Arial Narrow" w:hAnsi="Arial Narrow" w:cs="Arial Narrow"/>
          <w:color w:val="000000"/>
          <w:kern w:val="0"/>
          <w:sz w:val="22"/>
          <w:szCs w:val="22"/>
          <w:lang w:val="es-ES" w:eastAsia="es-ES"/>
          <w14:ligatures w14:val="none"/>
        </w:rPr>
        <w:t xml:space="preserve"/>
      </w:r>
      <w:r w:rsidRPr="00DB5234">
        <w:rPr>
          <w:rFonts w:ascii="Arial Narrow" w:eastAsia="Arial Narrow" w:hAnsi="Arial Narrow" w:cs="Arial Narrow"/>
          <w:color w:val="000000"/>
          <w:kern w:val="0"/>
          <w:sz w:val="22"/>
          <w:szCs w:val="22"/>
          <w:lang w:val="es-ES" w:eastAsia="es-ES"/>
          <w14:ligatures w14:val="none"/>
        </w:rPr>
        <w:t/>
      </w:r>
      <w:proofErr w:type="spellStart"/>
      <w:r w:rsidRPr="00DB5234">
        <w:rPr>
          <w:rFonts w:ascii="Arial Narrow" w:eastAsia="Arial Narrow" w:hAnsi="Arial Narrow" w:cs="Arial Narrow"/>
          <w:color w:val="000000"/>
          <w:kern w:val="0"/>
          <w:sz w:val="22"/>
          <w:szCs w:val="22"/>
          <w:lang w:val="es-ES" w:eastAsia="es-ES"/>
          <w14:ligatures w14:val="none"/>
        </w:rPr>
        <w:t/>
      </w:r>
      <w:r w:rsidR="00745358" w:rsidRPr="00DB5234">
        <w:rPr>
          <w:rFonts w:ascii="Arial Narrow" w:eastAsia="Arial Narrow" w:hAnsi="Arial Narrow" w:cs="Arial Narrow"/>
          <w:color w:val="000000"/>
          <w:kern w:val="0"/>
          <w:sz w:val="22"/>
          <w:szCs w:val="22"/>
          <w:lang w:val="es-ES" w:eastAsia="es-ES"/>
          <w14:ligatures w14:val="none"/>
        </w:rPr>
        <w:t/>
      </w:r>
      <w:r w:rsidRPr="00DB5234">
        <w:rPr>
          <w:rFonts w:ascii="Arial Narrow" w:eastAsia="Arial Narrow" w:hAnsi="Arial Narrow" w:cs="Arial Narrow"/>
          <w:color w:val="000000"/>
          <w:kern w:val="0"/>
          <w:sz w:val="22"/>
          <w:szCs w:val="22"/>
          <w:lang w:val="es-ES" w:eastAsia="es-ES"/>
          <w14:ligatures w14:val="none"/>
        </w:rPr>
        <w:t/>
      </w:r>
      <w:proofErr w:type="spellEnd"/>
      <w:r w:rsidRPr="00DB5234">
        <w:rPr>
          <w:rFonts w:ascii="Arial Narrow" w:eastAsia="Arial Narrow" w:hAnsi="Arial Narrow" w:cs="Arial Narrow"/>
          <w:color w:val="000000"/>
          <w:kern w:val="0"/>
          <w:sz w:val="22"/>
          <w:szCs w:val="22"/>
          <w:lang w:val="es-ES" w:eastAsia="es-ES"/>
          <w14:ligatures w14:val="none"/>
        </w:rPr>
        <w:t xml:space="preserve"/>
      </w:r>
      <w:r w:rsidR="00DB5234" w:rsidRPr="00DB5234">
        <w:rPr>
          <w:rFonts w:ascii="Arial Narrow" w:eastAsia="Arial Narrow" w:hAnsi="Arial Narrow" w:cs="Arial Narrow"/>
          <w:color w:val="000000"/>
          <w:kern w:val="0"/>
          <w:sz w:val="22"/>
          <w:szCs w:val="22"/>
          <w:lang w:val="es-ES" w:eastAsia="es-ES"/>
          <w14:ligatures w14:val="none"/>
        </w:rPr>
        <w:t/>
      </w:r>
      <w:r w:rsidR="00930981" w:rsidRPr="00DB5234">
        <w:rPr>
          <w:rFonts w:ascii="Arial Narrow" w:eastAsia="Arial Narrow" w:hAnsi="Arial Narrow" w:cs="Arial Narrow"/>
          <w:color w:val="000000"/>
          <w:kern w:val="0"/>
          <w:sz w:val="22"/>
          <w:szCs w:val="22"/>
          <w:lang w:val="es-ES" w:eastAsia="es-ES"/>
          <w14:ligatures w14:val="none"/>
        </w:rPr>
        <w:t xml:space="preserve"/>
      </w:r>
      <w:proofErr w:type="spellStart"/>
      <w:r w:rsidR="00930981" w:rsidRPr="00DB5234">
        <w:rPr>
          <w:rFonts w:ascii="Arial Narrow" w:eastAsia="Arial Narrow" w:hAnsi="Arial Narrow" w:cs="Arial Narrow"/>
          <w:color w:val="000000"/>
          <w:kern w:val="0"/>
          <w:sz w:val="22"/>
          <w:szCs w:val="22"/>
          <w:lang w:val="es-ES" w:eastAsia="es-ES"/>
          <w14:ligatures w14:val="none"/>
        </w:rPr>
        <w:t/>
      </w:r>
      <w:proofErr w:type="spellEnd"/>
      <w:r w:rsidR="00930981" w:rsidRPr="00DB5234">
        <w:rPr>
          <w:rFonts w:ascii="Arial Narrow" w:eastAsia="Arial Narrow" w:hAnsi="Arial Narrow" w:cs="Arial Narrow"/>
          <w:color w:val="000000"/>
          <w:kern w:val="0"/>
          <w:sz w:val="22"/>
          <w:szCs w:val="22"/>
          <w:lang w:val="es-ES" w:eastAsia="es-ES"/>
          <w14:ligatures w14:val="none"/>
        </w:rPr>
        <w:t xml:space="preserve"/>
      </w:r>
      <w:r w:rsidRPr="00DB5234">
        <w:rPr>
          <w:rFonts w:ascii="Arial Narrow" w:eastAsia="Arial Narrow" w:hAnsi="Arial Narrow" w:cs="Arial Narrow"/>
          <w:color w:val="000000"/>
          <w:kern w:val="0"/>
          <w:sz w:val="22"/>
          <w:szCs w:val="22"/>
          <w:lang w:val="es-ES" w:eastAsia="es-ES"/>
          <w14:ligatures w14:val="none"/>
        </w:rPr>
        <w:t/>
      </w:r>
    </w:p>
    <w:bookmarkEnd w:id="1"/>
    <w:p w14:paraId="61C46995" w14:textId="77777777" w:rsidR="00E60CD7" w:rsidRPr="00D5131F" w:rsidRDefault="00E60CD7" w:rsidP="00E60CD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8B33D0"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8331A">
        <w:rPr>
          <w:rFonts w:ascii="Arial Narrow" w:eastAsia="Arial Narrow" w:hAnsi="Arial Narrow" w:cs="Arial Narrow"/>
          <w:b/>
          <w:color w:val="000000"/>
          <w:kern w:val="0"/>
          <w:sz w:val="22"/>
          <w:szCs w:val="22"/>
          <w:lang w:eastAsia="es-PE"/>
          <w14:ligatures w14:val="none"/>
        </w:rPr>
        <w:t xml:space="preserve">DE LA ADMISIÓN A </w:t>
      </w:r>
      <w:r w:rsidRPr="008B33D0">
        <w:rPr>
          <w:rFonts w:ascii="Arial Narrow" w:eastAsia="Arial Narrow" w:hAnsi="Arial Narrow" w:cs="Arial Narrow"/>
          <w:b/>
          <w:color w:val="000000"/>
          <w:kern w:val="0"/>
          <w:sz w:val="22"/>
          <w:szCs w:val="22"/>
          <w:lang w:eastAsia="es-PE"/>
          <w14:ligatures w14:val="none"/>
        </w:rPr>
        <w:t>TRÁMITE DE LA DENUNCIA</w:t>
      </w:r>
    </w:p>
    <w:p w14:paraId="4BBBE1C2" w14:textId="77777777" w:rsidR="00E60CD7" w:rsidRPr="008B33D0" w:rsidRDefault="00E60CD7" w:rsidP="00E60CD7">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6BDA4B7E" w14:textId="3FA09118" w:rsidR="00CA50CD" w:rsidRPr="008B33D0" w:rsidRDefault="00CA50CD" w:rsidP="008424B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8B33D0">
        <w:rPr>
          <w:rFonts w:ascii="Arial Narrow" w:eastAsia="Arial Narrow" w:hAnsi="Arial Narrow" w:cs="Arial Narrow"/>
          <w:color w:val="000000"/>
          <w:kern w:val="0"/>
          <w:sz w:val="22"/>
          <w:szCs w:val="22"/>
          <w:lang w:eastAsia="es-PE"/>
          <w14:ligatures w14:val="none"/>
        </w:rPr>
        <w:t xml:space="preserve">La Secretaría </w:t>
      </w:r>
      <w:bookmarkEnd w:id="2"/>
      <w:bookmarkEnd w:id="3"/>
      <w:bookmarkEnd w:id="4"/>
      <w:r w:rsidRPr="008B33D0">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8B33D0">
        <w:rPr>
          <w:rStyle w:val="Refdenotaalpie"/>
          <w:rFonts w:ascii="Arial Narrow" w:eastAsia="Arial Narrow" w:hAnsi="Arial Narrow" w:cs="Arial Narrow"/>
          <w:kern w:val="0"/>
          <w:sz w:val="22"/>
          <w:szCs w:val="22"/>
          <w:vertAlign w:val="superscript"/>
          <w14:ligatures w14:val="none"/>
        </w:rPr>
        <w:footnoteReference w:id="3"/>
      </w:r>
      <w:r w:rsidRPr="008B33D0">
        <w:rPr>
          <w:rFonts w:ascii="Arial Narrow" w:eastAsia="Arial Narrow" w:hAnsi="Arial Narrow" w:cs="Arial Narrow"/>
          <w:color w:val="000000"/>
          <w:kern w:val="0"/>
          <w:sz w:val="22"/>
          <w:szCs w:val="22"/>
          <w:lang w:eastAsia="es-PE"/>
          <w14:ligatures w14:val="none"/>
        </w:rPr>
        <w:t xml:space="preserve">, considera </w:t>
      </w:r>
      <w:r w:rsidRPr="008B33D0">
        <w:rPr>
          <w:rFonts w:ascii="Arial Narrow" w:eastAsia="Arial Narrow" w:hAnsi="Arial Narrow" w:cs="Arial Narrow"/>
          <w:kern w:val="0"/>
          <w14:ligatures w14:val="none"/>
          <w:sz w:val="22"/>
          <w:szCs w:val="22"/>
        </w:rPr>
        <w:t xml:space="preserve">que el hecho denunciado, </w:t>
      </w:r>
      <w:r w:rsidR="008424BB" w:rsidRPr="008B33D0">
        <w:rPr>
          <w:rFonts w:ascii="Arial Narrow" w:eastAsia="Arial Narrow" w:hAnsi="Arial Narrow" w:cs="Arial Narrow"/>
          <w:kern w:val="0"/>
          <w14:ligatures w14:val="none"/>
          <w:sz w:val="22"/>
          <w:szCs w:val="22"/>
        </w:rPr>
        <w:t xml:space="preserve">consistente en que </w:t>
      </w:r>
      <w:r w:rsidR="0015279C" w:rsidRPr="0015279C">
        <w:rPr>
          <w:rFonts w:ascii="Arial Narrow" w:eastAsia="Arial Narrow" w:hAnsi="Arial Narrow" w:cs="Arial Narrow"/>
          <w:color w:val="000000"/>
          <w:kern w:val="0"/>
          <w:sz w:val="22"/>
          <w:szCs w:val="22"/>
          <w:shd w:val="clear" w:color="auto" w:fill="FFFFFF"/>
          <w:lang w:eastAsia="es-PE"/>
          <w14:ligatures w14:val="none"/>
        </w:rPr>
        <w:t xml:space="preserve">Corredores de Seguros Falabella S.A.C. no habría cumplido con gestionar oportunamente la vigencia activa de la Póliza </w:t>
      </w:r>
      <w:proofErr w:type="spellStart"/>
      <w:r w:rsidR="0015279C" w:rsidRPr="0015279C">
        <w:rPr>
          <w:rFonts w:ascii="Arial Narrow" w:eastAsia="Arial Narrow" w:hAnsi="Arial Narrow" w:cs="Arial Narrow"/>
          <w:color w:val="000000"/>
          <w:kern w:val="0"/>
          <w:sz w:val="22"/>
          <w:szCs w:val="22"/>
          <w:shd w:val="clear" w:color="auto" w:fill="FFFFFF"/>
          <w:lang w:eastAsia="es-PE"/>
          <w14:ligatures w14:val="none"/>
        </w:rPr>
        <w:t/>
      </w:r>
      <w:proofErr w:type="spellEnd"/>
      <w:r w:rsidR="0015279C" w:rsidRPr="0015279C">
        <w:rPr>
          <w:rFonts w:ascii="Arial Narrow" w:eastAsia="Arial Narrow" w:hAnsi="Arial Narrow" w:cs="Arial Narrow"/>
          <w:color w:val="000000"/>
          <w:kern w:val="0"/>
          <w:sz w:val="22"/>
          <w:szCs w:val="22"/>
          <w:shd w:val="clear" w:color="auto" w:fill="FFFFFF"/>
          <w:lang w:eastAsia="es-PE"/>
          <w14:ligatures w14:val="none"/>
        </w:rPr>
        <w:t xml:space="preserve"> 2010996293 del Seguro Vehicular, pese a que el denunciante había realizado los pagos de las primas oportunamente</w:t>
      </w:r>
      <w:r w:rsidR="008424BB" w:rsidRPr="008B33D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8B33D0">
        <w:rPr>
          <w:rFonts w:ascii="Arial Narrow" w:eastAsia="Arial Narrow" w:hAnsi="Arial Narrow" w:cs="Arial Narrow"/>
          <w:color w:val="000000"/>
          <w:kern w:val="0"/>
          <w:sz w:val="22"/>
          <w:szCs w:val="22"/>
          <w:lang w:eastAsia="es-PE"/>
          <w14:ligatures w14:val="none"/>
        </w:rPr>
        <w:t/>
      </w:r>
      <w:r w:rsidR="008424BB" w:rsidRPr="008B33D0">
        <w:rPr>
          <w:rFonts w:ascii="Arial Narrow" w:eastAsia="Arial Narrow" w:hAnsi="Arial Narrow" w:cs="Arial Narrow"/>
          <w:kern w:val="0"/>
          <w14:ligatures w14:val="none"/>
          <w:sz w:val="22"/>
          <w:szCs w:val="22"/>
        </w:rPr>
        <w:t xml:space="preserve"> y 19</w:t>
      </w:r>
      <w:r w:rsidR="008424BB" w:rsidRPr="008B33D0">
        <w:rPr>
          <w:rFonts w:ascii="Arial Narrow" w:eastAsia="Arial Narrow" w:hAnsi="Arial Narrow" w:cs="Arial Narrow"/>
          <w:color w:val="000000"/>
          <w:kern w:val="0"/>
          <w:sz w:val="22"/>
          <w:szCs w:val="22"/>
          <w:lang w:eastAsia="es-PE"/>
          <w14:ligatures w14:val="none"/>
        </w:rPr>
        <w:t/>
      </w:r>
      <w:r w:rsidR="008424BB" w:rsidRPr="008B33D0">
        <w:rPr>
          <w:rFonts w:ascii="Arial Narrow" w:eastAsia="Arial Narrow" w:hAnsi="Arial Narrow" w:cs="Arial Narrow"/>
          <w:kern w:val="0"/>
          <w14:ligatures w14:val="none"/>
          <w:sz w:val="22"/>
          <w:szCs w:val="22"/>
        </w:rPr>
        <w:t xml:space="preserve"> del Código</w:t>
      </w:r>
      <w:r w:rsidR="008424BB" w:rsidRPr="008B33D0">
        <w:rPr>
          <w:rStyle w:val="Refdenotaalpie"/>
          <w:rFonts w:ascii="Arial Narrow" w:eastAsia="Arial Narrow" w:hAnsi="Arial Narrow" w:cs="Arial Narrow"/>
          <w:kern w:val="0"/>
          <w:sz w:val="22"/>
          <w:szCs w:val="22"/>
          <w:vertAlign w:val="superscript"/>
          <w14:ligatures w14:val="none"/>
        </w:rPr>
        <w:footnoteReference w:id="4"/>
      </w:r>
      <w:r w:rsidR="008424BB" w:rsidRPr="008B33D0">
        <w:rPr>
          <w:rFonts w:ascii="Arial Narrow" w:eastAsia="Arial Narrow" w:hAnsi="Arial Narrow" w:cs="Arial Narrow"/>
          <w:kern w:val="0"/>
          <w14:ligatures w14:val="none"/>
          <w:sz w:val="22"/>
          <w:szCs w:val="22"/>
        </w:rPr>
        <w:t>.</w:t>
      </w:r>
    </w:p>
    <w:p w14:paraId="7A507243" w14:textId="77777777" w:rsidR="00CA50CD" w:rsidRPr="008B33D0" w:rsidRDefault="00CA50CD" w:rsidP="00CA50CD">
      <w:pPr>
        <w:spacing w:after="0" w:line="240" w:lineRule="auto"/>
        <w:jc w:val="both"/>
        <w:rPr>
          <w:rFonts w:ascii="Arial Narrow" w:eastAsia="Arial Narrow" w:hAnsi="Arial Narrow" w:cs="Arial Narrow"/>
          <w:kern w:val="0"/>
          <w14:ligatures w14:val="none"/>
          <w:sz w:val="22"/>
          <w:szCs w:val="22"/>
        </w:rPr>
      </w:pPr>
    </w:p>
    <w:p w14:paraId="272C2C84" w14:textId="6C68FF7C" w:rsidR="001D00D0" w:rsidRPr="008B33D0" w:rsidRDefault="00CA50CD" w:rsidP="00CA50C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B33D0">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8B33D0">
        <w:rPr>
          <w:rFonts w:ascii="Arial Narrow" w:eastAsia="Arial Narrow" w:hAnsi="Arial Narrow" w:cs="Arial Narrow"/>
          <w:kern w:val="0"/>
          <w14:ligatures w14:val="none"/>
          <w:sz w:val="22"/>
          <w:szCs w:val="22"/>
        </w:rPr>
        <w:t xml:space="preserve">que el hecho denunciado, consistente en que </w:t>
      </w:r>
      <w:r w:rsidR="0015279C" w:rsidRPr="0015279C">
        <w:rPr>
          <w:rFonts w:ascii="Arial Narrow" w:eastAsia="Arial Narrow" w:hAnsi="Arial Narrow" w:cs="Arial Narrow"/>
          <w:kern w:val="0"/>
          <w14:ligatures w14:val="none"/>
          <w:sz w:val="22"/>
          <w:szCs w:val="22"/>
        </w:rPr>
        <w:t xml:space="preserve">Pacífico Compañía de Seguros y Reaseguros S.A. no habría cumplido con informar oportunamente al denunciante que la Póliza </w:t>
      </w:r>
      <w:proofErr w:type="spellStart"/>
      <w:r w:rsidR="0015279C" w:rsidRPr="0015279C">
        <w:rPr>
          <w:rFonts w:ascii="Arial Narrow" w:eastAsia="Arial Narrow" w:hAnsi="Arial Narrow" w:cs="Arial Narrow"/>
          <w:kern w:val="0"/>
          <w14:ligatures w14:val="none"/>
          <w:sz w:val="22"/>
          <w:szCs w:val="22"/>
        </w:rPr>
        <w:t/>
      </w:r>
      <w:proofErr w:type="spellEnd"/>
      <w:r w:rsidR="0015279C" w:rsidRPr="0015279C">
        <w:rPr>
          <w:rFonts w:ascii="Arial Narrow" w:eastAsia="Arial Narrow" w:hAnsi="Arial Narrow" w:cs="Arial Narrow"/>
          <w:kern w:val="0"/>
          <w14:ligatures w14:val="none"/>
          <w:sz w:val="22"/>
          <w:szCs w:val="22"/>
        </w:rPr>
        <w:t xml:space="preserve"> 2010996293 del Seguro Vehicular se encontraba suspendida</w:t>
      </w:r>
      <w:r w:rsidRPr="008B33D0">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w:t>
      </w:r>
      <w:bookmarkStart w:id="5" w:name="_Hlk195611851"/>
      <w:r w:rsidRPr="008B33D0">
        <w:rPr>
          <w:rFonts w:ascii="Arial Narrow" w:eastAsia="Arial Narrow" w:hAnsi="Arial Narrow" w:cs="Arial Narrow"/>
          <w:bCs/>
          <w:color w:val="000000"/>
          <w:kern w:val="0"/>
          <w:sz w:val="22"/>
          <w:szCs w:val="22"/>
          <w:lang w:eastAsia="es-PE"/>
          <w14:ligatures w14:val="none"/>
        </w:rPr>
        <w:t xml:space="preserve">artículo 1, numeral 1, literal b) </w:t>
      </w:r>
      <w:bookmarkEnd w:id="5"/>
      <w:r w:rsidRPr="008B33D0">
        <w:rPr>
          <w:rFonts w:ascii="Arial Narrow" w:eastAsia="Arial Narrow" w:hAnsi="Arial Narrow" w:cs="Arial Narrow"/>
          <w:bCs/>
          <w:color w:val="000000"/>
          <w:kern w:val="0"/>
          <w:sz w:val="22"/>
          <w:szCs w:val="22"/>
          <w:lang w:eastAsia="es-PE"/>
          <w14:ligatures w14:val="none"/>
        </w:rPr>
        <w:t>y al artículo 2 del Código</w:t>
      </w:r>
      <w:r w:rsidRPr="008B33D0">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8B33D0">
        <w:rPr>
          <w:rFonts w:ascii="Arial Narrow" w:eastAsia="Arial Narrow" w:hAnsi="Arial Narrow" w:cs="Arial Narrow"/>
          <w:bCs/>
          <w:color w:val="000000"/>
          <w:kern w:val="0"/>
          <w:sz w:val="22"/>
          <w:szCs w:val="22"/>
          <w:lang w:eastAsia="es-PE"/>
          <w14:ligatures w14:val="none"/>
        </w:rPr>
        <w:t xml:space="preserve">. </w:t>
      </w:r>
    </w:p>
    <w:p w14:paraId="64B4971F" w14:textId="77777777" w:rsidR="001D00D0" w:rsidRPr="001D00D0" w:rsidRDefault="001D00D0" w:rsidP="001D00D0">
      <w:pPr>
        <w:pStyle w:val="Prrafodelista"/>
        <w:rPr>
          <w:rFonts w:ascii="Arial Narrow" w:eastAsia="Arial Narrow" w:hAnsi="Arial Narrow" w:cs="Arial Narrow"/>
          <w:bCs/>
          <w:color w:val="000000"/>
          <w:kern w:val="0"/>
          <w:sz w:val="22"/>
          <w:szCs w:val="22"/>
          <w:lang w:eastAsia="es-PE"/>
          <w14:ligatures w14:val="none"/>
        </w:rPr>
      </w:pPr>
    </w:p>
    <w:p w14:paraId="7B3C687A" w14:textId="55161F9F" w:rsidR="00CA50CD" w:rsidRPr="003022E2" w:rsidRDefault="001D00D0" w:rsidP="003022E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022E2">
        <w:rPr>
          <w:rFonts w:ascii="Arial Narrow" w:eastAsia="Arial Narrow" w:hAnsi="Arial Narrow" w:cs="Arial Narrow"/>
          <w:kern w:val="0"/>
          <w14:ligatures w14:val="none"/>
          <w:sz w:val="22"/>
          <w:szCs w:val="22"/>
        </w:rPr>
        <w:t xml:space="preserve">Asimismo, </w:t>
      </w:r>
      <w:r w:rsidR="00F027A2" w:rsidRPr="003022E2">
        <w:rPr>
          <w:rFonts w:ascii="Arial Narrow" w:eastAsia="Arial Narrow" w:hAnsi="Arial Narrow" w:cs="Arial Narrow"/>
          <w:kern w:val="0"/>
          <w14:ligatures w14:val="none"/>
          <w:sz w:val="22"/>
          <w:szCs w:val="22"/>
        </w:rPr>
        <w:t xml:space="preserve">la Secretaría Técnica, en ejercicio de sus facultades, </w:t>
      </w:r>
      <w:r w:rsidR="00F027A2" w:rsidRPr="003022E2">
        <w:rPr>
          <w:rFonts w:ascii="Arial Narrow" w:eastAsia="Arial Narrow" w:hAnsi="Arial Narrow" w:cs="Arial Narrow"/>
          <w:color w:val="000000"/>
          <w:kern w:val="0"/>
          <w:sz w:val="22"/>
          <w:szCs w:val="22"/>
          <w:lang w:eastAsia="es-PE"/>
          <w14:ligatures w14:val="none"/>
        </w:rPr>
        <w:t xml:space="preserve">considera </w:t>
      </w:r>
      <w:r w:rsidR="00F027A2" w:rsidRPr="003022E2">
        <w:rPr>
          <w:rFonts w:ascii="Arial Narrow" w:eastAsia="Arial Narrow" w:hAnsi="Arial Narrow" w:cs="Arial Narrow"/>
          <w:kern w:val="0"/>
          <w14:ligatures w14:val="none"/>
          <w:sz w:val="22"/>
          <w:szCs w:val="22"/>
        </w:rPr>
        <w:t>que el hecho denunciado</w:t>
      </w:r>
      <w:r w:rsidR="00F027A2" w:rsidRPr="003022E2">
        <w:rPr>
          <w:rFonts w:ascii="Arial Narrow" w:eastAsia="Arial Narrow" w:hAnsi="Arial Narrow" w:cs="Arial Narrow"/>
          <w:color w:val="000000"/>
          <w:kern w:val="0"/>
          <w:sz w:val="22"/>
          <w:szCs w:val="22"/>
          <w:lang w:eastAsia="es-PE"/>
          <w14:ligatures w14:val="none"/>
        </w:rPr>
        <w:t xml:space="preserve">, consistente en que </w:t>
      </w:r>
      <w:r w:rsidR="0015279C" w:rsidRPr="00B54CFB">
        <w:rPr>
          <w:rFonts w:ascii="Arial Narrow" w:eastAsia="Arial Narrow" w:hAnsi="Arial Narrow" w:cs="Arial Narrow"/>
          <w:bCs/>
          <w:sz w:val="22"/>
          <w:szCs w:val="22"/>
        </w:rPr>
        <w:t>Corredores de Seguros</w:t>
      </w:r>
      <w:r w:rsidR="0015279C" w:rsidRPr="00A814F8">
        <w:rPr>
          <w:rFonts w:ascii="Arial Narrow" w:eastAsia="Arial Narrow" w:hAnsi="Arial Narrow" w:cs="Arial Narrow"/>
          <w:bCs/>
          <w:sz w:val="22"/>
          <w:szCs w:val="22"/>
        </w:rPr>
        <w:t xml:space="preserve"> Falabella S.A.C. </w:t>
      </w:r>
      <w:r w:rsidR="0015279C" w:rsidRPr="00A814F8">
        <w:rPr>
          <w:rFonts w:ascii="Arial Narrow" w:eastAsia="Arial Narrow" w:hAnsi="Arial Narrow" w:cs="Arial Narrow"/>
          <w:kern w:val="0"/>
          <w14:ligatures w14:val="none"/>
          <w:sz w:val="22"/>
          <w:szCs w:val="22"/>
        </w:rPr>
        <w:t xml:space="preserve">habría brindado una respuesta inadecuada al reclamo presentado por el denunciante </w:t>
      </w:r>
      <w:r w:rsidR="0015279C">
        <w:rPr>
          <w:rFonts w:ascii="Arial Narrow" w:eastAsia="Arial Narrow" w:hAnsi="Arial Narrow" w:cs="Arial Narrow"/>
          <w:kern w:val="0"/>
          <w14:ligatures w14:val="none"/>
          <w:sz w:val="22"/>
          <w:szCs w:val="22"/>
        </w:rPr>
        <w:t>mediante carta del</w:t>
      </w:r>
      <w:r w:rsidR="0015279C" w:rsidRPr="00A814F8">
        <w:rPr>
          <w:rFonts w:ascii="Arial Narrow" w:eastAsia="Arial Narrow" w:hAnsi="Arial Narrow" w:cs="Arial Narrow"/>
          <w:kern w:val="0"/>
          <w14:ligatures w14:val="none"/>
          <w:sz w:val="22"/>
          <w:szCs w:val="22"/>
        </w:rPr>
        <w:t xml:space="preserve"> 16 de junio de 2025</w:t>
      </w:r>
      <w:r w:rsidR="00F027A2" w:rsidRPr="003022E2">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w:t>
      </w:r>
      <w:r w:rsidR="00F027A2" w:rsidRPr="003022E2">
        <w:rPr>
          <w:rFonts w:ascii="Arial Narrow" w:eastAsia="Arial Narrow" w:hAnsi="Arial Narrow" w:cs="Arial Narrow"/>
          <w:kern w:val="0"/>
          <w14:ligatures w14:val="none"/>
          <w:sz w:val="22"/>
          <w:szCs w:val="22"/>
        </w:rPr>
        <w:t xml:space="preserve"> numeral 88.1</w:t>
      </w:r>
      <w:r w:rsidR="00B27F07" w:rsidRPr="003022E2">
        <w:rPr>
          <w:rFonts w:ascii="Arial Narrow" w:eastAsia="Arial Narrow" w:hAnsi="Arial Narrow" w:cs="Arial Narrow"/>
          <w:kern w:val="0"/>
          <w14:ligatures w14:val="none"/>
          <w:sz w:val="22"/>
          <w:szCs w:val="22"/>
        </w:rPr>
        <w:t/>
      </w:r>
      <w:r w:rsidR="00F027A2" w:rsidRPr="003022E2">
        <w:rPr>
          <w:rFonts w:ascii="Arial Narrow" w:eastAsia="Arial Narrow" w:hAnsi="Arial Narrow" w:cs="Arial Narrow"/>
          <w:kern w:val="0"/>
          <w14:ligatures w14:val="none"/>
          <w:sz w:val="22"/>
          <w:szCs w:val="22"/>
        </w:rPr>
        <w:t xml:space="preserve"> del artículo 88</w:t>
      </w:r>
      <w:r w:rsidR="00B27F07" w:rsidRPr="003022E2">
        <w:rPr>
          <w:rFonts w:ascii="Arial Narrow" w:eastAsia="Arial Narrow" w:hAnsi="Arial Narrow" w:cs="Arial Narrow"/>
          <w:kern w:val="0"/>
          <w14:ligatures w14:val="none"/>
          <w:sz w:val="22"/>
          <w:szCs w:val="22"/>
        </w:rPr>
        <w:t/>
      </w:r>
      <w:r w:rsidR="00F027A2" w:rsidRPr="003022E2">
        <w:rPr>
          <w:rFonts w:ascii="Arial Narrow" w:eastAsia="Arial Narrow" w:hAnsi="Arial Narrow" w:cs="Arial Narrow"/>
          <w:kern w:val="0"/>
          <w14:ligatures w14:val="none"/>
          <w:sz w:val="22"/>
          <w:szCs w:val="22"/>
        </w:rPr>
        <w:t xml:space="preserve"> del Código</w:t>
      </w:r>
      <w:r w:rsidRPr="003022E2">
        <w:rPr>
          <w:rStyle w:val="Refdenotaalpie"/>
          <w:rFonts w:ascii="Arial Narrow" w:eastAsia="Arial Narrow" w:hAnsi="Arial Narrow" w:cs="Arial Narrow"/>
          <w:kern w:val="0"/>
          <w:sz w:val="22"/>
          <w:szCs w:val="22"/>
          <w:vertAlign w:val="superscript"/>
          <w14:ligatures w14:val="none"/>
        </w:rPr>
        <w:footnoteReference w:id="6"/>
      </w:r>
      <w:r w:rsidRPr="003022E2">
        <w:rPr>
          <w:rFonts w:ascii="Arial Narrow" w:eastAsia="Arial Narrow" w:hAnsi="Arial Narrow" w:cs="Arial Narrow"/>
          <w:kern w:val="0"/>
          <w14:ligatures w14:val="none"/>
          <w:sz w:val="22"/>
          <w:szCs w:val="22"/>
        </w:rPr>
        <w:t>.</w:t>
      </w:r>
    </w:p>
    <w:p w14:paraId="2E7770E0" w14:textId="77777777" w:rsidR="00E60CD7" w:rsidRPr="0026598E" w:rsidRDefault="00E60CD7" w:rsidP="00E60CD7">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37321452" w14:textId="77777777" w:rsidR="00E60CD7" w:rsidRPr="0026598E" w:rsidRDefault="00E60CD7" w:rsidP="00E60CD7">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color w:val="000000"/>
          <w:kern w:val="0"/>
          <w:sz w:val="22"/>
          <w:szCs w:val="22"/>
          <w:lang w:eastAsia="es-PE"/>
          <w14:ligatures w14:val="none"/>
        </w:rPr>
        <w:t>.</w:t>
      </w:r>
    </w:p>
    <w:p w14:paraId="17426A8E" w14:textId="77777777" w:rsidR="00E60CD7" w:rsidRPr="0026598E" w:rsidRDefault="00E60CD7" w:rsidP="00E60CD7">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26598E" w:rsidRDefault="00E60CD7" w:rsidP="00E60CD7">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CE2BAF" w:rsidRDefault="00E60CD7" w:rsidP="00E60CD7">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en ejercicio de las facultades que la ley le confiere</w:t>
      </w:r>
      <w:r w:rsidRPr="0062108E">
        <w:rPr>
          <w:rFonts w:ascii="Arial Narrow" w:eastAsia="Arial Narrow" w:hAnsi="Arial Narrow" w:cs="Arial Narrow"/>
          <w:color w:val="000000"/>
          <w:kern w:val="0"/>
          <w:sz w:val="22"/>
          <w:szCs w:val="22"/>
          <w:lang w:val="es-ES" w:eastAsia="es-ES"/>
          <w14:ligatures w14:val="none"/>
        </w:rPr>
        <w:t>, conviene requerir a los proveedores denunciados que, en un plazo no mayor de cinco (5) días</w:t>
      </w:r>
      <w:r w:rsidRPr="000077B4">
        <w:rPr>
          <w:rFonts w:ascii="Arial Narrow" w:eastAsia="Arial Narrow" w:hAnsi="Arial Narrow" w:cs="Arial Narrow"/>
          <w:color w:val="000000"/>
          <w:kern w:val="0"/>
          <w:sz w:val="22"/>
          <w:szCs w:val="22"/>
          <w:lang w:val="es-ES" w:eastAsia="es-ES"/>
          <w14:ligatures w14:val="none"/>
        </w:rPr>
        <w:t xml:space="preserve"> hábiles contado a partir del día siguiente de la notificación de la </w:t>
      </w:r>
      <w:r w:rsidRPr="008C73DE">
        <w:rPr>
          <w:rFonts w:ascii="Arial Narrow" w:eastAsia="Arial Narrow" w:hAnsi="Arial Narrow" w:cs="Arial Narrow"/>
          <w:color w:val="000000"/>
          <w:kern w:val="0"/>
          <w:sz w:val="22"/>
          <w:szCs w:val="22"/>
          <w:lang w:val="es-ES" w:eastAsia="es-ES"/>
          <w14:ligatures w14:val="none"/>
        </w:rPr>
        <w:t>presen</w:t>
      </w:r>
      <w:r w:rsidRPr="00CE2BAF">
        <w:rPr>
          <w:rFonts w:ascii="Arial Narrow" w:eastAsia="Arial Narrow" w:hAnsi="Arial Narrow" w:cs="Arial Narrow"/>
          <w:color w:val="000000"/>
          <w:kern w:val="0"/>
          <w:sz w:val="22"/>
          <w:szCs w:val="22"/>
          <w:lang w:val="es-ES" w:eastAsia="es-ES"/>
          <w14:ligatures w14:val="none"/>
        </w:rPr>
        <w:t>te resolución, cumplan con lo siguiente:</w:t>
      </w:r>
    </w:p>
    <w:p w14:paraId="345D7F88" w14:textId="77777777" w:rsidR="00E60CD7" w:rsidRPr="00CE2BAF" w:rsidRDefault="00E60CD7" w:rsidP="00E60CD7">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76037BA8" w:rsidR="00E60CD7" w:rsidRPr="00CE2BAF" w:rsidRDefault="00E60CD7" w:rsidP="00E60CD7">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CE2BAF">
        <w:rPr>
          <w:rFonts w:ascii="Arial Narrow" w:eastAsia="Arial Narrow" w:hAnsi="Arial Narrow" w:cs="Arial Narrow"/>
          <w:color w:val="000000"/>
          <w:kern w:val="0"/>
          <w:sz w:val="22"/>
          <w:szCs w:val="22"/>
          <w:u w:val="single"/>
          <w:lang w:val="es-ES" w:eastAsia="es-ES"/>
          <w14:ligatures w14:val="none"/>
        </w:rPr>
        <w:t>A</w:t>
      </w:r>
      <w:r w:rsidR="00365EA0" w:rsidRPr="00CE2BAF">
        <w:rPr>
          <w:rFonts w:ascii="Arial Narrow" w:eastAsia="Arial Narrow" w:hAnsi="Arial Narrow" w:cs="Arial Narrow"/>
          <w:color w:val="000000"/>
          <w:kern w:val="0"/>
          <w:sz w:val="22"/>
          <w:szCs w:val="22"/>
          <w:u w:val="single"/>
          <w:lang w:val="es-ES" w:eastAsia="es-ES"/>
          <w14:ligatures w14:val="none"/>
        </w:rPr>
        <w:t>l</w:t>
      </w:r>
      <w:r w:rsidRPr="00CE2BAF">
        <w:rPr>
          <w:rFonts w:ascii="Arial Narrow" w:eastAsia="Arial Narrow" w:hAnsi="Arial Narrow" w:cs="Arial Narrow"/>
          <w:color w:val="000000"/>
          <w:kern w:val="0"/>
          <w:sz w:val="22"/>
          <w:szCs w:val="22"/>
          <w:u w:val="single"/>
          <w:lang w:val="es-ES" w:eastAsia="es-ES"/>
          <w14:ligatures w14:val="none"/>
        </w:rPr>
        <w:t xml:space="preserve"> </w:t>
      </w:r>
      <w:r w:rsidR="00365EA0" w:rsidRPr="00CE2BAF">
        <w:rPr>
          <w:rFonts w:ascii="Arial Narrow" w:eastAsia="Arial Narrow" w:hAnsi="Arial Narrow" w:cs="Arial Narrow"/>
          <w:color w:val="000000"/>
          <w:kern w:val="0"/>
          <w:sz w:val="22"/>
          <w:szCs w:val="22"/>
          <w:u w:val="single"/>
          <w:lang w:val="es-ES" w:eastAsia="es-ES"/>
          <w14:ligatures w14:val="none"/>
        </w:rPr>
        <w:t>Corredor de Seguros</w:t>
      </w:r>
      <w:r w:rsidRPr="00CE2BAF">
        <w:rPr>
          <w:rFonts w:ascii="Arial Narrow" w:eastAsia="Arial Narrow" w:hAnsi="Arial Narrow" w:cs="Arial Narrow"/>
          <w:color w:val="000000"/>
          <w:kern w:val="0"/>
          <w:sz w:val="22"/>
          <w:szCs w:val="22"/>
          <w:lang w:val="es-ES" w:eastAsia="es-ES"/>
          <w14:ligatures w14:val="none"/>
        </w:rPr>
        <w:t>: (i) presentar una copia debidamente suscrita de la</w:t>
      </w:r>
      <w:r w:rsidR="009957B5" w:rsidRPr="00CE2BAF">
        <w:rPr>
          <w:rFonts w:ascii="Arial Narrow" w:eastAsia="Arial Narrow" w:hAnsi="Arial Narrow" w:cs="Arial Narrow"/>
          <w:color w:val="000000"/>
          <w:kern w:val="0"/>
          <w:sz w:val="22"/>
          <w:szCs w:val="22"/>
          <w:lang w:val="es-ES" w:eastAsia="es-ES"/>
          <w14:ligatures w14:val="none"/>
        </w:rPr>
        <w:t xml:space="preserve"> Póliza </w:t>
      </w:r>
      <w:proofErr w:type="spellStart"/>
      <w:r w:rsidR="009957B5" w:rsidRPr="00CE2BAF">
        <w:rPr>
          <w:rFonts w:ascii="Arial Narrow" w:eastAsia="Arial Narrow" w:hAnsi="Arial Narrow" w:cs="Arial Narrow"/>
          <w:color w:val="000000"/>
          <w:kern w:val="0"/>
          <w:sz w:val="22"/>
          <w:szCs w:val="22"/>
          <w:lang w:val="es-ES" w:eastAsia="es-ES"/>
          <w14:ligatures w14:val="none"/>
        </w:rPr>
        <w:t/>
      </w:r>
      <w:proofErr w:type="spellEnd"/>
      <w:r w:rsidR="009957B5" w:rsidRPr="00CE2BAF">
        <w:rPr>
          <w:rFonts w:ascii="Arial Narrow" w:eastAsia="Arial Narrow" w:hAnsi="Arial Narrow" w:cs="Arial Narrow"/>
          <w:color w:val="000000"/>
          <w:kern w:val="0"/>
          <w:sz w:val="22"/>
          <w:szCs w:val="22"/>
          <w:lang w:val="es-ES" w:eastAsia="es-ES"/>
          <w14:ligatures w14:val="none"/>
        </w:rPr>
        <w:t xml:space="preserve"> 2010996293 del Seguro Vehicular </w:t>
      </w:r>
      <w:r w:rsidRPr="00CE2BAF">
        <w:rPr>
          <w:rFonts w:ascii="Arial Narrow" w:eastAsia="Arial Narrow" w:hAnsi="Arial Narrow" w:cs="Arial Narrow"/>
          <w:color w:val="000000"/>
          <w:kern w:val="0"/>
          <w:sz w:val="22"/>
          <w:szCs w:val="22"/>
          <w:lang w:val="es-ES" w:eastAsia="es-ES"/>
          <w14:ligatures w14:val="none"/>
        </w:rPr>
        <w:t xml:space="preserve">materia de denuncia; </w:t>
      </w:r>
      <w:r w:rsidR="009957B5" w:rsidRPr="00CE2BAF">
        <w:rPr>
          <w:rFonts w:ascii="Arial Narrow" w:eastAsia="Arial Narrow" w:hAnsi="Arial Narrow" w:cs="Arial Narrow"/>
          <w:color w:val="000000"/>
          <w:kern w:val="0"/>
          <w:sz w:val="22"/>
          <w:szCs w:val="22"/>
          <w:lang w:val="es-ES" w:eastAsia="es-ES"/>
          <w14:ligatures w14:val="none"/>
        </w:rPr>
        <w:t>(</w:t>
      </w:r>
      <w:proofErr w:type="spellStart"/>
      <w:r w:rsidR="009957B5" w:rsidRPr="00CE2BAF">
        <w:rPr>
          <w:rFonts w:ascii="Arial Narrow" w:eastAsia="Arial Narrow" w:hAnsi="Arial Narrow" w:cs="Arial Narrow"/>
          <w:color w:val="000000"/>
          <w:kern w:val="0"/>
          <w:sz w:val="22"/>
          <w:szCs w:val="22"/>
          <w:lang w:val="es-ES" w:eastAsia="es-ES"/>
          <w14:ligatures w14:val="none"/>
        </w:rPr>
        <w:t>ii</w:t>
      </w:r>
      <w:proofErr w:type="spellEnd"/>
      <w:r w:rsidR="009957B5" w:rsidRPr="00CE2BAF">
        <w:rPr>
          <w:rFonts w:ascii="Arial Narrow" w:eastAsia="Arial Narrow" w:hAnsi="Arial Narrow" w:cs="Arial Narrow"/>
          <w:color w:val="000000"/>
          <w:kern w:val="0"/>
          <w:sz w:val="22"/>
          <w:szCs w:val="22"/>
          <w:lang w:val="es-ES" w:eastAsia="es-ES"/>
          <w14:ligatures w14:val="none"/>
        </w:rPr>
        <w:t>) presentar los medios probatorios que acrediten que gestionó oportunamente con la compañía aseguradora los pagos</w:t>
      </w:r>
      <w:r w:rsidR="00CE2BAF" w:rsidRPr="00CE2BAF">
        <w:rPr>
          <w:rFonts w:ascii="Arial Narrow" w:eastAsia="Arial Narrow" w:hAnsi="Arial Narrow" w:cs="Arial Narrow"/>
          <w:color w:val="000000"/>
          <w:kern w:val="0"/>
          <w:sz w:val="22"/>
          <w:szCs w:val="22"/>
          <w:lang w:val="es-ES" w:eastAsia="es-ES"/>
          <w14:ligatures w14:val="none"/>
        </w:rPr>
        <w:t xml:space="preserve"> de primas</w:t>
      </w:r>
      <w:r w:rsidR="009957B5" w:rsidRPr="00CE2BAF">
        <w:rPr>
          <w:rFonts w:ascii="Arial Narrow" w:eastAsia="Arial Narrow" w:hAnsi="Arial Narrow" w:cs="Arial Narrow"/>
          <w:color w:val="000000"/>
          <w:kern w:val="0"/>
          <w:sz w:val="22"/>
          <w:szCs w:val="22"/>
          <w:lang w:val="es-ES" w:eastAsia="es-ES"/>
          <w14:ligatures w14:val="none"/>
        </w:rPr>
        <w:t xml:space="preserve"> realizados por el denunciante</w:t>
      </w:r>
      <w:r w:rsidR="00CE2BAF" w:rsidRPr="00CE2BAF">
        <w:rPr>
          <w:rFonts w:ascii="Arial Narrow" w:eastAsia="Arial Narrow" w:hAnsi="Arial Narrow" w:cs="Arial Narrow"/>
          <w:color w:val="000000"/>
          <w:kern w:val="0"/>
          <w:sz w:val="22"/>
          <w:szCs w:val="22"/>
          <w:lang w:val="es-ES" w:eastAsia="es-ES"/>
          <w14:ligatures w14:val="none"/>
        </w:rPr>
        <w:t xml:space="preserve">; </w:t>
      </w:r>
      <w:r w:rsidRPr="00CE2BAF">
        <w:rPr>
          <w:rFonts w:ascii="Arial Narrow" w:eastAsia="Arial Narrow" w:hAnsi="Arial Narrow" w:cs="Arial Narrow"/>
          <w:color w:val="000000"/>
          <w:kern w:val="0"/>
          <w:sz w:val="22"/>
          <w:szCs w:val="22"/>
          <w:lang w:val="es-ES" w:eastAsia="es-ES"/>
          <w14:ligatures w14:val="none"/>
        </w:rPr>
        <w:t>y, (</w:t>
      </w:r>
      <w:proofErr w:type="spellStart"/>
      <w:r w:rsidR="009957B5" w:rsidRPr="00CE2BAF">
        <w:rPr>
          <w:rFonts w:ascii="Arial Narrow" w:eastAsia="Arial Narrow" w:hAnsi="Arial Narrow" w:cs="Arial Narrow"/>
          <w:color w:val="000000"/>
          <w:kern w:val="0"/>
          <w:sz w:val="22"/>
          <w:szCs w:val="22"/>
          <w:lang w:val="es-ES" w:eastAsia="es-ES"/>
          <w14:ligatures w14:val="none"/>
        </w:rPr>
        <w:t>i</w:t>
      </w:r>
      <w:r w:rsidRPr="00CE2BAF">
        <w:rPr>
          <w:rFonts w:ascii="Arial Narrow" w:eastAsia="Arial Narrow" w:hAnsi="Arial Narrow" w:cs="Arial Narrow"/>
          <w:color w:val="000000"/>
          <w:kern w:val="0"/>
          <w:sz w:val="22"/>
          <w:szCs w:val="22"/>
          <w:lang w:val="es-ES" w:eastAsia="es-ES"/>
          <w14:ligatures w14:val="none"/>
        </w:rPr>
        <w:t>ii</w:t>
      </w:r>
      <w:proofErr w:type="spellEnd"/>
      <w:r w:rsidRPr="00CE2BA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48503CFE" w14:textId="77777777" w:rsidR="00E60CD7" w:rsidRPr="00CE2BAF" w:rsidRDefault="00E60CD7" w:rsidP="00E60CD7">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1E855A64" w:rsidR="00E60CD7" w:rsidRPr="000077B4" w:rsidRDefault="00E60CD7" w:rsidP="00E60CD7">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CE2BAF">
        <w:rPr>
          <w:rFonts w:ascii="Arial Narrow" w:eastAsia="Arial Narrow" w:hAnsi="Arial Narrow" w:cs="Arial Narrow"/>
          <w:color w:val="000000"/>
          <w:kern w:val="0"/>
          <w:sz w:val="22"/>
          <w:szCs w:val="22"/>
          <w:u w:val="single"/>
          <w:lang w:val="es-ES" w:eastAsia="es-ES"/>
          <w14:ligatures w14:val="none"/>
        </w:rPr>
        <w:t xml:space="preserve">A </w:t>
      </w:r>
      <w:r w:rsidR="00365EA0" w:rsidRPr="00CE2BAF">
        <w:rPr>
          <w:rFonts w:ascii="Arial Narrow" w:eastAsia="Arial Narrow" w:hAnsi="Arial Narrow" w:cs="Arial Narrow"/>
          <w:color w:val="000000"/>
          <w:kern w:val="0"/>
          <w:sz w:val="22"/>
          <w:szCs w:val="22"/>
          <w:u w:val="single"/>
          <w:lang w:val="es-ES" w:eastAsia="es-ES"/>
          <w14:ligatures w14:val="none"/>
        </w:rPr>
        <w:t>Pacífico</w:t>
      </w:r>
      <w:r w:rsidRPr="00CE2BAF">
        <w:rPr>
          <w:rFonts w:ascii="Arial Narrow" w:eastAsia="Arial Narrow" w:hAnsi="Arial Narrow" w:cs="Arial Narrow"/>
          <w:color w:val="000000"/>
          <w:kern w:val="0"/>
          <w:sz w:val="22"/>
          <w:szCs w:val="22"/>
          <w:lang w:val="es-ES" w:eastAsia="es-ES"/>
          <w14:ligatures w14:val="none"/>
        </w:rPr>
        <w:t>:</w:t>
      </w:r>
      <w:r w:rsidRPr="00CE2BAF">
        <w:rPr>
          <w:rFonts w:ascii="Arial Narrow" w:eastAsia="Arial Narrow" w:hAnsi="Arial Narrow" w:cs="Arial Narrow"/>
          <w:color w:val="000000"/>
          <w:kern w:val="0"/>
          <w:sz w:val="22"/>
          <w:szCs w:val="22"/>
          <w:lang w:eastAsia="es-ES"/>
          <w14:ligatures w14:val="none"/>
        </w:rPr>
        <w:t xml:space="preserve"> </w:t>
      </w:r>
      <w:r w:rsidRPr="00CE2BAF">
        <w:rPr>
          <w:rFonts w:ascii="Arial Narrow" w:eastAsia="Arial Narrow" w:hAnsi="Arial Narrow" w:cs="Arial Narrow"/>
          <w:color w:val="000000"/>
          <w:kern w:val="0"/>
          <w:sz w:val="22"/>
          <w:szCs w:val="22"/>
          <w:lang w:val="es-ES" w:eastAsia="es-ES"/>
          <w14:ligatures w14:val="none"/>
        </w:rPr>
        <w:t xml:space="preserve">(i) presentar una copia debidamente suscrita </w:t>
      </w:r>
      <w:r w:rsidR="00CE2BAF" w:rsidRPr="00CE2BAF">
        <w:rPr>
          <w:rFonts w:ascii="Arial Narrow" w:eastAsia="Arial Narrow" w:hAnsi="Arial Narrow" w:cs="Arial Narrow"/>
          <w:color w:val="000000"/>
          <w:kern w:val="0"/>
          <w:sz w:val="22"/>
          <w:szCs w:val="22"/>
          <w:lang w:val="es-ES" w:eastAsia="es-ES"/>
          <w14:ligatures w14:val="none"/>
        </w:rPr>
        <w:t xml:space="preserve">de la Póliza </w:t>
      </w:r>
      <w:proofErr w:type="spellStart"/>
      <w:r w:rsidR="00CE2BAF" w:rsidRPr="00CE2BAF">
        <w:rPr>
          <w:rFonts w:ascii="Arial Narrow" w:eastAsia="Arial Narrow" w:hAnsi="Arial Narrow" w:cs="Arial Narrow"/>
          <w:color w:val="000000"/>
          <w:kern w:val="0"/>
          <w:sz w:val="22"/>
          <w:szCs w:val="22"/>
          <w:lang w:val="es-ES" w:eastAsia="es-ES"/>
          <w14:ligatures w14:val="none"/>
        </w:rPr>
        <w:t/>
      </w:r>
      <w:proofErr w:type="spellEnd"/>
      <w:r w:rsidR="00CE2BAF" w:rsidRPr="00CE2BAF">
        <w:rPr>
          <w:rFonts w:ascii="Arial Narrow" w:eastAsia="Arial Narrow" w:hAnsi="Arial Narrow" w:cs="Arial Narrow"/>
          <w:color w:val="000000"/>
          <w:kern w:val="0"/>
          <w:sz w:val="22"/>
          <w:szCs w:val="22"/>
          <w:lang w:val="es-ES" w:eastAsia="es-ES"/>
          <w14:ligatures w14:val="none"/>
        </w:rPr>
        <w:t xml:space="preserve"> 2010996293 del Seguro Vehicular </w:t>
      </w:r>
      <w:r w:rsidRPr="00CE2BAF">
        <w:rPr>
          <w:rFonts w:ascii="Arial Narrow" w:eastAsia="Arial Narrow" w:hAnsi="Arial Narrow" w:cs="Arial Narrow"/>
          <w:color w:val="000000"/>
          <w:kern w:val="0"/>
          <w:sz w:val="22"/>
          <w:szCs w:val="22"/>
          <w:lang w:val="es-ES" w:eastAsia="es-ES"/>
          <w14:ligatures w14:val="none"/>
        </w:rPr>
        <w:t>materia de denuncia; y, (</w:t>
      </w:r>
      <w:proofErr w:type="spellStart"/>
      <w:r w:rsidRPr="00CE2BAF">
        <w:rPr>
          <w:rFonts w:ascii="Arial Narrow" w:eastAsia="Arial Narrow" w:hAnsi="Arial Narrow" w:cs="Arial Narrow"/>
          <w:color w:val="000000"/>
          <w:kern w:val="0"/>
          <w:sz w:val="22"/>
          <w:szCs w:val="22"/>
          <w:lang w:val="es-ES" w:eastAsia="es-ES"/>
          <w14:ligatures w14:val="none"/>
        </w:rPr>
        <w:t>ii</w:t>
      </w:r>
      <w:proofErr w:type="spellEnd"/>
      <w:r w:rsidRPr="00CE2BA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76AC2520" w14:textId="77777777" w:rsidR="00E60CD7" w:rsidRPr="0026598E" w:rsidRDefault="00E60CD7" w:rsidP="00E60CD7">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E60CD7">
      <w:pPr>
        <w:spacing w:after="0" w:line="240" w:lineRule="auto"/>
        <w:jc w:val="both"/>
        <w:rPr>
          <w:rFonts w:ascii="Arial Narrow" w:eastAsia="Arial Narrow" w:hAnsi="Arial Narrow" w:cs="Arial Narrow"/>
          <w:b/>
          <w:color w:val="000000"/>
          <w:kern w:val="0"/>
          <w:sz w:val="22"/>
          <w:szCs w:val="22"/>
          <w:lang w:eastAsia="es-PE"/>
          <w14:ligatures w14:val="none"/>
        </w:rPr>
      </w:pPr>
    </w:p>
    <w:p w14:paraId="5E432484" w14:textId="415F26D2" w:rsidR="008424BB" w:rsidRPr="009E0535" w:rsidRDefault="00E60CD7" w:rsidP="008424B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30 de julio de 2025, interpuesta por el señor [DENUNCIANTE] contra Corredores de Seguros Falabella S.A.C. y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62108E" w:rsidRPr="0062108E">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Pr="0062108E">
        <w:rPr>
          <w:rFonts w:ascii="Arial Narrow" w:eastAsia="Arial Narrow" w:hAnsi="Arial Narrow" w:cs="Arial Narrow"/>
          <w:color w:val="000000"/>
          <w:kern w:val="0"/>
          <w:sz w:val="22"/>
          <w:szCs w:val="22"/>
          <w:shd w:val="clear" w:color="auto" w:fill="FFFFFF"/>
          <w:lang w:eastAsia="es-PE"/>
          <w14:ligatures w14:val="none"/>
        </w:rPr>
        <w:t xml:space="preserve"/>
      </w:r>
      <w:r w:rsidR="0062108E" w:rsidRPr="0062108E">
        <w:rPr>
          <w:rFonts w:ascii="Arial Narrow" w:eastAsia="Arial Narrow" w:hAnsi="Arial Narrow" w:cs="Arial Narrow"/>
          <w:color w:val="000000"/>
          <w:kern w:val="0"/>
          <w:sz w:val="22"/>
          <w:szCs w:val="22"/>
          <w:shd w:val="clear" w:color="auto" w:fill="FFFFFF"/>
          <w:lang w:eastAsia="es-PE"/>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365EA0" w:rsidRPr="003D17A6">
        <w:rPr>
          <w:rFonts w:ascii="Arial Narrow" w:eastAsia="Arial Narrow" w:hAnsi="Arial Narrow" w:cs="Arial Narrow"/>
          <w:bCs/>
          <w:sz w:val="22"/>
          <w:szCs w:val="22"/>
        </w:rPr>
        <w:t xml:space="preserve"/>
      </w:r>
      <w:r w:rsidR="00365EA0">
        <w:rPr>
          <w:rFonts w:ascii="Arial Narrow" w:eastAsia="Arial Narrow" w:hAnsi="Arial Narrow" w:cs="Arial Narrow"/>
          <w:bCs/>
          <w:sz w:val="22"/>
          <w:szCs w:val="22"/>
        </w:rPr>
        <w:t/>
      </w:r>
      <w:r w:rsidR="00365EA0" w:rsidRPr="003D17A6">
        <w:rPr>
          <w:rFonts w:ascii="Arial Narrow" w:eastAsia="Arial Narrow" w:hAnsi="Arial Narrow" w:cs="Arial Narrow"/>
          <w:bCs/>
          <w:sz w:val="22"/>
          <w:szCs w:val="22"/>
        </w:rPr>
        <w:t xml:space="preserve"/>
      </w:r>
      <w:r w:rsidR="00365EA0" w:rsidRPr="00F723BA">
        <w:rPr>
          <w:rFonts w:ascii="Arial Narrow" w:eastAsia="Arial Narrow" w:hAnsi="Arial Narrow" w:cs="Arial Narrow"/>
          <w:bCs/>
          <w:sz w:val="22"/>
          <w:szCs w:val="22"/>
        </w:rPr>
        <w:t/>
      </w:r>
      <w:r w:rsidR="00365EA0">
        <w:rPr>
          <w:rFonts w:ascii="Arial Narrow" w:eastAsia="Arial Narrow" w:hAnsi="Arial Narrow" w:cs="Arial Narrow"/>
          <w:bCs/>
          <w:sz w:val="22"/>
          <w:szCs w:val="22"/>
        </w:rPr>
        <w:t xml:space="preserve"/>
      </w:r>
      <w:r w:rsidR="00365EA0" w:rsidRPr="0062108E">
        <w:rPr>
          <w:rFonts w:ascii="Arial Narrow" w:eastAsia="Arial Narrow" w:hAnsi="Arial Narrow" w:cs="Arial Narrow"/>
          <w:bCs/>
          <w:sz w:val="22"/>
          <w:szCs w:val="22"/>
        </w:rPr>
        <w:t/>
      </w:r>
      <w:r w:rsidR="00365EA0" w:rsidRPr="00A5397A">
        <w:rPr>
          <w:rFonts w:ascii="Arial Narrow" w:eastAsia="Arial Narrow" w:hAnsi="Arial Narrow" w:cs="Arial Narrow"/>
          <w:color w:val="000000"/>
          <w:kern w:val="0"/>
          <w:sz w:val="22"/>
          <w:szCs w:val="22"/>
          <w:shd w:val="clear" w:color="auto" w:fill="FFFFFF"/>
          <w:lang w:eastAsia="es-PE"/>
          <w14:ligatures w14:val="none"/>
        </w:rPr>
        <w:t/>
      </w:r>
      <w:r w:rsidR="00365EA0" w:rsidRPr="00A5397A">
        <w:rPr>
          <w:rFonts w:ascii="Arial Narrow" w:eastAsia="Arial Narrow" w:hAnsi="Arial Narrow" w:cs="Arial Narrow"/>
          <w:color w:val="000000"/>
          <w:kern w:val="0"/>
          <w:sz w:val="22"/>
          <w:szCs w:val="22"/>
          <w:lang w:eastAsia="es-PE"/>
          <w14:ligatures w14:val="none"/>
        </w:rPr>
        <w:t/>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9E0535">
        <w:rPr>
          <w:rFonts w:ascii="Arial Narrow" w:eastAsia="Arial Narrow" w:hAnsi="Arial Narrow" w:cs="Arial Narrow"/>
          <w:color w:val="000000"/>
          <w:kern w:val="0"/>
          <w:sz w:val="22"/>
          <w:szCs w:val="22"/>
          <w:shd w:val="clear" w:color="auto" w:fill="FFFFFF"/>
          <w:lang w:eastAsia="es-PE"/>
          <w14:ligatures w14:val="none"/>
        </w:rPr>
        <w:t/>
      </w:r>
    </w:p>
    <w:p w14:paraId="50DCBB7C" w14:textId="77777777" w:rsidR="008424BB" w:rsidRPr="009E0535" w:rsidRDefault="008424BB" w:rsidP="008424BB">
      <w:pPr>
        <w:spacing w:after="0" w:line="240" w:lineRule="auto"/>
        <w:jc w:val="both"/>
        <w:rPr>
          <w:rFonts w:ascii="Arial Narrow" w:eastAsia="Arial Narrow" w:hAnsi="Arial Narrow" w:cs="Arial Narrow"/>
          <w:color w:val="000000"/>
          <w:kern w:val="0"/>
          <w:sz w:val="22"/>
          <w:szCs w:val="22"/>
          <w:lang w:eastAsia="es-PE"/>
          <w14:ligatures w14:val="none"/>
        </w:rPr>
      </w:pPr>
    </w:p>
    <w:p w14:paraId="0897796F" w14:textId="479CDC04" w:rsidR="00F027A2" w:rsidRPr="003022E2" w:rsidRDefault="008424BB" w:rsidP="00A814F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022E2">
        <w:rPr>
          <w:rFonts w:ascii="Arial Narrow" w:eastAsia="Arial Narrow" w:hAnsi="Arial Narrow" w:cs="Arial Narrow"/>
          <w:color w:val="000000"/>
          <w:kern w:val="0"/>
          <w:sz w:val="22"/>
          <w:szCs w:val="22"/>
          <w:lang w:eastAsia="es-PE"/>
          <w14:ligatures w14:val="none"/>
        </w:rPr>
        <w:lastRenderedPageBreak/>
        <w:t>Presunta</w:t>
      </w:r>
      <w:r w:rsidRPr="003022E2">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022E2">
        <w:rPr>
          <w:rFonts w:ascii="Arial Narrow" w:eastAsia="Arial Narrow" w:hAnsi="Arial Narrow" w:cs="Arial Narrow"/>
          <w:kern w:val="0"/>
          <w:sz w:val="22"/>
          <w:szCs w:val="22"/>
          <w:lang w:eastAsia="es-PE"/>
          <w14:ligatures w14:val="none"/>
        </w:rPr>
        <w:t xml:space="preserve"> de </w:t>
      </w:r>
      <w:r w:rsidRPr="003022E2">
        <w:rPr>
          <w:rFonts w:ascii="Arial Narrow" w:eastAsia="Arial Narrow" w:hAnsi="Arial Narrow" w:cs="Arial Narrow"/>
          <w:kern w:val="0"/>
          <w:sz w:val="22"/>
          <w:szCs w:val="22"/>
          <w:shd w:val="clear" w:color="auto" w:fill="FFFFFF"/>
          <w:lang w:eastAsia="es-PE"/>
          <w14:ligatures w14:val="none"/>
        </w:rPr>
        <w:t xml:space="preserve">la Ley </w:t>
      </w:r>
      <w:proofErr w:type="spellStart"/>
      <w:r w:rsidR="00F9667D">
        <w:rPr>
          <w:rFonts w:ascii="Arial Narrow" w:eastAsia="Arial Narrow" w:hAnsi="Arial Narrow" w:cs="Arial Narrow"/>
          <w:kern w:val="0"/>
          <w:sz w:val="22"/>
          <w:szCs w:val="22"/>
          <w:shd w:val="clear" w:color="auto" w:fill="FFFFFF"/>
          <w:lang w:eastAsia="es-PE"/>
          <w14:ligatures w14:val="none"/>
        </w:rPr>
        <w:t/>
      </w:r>
      <w:proofErr w:type="spellEnd"/>
      <w:r w:rsidR="00F9667D">
        <w:rPr>
          <w:rFonts w:ascii="Arial Narrow" w:eastAsia="Arial Narrow" w:hAnsi="Arial Narrow" w:cs="Arial Narrow"/>
          <w:kern w:val="0"/>
          <w:sz w:val="22"/>
          <w:szCs w:val="22"/>
          <w:shd w:val="clear" w:color="auto" w:fill="FFFFFF"/>
          <w:lang w:eastAsia="es-PE"/>
          <w14:ligatures w14:val="none"/>
        </w:rPr>
        <w:t xml:space="preserve"> </w:t>
      </w:r>
      <w:r w:rsidRPr="003022E2">
        <w:rPr>
          <w:rFonts w:ascii="Arial Narrow" w:eastAsia="Arial Narrow" w:hAnsi="Arial Narrow" w:cs="Arial Narrow"/>
          <w:kern w:val="0"/>
          <w:sz w:val="22"/>
          <w:szCs w:val="22"/>
          <w:shd w:val="clear" w:color="auto" w:fill="FFFFFF"/>
          <w:lang w:eastAsia="es-PE"/>
          <w14:ligatures w14:val="none"/>
        </w:rPr>
        <w:t xml:space="preserve">29571, Código de Protección y Defensa del Consumidor, en tanto </w:t>
      </w:r>
      <w:bookmarkStart w:id="6" w:name="_Hlk210719934"/>
      <w:r w:rsidR="00B54CFB" w:rsidRPr="003022E2">
        <w:rPr>
          <w:rFonts w:ascii="Arial Narrow" w:eastAsia="Arial Narrow" w:hAnsi="Arial Narrow" w:cs="Arial Narrow"/>
          <w:bCs/>
          <w:sz w:val="22"/>
          <w:szCs w:val="22"/>
        </w:rPr>
        <w:t xml:space="preserve">Corredores de Seguros Falabella S.A.C. </w:t>
      </w:r>
      <w:r w:rsidR="00B54CFB" w:rsidRPr="003022E2">
        <w:rPr>
          <w:rFonts w:ascii="Arial Narrow" w:eastAsia="Arial Narrow" w:hAnsi="Arial Narrow" w:cs="Arial Narrow"/>
          <w:kern w:val="0"/>
          <w:sz w:val="22"/>
          <w:szCs w:val="22"/>
          <w:shd w:val="clear" w:color="auto" w:fill="FFFFFF"/>
          <w:lang w:eastAsia="es-PE"/>
          <w14:ligatures w14:val="none"/>
        </w:rPr>
        <w:t>no habría cumplido con gestionar oportunamente la vigencia</w:t>
      </w:r>
      <w:r w:rsidR="003022E2" w:rsidRPr="003022E2">
        <w:rPr>
          <w:rFonts w:ascii="Arial Narrow" w:eastAsia="Arial Narrow" w:hAnsi="Arial Narrow" w:cs="Arial Narrow"/>
          <w:kern w:val="0"/>
          <w:sz w:val="22"/>
          <w:szCs w:val="22"/>
          <w:shd w:val="clear" w:color="auto" w:fill="FFFFFF"/>
          <w:lang w:eastAsia="es-PE"/>
          <w14:ligatures w14:val="none"/>
        </w:rPr>
        <w:t xml:space="preserve"> activa</w:t>
      </w:r>
      <w:r w:rsidR="00B54CFB" w:rsidRPr="003022E2">
        <w:rPr>
          <w:rFonts w:ascii="Arial Narrow" w:eastAsia="Arial Narrow" w:hAnsi="Arial Narrow" w:cs="Arial Narrow"/>
          <w:kern w:val="0"/>
          <w:sz w:val="22"/>
          <w:szCs w:val="22"/>
          <w:shd w:val="clear" w:color="auto" w:fill="FFFFFF"/>
          <w:lang w:eastAsia="es-PE"/>
          <w14:ligatures w14:val="none"/>
        </w:rPr>
        <w:t xml:space="preserve"> de la </w:t>
      </w:r>
      <w:r w:rsidR="00B54CFB" w:rsidRPr="003022E2">
        <w:rPr>
          <w:rFonts w:ascii="Arial Narrow" w:eastAsia="Arial Narrow" w:hAnsi="Arial Narrow" w:cs="Arial Narrow"/>
          <w:kern w:val="0"/>
          <w14:ligatures w14:val="none"/>
          <w:sz w:val="22"/>
          <w:szCs w:val="22"/>
        </w:rPr>
        <w:t xml:space="preserve">Póliza </w:t>
      </w:r>
      <w:proofErr w:type="spellStart"/>
      <w:r w:rsidR="00B54CFB" w:rsidRPr="003022E2">
        <w:rPr>
          <w:rFonts w:ascii="Arial Narrow" w:eastAsia="Arial Narrow" w:hAnsi="Arial Narrow" w:cs="Arial Narrow"/>
          <w:kern w:val="0"/>
          <w14:ligatures w14:val="none"/>
          <w:sz w:val="22"/>
          <w:szCs w:val="22"/>
        </w:rPr>
        <w:t/>
      </w:r>
      <w:proofErr w:type="spellEnd"/>
      <w:r w:rsidR="00B54CFB" w:rsidRPr="003022E2">
        <w:rPr>
          <w:rFonts w:ascii="Arial Narrow" w:eastAsia="Arial Narrow" w:hAnsi="Arial Narrow" w:cs="Arial Narrow"/>
          <w:kern w:val="0"/>
          <w14:ligatures w14:val="none"/>
          <w:sz w:val="22"/>
          <w:szCs w:val="22"/>
        </w:rPr>
        <w:t xml:space="preserve"> 2010996293 del Seguro Vehicular, pese a que el denunciante había</w:t>
      </w:r>
      <w:r w:rsidR="003022E2" w:rsidRPr="003022E2">
        <w:rPr>
          <w:rFonts w:ascii="Arial Narrow" w:eastAsia="Arial Narrow" w:hAnsi="Arial Narrow" w:cs="Arial Narrow"/>
          <w:kern w:val="0"/>
          <w14:ligatures w14:val="none"/>
          <w:sz w:val="22"/>
          <w:szCs w:val="22"/>
        </w:rPr>
        <w:t xml:space="preserve"> realizado los pagos de las primas oportunamente</w:t>
      </w:r>
      <w:bookmarkEnd w:id="6"/>
      <w:r w:rsidRPr="003022E2">
        <w:rPr>
          <w:rFonts w:ascii="Arial Narrow" w:eastAsia="Arial Narrow" w:hAnsi="Arial Narrow" w:cs="Arial Narrow"/>
          <w:kern w:val="0"/>
          <w14:ligatures w14:val="none"/>
          <w:sz w:val="22"/>
          <w:szCs w:val="22"/>
        </w:rPr>
        <w:t>.</w:t>
      </w:r>
    </w:p>
    <w:p w14:paraId="5E5F42DC" w14:textId="77777777" w:rsidR="003C6E4E" w:rsidRPr="003022E2" w:rsidRDefault="003C6E4E" w:rsidP="003C6E4E">
      <w:pPr>
        <w:spacing w:after="0" w:line="240" w:lineRule="auto"/>
        <w:jc w:val="both"/>
        <w:rPr>
          <w:rFonts w:ascii="Arial Narrow" w:eastAsia="Arial Narrow" w:hAnsi="Arial Narrow" w:cs="Arial Narrow"/>
          <w:kern w:val="0"/>
          <w14:ligatures w14:val="none"/>
          <w:sz w:val="22"/>
          <w:szCs w:val="22"/>
        </w:rPr>
      </w:pPr>
    </w:p>
    <w:p w14:paraId="3CC09B2B" w14:textId="7EE4BDD0" w:rsidR="002763FC" w:rsidRPr="00B54CFB" w:rsidRDefault="002763FC" w:rsidP="003C6E4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022E2">
        <w:rPr>
          <w:rFonts w:ascii="Arial Narrow" w:eastAsia="Arial Narrow" w:hAnsi="Arial Narrow" w:cs="Arial Narrow"/>
          <w:kern w:val="0"/>
          <w14:ligatures w14:val="none"/>
          <w:sz w:val="22"/>
          <w:szCs w:val="22"/>
        </w:rPr>
        <w:t>Presunta infracción al artículo 1, literal b), y al artículo 2 de la Ley</w:t>
      </w:r>
      <w:r w:rsidR="00F9667D">
        <w:rPr>
          <w:rFonts w:ascii="Arial Narrow" w:eastAsia="Arial Narrow" w:hAnsi="Arial Narrow" w:cs="Arial Narrow"/>
          <w:kern w:val="0"/>
          <w14:ligatures w14:val="none"/>
          <w:sz w:val="22"/>
          <w:szCs w:val="22"/>
        </w:rPr>
        <w:t xml:space="preserve"> </w:t>
      </w:r>
      <w:proofErr w:type="spellStart"/>
      <w:r w:rsidR="00F9667D">
        <w:rPr>
          <w:rFonts w:ascii="Arial Narrow" w:eastAsia="Arial Narrow" w:hAnsi="Arial Narrow" w:cs="Arial Narrow"/>
          <w:kern w:val="0"/>
          <w14:ligatures w14:val="none"/>
          <w:sz w:val="22"/>
          <w:szCs w:val="22"/>
        </w:rPr>
        <w:t/>
      </w:r>
      <w:proofErr w:type="spellEnd"/>
      <w:r w:rsidRPr="003022E2">
        <w:rPr>
          <w:rFonts w:ascii="Arial Narrow" w:eastAsia="Arial Narrow" w:hAnsi="Arial Narrow" w:cs="Arial Narrow"/>
          <w:kern w:val="0"/>
          <w14:ligatures w14:val="none"/>
          <w:sz w:val="22"/>
          <w:szCs w:val="22"/>
        </w:rPr>
        <w:t xml:space="preserve"> 29571, Código de Protección y Defensa del Consumidor</w:t>
      </w:r>
      <w:r w:rsidRPr="00B54CFB">
        <w:rPr>
          <w:rFonts w:ascii="Arial Narrow" w:eastAsia="Arial Narrow" w:hAnsi="Arial Narrow" w:cs="Arial Narrow"/>
          <w:kern w:val="0"/>
          <w14:ligatures w14:val="none"/>
          <w:sz w:val="22"/>
          <w:szCs w:val="22"/>
        </w:rPr>
        <w:t xml:space="preserve">, en tanto </w:t>
      </w:r>
      <w:r w:rsidR="00A814F8" w:rsidRPr="00B54CFB">
        <w:rPr>
          <w:rFonts w:ascii="Arial Narrow" w:eastAsia="Arial Narrow" w:hAnsi="Arial Narrow" w:cs="Arial Narrow"/>
          <w:bCs/>
          <w:sz w:val="22"/>
          <w:szCs w:val="22"/>
        </w:rPr>
        <w:t>Pacífico Compañía de Seguros y Reaseguros S.A</w:t>
      </w:r>
      <w:r w:rsidR="00A814F8" w:rsidRPr="00B54CFB">
        <w:rPr>
          <w:rFonts w:ascii="Arial Narrow" w:eastAsia="Arial Narrow" w:hAnsi="Arial Narrow" w:cs="Arial Narrow"/>
          <w:color w:val="000000"/>
          <w:kern w:val="0"/>
          <w:sz w:val="22"/>
          <w:szCs w:val="22"/>
          <w:shd w:val="clear" w:color="auto" w:fill="FFFFFF"/>
          <w:lang w:eastAsia="es-PE"/>
          <w14:ligatures w14:val="none"/>
        </w:rPr>
        <w:t xml:space="preserve">. </w:t>
      </w:r>
      <w:r w:rsidRPr="00B54CFB">
        <w:rPr>
          <w:rFonts w:ascii="Arial Narrow" w:eastAsia="Arial Narrow" w:hAnsi="Arial Narrow" w:cs="Arial Narrow"/>
          <w:kern w:val="0"/>
          <w14:ligatures w14:val="none"/>
          <w:sz w:val="22"/>
          <w:szCs w:val="22"/>
        </w:rPr>
        <w:t xml:space="preserve">no habría </w:t>
      </w:r>
      <w:r w:rsidR="00B54CFB" w:rsidRPr="00B54CFB">
        <w:rPr>
          <w:rFonts w:ascii="Arial Narrow" w:eastAsia="Arial Narrow" w:hAnsi="Arial Narrow" w:cs="Arial Narrow"/>
          <w:kern w:val="0"/>
          <w14:ligatures w14:val="none"/>
          <w:sz w:val="22"/>
          <w:szCs w:val="22"/>
        </w:rPr>
        <w:t xml:space="preserve">cumplido con </w:t>
      </w:r>
      <w:r w:rsidRPr="00B54CFB">
        <w:rPr>
          <w:rFonts w:ascii="Arial Narrow" w:eastAsia="Arial Narrow" w:hAnsi="Arial Narrow" w:cs="Arial Narrow"/>
          <w:kern w:val="0"/>
          <w14:ligatures w14:val="none"/>
          <w:sz w:val="22"/>
          <w:szCs w:val="22"/>
        </w:rPr>
        <w:t>informa</w:t>
      </w:r>
      <w:r w:rsidR="00B54CFB" w:rsidRPr="00B54CFB">
        <w:rPr>
          <w:rFonts w:ascii="Arial Narrow" w:eastAsia="Arial Narrow" w:hAnsi="Arial Narrow" w:cs="Arial Narrow"/>
          <w:kern w:val="0"/>
          <w14:ligatures w14:val="none"/>
          <w:sz w:val="22"/>
          <w:szCs w:val="22"/>
        </w:rPr>
        <w:t>r</w:t>
      </w:r>
      <w:r w:rsidRPr="00B54CFB">
        <w:rPr>
          <w:rFonts w:ascii="Arial Narrow" w:eastAsia="Arial Narrow" w:hAnsi="Arial Narrow" w:cs="Arial Narrow"/>
          <w:kern w:val="0"/>
          <w14:ligatures w14:val="none"/>
          <w:sz w:val="22"/>
          <w:szCs w:val="22"/>
        </w:rPr>
        <w:t xml:space="preserve"> </w:t>
      </w:r>
      <w:r w:rsidR="00A814F8" w:rsidRPr="00B54CFB">
        <w:rPr>
          <w:rFonts w:ascii="Arial Narrow" w:eastAsia="Arial Narrow" w:hAnsi="Arial Narrow" w:cs="Arial Narrow"/>
          <w:kern w:val="0"/>
          <w14:ligatures w14:val="none"/>
          <w:sz w:val="22"/>
          <w:szCs w:val="22"/>
        </w:rPr>
        <w:t xml:space="preserve">oportunamente </w:t>
      </w:r>
      <w:r w:rsidRPr="00B54CFB">
        <w:rPr>
          <w:rFonts w:ascii="Arial Narrow" w:eastAsia="Arial Narrow" w:hAnsi="Arial Narrow" w:cs="Arial Narrow"/>
          <w:kern w:val="0"/>
          <w14:ligatures w14:val="none"/>
          <w:sz w:val="22"/>
          <w:szCs w:val="22"/>
        </w:rPr>
        <w:t>al denunciante que</w:t>
      </w:r>
      <w:r w:rsidR="00B54CFB" w:rsidRPr="00B54CFB">
        <w:rPr>
          <w:rFonts w:ascii="Arial Narrow" w:eastAsia="Arial Narrow" w:hAnsi="Arial Narrow" w:cs="Arial Narrow"/>
          <w:kern w:val="0"/>
          <w14:ligatures w14:val="none"/>
          <w:sz w:val="22"/>
          <w:szCs w:val="22"/>
        </w:rPr>
        <w:t xml:space="preserve"> la Póliza </w:t>
      </w:r>
      <w:proofErr w:type="spellStart"/>
      <w:r w:rsidR="00B54CFB" w:rsidRPr="00B54CFB">
        <w:rPr>
          <w:rFonts w:ascii="Arial Narrow" w:eastAsia="Arial Narrow" w:hAnsi="Arial Narrow" w:cs="Arial Narrow"/>
          <w:kern w:val="0"/>
          <w14:ligatures w14:val="none"/>
          <w:sz w:val="22"/>
          <w:szCs w:val="22"/>
        </w:rPr>
        <w:t/>
      </w:r>
      <w:proofErr w:type="spellEnd"/>
      <w:r w:rsidR="00B54CFB" w:rsidRPr="00B54CFB">
        <w:rPr>
          <w:rFonts w:ascii="Arial Narrow" w:eastAsia="Arial Narrow" w:hAnsi="Arial Narrow" w:cs="Arial Narrow"/>
          <w:kern w:val="0"/>
          <w14:ligatures w14:val="none"/>
          <w:sz w:val="22"/>
          <w:szCs w:val="22"/>
        </w:rPr>
        <w:t xml:space="preserve"> 2010996293 del</w:t>
      </w:r>
      <w:r w:rsidRPr="00B54CFB">
        <w:rPr>
          <w:rFonts w:ascii="Arial Narrow" w:eastAsia="Arial Narrow" w:hAnsi="Arial Narrow" w:cs="Arial Narrow"/>
          <w:kern w:val="0"/>
          <w14:ligatures w14:val="none"/>
          <w:sz w:val="22"/>
          <w:szCs w:val="22"/>
        </w:rPr>
        <w:t xml:space="preserve"> Seguro Vehicular se encontraba suspendid</w:t>
      </w:r>
      <w:r w:rsidR="00B54CFB" w:rsidRPr="00B54CFB">
        <w:rPr>
          <w:rFonts w:ascii="Arial Narrow" w:eastAsia="Arial Narrow" w:hAnsi="Arial Narrow" w:cs="Arial Narrow"/>
          <w:kern w:val="0"/>
          <w14:ligatures w14:val="none"/>
          <w:sz w:val="22"/>
          <w:szCs w:val="22"/>
        </w:rPr>
        <w:t>a</w:t>
      </w:r>
      <w:r w:rsidRPr="00B54CFB">
        <w:rPr>
          <w:rFonts w:ascii="Arial Narrow" w:eastAsia="Arial Narrow" w:hAnsi="Arial Narrow" w:cs="Arial Narrow"/>
          <w:kern w:val="0"/>
          <w14:ligatures w14:val="none"/>
          <w:sz w:val="22"/>
          <w:szCs w:val="22"/>
        </w:rPr>
        <w:t>.</w:t>
      </w:r>
    </w:p>
    <w:p w14:paraId="5A64D3C7" w14:textId="77777777" w:rsidR="003C6E4E" w:rsidRPr="00B54CFB" w:rsidRDefault="003C6E4E" w:rsidP="003C6E4E">
      <w:pPr>
        <w:spacing w:after="0" w:line="240" w:lineRule="auto"/>
        <w:jc w:val="both"/>
        <w:rPr>
          <w:rFonts w:ascii="Arial Narrow" w:eastAsia="Arial Narrow" w:hAnsi="Arial Narrow" w:cs="Arial Narrow"/>
          <w:kern w:val="0"/>
          <w14:ligatures w14:val="none"/>
          <w:sz w:val="22"/>
          <w:szCs w:val="22"/>
        </w:rPr>
      </w:pPr>
    </w:p>
    <w:p w14:paraId="73D9A177" w14:textId="0DF691AC" w:rsidR="002763FC" w:rsidRPr="00A814F8" w:rsidRDefault="002763FC" w:rsidP="00CA50C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54CFB">
        <w:rPr>
          <w:rFonts w:ascii="Arial Narrow" w:eastAsia="Arial Narrow" w:hAnsi="Arial Narrow" w:cs="Arial Narrow"/>
          <w:kern w:val="0"/>
          <w14:ligatures w14:val="none"/>
          <w:sz w:val="22"/>
          <w:szCs w:val="22"/>
        </w:rPr>
        <w:t xml:space="preserve">Presunta infracción </w:t>
      </w:r>
      <w:r w:rsidR="003022E2" w:rsidRPr="003022E2">
        <w:rPr>
          <w:rFonts w:ascii="Arial Narrow" w:eastAsia="Arial Narrow" w:hAnsi="Arial Narrow" w:cs="Arial Narrow"/>
          <w:kern w:val="0"/>
          <w14:ligatures w14:val="none"/>
          <w:sz w:val="22"/>
          <w:szCs w:val="22"/>
        </w:rPr>
        <w:t>al numeral 88.1 del artículo 88</w:t>
      </w:r>
      <w:r w:rsidRPr="00B54CFB">
        <w:rPr>
          <w:rFonts w:ascii="Arial Narrow" w:eastAsia="Arial Narrow" w:hAnsi="Arial Narrow" w:cs="Arial Narrow"/>
          <w:kern w:val="0"/>
          <w14:ligatures w14:val="none"/>
          <w:sz w:val="22"/>
          <w:szCs w:val="22"/>
        </w:rPr>
        <w:t>, de la Ley</w:t>
      </w:r>
      <w:r w:rsidR="00F970D8">
        <w:rPr>
          <w:rFonts w:ascii="Arial Narrow" w:eastAsia="Arial Narrow" w:hAnsi="Arial Narrow" w:cs="Arial Narrow"/>
          <w:kern w:val="0"/>
          <w14:ligatures w14:val="none"/>
          <w:sz w:val="22"/>
          <w:szCs w:val="22"/>
        </w:rPr>
        <w:t xml:space="preserve"> </w:t>
      </w:r>
      <w:proofErr w:type="spellStart"/>
      <w:r w:rsidR="00F970D8">
        <w:rPr>
          <w:rFonts w:ascii="Arial Narrow" w:eastAsia="Arial Narrow" w:hAnsi="Arial Narrow" w:cs="Arial Narrow"/>
          <w:kern w:val="0"/>
          <w14:ligatures w14:val="none"/>
          <w:sz w:val="22"/>
          <w:szCs w:val="22"/>
        </w:rPr>
        <w:t/>
      </w:r>
      <w:proofErr w:type="spellEnd"/>
      <w:r w:rsidRPr="00B54CFB">
        <w:rPr>
          <w:rFonts w:ascii="Arial Narrow" w:eastAsia="Arial Narrow" w:hAnsi="Arial Narrow" w:cs="Arial Narrow"/>
          <w:kern w:val="0"/>
          <w14:ligatures w14:val="none"/>
          <w:sz w:val="22"/>
          <w:szCs w:val="22"/>
        </w:rPr>
        <w:t xml:space="preserve"> 29571, Código de Protección y Defensa del Consumidor, en tanto </w:t>
      </w:r>
      <w:r w:rsidR="00A814F8" w:rsidRPr="00B54CFB">
        <w:rPr>
          <w:rFonts w:ascii="Arial Narrow" w:eastAsia="Arial Narrow" w:hAnsi="Arial Narrow" w:cs="Arial Narrow"/>
          <w:bCs/>
          <w:sz w:val="22"/>
          <w:szCs w:val="22"/>
        </w:rPr>
        <w:t>Corredores de Seguros</w:t>
      </w:r>
      <w:r w:rsidR="00A814F8" w:rsidRPr="00A814F8">
        <w:rPr>
          <w:rFonts w:ascii="Arial Narrow" w:eastAsia="Arial Narrow" w:hAnsi="Arial Narrow" w:cs="Arial Narrow"/>
          <w:bCs/>
          <w:sz w:val="22"/>
          <w:szCs w:val="22"/>
        </w:rPr>
        <w:t xml:space="preserve"> Falabella S.A.C. </w:t>
      </w:r>
      <w:r w:rsidR="00A814F8" w:rsidRPr="00A814F8">
        <w:rPr>
          <w:rFonts w:ascii="Arial Narrow" w:eastAsia="Arial Narrow" w:hAnsi="Arial Narrow" w:cs="Arial Narrow"/>
          <w:kern w:val="0"/>
          <w14:ligatures w14:val="none"/>
          <w:sz w:val="22"/>
          <w:szCs w:val="22"/>
        </w:rPr>
        <w:t xml:space="preserve">habría brindado una respuesta inadecuada al reclamo presentado por el denunciante </w:t>
      </w:r>
      <w:r w:rsidR="00A814F8">
        <w:rPr>
          <w:rFonts w:ascii="Arial Narrow" w:eastAsia="Arial Narrow" w:hAnsi="Arial Narrow" w:cs="Arial Narrow"/>
          <w:kern w:val="0"/>
          <w14:ligatures w14:val="none"/>
          <w:sz w:val="22"/>
          <w:szCs w:val="22"/>
        </w:rPr>
        <w:t>mediante carta del</w:t>
      </w:r>
      <w:r w:rsidR="00A814F8" w:rsidRPr="00A814F8">
        <w:rPr>
          <w:rFonts w:ascii="Arial Narrow" w:eastAsia="Arial Narrow" w:hAnsi="Arial Narrow" w:cs="Arial Narrow"/>
          <w:kern w:val="0"/>
          <w14:ligatures w14:val="none"/>
          <w:sz w:val="22"/>
          <w:szCs w:val="22"/>
        </w:rPr>
        <w:t xml:space="preserve"> </w:t>
      </w:r>
      <w:r w:rsidRPr="00A814F8">
        <w:rPr>
          <w:rFonts w:ascii="Arial Narrow" w:eastAsia="Arial Narrow" w:hAnsi="Arial Narrow" w:cs="Arial Narrow"/>
          <w:kern w:val="0"/>
          <w14:ligatures w14:val="none"/>
          <w:sz w:val="22"/>
          <w:szCs w:val="22"/>
        </w:rPr>
        <w:t>16 de junio de 2025.</w:t>
      </w:r>
    </w:p>
    <w:p w14:paraId="1DEB3481" w14:textId="77777777" w:rsidR="00E60CD7" w:rsidRPr="0026598E" w:rsidRDefault="00E60CD7" w:rsidP="00E60CD7">
      <w:pPr>
        <w:spacing w:after="0" w:line="240" w:lineRule="auto"/>
        <w:jc w:val="both"/>
        <w:rPr>
          <w:rFonts w:ascii="Arial Narrow" w:eastAsia="Arial Narrow" w:hAnsi="Arial Narrow" w:cs="Arial Narrow"/>
          <w:kern w:val="0"/>
          <w14:ligatures w14:val="none"/>
          <w:sz w:val="22"/>
          <w:szCs w:val="22"/>
        </w:rPr>
      </w:pPr>
    </w:p>
    <w:p w14:paraId="634A0D61" w14:textId="46AE3148" w:rsidR="00E60CD7" w:rsidRPr="0026598E" w:rsidRDefault="00E60CD7" w:rsidP="00E60CD7">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62108E">
        <w:rPr>
          <w:rFonts w:ascii="Arial Narrow" w:eastAsia="Arial Narrow" w:hAnsi="Arial Narrow" w:cs="Arial Narrow"/>
          <w:color w:val="000000"/>
          <w:kern w:val="0"/>
          <w:sz w:val="22"/>
          <w:szCs w:val="22"/>
          <w:lang w:val="es-ES" w:eastAsia="es-ES"/>
          <w14:ligatures w14:val="none"/>
        </w:rPr>
        <w:t xml:space="preserve">del </w:t>
      </w:r>
      <w:r w:rsidR="0062108E" w:rsidRPr="0062108E">
        <w:rPr>
          <w:rFonts w:ascii="Arial Narrow" w:eastAsia="Arial Narrow" w:hAnsi="Arial Narrow" w:cs="Arial Narrow"/>
          <w:color w:val="000000"/>
          <w:kern w:val="0"/>
          <w:sz w:val="22"/>
          <w:szCs w:val="22"/>
          <w:lang w:val="es-ES" w:eastAsia="es-ES"/>
          <w14:ligatures w14:val="none"/>
        </w:rPr>
        <w:t xml:space="preserve">30 de julio de 2025</w:t>
      </w:r>
      <w:r w:rsidRPr="0026598E">
        <w:rPr>
          <w:rFonts w:ascii="Arial Narrow" w:eastAsia="Arial Narrow" w:hAnsi="Arial Narrow" w:cs="Arial Narrow"/>
          <w:kern w:val="0"/>
          <w14:ligatures w14:val="none"/>
          <w:sz w:val="22"/>
          <w:szCs w:val="22"/>
        </w:rPr>
        <w:t>.</w:t>
      </w:r>
    </w:p>
    <w:p w14:paraId="2AF03E3F" w14:textId="77777777" w:rsidR="00E60CD7" w:rsidRPr="0026598E" w:rsidRDefault="00E60CD7" w:rsidP="00E60CD7">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16AC3DF9" w:rsidR="00E60CD7" w:rsidRPr="0026598E" w:rsidRDefault="00E60CD7" w:rsidP="00E60CD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365EA0" w:rsidRPr="003D17A6">
        <w:rPr>
          <w:rFonts w:ascii="Arial Narrow" w:eastAsia="Arial Narrow" w:hAnsi="Arial Narrow" w:cs="Arial Narrow"/>
          <w:bCs/>
          <w:sz w:val="22"/>
          <w:szCs w:val="22"/>
        </w:rPr>
        <w:t xml:space="preserve">Corredores </w:t>
      </w:r>
      <w:r w:rsidR="00365EA0">
        <w:rPr>
          <w:rFonts w:ascii="Arial Narrow" w:eastAsia="Arial Narrow" w:hAnsi="Arial Narrow" w:cs="Arial Narrow"/>
          <w:bCs/>
          <w:sz w:val="22"/>
          <w:szCs w:val="22"/>
        </w:rPr>
        <w:t>d</w:t>
      </w:r>
      <w:r w:rsidR="00365EA0" w:rsidRPr="003D17A6">
        <w:rPr>
          <w:rFonts w:ascii="Arial Narrow" w:eastAsia="Arial Narrow" w:hAnsi="Arial Narrow" w:cs="Arial Narrow"/>
          <w:bCs/>
          <w:sz w:val="22"/>
          <w:szCs w:val="22"/>
        </w:rPr>
        <w:t xml:space="preserve">e Seguros Falabella S.A.C. </w:t>
      </w:r>
      <w:r w:rsidR="00365EA0" w:rsidRPr="00F723BA">
        <w:rPr>
          <w:rFonts w:ascii="Arial Narrow" w:eastAsia="Arial Narrow" w:hAnsi="Arial Narrow" w:cs="Arial Narrow"/>
          <w:bCs/>
          <w:sz w:val="22"/>
          <w:szCs w:val="22"/>
        </w:rPr>
        <w:t xml:space="preserve">y </w:t>
      </w:r>
      <w:r w:rsidR="00365EA0">
        <w:rPr>
          <w:rFonts w:ascii="Arial Narrow" w:eastAsia="Arial Narrow" w:hAnsi="Arial Narrow" w:cs="Arial Narrow"/>
          <w:bCs/>
          <w:sz w:val="22"/>
          <w:szCs w:val="22"/>
        </w:rPr>
        <w:t xml:space="preserve">a </w:t>
      </w:r>
      <w:r w:rsidR="00365EA0" w:rsidRPr="0062108E">
        <w:rPr>
          <w:rFonts w:ascii="Arial Narrow" w:eastAsia="Arial Narrow" w:hAnsi="Arial Narrow" w:cs="Arial Narrow"/>
          <w:bCs/>
          <w:sz w:val="22"/>
          <w:szCs w:val="22"/>
        </w:rPr>
        <w:t>Pacífico Compañía de Seguros y Reaseguros S.A</w:t>
      </w:r>
      <w:r w:rsidR="00365EA0" w:rsidRPr="00A5397A">
        <w:rPr>
          <w:rFonts w:ascii="Arial Narrow" w:eastAsia="Arial Narrow" w:hAnsi="Arial Narrow" w:cs="Arial Narrow"/>
          <w:color w:val="000000"/>
          <w:kern w:val="0"/>
          <w:sz w:val="22"/>
          <w:szCs w:val="22"/>
          <w:shd w:val="clear" w:color="auto" w:fill="FFFFFF"/>
          <w:lang w:eastAsia="es-PE"/>
          <w14:ligatures w14:val="none"/>
        </w:rPr>
        <w:t>.</w:t>
      </w:r>
      <w:r w:rsidR="00365EA0" w:rsidRPr="00A5397A">
        <w:rPr>
          <w:rFonts w:ascii="Arial Narrow" w:eastAsia="Arial Narrow" w:hAnsi="Arial Narrow" w:cs="Arial Narrow"/>
          <w:color w:val="000000"/>
          <w:kern w:val="0"/>
          <w:sz w:val="22"/>
          <w:szCs w:val="22"/>
          <w:lang w:eastAsia="es-PE"/>
          <w14:ligatures w14:val="none"/>
        </w:rPr>
        <w:t>,</w:t>
      </w:r>
      <w:r>
        <w:rPr>
          <w:rFonts w:ascii="Arial Narrow" w:eastAsia="Arial Narrow" w:hAnsi="Arial Narrow" w:cs="Arial Narrow"/>
          <w:bCs/>
          <w:sz w:val="22"/>
          <w:szCs w:val="22"/>
        </w:rPr>
        <w:t xml:space="preserve">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E60CD7">
      <w:pPr>
        <w:spacing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E60CD7">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Corredores de Seguros Falabella S.A.C. y a Pacífico Compañía de Seguros y Reaseguros S.A. para que, de conformidad con lo dispuesto por el artículo 26 de la Ley sobre Facultades, Normas y Organización del Indecopi, aprobada por Decreto Legislativo 807</w:t>
      </w:r>
      <w:r w:rsidRPr="006D49A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6D49A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6"/>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E60CD7">
      <w:pPr>
        <w:spacing w:after="0" w:line="240" w:lineRule="auto"/>
        <w:jc w:val="both"/>
        <w:rPr>
          <w:rFonts w:ascii="Arial Narrow" w:eastAsia="Arial Narrow" w:hAnsi="Arial Narrow" w:cs="Arial Narrow"/>
          <w:color w:val="000000"/>
          <w:kern w:val="0"/>
          <w:sz w:val="22"/>
          <w:szCs w:val="22"/>
          <w:lang w:eastAsia="es-PE"/>
          <w14:ligatures w14:val="none"/>
        </w:rPr>
      </w:pPr>
    </w:p>
    <w:p w14:paraId="6D15F6EA" w14:textId="273CD016" w:rsidR="00E60CD7" w:rsidRDefault="00E60CD7" w:rsidP="00E60CD7">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7"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7"/>
      <w:r w:rsidRPr="0026598E">
        <w:rPr>
          <w:rFonts w:ascii="Arial Narrow" w:eastAsia="Arial Narrow" w:hAnsi="Arial Narrow" w:cs="Arial Narrow"/>
          <w:color w:val="000000"/>
          <w:kern w:val="0"/>
          <w:sz w:val="22"/>
          <w:szCs w:val="22"/>
          <w:lang w:eastAsia="es-ES"/>
          <w14:ligatures w14:val="none"/>
        </w:rPr>
        <w:t xml:space="preserve">, </w:t>
      </w:r>
      <w:bookmarkStart w:id="8" w:name="_Hlk188286828"/>
      <w:r w:rsidR="0062108E" w:rsidRPr="0062108E">
        <w:rPr>
          <w:rFonts w:ascii="Arial Narrow" w:eastAsia="Arial Narrow" w:hAnsi="Arial Narrow" w:cs="Arial Narrow"/>
          <w:bCs/>
          <w:sz w:val="22"/>
          <w:szCs w:val="22"/>
        </w:rPr>
        <w:t>Corredores de Seguros Falabella S.A.C</w:t>
      </w:r>
      <w:r w:rsidRPr="00EE4AAB">
        <w:rPr>
          <w:rFonts w:ascii="Arial Narrow" w:eastAsia="Arial Narrow" w:hAnsi="Arial Narrow" w:cs="Arial Narrow"/>
          <w:bCs/>
          <w:sz w:val="22"/>
          <w:szCs w:val="22"/>
        </w:rPr>
        <w:t>.</w:t>
      </w:r>
      <w:r w:rsidRPr="00EE4AAB">
        <w:rPr>
          <w:rFonts w:ascii="Arial Narrow" w:eastAsia="Arial Narrow" w:hAnsi="Arial Narrow" w:cs="Arial Narrow"/>
          <w:color w:val="000000"/>
          <w:kern w:val="0"/>
          <w:sz w:val="22"/>
          <w:szCs w:val="22"/>
          <w:lang w:eastAsia="es-ES"/>
          <w14:ligatures w14:val="none"/>
        </w:rPr>
        <w:t xml:space="preserve">, </w:t>
      </w:r>
      <w:bookmarkEnd w:id="8"/>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r w:rsidR="00CE2BAF" w:rsidRPr="00CE2BAF">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CE2BAF" w:rsidRPr="00CE2BAF">
        <w:rPr>
          <w:rFonts w:ascii="Arial Narrow" w:eastAsia="Arial Narrow" w:hAnsi="Arial Narrow" w:cs="Arial Narrow"/>
          <w:color w:val="000000"/>
          <w:kern w:val="0"/>
          <w:sz w:val="22"/>
          <w:szCs w:val="22"/>
          <w:lang w:val="es-ES" w:eastAsia="es-ES"/>
          <w14:ligatures w14:val="none"/>
        </w:rPr>
        <w:t/>
      </w:r>
      <w:proofErr w:type="spellEnd"/>
      <w:r w:rsidR="00CE2BAF" w:rsidRPr="00CE2BAF">
        <w:rPr>
          <w:rFonts w:ascii="Arial Narrow" w:eastAsia="Arial Narrow" w:hAnsi="Arial Narrow" w:cs="Arial Narrow"/>
          <w:color w:val="000000"/>
          <w:kern w:val="0"/>
          <w:sz w:val="22"/>
          <w:szCs w:val="22"/>
          <w:lang w:val="es-ES" w:eastAsia="es-ES"/>
          <w14:ligatures w14:val="none"/>
        </w:rPr>
        <w:t xml:space="preserve"> 2010996293 del Seguro Vehicular materia de denuncia; (</w:t>
      </w:r>
      <w:proofErr w:type="spellStart"/>
      <w:r w:rsidR="00CE2BAF" w:rsidRPr="00CE2BAF">
        <w:rPr>
          <w:rFonts w:ascii="Arial Narrow" w:eastAsia="Arial Narrow" w:hAnsi="Arial Narrow" w:cs="Arial Narrow"/>
          <w:color w:val="000000"/>
          <w:kern w:val="0"/>
          <w:sz w:val="22"/>
          <w:szCs w:val="22"/>
          <w:lang w:val="es-ES" w:eastAsia="es-ES"/>
          <w14:ligatures w14:val="none"/>
        </w:rPr>
        <w:t>ii</w:t>
      </w:r>
      <w:proofErr w:type="spellEnd"/>
      <w:r w:rsidR="00CE2BAF" w:rsidRPr="00CE2BAF">
        <w:rPr>
          <w:rFonts w:ascii="Arial Narrow" w:eastAsia="Arial Narrow" w:hAnsi="Arial Narrow" w:cs="Arial Narrow"/>
          <w:color w:val="000000"/>
          <w:kern w:val="0"/>
          <w:sz w:val="22"/>
          <w:szCs w:val="22"/>
          <w:lang w:val="es-ES" w:eastAsia="es-ES"/>
          <w14:ligatures w14:val="none"/>
        </w:rPr>
        <w:t>) presentar los medios probatorios que acrediten que gestionó oportunamente con la compañía aseguradora los pagos de primas realizados por el denunciante; y, (</w:t>
      </w:r>
      <w:proofErr w:type="spellStart"/>
      <w:r w:rsidR="00CE2BAF" w:rsidRPr="00CE2BAF">
        <w:rPr>
          <w:rFonts w:ascii="Arial Narrow" w:eastAsia="Arial Narrow" w:hAnsi="Arial Narrow" w:cs="Arial Narrow"/>
          <w:color w:val="000000"/>
          <w:kern w:val="0"/>
          <w:sz w:val="22"/>
          <w:szCs w:val="22"/>
          <w:lang w:val="es-ES" w:eastAsia="es-ES"/>
          <w14:ligatures w14:val="none"/>
        </w:rPr>
        <w:t>iii</w:t>
      </w:r>
      <w:proofErr w:type="spellEnd"/>
      <w:r w:rsidR="00CE2BAF" w:rsidRPr="00CE2BA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E60CD7">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3462F1A6" w:rsidR="00E60CD7" w:rsidRPr="0026598E" w:rsidRDefault="00E60CD7" w:rsidP="00E60CD7">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w:t>
      </w:r>
      <w:r w:rsidRPr="0062108E">
        <w:rPr>
          <w:rFonts w:ascii="Arial Narrow" w:eastAsia="Arial Narrow" w:hAnsi="Arial Narrow" w:cs="Arial Narrow"/>
          <w:color w:val="000000"/>
          <w:kern w:val="0"/>
          <w:sz w:val="22"/>
          <w:szCs w:val="22"/>
          <w:lang w:eastAsia="es-ES"/>
          <w14:ligatures w14:val="none"/>
        </w:rPr>
        <w:t xml:space="preserve">siguiente de la notificación de la presente resolución, </w:t>
      </w:r>
      <w:r w:rsidR="0062108E" w:rsidRPr="0062108E">
        <w:rPr>
          <w:rFonts w:ascii="Arial Narrow" w:eastAsia="Arial Narrow" w:hAnsi="Arial Narrow" w:cs="Arial Narrow"/>
          <w:bCs/>
          <w:sz w:val="22"/>
          <w:szCs w:val="22"/>
        </w:rPr>
        <w:t>Pacífico Compañía de Seguros y Reaseguros S.A</w:t>
      </w:r>
      <w:r w:rsidRPr="0062108E">
        <w:rPr>
          <w:rFonts w:ascii="Arial Narrow" w:eastAsia="Arial Narrow" w:hAnsi="Arial Narrow" w:cs="Arial Narrow"/>
          <w:color w:val="000000"/>
          <w:kern w:val="0"/>
          <w:sz w:val="22"/>
          <w:szCs w:val="22"/>
          <w:shd w:val="clear" w:color="auto" w:fill="FFFFFF"/>
          <w:lang w:eastAsia="es-PE"/>
          <w14:ligatures w14:val="none"/>
        </w:rPr>
        <w:t>.</w:t>
      </w:r>
      <w:r w:rsidRPr="0062108E">
        <w:rPr>
          <w:rFonts w:ascii="Arial Narrow" w:eastAsia="Arial Narrow" w:hAnsi="Arial Narrow" w:cs="Arial Narrow"/>
          <w:color w:val="000000"/>
          <w:kern w:val="0"/>
          <w:sz w:val="22"/>
          <w:szCs w:val="22"/>
          <w:lang w:eastAsia="es-ES"/>
          <w14:ligatures w14:val="none"/>
        </w:rPr>
        <w:t xml:space="preserve">, </w:t>
      </w:r>
      <w:r w:rsidRPr="0062108E">
        <w:rPr>
          <w:rFonts w:ascii="Arial Narrow" w:eastAsia="Arial Narrow" w:hAnsi="Arial Narrow" w:cs="Arial Narrow"/>
          <w:color w:val="000000"/>
          <w:kern w:val="0"/>
          <w:sz w:val="22"/>
          <w:szCs w:val="22"/>
          <w:lang w:val="es-ES" w:eastAsia="es-ES"/>
          <w14:ligatures w14:val="none"/>
        </w:rPr>
        <w:t>cumpla</w:t>
      </w:r>
      <w:r w:rsidRPr="00843FBB">
        <w:rPr>
          <w:rFonts w:ascii="Arial Narrow" w:eastAsia="Arial Narrow" w:hAnsi="Arial Narrow" w:cs="Arial Narrow"/>
          <w:color w:val="000000"/>
          <w:kern w:val="0"/>
          <w:sz w:val="22"/>
          <w:szCs w:val="22"/>
          <w:lang w:val="es-ES" w:eastAsia="es-ES"/>
          <w14:ligatures w14:val="none"/>
        </w:rPr>
        <w:t xml:space="preserve"> con: </w:t>
      </w:r>
      <w:r w:rsidR="00CE2BAF" w:rsidRPr="00CE2BAF">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CE2BAF" w:rsidRPr="00CE2BAF">
        <w:rPr>
          <w:rFonts w:ascii="Arial Narrow" w:eastAsia="Arial Narrow" w:hAnsi="Arial Narrow" w:cs="Arial Narrow"/>
          <w:color w:val="000000"/>
          <w:kern w:val="0"/>
          <w:sz w:val="22"/>
          <w:szCs w:val="22"/>
          <w:lang w:val="es-ES" w:eastAsia="es-ES"/>
          <w14:ligatures w14:val="none"/>
        </w:rPr>
        <w:t/>
      </w:r>
      <w:proofErr w:type="spellEnd"/>
      <w:r w:rsidR="00CE2BAF" w:rsidRPr="00CE2BAF">
        <w:rPr>
          <w:rFonts w:ascii="Arial Narrow" w:eastAsia="Arial Narrow" w:hAnsi="Arial Narrow" w:cs="Arial Narrow"/>
          <w:color w:val="000000"/>
          <w:kern w:val="0"/>
          <w:sz w:val="22"/>
          <w:szCs w:val="22"/>
          <w:lang w:val="es-ES" w:eastAsia="es-ES"/>
          <w14:ligatures w14:val="none"/>
        </w:rPr>
        <w:t xml:space="preserve"> 2010996293 del Seguro Vehicular materia de denuncia; y, (</w:t>
      </w:r>
      <w:proofErr w:type="spellStart"/>
      <w:r w:rsidR="00CE2BAF" w:rsidRPr="00CE2BAF">
        <w:rPr>
          <w:rFonts w:ascii="Arial Narrow" w:eastAsia="Arial Narrow" w:hAnsi="Arial Narrow" w:cs="Arial Narrow"/>
          <w:color w:val="000000"/>
          <w:kern w:val="0"/>
          <w:sz w:val="22"/>
          <w:szCs w:val="22"/>
          <w:lang w:val="es-ES" w:eastAsia="es-ES"/>
          <w14:ligatures w14:val="none"/>
        </w:rPr>
        <w:t>ii</w:t>
      </w:r>
      <w:proofErr w:type="spellEnd"/>
      <w:r w:rsidR="00CE2BAF" w:rsidRPr="00CE2BA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E60CD7">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4291B700" w:rsidR="00E60CD7" w:rsidRPr="0026598E" w:rsidRDefault="00E60CD7" w:rsidP="00E60CD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9"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D72130">
        <w:rPr>
          <w:rFonts w:ascii="Arial Narrow" w:eastAsia="Arial Narrow" w:hAnsi="Arial Narrow" w:cs="Arial Narrow"/>
          <w:color w:val="000000"/>
          <w:kern w:val="0"/>
          <w:sz w:val="22"/>
          <w:szCs w:val="22"/>
          <w:lang w:eastAsia="es-PE"/>
          <w14:ligatures w14:val="none"/>
        </w:rPr>
        <w:t xml:space="preserve"> </w:t>
      </w:r>
      <w:proofErr w:type="spellStart"/>
      <w:r w:rsidR="00D72130">
        <w:rPr>
          <w:rFonts w:ascii="Arial Narrow" w:eastAsia="Arial Narrow" w:hAnsi="Arial Narrow" w:cs="Arial Narrow"/>
          <w:color w:val="000000"/>
          <w:kern w:val="0"/>
          <w:sz w:val="22"/>
          <w:szCs w:val="22"/>
          <w:lang w:eastAsia="es-PE"/>
          <w14:ligatures w14:val="none"/>
        </w:rPr>
        <w:t/>
      </w:r>
      <w:proofErr w:type="spellEnd"/>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9"/>
      <w:r w:rsidRPr="0026598E">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w:t>
      </w:r>
      <w:r w:rsidRPr="0026598E">
        <w:rPr>
          <w:rFonts w:ascii="Arial Narrow" w:eastAsia="Arial Narrow" w:hAnsi="Arial Narrow" w:cs="Arial Narrow"/>
          <w:color w:val="000000"/>
          <w:kern w:val="0"/>
          <w:sz w:val="22"/>
          <w:szCs w:val="22"/>
          <w:lang w:eastAsia="es-PE"/>
          <w14:ligatures w14:val="none"/>
        </w:rPr>
        <w:lastRenderedPageBreak/>
        <w:t>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E60CD7">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E60CD7">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E60CD7">
      <w:pPr>
        <w:suppressAutoHyphens/>
        <w:spacing w:after="0" w:line="240" w:lineRule="auto"/>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E60CD7">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69E33D6A" w14:textId="77777777" w:rsidR="00E60CD7" w:rsidRPr="0026598E" w:rsidRDefault="00E60CD7" w:rsidP="00E60CD7">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4DB7FEAC" w14:textId="0BCE41F0" w:rsidR="00E60CD7" w:rsidRPr="00A67ADF" w:rsidRDefault="00E60CD7" w:rsidP="00E60CD7">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3519E6">
        <w:rPr>
          <w:rFonts w:ascii="Arial Narrow" w:eastAsia="Arial Narrow" w:hAnsi="Arial Narrow" w:cs="Arial Narrow"/>
          <w:spacing w:val="-3"/>
          <w:kern w:val="0"/>
          <w14:ligatures w14:val="none"/>
          <w:sz w:val="22"/>
          <w:szCs w:val="22"/>
        </w:rPr>
        <w:t xml:space="preserve"/>
      </w:r>
      <w:r w:rsidR="00E06E9E" w:rsidRPr="003519E6">
        <w:rPr>
          <w:rFonts w:ascii="Arial Narrow" w:eastAsia="Arial Narrow" w:hAnsi="Arial Narrow" w:cs="Arial Narrow"/>
          <w:color w:val="000000"/>
          <w:kern w:val="0"/>
          <w:sz w:val="22"/>
          <w:szCs w:val="22"/>
          <w:shd w:val="clear" w:color="auto" w:fill="FFFFFF"/>
          <w:lang w:eastAsia="es-PE"/>
          <w14:ligatures w14:val="none"/>
        </w:rPr>
        <w:t xml:space="preserve"/>
      </w:r>
      <w:r w:rsidRPr="003519E6">
        <w:rPr>
          <w:rFonts w:ascii="Arial Narrow" w:eastAsia="Arial Narrow" w:hAnsi="Arial Narrow" w:cs="Arial Narrow"/>
          <w:color w:val="000000"/>
          <w:sz w:val="22"/>
          <w:szCs w:val="22"/>
        </w:rPr>
        <w:t/>
      </w:r>
      <w:r w:rsidRPr="003519E6">
        <w:rPr>
          <w:rFonts w:ascii="Arial Narrow" w:eastAsia="Arial Narrow" w:hAnsi="Arial Narrow" w:cs="Arial Narrow"/>
          <w:color w:val="000000"/>
          <w:kern w:val="0"/>
          <w:sz w:val="22"/>
          <w:szCs w:val="22"/>
          <w:lang w:eastAsia="es-PE"/>
          <w14:ligatures w14:val="none"/>
        </w:rPr>
        <w:t/>
      </w:r>
      <w:r w:rsidRPr="003519E6">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26B1ED4B" w14:textId="77777777" w:rsidR="00E60CD7" w:rsidRPr="00A67ADF" w:rsidRDefault="00E60CD7" w:rsidP="00E60CD7">
      <w:pPr>
        <w:suppressAutoHyphens/>
        <w:spacing w:after="0" w:line="240" w:lineRule="auto"/>
        <w:jc w:val="both"/>
        <w:rPr>
          <w:rFonts w:ascii="Arial Narrow" w:eastAsia="Arial Narrow" w:hAnsi="Arial Narrow" w:cs="Arial Narrow"/>
          <w:sz w:val="22"/>
          <w:szCs w:val="22"/>
        </w:rPr>
      </w:pPr>
    </w:p>
    <w:p w14:paraId="12E923CD" w14:textId="69BCC522" w:rsidR="00E60CD7" w:rsidRPr="006F0D02" w:rsidRDefault="00E60CD7" w:rsidP="00E60CD7">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E06E9E" w:rsidRPr="00E06E9E">
        <w:rPr>
          <w:rFonts w:ascii="Arial Narrow" w:eastAsia="Arial Narrow" w:hAnsi="Arial Narrow" w:cs="Arial Narrow"/>
          <w:sz w:val="22"/>
          <w:szCs w:val="22"/>
        </w:rPr>
        <w:t xml:space="preserve">Pacífico Compañía </w:t>
      </w:r>
      <w:r w:rsidR="00E06E9E">
        <w:rPr>
          <w:rFonts w:ascii="Arial Narrow" w:eastAsia="Arial Narrow" w:hAnsi="Arial Narrow" w:cs="Arial Narrow"/>
          <w:sz w:val="22"/>
          <w:szCs w:val="22"/>
        </w:rPr>
        <w:t>d</w:t>
      </w:r>
      <w:r w:rsidR="00E06E9E" w:rsidRPr="00E06E9E">
        <w:rPr>
          <w:rFonts w:ascii="Arial Narrow" w:eastAsia="Arial Narrow" w:hAnsi="Arial Narrow" w:cs="Arial Narrow"/>
          <w:sz w:val="22"/>
          <w:szCs w:val="22"/>
        </w:rPr>
        <w:t xml:space="preserve">e Seguros y Reaseguros S.A. </w:t>
      </w:r>
      <w:r w:rsidRPr="00E06E9E">
        <w:rPr>
          <w:rFonts w:ascii="Arial Narrow" w:eastAsia="Arial Narrow" w:hAnsi="Arial Narrow" w:cs="Arial Narrow"/>
          <w:sz w:val="22"/>
          <w:szCs w:val="22"/>
          <w:shd w:val="clear" w:color="auto" w:fill="FFFFFF"/>
        </w:rPr>
        <w:t xml:space="preserve">para que </w:t>
      </w:r>
      <w:r w:rsidRPr="00E06E9E">
        <w:rPr>
          <w:rFonts w:ascii="Arial Narrow" w:eastAsia="Arial Narrow" w:hAnsi="Arial Narrow" w:cs="Arial Narrow"/>
          <w:sz w:val="22"/>
          <w:szCs w:val="22"/>
        </w:rPr>
        <w:t>efectúe</w:t>
      </w:r>
      <w:r w:rsidR="00E06E9E" w:rsidRPr="00E06E9E">
        <w:rPr>
          <w:rFonts w:ascii="Arial Narrow" w:eastAsia="Arial Narrow" w:hAnsi="Arial Narrow" w:cs="Arial Narrow"/>
          <w:sz w:val="22"/>
          <w:szCs w:val="22"/>
        </w:rPr>
        <w:t xml:space="preserve"> </w:t>
      </w:r>
      <w:r w:rsidRPr="00E06E9E">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150F22E0" w14:textId="38E54E1F" w:rsidR="00E60CD7" w:rsidRPr="00E60DB7" w:rsidRDefault="00E60CD7" w:rsidP="00E60CD7">
      <w:pPr>
        <w:suppressAutoHyphens/>
        <w:spacing w:after="0" w:line="240" w:lineRule="auto"/>
        <w:jc w:val="both"/>
        <w:rPr>
          <w:rFonts w:ascii="Arial Narrow" w:eastAsia="Arial Narrow" w:hAnsi="Arial Narrow" w:cs="Arial Narrow"/>
          <w:sz w:val="22"/>
          <w:szCs w:val="22"/>
        </w:rPr>
      </w:pPr>
      <w:r w:rsidRPr="00E60DB7">
        <w:rPr>
          <w:rFonts w:ascii="Arial Narrow" w:eastAsia="Arial Narrow" w:hAnsi="Arial Narrow" w:cs="Arial Narrow"/>
          <w:b/>
          <w:spacing w:val="-3"/>
          <w:kern w:val="0"/>
          <w14:ligatures w14:val="none"/>
          <w:sz w:val="22"/>
          <w:szCs w:val="22"/>
        </w:rPr>
        <w:t>DÉCIMO</w:t>
      </w:r>
      <w:r>
        <w:rPr>
          <w:rFonts w:ascii="Arial Narrow" w:eastAsia="Arial Narrow" w:hAnsi="Arial Narrow" w:cs="Arial Narrow"/>
          <w:b/>
          <w:spacing w:val="-3"/>
          <w:kern w:val="0"/>
          <w14:ligatures w14:val="none"/>
          <w:sz w:val="22"/>
          <w:szCs w:val="22"/>
        </w:rPr>
        <w:t xml:space="preserve"> TERCERO</w:t>
      </w:r>
      <w:r w:rsidRPr="00E60DB7">
        <w:rPr>
          <w:rFonts w:ascii="Arial Narrow" w:eastAsia="Arial Narrow" w:hAnsi="Arial Narrow" w:cs="Arial Narrow"/>
          <w:b/>
          <w:spacing w:val="-3"/>
          <w:kern w:val="0"/>
          <w14:ligatures w14:val="none"/>
          <w:sz w:val="22"/>
          <w:szCs w:val="22"/>
        </w:rPr>
        <w:t>:</w:t>
      </w:r>
      <w:r w:rsidRPr="00E60DB7">
        <w:rPr>
          <w:rFonts w:ascii="Arial Narrow" w:eastAsia="Arial Narrow" w:hAnsi="Arial Narrow" w:cs="Arial Narrow"/>
          <w:bCs/>
          <w:spacing w:val="-3"/>
          <w:kern w:val="0"/>
          <w14:ligatures w14:val="none"/>
          <w:sz w:val="22"/>
          <w:szCs w:val="22"/>
        </w:rPr>
        <w:t xml:space="preserve"> </w:t>
      </w:r>
      <w:r w:rsidRPr="003D17A6">
        <w:rPr>
          <w:rFonts w:ascii="Arial Narrow" w:eastAsia="Arial Narrow" w:hAnsi="Arial Narrow" w:cs="Arial Narrow"/>
          <w:spacing w:val="-3"/>
          <w:kern w:val="0"/>
          <w14:ligatures w14:val="none"/>
          <w:sz w:val="22"/>
          <w:szCs w:val="22"/>
        </w:rPr>
        <w:t>requerir a</w:t>
      </w:r>
      <w:r w:rsidRPr="003D17A6">
        <w:rPr>
          <w:rFonts w:ascii="Arial Narrow" w:eastAsia="Arial Narrow" w:hAnsi="Arial Narrow" w:cs="Arial Narrow"/>
          <w:sz w:val="22"/>
          <w:szCs w:val="22"/>
        </w:rPr>
        <w:t xml:space="preserve"> </w:t>
      </w:r>
      <w:r w:rsidR="003D17A6" w:rsidRPr="003D17A6">
        <w:rPr>
          <w:rFonts w:ascii="Arial Narrow" w:eastAsia="Arial Narrow" w:hAnsi="Arial Narrow" w:cs="Arial Narrow"/>
          <w:sz w:val="22"/>
          <w:szCs w:val="22"/>
        </w:rPr>
        <w:t xml:space="preserve">Corredores </w:t>
      </w:r>
      <w:r w:rsidR="00E06E9E">
        <w:rPr>
          <w:rFonts w:ascii="Arial Narrow" w:eastAsia="Arial Narrow" w:hAnsi="Arial Narrow" w:cs="Arial Narrow"/>
          <w:sz w:val="22"/>
          <w:szCs w:val="22"/>
        </w:rPr>
        <w:t>d</w:t>
      </w:r>
      <w:r w:rsidR="003D17A6" w:rsidRPr="003D17A6">
        <w:rPr>
          <w:rFonts w:ascii="Arial Narrow" w:eastAsia="Arial Narrow" w:hAnsi="Arial Narrow" w:cs="Arial Narrow"/>
          <w:sz w:val="22"/>
          <w:szCs w:val="22"/>
        </w:rPr>
        <w:t xml:space="preserve">e Seguros Falabella S.A.C. </w:t>
      </w:r>
      <w:r w:rsidRPr="003D17A6">
        <w:rPr>
          <w:rFonts w:ascii="Arial Narrow" w:eastAsia="Arial Narrow" w:hAnsi="Arial Narrow" w:cs="Arial Narrow"/>
          <w:color w:val="000000"/>
          <w:sz w:val="22"/>
          <w:szCs w:val="22"/>
        </w:rPr>
        <w:t xml:space="preserve">para que, </w:t>
      </w:r>
      <w:r w:rsidRPr="003D17A6">
        <w:rPr>
          <w:rFonts w:ascii="Arial Narrow" w:eastAsia="Arial Narrow" w:hAnsi="Arial Narrow" w:cs="Arial Narrow"/>
          <w:color w:val="000000"/>
          <w:kern w:val="0"/>
          <w:sz w:val="22"/>
          <w:szCs w:val="22"/>
          <w:lang w:eastAsia="es-PE"/>
          <w14:ligatures w14:val="none"/>
        </w:rPr>
        <w:t>dentro del plazo de dos (2) días hábiles siguientes a la fecha en que reciba la notificación en su domicilio procesal</w:t>
      </w:r>
      <w:r w:rsidRPr="003D17A6">
        <w:rPr>
          <w:rFonts w:ascii="Arial Narrow" w:eastAsia="Arial Narrow" w:hAnsi="Arial Narrow" w:cs="Arial Narrow"/>
          <w:color w:val="000000"/>
          <w:sz w:val="22"/>
          <w:szCs w:val="22"/>
        </w:rPr>
        <w:t>, señale un correo electrónico autorizando recibir las notificaciones correspondientes por dicho medio.</w:t>
      </w:r>
      <w:r>
        <w:rPr>
          <w:rFonts w:ascii="Arial Narrow" w:eastAsia="Arial Narrow" w:hAnsi="Arial Narrow" w:cs="Arial Narrow"/>
          <w:color w:val="000000"/>
          <w:sz w:val="22"/>
          <w:szCs w:val="22"/>
        </w:rPr>
        <w:t xml:space="preserve"> </w:t>
      </w:r>
    </w:p>
    <w:p w14:paraId="00B9B615" w14:textId="77777777" w:rsidR="00E60CD7" w:rsidRPr="0026598E" w:rsidRDefault="00E60CD7" w:rsidP="00E60CD7">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E60CD7">
      <w:pPr>
        <w:spacing w:after="0" w:line="240" w:lineRule="auto"/>
        <w:jc w:val="both"/>
        <w:rPr>
          <w:rFonts w:ascii="Arial Narrow" w:eastAsia="Arial Narrow" w:hAnsi="Arial Narrow" w:cs="Arial Narrow"/>
          <w:b/>
          <w:color w:val="000000"/>
          <w:kern w:val="0"/>
          <w:sz w:val="22"/>
          <w:szCs w:val="22"/>
          <w:lang w:eastAsia="es-PE"/>
          <w14:ligatures w14:val="none"/>
        </w:rPr>
      </w:pPr>
    </w:p>
    <w:p w14:paraId="25173DB7" w14:textId="77777777" w:rsidR="007858F7" w:rsidRDefault="007858F7" w:rsidP="00E60CD7">
      <w:pPr>
        <w:spacing w:after="0" w:line="240" w:lineRule="auto"/>
        <w:jc w:val="both"/>
        <w:rPr>
          <w:rFonts w:ascii="Arial Narrow" w:eastAsia="Arial Narrow" w:hAnsi="Arial Narrow" w:cs="Arial Narrow"/>
          <w:b/>
          <w:color w:val="000000"/>
          <w:kern w:val="0"/>
          <w:sz w:val="22"/>
          <w:szCs w:val="22"/>
          <w:lang w:eastAsia="es-PE"/>
          <w14:ligatures w14:val="none"/>
        </w:rPr>
      </w:pPr>
    </w:p>
    <w:p w14:paraId="41C37225" w14:textId="77777777" w:rsidR="00E60CD7" w:rsidRDefault="00E60CD7" w:rsidP="00E60CD7">
      <w:pPr>
        <w:spacing w:after="0" w:line="240" w:lineRule="auto"/>
        <w:jc w:val="both"/>
        <w:rPr>
          <w:rFonts w:ascii="Arial Narrow" w:eastAsia="Arial Narrow" w:hAnsi="Arial Narrow" w:cs="Arial Narrow"/>
          <w:b/>
          <w:color w:val="000000"/>
          <w:kern w:val="0"/>
          <w:sz w:val="22"/>
          <w:szCs w:val="22"/>
          <w:lang w:eastAsia="es-PE"/>
          <w14:ligatures w14:val="none"/>
        </w:rPr>
      </w:pPr>
    </w:p>
    <w:p w14:paraId="61161174" w14:textId="77777777" w:rsidR="0062108E" w:rsidRPr="0026598E" w:rsidRDefault="0062108E" w:rsidP="00E60CD7">
      <w:pPr>
        <w:spacing w:after="0" w:line="240" w:lineRule="auto"/>
        <w:jc w:val="both"/>
        <w:rPr>
          <w:rFonts w:ascii="Arial Narrow" w:eastAsia="Arial Narrow" w:hAnsi="Arial Narrow" w:cs="Arial Narrow"/>
          <w:b/>
          <w:color w:val="000000"/>
          <w:kern w:val="0"/>
          <w:sz w:val="22"/>
          <w:szCs w:val="22"/>
          <w:lang w:eastAsia="es-PE"/>
          <w14:ligatures w14:val="none"/>
        </w:rPr>
      </w:pPr>
    </w:p>
    <w:p w14:paraId="41628FE5" w14:textId="77777777" w:rsidR="00621D96" w:rsidRPr="00CB742D" w:rsidRDefault="00621D96" w:rsidP="00621D96">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7D371868" w14:textId="77777777" w:rsidR="00621D96" w:rsidRPr="00CB742D" w:rsidRDefault="00621D96" w:rsidP="00621D9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5B05447" w14:textId="77777777" w:rsidR="00621D96" w:rsidRPr="00CB742D" w:rsidRDefault="00621D96" w:rsidP="00621D9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xml:space="preserve"> Protección al Consumidor </w:t>
      </w:r>
      <w:proofErr w:type="spellStart"/>
      <w:r w:rsidRPr="00CB742D">
        <w:rPr>
          <w:rFonts w:ascii="Arial Narrow" w:eastAsia="Arial Narrow" w:hAnsi="Arial Narrow" w:cs="Arial Narrow"/>
          <w:b/>
          <w:bCs/>
          <w:color w:val="000000"/>
          <w:kern w:val="0"/>
          <w14:ligatures w14:val="none"/>
          <w:sz w:val="22"/>
          <w:szCs w:val="22"/>
        </w:rPr>
        <w:t/>
      </w:r>
      <w:proofErr w:type="spellEnd"/>
      <w:r w:rsidRPr="00CB742D">
        <w:rPr>
          <w:rFonts w:ascii="Arial Narrow" w:eastAsia="Arial Narrow" w:hAnsi="Arial Narrow" w:cs="Arial Narrow"/>
          <w:b/>
          <w:bCs/>
          <w:color w:val="000000"/>
          <w:kern w:val="0"/>
          <w14:ligatures w14:val="none"/>
          <w:sz w:val="22"/>
          <w:szCs w:val="22"/>
        </w:rPr>
        <w:t xml:space="preserve"> 1</w:t>
      </w:r>
    </w:p>
    <w:p w14:paraId="74C43D73" w14:textId="77777777" w:rsidR="00D17151" w:rsidRPr="0026598E" w:rsidRDefault="00D17151" w:rsidP="00D17151">
      <w:pPr>
        <w:spacing w:after="0" w:line="240" w:lineRule="auto"/>
        <w:jc w:val="both"/>
        <w:rPr>
          <w:rFonts w:ascii="Arial Narrow" w:eastAsia="Arial Narrow" w:hAnsi="Arial Narrow" w:cs="Arial Narrow"/>
          <w:b/>
          <w:color w:val="000000"/>
          <w:kern w:val="0"/>
          <w:sz w:val="22"/>
          <w:szCs w:val="22"/>
          <w:lang w:eastAsia="es-PE"/>
          <w14:ligatures w14:val="none"/>
        </w:rPr>
      </w:pPr>
    </w:p>
    <w:p w14:paraId="27766894" w14:textId="65C22937" w:rsidR="00D17151" w:rsidRPr="00BF49F6" w:rsidRDefault="001B53C4" w:rsidP="00D17151">
      <w:pPr>
        <w:spacing w:after="0" w:line="240" w:lineRule="auto"/>
        <w:jc w:val="both"/>
        <w:rPr>
          <w:rFonts w:ascii="Arial Narrow" w:eastAsia="Arial Narrow" w:hAnsi="Arial Narrow" w:cs="Arial Narrow"/>
          <w:sz w:val="16"/>
          <w:szCs w:val="16"/>
        </w:rPr>
      </w:pPr>
      <w:r>
        <w:rPr>
          <w:rFonts w:ascii="Arial Narrow" w:eastAsia="Arial Narrow" w:hAnsi="Arial Narrow" w:cs="Arial Narrow"/>
          <w:color w:val="000000"/>
          <w:kern w:val="0"/>
          <w:sz w:val="16"/>
          <w:szCs w:val="16"/>
          <w:lang w:eastAsia="es-PE"/>
          <w14:ligatures w14:val="none"/>
        </w:rPr>
        <w:t>LGP</w:t>
      </w:r>
      <w:r w:rsidR="00D17151" w:rsidRPr="0026598E">
        <w:rPr>
          <w:rFonts w:ascii="Arial Narrow" w:eastAsia="Arial Narrow" w:hAnsi="Arial Narrow" w:cs="Arial Narrow"/>
          <w:color w:val="000000"/>
          <w:kern w:val="0"/>
          <w:sz w:val="16"/>
          <w:szCs w:val="16"/>
          <w:lang w:eastAsia="es-PE"/>
          <w14:ligatures w14:val="none"/>
        </w:rPr>
        <w:t>/JCQ</w:t>
      </w:r>
    </w:p>
    <w:p w14:paraId="68107EE2" w14:textId="77777777" w:rsidR="00E60CD7" w:rsidRPr="00E60CD7" w:rsidRDefault="00E60CD7">
      <w:pPr>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AA6F5B3" w14:textId="77777777" w:rsidR="005004DB" w:rsidRDefault="005004DB" w:rsidP="00DA79A0">
      <w:pPr>
        <w:spacing w:after="0" w:line="240" w:lineRule="auto"/>
      </w:pPr>
      <w:r>
        <w:separator/>
      </w:r>
    </w:p>
  </w:endnote>
  <w:endnote w:type="continuationSeparator" w:id="0">
    <w:p w14:paraId="7747CD1E" w14:textId="77777777" w:rsidR="005004DB" w:rsidRDefault="005004D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CBB6429" w14:textId="77777777" w:rsidR="005004DB" w:rsidRDefault="005004DB" w:rsidP="00DA79A0">
      <w:pPr>
        <w:spacing w:after="0" w:line="240" w:lineRule="auto"/>
      </w:pPr>
      <w:r>
        <w:separator/>
      </w:r>
    </w:p>
  </w:footnote>
  <w:footnote w:type="continuationSeparator" w:id="0">
    <w:p w14:paraId="2D671B2C" w14:textId="77777777" w:rsidR="005004DB" w:rsidRDefault="005004DB" w:rsidP="00DA79A0">
      <w:pPr>
        <w:spacing w:after="0" w:line="240" w:lineRule="auto"/>
      </w:pPr>
      <w:r>
        <w:continuationSeparator/>
      </w:r>
    </w:p>
  </w:footnote>
  <w:footnote w:id="1">
    <w:p w14:paraId="35735FC9" w14:textId="7B624215" w:rsidR="00E60CD7" w:rsidRPr="007858F7" w:rsidRDefault="00E60CD7" w:rsidP="00E60CD7">
      <w:pPr>
        <w:pStyle w:val="Textonotapie"/>
        <w:ind w:left="567" w:hanging="567"/>
        <w:jc w:val="both"/>
        <w:rPr>
          <w:rFonts w:ascii="Arial Narrow" w:eastAsia="Arial Narrow" w:hAnsi="Arial Narrow" w:cs="Arial Narrow"/>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t xml:space="preserve">Denuncia remitida a esta Comisión mediante MEMORANDUM </w:t>
      </w:r>
      <w:proofErr w:type="spellStart"/>
      <w:r w:rsidRPr="007858F7">
        <w:rPr>
          <w:rFonts w:ascii="Arial Narrow" w:eastAsia="Arial Narrow" w:hAnsi="Arial Narrow" w:cs="Arial Narrow"/>
          <w:sz w:val="16"/>
          <w:szCs w:val="16"/>
        </w:rPr>
        <w:t xml:space="preserve"/>
      </w:r>
      <w:proofErr w:type="spellEnd"/>
      <w:r w:rsidRPr="007858F7">
        <w:rPr>
          <w:rFonts w:ascii="Arial Narrow" w:eastAsia="Arial Narrow" w:hAnsi="Arial Narrow" w:cs="Arial Narrow"/>
          <w:sz w:val="16"/>
          <w:szCs w:val="16"/>
        </w:rPr>
        <w:t xml:space="preserve"/>
      </w:r>
      <w:r w:rsidR="00F850B6" w:rsidRPr="007858F7">
        <w:rPr>
          <w:rFonts w:ascii="Arial Narrow" w:eastAsia="Arial Narrow" w:hAnsi="Arial Narrow" w:cs="Arial Narrow"/>
          <w:sz w:val="16"/>
          <w:szCs w:val="16"/>
        </w:rPr>
        <w:t xml:space="preserve">001950-2025-PS1/INDECOPI </w:t>
      </w:r>
      <w:r w:rsidRPr="007858F7">
        <w:rPr>
          <w:rFonts w:ascii="Arial Narrow" w:eastAsia="Arial Narrow" w:hAnsi="Arial Narrow" w:cs="Arial Narrow"/>
          <w:sz w:val="16"/>
          <w:szCs w:val="16"/>
        </w:rPr>
        <w:t xml:space="preserve">de fecha </w:t>
      </w:r>
      <w:r w:rsidR="00F850B6" w:rsidRPr="007858F7">
        <w:rPr>
          <w:rFonts w:ascii="Arial Narrow" w:eastAsia="Arial Narrow" w:hAnsi="Arial Narrow" w:cs="Arial Narrow"/>
          <w:sz w:val="16"/>
          <w:szCs w:val="16"/>
        </w:rPr>
        <w:t xml:space="preserve">3 de setiembre de 2025</w:t>
      </w:r>
      <w:r w:rsidRPr="007858F7">
        <w:rPr>
          <w:rFonts w:ascii="Arial Narrow" w:eastAsia="Arial Narrow" w:hAnsi="Arial Narrow" w:cs="Arial Narrow"/>
          <w:sz w:val="16"/>
          <w:szCs w:val="16"/>
        </w:rPr>
        <w:t xml:space="preserve"/>
      </w:r>
      <w:r w:rsidR="00F850B6" w:rsidRPr="007858F7">
        <w:rPr>
          <w:rFonts w:ascii="Arial Narrow" w:eastAsia="Arial Narrow" w:hAnsi="Arial Narrow" w:cs="Arial Narrow"/>
          <w:sz w:val="16"/>
          <w:szCs w:val="16"/>
        </w:rPr>
        <w:t xml:space="preserve"/>
      </w:r>
      <w:r w:rsidRPr="007858F7">
        <w:rPr>
          <w:rFonts w:ascii="Arial Narrow" w:eastAsia="Arial Narrow" w:hAnsi="Arial Narrow" w:cs="Arial Narrow"/>
          <w:sz w:val="16"/>
          <w:szCs w:val="16"/>
        </w:rPr>
        <w:t xml:space="preserve">, </w:t>
      </w:r>
      <w:r w:rsidR="00C505BD" w:rsidRPr="007858F7">
        <w:rPr>
          <w:rFonts w:ascii="Arial Narrow" w:eastAsia="Arial Narrow" w:hAnsi="Arial Narrow" w:cs="Arial Narrow"/>
          <w:sz w:val="16"/>
          <w:szCs w:val="16"/>
        </w:rPr>
        <w:t xml:space="preserve">recibida</w:t>
      </w:r>
      <w:r w:rsidRPr="007858F7">
        <w:rPr>
          <w:rFonts w:ascii="Arial Narrow" w:eastAsia="Arial Narrow" w:hAnsi="Arial Narrow" w:cs="Arial Narrow"/>
          <w:sz w:val="16"/>
          <w:szCs w:val="16"/>
        </w:rPr>
        <w:t xml:space="preserve"> el </w:t>
      </w:r>
      <w:r w:rsidR="00F850B6" w:rsidRPr="007858F7">
        <w:rPr>
          <w:rFonts w:ascii="Arial Narrow" w:eastAsia="Arial Narrow" w:hAnsi="Arial Narrow" w:cs="Arial Narrow"/>
          <w:sz w:val="16"/>
          <w:szCs w:val="16"/>
        </w:rPr>
        <w:t xml:space="preserve">3 de setiembre de 2025</w:t>
      </w:r>
      <w:r w:rsidRPr="007858F7">
        <w:rPr>
          <w:rFonts w:ascii="Arial Narrow" w:eastAsia="Arial Narrow" w:hAnsi="Arial Narrow" w:cs="Arial Narrow"/>
          <w:sz w:val="16"/>
          <w:szCs w:val="16"/>
        </w:rPr>
        <w:t xml:space="preserve"/>
      </w:r>
      <w:r w:rsidR="00F850B6" w:rsidRPr="007858F7">
        <w:rPr>
          <w:rFonts w:ascii="Arial Narrow" w:eastAsia="Arial Narrow" w:hAnsi="Arial Narrow" w:cs="Arial Narrow"/>
          <w:sz w:val="16"/>
          <w:szCs w:val="16"/>
        </w:rPr>
        <w:t xml:space="preserve"/>
      </w:r>
      <w:r w:rsidRPr="007858F7">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5F8F0163" w14:textId="77777777" w:rsidR="00E60CD7" w:rsidRPr="007858F7" w:rsidRDefault="00E60CD7" w:rsidP="00E60CD7">
      <w:pPr>
        <w:pStyle w:val="Textonotapie"/>
        <w:ind w:left="567" w:hanging="567"/>
        <w:jc w:val="both"/>
        <w:rPr>
          <w:rFonts w:ascii="Arial Narrow" w:eastAsia="Arial Narrow" w:hAnsi="Arial Narrow" w:cs="Arial Narrow"/>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t>Publicado</w:t>
      </w:r>
      <w:r w:rsidRPr="007858F7">
        <w:rPr>
          <w:rFonts w:ascii="Arial Narrow" w:eastAsia="Arial Narrow" w:hAnsi="Arial Narrow" w:cs="Arial Narrow"/>
          <w:b/>
          <w:sz w:val="16"/>
          <w:szCs w:val="16"/>
        </w:rPr>
        <w:t xml:space="preserve"> </w:t>
      </w:r>
      <w:r w:rsidRPr="007858F7">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5780FF23"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r>
      <w:r w:rsidRPr="007858F7">
        <w:rPr>
          <w:rFonts w:ascii="Arial Narrow" w:eastAsia="Arial Narrow" w:hAnsi="Arial Narrow" w:cs="Arial Narrow"/>
          <w:b/>
          <w:bCs/>
          <w:sz w:val="16"/>
          <w:szCs w:val="16"/>
        </w:rPr>
        <w:t xml:space="preserve">LEY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1308 </w:t>
      </w:r>
    </w:p>
    <w:p w14:paraId="0AC8D46F"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7858F7">
        <w:rPr>
          <w:rFonts w:ascii="Arial Narrow" w:eastAsia="Arial Narrow" w:hAnsi="Arial Narrow" w:cs="Arial Narrow"/>
          <w:b/>
          <w:bCs/>
          <w:sz w:val="16"/>
          <w:szCs w:val="16"/>
        </w:rPr>
        <w:tab/>
        <w:t>Artículo 105.- Autoridad competente.</w:t>
      </w:r>
    </w:p>
    <w:p w14:paraId="558A5D52"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7858F7">
        <w:rPr>
          <w:rFonts w:ascii="Arial Narrow" w:eastAsia="Arial Narrow" w:hAnsi="Arial Narrow" w:cs="Arial Narrow"/>
          <w:sz w:val="16"/>
          <w:szCs w:val="16"/>
        </w:rPr>
        <w:t/>
      </w:r>
      <w:proofErr w:type="spellEnd"/>
      <w:r w:rsidRPr="007858F7">
        <w:rPr>
          <w:rFonts w:ascii="Arial Narrow" w:eastAsia="Arial Narrow" w:hAnsi="Arial Narrow" w:cs="Arial Narrow"/>
          <w:sz w:val="16"/>
          <w:szCs w:val="16"/>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 xml:space="preserve">(…). </w:t>
      </w:r>
    </w:p>
    <w:p w14:paraId="63A1D8B1"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sz w:val="16"/>
          <w:szCs w:val="16"/>
        </w:rPr>
      </w:pPr>
    </w:p>
    <w:p w14:paraId="5302DE22"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7858F7">
        <w:rPr>
          <w:rFonts w:ascii="Arial Narrow" w:eastAsia="Arial Narrow" w:hAnsi="Arial Narrow" w:cs="Arial Narrow"/>
          <w:sz w:val="16"/>
          <w:szCs w:val="16"/>
        </w:rPr>
        <w:tab/>
      </w:r>
      <w:r w:rsidRPr="007858F7">
        <w:rPr>
          <w:rFonts w:ascii="Arial Narrow" w:eastAsia="Arial Narrow" w:hAnsi="Arial Narrow" w:cs="Arial Narrow"/>
          <w:b/>
          <w:bCs/>
          <w:sz w:val="16"/>
          <w:szCs w:val="16"/>
        </w:rPr>
        <w:t xml:space="preserve">LEY DE ORGANIZACIÓN Y FUNCIONES DEL INDECOPI, APROBADA POR DECRETO LEGISLATIVO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1033 </w:t>
      </w:r>
    </w:p>
    <w:p w14:paraId="3010A468"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7858F7">
        <w:rPr>
          <w:rFonts w:ascii="Arial Narrow" w:eastAsia="Arial Narrow" w:hAnsi="Arial Narrow" w:cs="Arial Narrow"/>
          <w:b/>
          <w:bCs/>
          <w:sz w:val="16"/>
          <w:szCs w:val="16"/>
        </w:rPr>
        <w:tab/>
        <w:t>Artículo 27.-</w:t>
      </w:r>
      <w:r w:rsidRPr="007858F7">
        <w:rPr>
          <w:rFonts w:ascii="Arial Narrow" w:eastAsia="Arial Narrow" w:hAnsi="Arial Narrow" w:cs="Arial Narrow"/>
          <w:sz w:val="16"/>
          <w:szCs w:val="16"/>
        </w:rPr>
        <w:t xml:space="preserve"> De la Comisión de Protección al </w:t>
      </w:r>
      <w:proofErr w:type="gramStart"/>
      <w:r w:rsidRPr="007858F7">
        <w:rPr>
          <w:rFonts w:ascii="Arial Narrow" w:eastAsia="Arial Narrow" w:hAnsi="Arial Narrow" w:cs="Arial Narrow"/>
          <w:sz w:val="16"/>
          <w:szCs w:val="16"/>
        </w:rPr>
        <w:t>Consumidor.-</w:t>
      </w:r>
      <w:proofErr w:type="gramEnd"/>
      <w:r w:rsidRPr="007858F7">
        <w:rPr>
          <w:rFonts w:ascii="Arial Narrow" w:eastAsia="Arial Narrow" w:hAnsi="Arial Narrow" w:cs="Arial Narrow"/>
          <w:sz w:val="16"/>
          <w:szCs w:val="16"/>
        </w:rPr>
        <w:t xml:space="preserve"> </w:t>
      </w:r>
    </w:p>
    <w:p w14:paraId="097FEC65"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5C7C7FC" w14:textId="77777777" w:rsidR="008424BB" w:rsidRPr="007858F7"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r>
      <w:r w:rsidRPr="007858F7">
        <w:rPr>
          <w:rFonts w:ascii="Arial Narrow" w:eastAsia="Arial Narrow" w:hAnsi="Arial Narrow" w:cs="Arial Narrow"/>
          <w:b/>
          <w:bCs/>
          <w:sz w:val="16"/>
          <w:szCs w:val="16"/>
        </w:rPr>
        <w:t xml:space="preserve">LEY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1308 </w:t>
      </w:r>
    </w:p>
    <w:p w14:paraId="3C4FF174" w14:textId="77777777" w:rsidR="008424BB" w:rsidRPr="007858F7" w:rsidRDefault="008424BB" w:rsidP="008424BB">
      <w:pPr>
        <w:pStyle w:val="Textonotapie"/>
        <w:ind w:left="567" w:right="-1"/>
        <w:jc w:val="both"/>
        <w:rPr>
          <w:rFonts w:ascii="Arial Narrow" w:eastAsia="Arial Narrow" w:hAnsi="Arial Narrow" w:cs="Arial Narrow"/>
          <w:b/>
          <w:bCs/>
          <w:sz w:val="16"/>
          <w:szCs w:val="16"/>
        </w:rPr>
      </w:pPr>
      <w:r w:rsidRPr="007858F7">
        <w:rPr>
          <w:rFonts w:ascii="Arial Narrow" w:eastAsia="Arial Narrow" w:hAnsi="Arial Narrow" w:cs="Arial Narrow"/>
          <w:b/>
          <w:bCs/>
          <w:sz w:val="16"/>
          <w:szCs w:val="16"/>
        </w:rPr>
        <w:t xml:space="preserve">Artículo 18.- Idoneidad </w:t>
      </w:r>
    </w:p>
    <w:p w14:paraId="61EEBFFD" w14:textId="77777777" w:rsidR="008424BB" w:rsidRPr="007858F7" w:rsidRDefault="008424BB" w:rsidP="008424BB">
      <w:pPr>
        <w:pStyle w:val="Textonotapie"/>
        <w:ind w:left="567" w:right="-1"/>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7858F7" w:rsidRDefault="008424BB" w:rsidP="008424BB">
      <w:pPr>
        <w:pStyle w:val="Textonotapie"/>
        <w:ind w:left="567" w:right="-1"/>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7858F7" w:rsidRDefault="008424BB" w:rsidP="008424BB">
      <w:pPr>
        <w:pStyle w:val="Textonotapie"/>
        <w:ind w:left="567" w:right="-1"/>
        <w:jc w:val="both"/>
        <w:rPr>
          <w:rFonts w:ascii="Arial Narrow" w:eastAsia="Arial Narrow" w:hAnsi="Arial Narrow" w:cs="Arial Narrow"/>
          <w:sz w:val="16"/>
          <w:szCs w:val="16"/>
        </w:rPr>
      </w:pPr>
    </w:p>
    <w:p w14:paraId="2BF6A82C" w14:textId="77777777" w:rsidR="008424BB" w:rsidRPr="007858F7" w:rsidRDefault="008424BB" w:rsidP="008424BB">
      <w:pPr>
        <w:pStyle w:val="Textonotapie"/>
        <w:ind w:left="567" w:right="-1"/>
        <w:jc w:val="both"/>
        <w:rPr>
          <w:rFonts w:ascii="Arial Narrow" w:eastAsia="Arial Narrow" w:hAnsi="Arial Narrow" w:cs="Arial Narrow"/>
          <w:sz w:val="16"/>
          <w:szCs w:val="16"/>
        </w:rPr>
      </w:pPr>
      <w:r w:rsidRPr="007858F7">
        <w:rPr>
          <w:rFonts w:ascii="Arial Narrow" w:eastAsia="Arial Narrow" w:hAnsi="Arial Narrow" w:cs="Arial Narrow"/>
          <w:b/>
          <w:bCs/>
          <w:sz w:val="16"/>
          <w:szCs w:val="16"/>
        </w:rPr>
        <w:t xml:space="preserve">Artículo 19.- Obligación de los proveedores </w:t>
      </w:r>
    </w:p>
    <w:p w14:paraId="309E6C56" w14:textId="77777777" w:rsidR="008424BB" w:rsidRPr="007858F7" w:rsidRDefault="008424BB" w:rsidP="008424BB">
      <w:pPr>
        <w:pStyle w:val="Textonotapie"/>
        <w:ind w:left="567" w:right="-1"/>
        <w:jc w:val="both"/>
        <w:rPr>
          <w:rFonts w:ascii="Arial Narrow" w:eastAsia="Arial Narrow" w:hAnsi="Arial Narrow" w:cs="Arial Narrow"/>
          <w:sz w:val="16"/>
          <w:szCs w:val="16"/>
        </w:rPr>
      </w:pPr>
      <w:r w:rsidRPr="007858F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D0DFFF9"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r>
      <w:r w:rsidRPr="007858F7">
        <w:rPr>
          <w:rFonts w:ascii="Arial Narrow" w:eastAsia="Arial Narrow" w:hAnsi="Arial Narrow" w:cs="Arial Narrow"/>
          <w:b/>
          <w:bCs/>
          <w:sz w:val="16"/>
          <w:szCs w:val="16"/>
        </w:rPr>
        <w:t xml:space="preserve">LEY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1308 </w:t>
      </w:r>
    </w:p>
    <w:p w14:paraId="1D21E580" w14:textId="77777777" w:rsidR="00CA50CD" w:rsidRPr="007858F7" w:rsidRDefault="00CA50CD" w:rsidP="00CA50CD">
      <w:pPr>
        <w:pStyle w:val="Textonotapie"/>
        <w:ind w:firstLine="567"/>
        <w:jc w:val="both"/>
        <w:rPr>
          <w:rFonts w:ascii="Arial Narrow" w:eastAsia="Arial Narrow" w:hAnsi="Arial Narrow" w:cs="Arial Narrow"/>
          <w:b/>
          <w:bCs/>
          <w:sz w:val="16"/>
          <w:szCs w:val="16"/>
        </w:rPr>
      </w:pPr>
      <w:r w:rsidRPr="007858F7">
        <w:rPr>
          <w:rFonts w:ascii="Arial Narrow" w:eastAsia="Arial Narrow" w:hAnsi="Arial Narrow" w:cs="Arial Narrow"/>
          <w:b/>
          <w:bCs/>
          <w:sz w:val="16"/>
          <w:szCs w:val="16"/>
        </w:rPr>
        <w:t>Artículo 1.- Derechos de los consumidores</w:t>
      </w:r>
    </w:p>
    <w:p w14:paraId="386E24A9" w14:textId="77777777" w:rsidR="00CA50CD" w:rsidRPr="007858F7" w:rsidRDefault="00CA50CD" w:rsidP="00CA50CD">
      <w:pPr>
        <w:pStyle w:val="Textonotapie"/>
        <w:tabs>
          <w:tab w:val="left" w:pos="567"/>
        </w:tabs>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1.1 (…)</w:t>
      </w:r>
    </w:p>
    <w:p w14:paraId="748133F8" w14:textId="77777777" w:rsidR="00CA50CD" w:rsidRPr="007858F7" w:rsidRDefault="00CA50CD" w:rsidP="00CA50CD">
      <w:pPr>
        <w:pStyle w:val="Textonotapie"/>
        <w:tabs>
          <w:tab w:val="left" w:pos="567"/>
        </w:tabs>
        <w:ind w:left="570"/>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b. </w:t>
      </w:r>
      <w:r w:rsidRPr="007858F7">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w:t>
      </w:r>
    </w:p>
    <w:p w14:paraId="558EDA69" w14:textId="77777777" w:rsidR="00CA50CD" w:rsidRPr="007858F7"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p>
    <w:p w14:paraId="645DCDC0" w14:textId="77777777" w:rsidR="00CA50CD" w:rsidRPr="007858F7" w:rsidRDefault="00CA50CD" w:rsidP="00CA50CD">
      <w:pPr>
        <w:pStyle w:val="Textonotapie"/>
        <w:ind w:firstLine="567"/>
        <w:jc w:val="both"/>
        <w:rPr>
          <w:rFonts w:ascii="Arial Narrow" w:eastAsia="Arial Narrow" w:hAnsi="Arial Narrow" w:cs="Arial Narrow"/>
          <w:b/>
          <w:bCs/>
          <w:sz w:val="16"/>
          <w:szCs w:val="16"/>
        </w:rPr>
      </w:pPr>
      <w:r w:rsidRPr="007858F7">
        <w:rPr>
          <w:rFonts w:ascii="Arial Narrow" w:eastAsia="Arial Narrow" w:hAnsi="Arial Narrow" w:cs="Arial Narrow"/>
          <w:b/>
          <w:bCs/>
          <w:sz w:val="16"/>
          <w:szCs w:val="16"/>
        </w:rPr>
        <w:t>Artículo 2.- Información relevante</w:t>
      </w:r>
    </w:p>
    <w:p w14:paraId="7DAB3642" w14:textId="77777777" w:rsidR="00CA50CD" w:rsidRPr="007858F7" w:rsidRDefault="00CA50CD" w:rsidP="00CA50CD">
      <w:pPr>
        <w:pStyle w:val="Textonotapie"/>
        <w:tabs>
          <w:tab w:val="left" w:pos="567"/>
        </w:tabs>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7858F7" w:rsidRDefault="00CA50CD" w:rsidP="00CA50CD">
      <w:pPr>
        <w:pStyle w:val="Textonotapie"/>
        <w:tabs>
          <w:tab w:val="left" w:pos="567"/>
        </w:tabs>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2E72349" w14:textId="77777777" w:rsidR="00CA50CD" w:rsidRPr="007858F7" w:rsidRDefault="00CA50CD" w:rsidP="00CA50CD">
      <w:pPr>
        <w:pStyle w:val="Textonotapie"/>
        <w:tabs>
          <w:tab w:val="left" w:pos="567"/>
        </w:tabs>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7858F7" w:rsidRDefault="00CA50CD" w:rsidP="00CA50CD">
      <w:pPr>
        <w:pStyle w:val="Textonotapie"/>
        <w:tabs>
          <w:tab w:val="left" w:pos="567"/>
        </w:tabs>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7858F7">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09E5564F" w14:textId="77777777" w:rsidR="001D00D0" w:rsidRPr="007858F7" w:rsidRDefault="001D00D0" w:rsidP="001D00D0">
      <w:pPr>
        <w:pStyle w:val="Textonotapie"/>
        <w:tabs>
          <w:tab w:val="left" w:pos="567"/>
        </w:tabs>
        <w:ind w:left="567" w:right="-1" w:hanging="567"/>
        <w:jc w:val="both"/>
        <w:rPr>
          <w:rFonts w:ascii="Arial Narrow" w:eastAsia="Arial Narrow" w:hAnsi="Arial Narrow" w:cs="Arial Narrow"/>
          <w:b/>
          <w:bCs/>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r>
      <w:r w:rsidRPr="007858F7">
        <w:rPr>
          <w:rFonts w:ascii="Arial Narrow" w:eastAsia="Arial Narrow" w:hAnsi="Arial Narrow" w:cs="Arial Narrow"/>
          <w:b/>
          <w:bCs/>
          <w:sz w:val="16"/>
          <w:szCs w:val="16"/>
        </w:rPr>
        <w:t xml:space="preserve">LEY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1308 </w:t>
      </w:r>
    </w:p>
    <w:p w14:paraId="3E2CCC85" w14:textId="77777777" w:rsidR="001D00D0" w:rsidRPr="007858F7" w:rsidRDefault="001D00D0" w:rsidP="001D00D0">
      <w:pPr>
        <w:pStyle w:val="Textonotapie"/>
        <w:ind w:left="567" w:right="-1"/>
        <w:jc w:val="both"/>
        <w:rPr>
          <w:rFonts w:ascii="Arial Narrow" w:eastAsia="Arial Narrow" w:hAnsi="Arial Narrow" w:cs="Arial Narrow"/>
          <w:b/>
          <w:bCs/>
          <w:sz w:val="16"/>
          <w:szCs w:val="16"/>
        </w:rPr>
      </w:pPr>
      <w:r w:rsidRPr="007858F7">
        <w:rPr>
          <w:rFonts w:ascii="Arial Narrow" w:eastAsia="Arial Narrow" w:hAnsi="Arial Narrow" w:cs="Arial Narrow"/>
          <w:b/>
          <w:bCs/>
          <w:sz w:val="16"/>
          <w:szCs w:val="16"/>
        </w:rPr>
        <w:t>Artículo 88.- Reclamo de productos o servicios financieros y de seguros</w:t>
      </w:r>
    </w:p>
    <w:p w14:paraId="57AEF084" w14:textId="77777777" w:rsidR="001D00D0" w:rsidRPr="007858F7" w:rsidRDefault="001D00D0" w:rsidP="001D00D0">
      <w:pPr>
        <w:pStyle w:val="Textonotapie"/>
        <w:ind w:left="567" w:right="-1"/>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7115F0BB" w14:textId="77777777" w:rsidR="00E60CD7" w:rsidRPr="007858F7"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r>
      <w:r w:rsidRPr="007858F7">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807 Artículo 24.-</w:t>
      </w:r>
      <w:r w:rsidRPr="007858F7">
        <w:rPr>
          <w:rFonts w:ascii="Arial Narrow" w:eastAsia="Arial Narrow" w:hAnsi="Arial Narrow" w:cs="Arial Narrow"/>
          <w:sz w:val="16"/>
          <w:szCs w:val="16"/>
        </w:rPr>
        <w:t xml:space="preserve"> El </w:t>
      </w:r>
      <w:proofErr w:type="gramStart"/>
      <w:r w:rsidRPr="007858F7">
        <w:rPr>
          <w:rFonts w:ascii="Arial Narrow" w:eastAsia="Arial Narrow" w:hAnsi="Arial Narrow" w:cs="Arial Narrow"/>
          <w:sz w:val="16"/>
          <w:szCs w:val="16"/>
        </w:rPr>
        <w:t>Secretario Técnico</w:t>
      </w:r>
      <w:proofErr w:type="gramEnd"/>
      <w:r w:rsidRPr="007858F7">
        <w:rPr>
          <w:rFonts w:ascii="Arial Narrow" w:eastAsia="Arial Narrow" w:hAnsi="Arial Narrow" w:cs="Arial Narrow"/>
          <w:sz w:val="16"/>
          <w:szCs w:val="16"/>
        </w:rPr>
        <w:t xml:space="preserve"> se encargará de la tramitación del procedimiento. Para ello, cuenta con las siguientes facultades:</w:t>
      </w:r>
    </w:p>
    <w:p w14:paraId="71C131DD" w14:textId="77777777" w:rsidR="00E60CD7" w:rsidRPr="007858F7"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 xml:space="preserve">(...) </w:t>
      </w:r>
    </w:p>
    <w:p w14:paraId="1BA2D5E9" w14:textId="77777777" w:rsidR="00E60CD7" w:rsidRPr="007858F7"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7858F7"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w:t>
      </w:r>
    </w:p>
    <w:p w14:paraId="64A97A60" w14:textId="77777777" w:rsidR="00E60CD7" w:rsidRPr="007858F7"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318FE0AF" w14:textId="77777777" w:rsidR="00E60CD7" w:rsidRPr="007858F7" w:rsidRDefault="00E60CD7" w:rsidP="00E60CD7">
      <w:pPr>
        <w:pStyle w:val="Textonotapie"/>
        <w:ind w:left="567" w:hanging="567"/>
        <w:jc w:val="both"/>
        <w:rPr>
          <w:rFonts w:ascii="Arial Narrow" w:eastAsia="Arial Narrow" w:hAnsi="Arial Narrow" w:cs="Arial Narrow"/>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7858F7">
        <w:rPr>
          <w:rFonts w:ascii="Arial Narrow" w:eastAsia="Arial Narrow" w:hAnsi="Arial Narrow" w:cs="Arial Narrow"/>
          <w:sz w:val="16"/>
          <w:szCs w:val="16"/>
        </w:rPr>
        <w:t/>
      </w:r>
      <w:proofErr w:type="spellEnd"/>
      <w:r w:rsidRPr="007858F7">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858F7">
        <w:rPr>
          <w:rFonts w:ascii="Arial Narrow" w:eastAsia="Arial Narrow" w:hAnsi="Arial Narrow" w:cs="Arial Narrow"/>
          <w:sz w:val="16"/>
          <w:szCs w:val="16"/>
        </w:rPr>
        <w:t>entrada en vigencia</w:t>
      </w:r>
      <w:proofErr w:type="gramEnd"/>
      <w:r w:rsidRPr="007858F7">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0310ADE1" w14:textId="77777777" w:rsidR="00E60CD7" w:rsidRPr="007858F7" w:rsidRDefault="00E60CD7" w:rsidP="00E60CD7">
      <w:pPr>
        <w:pStyle w:val="Textonotapie"/>
        <w:ind w:left="567" w:hanging="567"/>
        <w:jc w:val="both"/>
        <w:rPr>
          <w:rFonts w:ascii="Arial Narrow" w:eastAsia="Arial Narrow" w:hAnsi="Arial Narrow" w:cs="Arial Narrow"/>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r>
      <w:r w:rsidRPr="007858F7">
        <w:rPr>
          <w:rFonts w:ascii="Arial Narrow" w:eastAsia="Arial Narrow" w:hAnsi="Arial Narrow" w:cs="Arial Narrow"/>
          <w:b/>
          <w:sz w:val="16"/>
          <w:szCs w:val="16"/>
        </w:rPr>
        <w:t>LEY 29571, CÓDIGO DE PROTECCIÓN Y DEFENSA DEL CONSUMIDOR</w:t>
      </w:r>
      <w:r w:rsidRPr="007858F7">
        <w:rPr>
          <w:rFonts w:ascii="Arial Narrow" w:eastAsia="Arial Narrow" w:hAnsi="Arial Narrow" w:cs="Arial Narrow"/>
          <w:b/>
          <w:bCs/>
          <w:sz w:val="16"/>
          <w:szCs w:val="16"/>
        </w:rPr>
        <w:t xml:space="preserve">, </w:t>
      </w:r>
      <w:r w:rsidRPr="007858F7">
        <w:rPr>
          <w:rFonts w:ascii="Arial Narrow" w:eastAsia="Arial Narrow" w:hAnsi="Arial Narrow" w:cs="Arial Narrow"/>
          <w:b/>
          <w:sz w:val="16"/>
          <w:szCs w:val="16"/>
        </w:rPr>
        <w:t xml:space="preserve">publicado el 2 de setiembre de 2010 y modificado por Decreto Legislativo </w:t>
      </w:r>
      <w:proofErr w:type="spellStart"/>
      <w:r w:rsidRPr="007858F7">
        <w:rPr>
          <w:rFonts w:ascii="Arial Narrow" w:eastAsia="Arial Narrow" w:hAnsi="Arial Narrow" w:cs="Arial Narrow"/>
          <w:b/>
          <w:sz w:val="16"/>
          <w:szCs w:val="16"/>
        </w:rPr>
        <w:t/>
      </w:r>
      <w:proofErr w:type="spellEnd"/>
      <w:r w:rsidRPr="007858F7">
        <w:rPr>
          <w:rFonts w:ascii="Arial Narrow" w:eastAsia="Arial Narrow" w:hAnsi="Arial Narrow" w:cs="Arial Narrow"/>
          <w:b/>
          <w:sz w:val="16"/>
          <w:szCs w:val="16"/>
        </w:rPr>
        <w:t xml:space="preserve"> 1308</w:t>
      </w:r>
    </w:p>
    <w:p w14:paraId="31EB481D" w14:textId="77777777" w:rsidR="00E60CD7" w:rsidRPr="007858F7" w:rsidRDefault="00E60CD7" w:rsidP="00E60CD7">
      <w:pPr>
        <w:pStyle w:val="Textonotapie"/>
        <w:ind w:left="567" w:hanging="567"/>
        <w:jc w:val="both"/>
        <w:rPr>
          <w:rFonts w:ascii="Arial Narrow" w:eastAsia="Arial Narrow" w:hAnsi="Arial Narrow" w:cs="Arial Narrow"/>
          <w:b/>
          <w:bCs/>
          <w:sz w:val="16"/>
          <w:szCs w:val="16"/>
        </w:rPr>
      </w:pPr>
      <w:r w:rsidRPr="007858F7">
        <w:rPr>
          <w:rFonts w:ascii="Arial Narrow" w:eastAsia="Arial Narrow" w:hAnsi="Arial Narrow" w:cs="Arial Narrow"/>
          <w:sz w:val="16"/>
          <w:szCs w:val="16"/>
        </w:rPr>
        <w:tab/>
      </w:r>
      <w:r w:rsidRPr="007858F7">
        <w:rPr>
          <w:rFonts w:ascii="Arial Narrow" w:eastAsia="Arial Narrow" w:hAnsi="Arial Narrow" w:cs="Arial Narrow"/>
          <w:b/>
          <w:bCs/>
          <w:sz w:val="16"/>
          <w:szCs w:val="16"/>
        </w:rPr>
        <w:t>Artículo 110.- Sanciones Administrativas</w:t>
      </w:r>
    </w:p>
    <w:p w14:paraId="2A3A3CEE" w14:textId="77777777" w:rsidR="00E60CD7" w:rsidRPr="007858F7"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858F7">
        <w:rPr>
          <w:rFonts w:ascii="Arial Narrow" w:eastAsia="Arial Narrow" w:hAnsi="Arial Narrow" w:cs="Arial Narrow"/>
          <w:sz w:val="16"/>
          <w:szCs w:val="16"/>
          <w:lang w:eastAsia="es-PE"/>
        </w:rPr>
        <w:t>(…)</w:t>
      </w:r>
    </w:p>
    <w:p w14:paraId="17405061" w14:textId="77777777" w:rsidR="00E60CD7" w:rsidRPr="007858F7"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858F7">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7858F7"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858F7">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7858F7">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6">
    <w:p>
      <w:pPr>
        <w:pStyle w:val="Textonotapie"/>
        <w:ind w:left="567" w:hanging="567"/>
        <w:jc w:val="both"/>
        <w:rPr>
          <w:rFonts w:ascii="Arial Narrow" w:eastAsia="Arial Narrow" w:hAnsi="Arial Narrow" w:cs="Arial Narrow"/>
          <w:sz w:val="16"/>
          <w:szCs w:val="16"/>
        </w:rPr>
      </w:pPr>
      <w:r w:rsidRPr="007858F7">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57EE454E" w14:textId="77777777" w:rsidR="00E60CD7" w:rsidRPr="007858F7" w:rsidRDefault="00E60CD7" w:rsidP="00E60CD7">
      <w:pPr>
        <w:spacing w:after="0" w:line="240" w:lineRule="auto"/>
        <w:ind w:left="567" w:hanging="567"/>
        <w:jc w:val="both"/>
        <w:rPr>
          <w:rFonts w:ascii="Arial Narrow" w:eastAsia="Arial Narrow" w:hAnsi="Arial Narrow" w:cs="Arial Narrow"/>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vertAlign w:val="superscript"/>
        </w:rPr>
        <w:t xml:space="preserve"> </w:t>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r>
      <w:r w:rsidRPr="007858F7">
        <w:rPr>
          <w:rFonts w:ascii="Arial Narrow" w:eastAsia="Arial Narrow" w:hAnsi="Arial Narrow" w:cs="Arial Narrow"/>
          <w:b/>
          <w:sz w:val="16"/>
          <w:szCs w:val="16"/>
        </w:rPr>
        <w:t>LEY 29571, CÓDIGO DE PROTECCIÓN Y DEFENSA DEL CONSUMIDOR</w:t>
      </w:r>
      <w:r w:rsidRPr="007858F7">
        <w:rPr>
          <w:rFonts w:ascii="Arial Narrow" w:eastAsia="Arial Narrow" w:hAnsi="Arial Narrow" w:cs="Arial Narrow"/>
          <w:b/>
          <w:bCs/>
          <w:sz w:val="16"/>
          <w:szCs w:val="16"/>
        </w:rPr>
        <w:t xml:space="preserve">, </w:t>
      </w:r>
      <w:r w:rsidRPr="007858F7">
        <w:rPr>
          <w:rFonts w:ascii="Arial Narrow" w:eastAsia="Arial Narrow" w:hAnsi="Arial Narrow" w:cs="Arial Narrow"/>
          <w:b/>
          <w:sz w:val="16"/>
          <w:szCs w:val="16"/>
        </w:rPr>
        <w:t xml:space="preserve">publicado el 2 de setiembre de 2010 y modificado por Decreto Legislativo </w:t>
      </w:r>
      <w:proofErr w:type="spellStart"/>
      <w:r w:rsidRPr="007858F7">
        <w:rPr>
          <w:rFonts w:ascii="Arial Narrow" w:eastAsia="Arial Narrow" w:hAnsi="Arial Narrow" w:cs="Arial Narrow"/>
          <w:b/>
          <w:sz w:val="16"/>
          <w:szCs w:val="16"/>
        </w:rPr>
        <w:t/>
      </w:r>
      <w:proofErr w:type="spellEnd"/>
      <w:r w:rsidRPr="007858F7">
        <w:rPr>
          <w:rFonts w:ascii="Arial Narrow" w:eastAsia="Arial Narrow" w:hAnsi="Arial Narrow" w:cs="Arial Narrow"/>
          <w:b/>
          <w:sz w:val="16"/>
          <w:szCs w:val="16"/>
        </w:rPr>
        <w:t xml:space="preserve"> 1308</w:t>
      </w:r>
    </w:p>
    <w:p w14:paraId="6AE5B001" w14:textId="77777777" w:rsidR="00E60CD7" w:rsidRPr="007858F7" w:rsidRDefault="00E60CD7" w:rsidP="00E60CD7">
      <w:pPr>
        <w:spacing w:after="0" w:line="240" w:lineRule="auto"/>
        <w:ind w:left="567" w:hanging="567"/>
        <w:jc w:val="both"/>
        <w:rPr>
          <w:rFonts w:ascii="Arial Narrow" w:eastAsia="Arial Narrow" w:hAnsi="Arial Narrow" w:cs="Arial Narrow"/>
          <w:b/>
          <w:sz w:val="16"/>
          <w:szCs w:val="16"/>
        </w:rPr>
      </w:pPr>
      <w:r w:rsidRPr="007858F7">
        <w:rPr>
          <w:rFonts w:ascii="Arial Narrow" w:eastAsia="Arial Narrow" w:hAnsi="Arial Narrow" w:cs="Arial Narrow"/>
          <w:b/>
          <w:sz w:val="16"/>
          <w:szCs w:val="16"/>
        </w:rPr>
        <w:tab/>
        <w:t>Artículo 110.- Sanciones administrativas</w:t>
      </w:r>
    </w:p>
    <w:p w14:paraId="089DFB12"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7858F7"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7858F7">
        <w:rPr>
          <w:rFonts w:ascii="Arial Narrow" w:eastAsia="Arial Narrow" w:hAnsi="Arial Narrow" w:cs="Arial Narrow"/>
          <w:sz w:val="16"/>
          <w:szCs w:val="16"/>
        </w:rPr>
        <w:t>Infracciones leves, con una amonestación o con una multa de hasta cincuenta (50) UIT.</w:t>
      </w:r>
    </w:p>
    <w:p w14:paraId="64DA83D9" w14:textId="77777777" w:rsidR="00E60CD7" w:rsidRPr="007858F7"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7858F7">
        <w:rPr>
          <w:rFonts w:ascii="Arial Narrow" w:eastAsia="Arial Narrow" w:hAnsi="Arial Narrow" w:cs="Arial Narrow"/>
          <w:sz w:val="16"/>
          <w:szCs w:val="16"/>
        </w:rPr>
        <w:t>Infracciones graves, con una multa de hasta ciento cincuenta (150) UIT.</w:t>
      </w:r>
    </w:p>
    <w:p w14:paraId="2E00FA05" w14:textId="77777777" w:rsidR="00E60CD7" w:rsidRPr="007858F7"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7858F7">
        <w:rPr>
          <w:rFonts w:ascii="Arial Narrow" w:eastAsia="Arial Narrow" w:hAnsi="Arial Narrow" w:cs="Arial Narrow"/>
          <w:sz w:val="16"/>
          <w:szCs w:val="16"/>
        </w:rPr>
        <w:t>Infracciones muy graves, con una multa de hasta cuatrocientos cincuenta (450) UIT.</w:t>
      </w:r>
    </w:p>
    <w:p w14:paraId="768451A7"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14:paraId="4D3D6A94" w14:textId="77777777" w:rsidR="00E60CD7" w:rsidRPr="007858F7" w:rsidRDefault="00E60CD7" w:rsidP="00E60CD7">
      <w:pPr>
        <w:spacing w:after="0" w:line="240" w:lineRule="auto"/>
        <w:ind w:left="567" w:hanging="567"/>
        <w:jc w:val="both"/>
        <w:rPr>
          <w:rFonts w:ascii="Arial Narrow" w:eastAsia="Arial Narrow" w:hAnsi="Arial Narrow" w:cs="Arial Narrow"/>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r>
      <w:r w:rsidRPr="007858F7">
        <w:rPr>
          <w:rFonts w:ascii="Arial Narrow" w:eastAsia="Arial Narrow" w:hAnsi="Arial Narrow" w:cs="Arial Narrow"/>
          <w:b/>
          <w:sz w:val="16"/>
          <w:szCs w:val="16"/>
        </w:rPr>
        <w:t>Artículo 114.- Medidas correctivas</w:t>
      </w:r>
    </w:p>
    <w:p w14:paraId="482E93CB"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7858F7" w:rsidRDefault="00E60CD7" w:rsidP="00E60CD7">
      <w:pPr>
        <w:spacing w:after="0" w:line="240" w:lineRule="auto"/>
        <w:ind w:left="567"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7858F7" w:rsidRDefault="00E60CD7" w:rsidP="00E60CD7">
      <w:pPr>
        <w:spacing w:after="0" w:line="240" w:lineRule="auto"/>
        <w:ind w:left="567"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Las medidas correctivas complementarias pueden dictarse de oficio o a pedido de parte.</w:t>
      </w:r>
    </w:p>
    <w:p w14:paraId="09E29F35" w14:textId="77777777" w:rsidR="00E60CD7" w:rsidRPr="007858F7" w:rsidRDefault="00E60CD7" w:rsidP="00E60CD7">
      <w:pPr>
        <w:spacing w:after="0" w:line="240" w:lineRule="auto"/>
        <w:ind w:left="567" w:hanging="567"/>
        <w:jc w:val="both"/>
        <w:rPr>
          <w:rFonts w:ascii="Arial Narrow" w:eastAsia="Arial Narrow" w:hAnsi="Arial Narrow" w:cs="Arial Narrow"/>
          <w:sz w:val="16"/>
          <w:szCs w:val="16"/>
        </w:rPr>
      </w:pPr>
    </w:p>
    <w:p w14:paraId="56026D6C" w14:textId="77777777" w:rsidR="00E60CD7" w:rsidRPr="007858F7" w:rsidRDefault="00E60CD7" w:rsidP="00E60CD7">
      <w:pPr>
        <w:spacing w:after="0" w:line="240" w:lineRule="auto"/>
        <w:ind w:left="567" w:hanging="567"/>
        <w:jc w:val="both"/>
        <w:rPr>
          <w:rFonts w:ascii="Arial Narrow" w:eastAsia="Arial Narrow" w:hAnsi="Arial Narrow" w:cs="Arial Narrow"/>
          <w:sz w:val="16"/>
          <w:szCs w:val="16"/>
        </w:rPr>
      </w:pPr>
      <w:r w:rsidRPr="007858F7">
        <w:rPr>
          <w:rFonts w:ascii="Arial Narrow" w:eastAsia="Arial Narrow" w:hAnsi="Arial Narrow" w:cs="Arial Narrow"/>
          <w:b/>
          <w:sz w:val="16"/>
          <w:szCs w:val="16"/>
        </w:rPr>
        <w:tab/>
        <w:t>Artículo 115.- Medidas correctivas reparadoras</w:t>
      </w:r>
    </w:p>
    <w:p w14:paraId="362CB8C7" w14:textId="77777777" w:rsidR="00E60CD7" w:rsidRPr="007858F7" w:rsidRDefault="00E60CD7" w:rsidP="00E60CD7">
      <w:pPr>
        <w:spacing w:after="0" w:line="240" w:lineRule="auto"/>
        <w:ind w:left="567" w:hanging="283"/>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7858F7"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858F7">
        <w:rPr>
          <w:rFonts w:ascii="Arial Narrow" w:eastAsia="Arial Narrow" w:hAnsi="Arial Narrow" w:cs="Arial Narrow"/>
          <w:sz w:val="16"/>
          <w:szCs w:val="16"/>
        </w:rPr>
        <w:t>Reparar productos.</w:t>
      </w:r>
    </w:p>
    <w:p w14:paraId="230C29AA" w14:textId="77777777" w:rsidR="00E60CD7" w:rsidRPr="007858F7"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858F7">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7858F7"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858F7">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7858F7"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858F7">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7858F7"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858F7">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7858F7"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858F7">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7858F7"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858F7">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7858F7" w:rsidRDefault="00E60CD7" w:rsidP="00E60CD7">
      <w:pPr>
        <w:pStyle w:val="Sinespaciado"/>
        <w:ind w:firstLine="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7858F7" w:rsidRDefault="00E60CD7" w:rsidP="00E60CD7">
      <w:pPr>
        <w:pStyle w:val="Sinespaciado"/>
        <w:ind w:firstLine="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Otras medidas reparadoras análogas de efectos equivalentes a las anteriores.</w:t>
      </w:r>
    </w:p>
    <w:p w14:paraId="28DDE63C" w14:textId="77777777" w:rsidR="00E60CD7" w:rsidRPr="007858F7" w:rsidRDefault="00E60CD7" w:rsidP="00E60CD7">
      <w:pPr>
        <w:pStyle w:val="Sinespaciad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858F7">
        <w:rPr>
          <w:rFonts w:ascii="Arial Narrow" w:eastAsia="Arial Narrow" w:hAnsi="Arial Narrow" w:cs="Arial Narrow"/>
          <w:sz w:val="16"/>
          <w:szCs w:val="16"/>
        </w:rPr>
        <w:t>conjuntamente con</w:t>
      </w:r>
      <w:proofErr w:type="gramEnd"/>
      <w:r w:rsidRPr="007858F7">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p>
    <w:p w14:paraId="624DB056" w14:textId="77777777" w:rsidR="00E60CD7" w:rsidRPr="007858F7" w:rsidRDefault="00E60CD7" w:rsidP="00E60CD7">
      <w:pPr>
        <w:spacing w:after="0" w:line="240" w:lineRule="auto"/>
        <w:ind w:left="567"/>
        <w:jc w:val="both"/>
        <w:rPr>
          <w:rFonts w:ascii="Arial Narrow" w:eastAsia="Arial Narrow" w:hAnsi="Arial Narrow" w:cs="Arial Narrow"/>
          <w:b/>
          <w:bCs/>
          <w:sz w:val="16"/>
          <w:szCs w:val="16"/>
        </w:rPr>
      </w:pPr>
      <w:r w:rsidRPr="007858F7">
        <w:rPr>
          <w:rFonts w:ascii="Arial Narrow" w:eastAsia="Arial Narrow" w:hAnsi="Arial Narrow" w:cs="Arial Narrow"/>
          <w:b/>
          <w:bCs/>
          <w:sz w:val="16"/>
          <w:szCs w:val="16"/>
        </w:rPr>
        <w:t>Artículo 116.- Medidas correctivas complementarias</w:t>
      </w:r>
    </w:p>
    <w:p w14:paraId="5972CD26"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d. En caso de infracciones muy graves y de reincidencia o </w:t>
      </w:r>
      <w:proofErr w:type="spellStart"/>
      <w:r w:rsidRPr="007858F7">
        <w:rPr>
          <w:rFonts w:ascii="Arial Narrow" w:eastAsia="Arial Narrow" w:hAnsi="Arial Narrow" w:cs="Arial Narrow"/>
          <w:sz w:val="16"/>
          <w:szCs w:val="16"/>
        </w:rPr>
        <w:t>reiterancia</w:t>
      </w:r>
      <w:proofErr w:type="spellEnd"/>
      <w:r w:rsidRPr="007858F7">
        <w:rPr>
          <w:rFonts w:ascii="Arial Narrow" w:eastAsia="Arial Narrow" w:hAnsi="Arial Narrow" w:cs="Arial Narrow"/>
          <w:sz w:val="16"/>
          <w:szCs w:val="16"/>
        </w:rPr>
        <w:t xml:space="preserve">: </w:t>
      </w:r>
    </w:p>
    <w:p w14:paraId="67DF7967"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w:t>
      </w:r>
      <w:proofErr w:type="spellStart"/>
      <w:r w:rsidRPr="007858F7">
        <w:rPr>
          <w:rFonts w:ascii="Arial Narrow" w:eastAsia="Arial Narrow" w:hAnsi="Arial Narrow" w:cs="Arial Narrow"/>
          <w:sz w:val="16"/>
          <w:szCs w:val="16"/>
        </w:rPr>
        <w:t>ii</w:t>
      </w:r>
      <w:proofErr w:type="spellEnd"/>
      <w:r w:rsidRPr="007858F7">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e. Publicación de avisos </w:t>
      </w:r>
      <w:proofErr w:type="spellStart"/>
      <w:r w:rsidRPr="007858F7">
        <w:rPr>
          <w:rFonts w:ascii="Arial Narrow" w:eastAsia="Arial Narrow" w:hAnsi="Arial Narrow" w:cs="Arial Narrow"/>
          <w:sz w:val="16"/>
          <w:szCs w:val="16"/>
        </w:rPr>
        <w:t>rectificatorios</w:t>
      </w:r>
      <w:proofErr w:type="spellEnd"/>
      <w:r w:rsidRPr="007858F7">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7858F7" w:rsidRDefault="00E60CD7" w:rsidP="00E60CD7">
      <w:pPr>
        <w:spacing w:after="0" w:line="240" w:lineRule="auto"/>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7C8F069B" w14:textId="77777777" w:rsidR="00E60CD7" w:rsidRPr="007858F7" w:rsidRDefault="00E60CD7" w:rsidP="00E60CD7">
      <w:pPr>
        <w:pStyle w:val="Textonotapie"/>
        <w:tabs>
          <w:tab w:val="left" w:pos="567"/>
        </w:tabs>
        <w:ind w:left="567" w:hanging="567"/>
        <w:jc w:val="both"/>
        <w:rPr>
          <w:rFonts w:ascii="Arial Narrow" w:eastAsia="Arial Narrow" w:hAnsi="Arial Narrow" w:cs="Arial Narrow"/>
          <w:b/>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r>
      <w:r w:rsidRPr="007858F7">
        <w:rPr>
          <w:rFonts w:ascii="Arial Narrow" w:eastAsia="Arial Narrow" w:hAnsi="Arial Narrow" w:cs="Arial Narrow"/>
          <w:b/>
          <w:sz w:val="16"/>
          <w:szCs w:val="16"/>
        </w:rPr>
        <w:t>LEY 29571, CÓDIGO DE PROTECCIÓN Y DEFENSA DEL CONSUMIDOR</w:t>
      </w:r>
      <w:r w:rsidRPr="007858F7">
        <w:rPr>
          <w:rFonts w:ascii="Arial Narrow" w:eastAsia="Arial Narrow" w:hAnsi="Arial Narrow" w:cs="Arial Narrow"/>
          <w:b/>
          <w:bCs/>
          <w:sz w:val="16"/>
          <w:szCs w:val="16"/>
        </w:rPr>
        <w:t xml:space="preserve">, </w:t>
      </w:r>
      <w:r w:rsidRPr="007858F7">
        <w:rPr>
          <w:rFonts w:ascii="Arial Narrow" w:eastAsia="Arial Narrow" w:hAnsi="Arial Narrow" w:cs="Arial Narrow"/>
          <w:b/>
          <w:sz w:val="16"/>
          <w:szCs w:val="16"/>
        </w:rPr>
        <w:t xml:space="preserve">publicado el 2 de setiembre de 2010 y modificado por Decreto Legislativo </w:t>
      </w:r>
      <w:proofErr w:type="spellStart"/>
      <w:r w:rsidRPr="007858F7">
        <w:rPr>
          <w:rFonts w:ascii="Arial Narrow" w:eastAsia="Arial Narrow" w:hAnsi="Arial Narrow" w:cs="Arial Narrow"/>
          <w:b/>
          <w:sz w:val="16"/>
          <w:szCs w:val="16"/>
        </w:rPr>
        <w:t/>
      </w:r>
      <w:proofErr w:type="spellEnd"/>
      <w:r w:rsidRPr="007858F7">
        <w:rPr>
          <w:rFonts w:ascii="Arial Narrow" w:eastAsia="Arial Narrow" w:hAnsi="Arial Narrow" w:cs="Arial Narrow"/>
          <w:b/>
          <w:sz w:val="16"/>
          <w:szCs w:val="16"/>
        </w:rPr>
        <w:t xml:space="preserve"> 1308</w:t>
      </w:r>
    </w:p>
    <w:p w14:paraId="15FD716E" w14:textId="77777777" w:rsidR="00E60CD7" w:rsidRPr="007858F7" w:rsidRDefault="00E60CD7" w:rsidP="00E60CD7">
      <w:pPr>
        <w:pStyle w:val="Textonotapie"/>
        <w:tabs>
          <w:tab w:val="left" w:pos="567"/>
        </w:tabs>
        <w:jc w:val="both"/>
        <w:rPr>
          <w:rFonts w:ascii="Arial Narrow" w:eastAsia="Arial Narrow" w:hAnsi="Arial Narrow" w:cs="Arial Narrow"/>
          <w:b/>
          <w:sz w:val="16"/>
          <w:szCs w:val="16"/>
        </w:rPr>
      </w:pPr>
      <w:r w:rsidRPr="007858F7">
        <w:rPr>
          <w:rFonts w:ascii="Arial Narrow" w:eastAsia="Arial Narrow" w:hAnsi="Arial Narrow" w:cs="Arial Narrow"/>
          <w:b/>
          <w:sz w:val="16"/>
          <w:szCs w:val="16"/>
        </w:rPr>
        <w:tab/>
        <w:t>Artículo 112.- Criterios de graduación de las sanciones administrativas</w:t>
      </w:r>
    </w:p>
    <w:p w14:paraId="36F54C06" w14:textId="77777777" w:rsidR="00E60CD7" w:rsidRPr="007858F7" w:rsidRDefault="00E60CD7" w:rsidP="00E60CD7">
      <w:pPr>
        <w:pStyle w:val="Textonotapie"/>
        <w:tabs>
          <w:tab w:val="left" w:pos="567"/>
        </w:tabs>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w:t>
      </w:r>
    </w:p>
    <w:p w14:paraId="7B724B75" w14:textId="77777777" w:rsidR="00E60CD7" w:rsidRPr="007858F7" w:rsidRDefault="00E60CD7" w:rsidP="00E60CD7">
      <w:pPr>
        <w:pStyle w:val="Textonotapie"/>
        <w:tabs>
          <w:tab w:val="left" w:pos="567"/>
        </w:tabs>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Se consideran circunstancias atenuantes especiales, las siguientes:</w:t>
      </w:r>
    </w:p>
    <w:p w14:paraId="6AC5BA11" w14:textId="77777777" w:rsidR="00E60CD7" w:rsidRPr="007858F7" w:rsidRDefault="00E60CD7" w:rsidP="00E60CD7">
      <w:pPr>
        <w:pStyle w:val="Textonotapie"/>
        <w:tabs>
          <w:tab w:val="left" w:pos="567"/>
        </w:tabs>
        <w:jc w:val="both"/>
        <w:rPr>
          <w:rFonts w:ascii="Arial Narrow" w:eastAsia="Arial Narrow" w:hAnsi="Arial Narrow" w:cs="Arial Narrow"/>
          <w:sz w:val="16"/>
          <w:szCs w:val="16"/>
        </w:rPr>
      </w:pPr>
      <w:r w:rsidRPr="007858F7">
        <w:rPr>
          <w:rFonts w:ascii="Arial Narrow" w:eastAsia="Arial Narrow" w:hAnsi="Arial Narrow" w:cs="Arial Narrow"/>
          <w:sz w:val="16"/>
          <w:szCs w:val="16"/>
        </w:rPr>
        <w:tab/>
        <w:t>(…)</w:t>
      </w:r>
    </w:p>
    <w:p w14:paraId="3E80140A" w14:textId="77777777" w:rsidR="00E60CD7" w:rsidRPr="007858F7" w:rsidRDefault="00E60CD7" w:rsidP="00E60CD7">
      <w:pPr>
        <w:pStyle w:val="Textonotapie"/>
        <w:tabs>
          <w:tab w:val="left" w:pos="567"/>
        </w:tabs>
        <w:ind w:left="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858F7">
        <w:rPr>
          <w:rFonts w:ascii="Arial Narrow" w:eastAsia="Arial Narrow" w:hAnsi="Arial Narrow" w:cs="Arial Narrow"/>
          <w:sz w:val="16"/>
          <w:szCs w:val="16"/>
        </w:rPr>
        <w:t>liminarmente</w:t>
      </w:r>
      <w:proofErr w:type="spellEnd"/>
      <w:r w:rsidRPr="007858F7">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1C46CEFF" w14:textId="77777777" w:rsidR="00E60CD7" w:rsidRPr="007858F7" w:rsidRDefault="00E60CD7" w:rsidP="00E60CD7">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7858F7">
        <w:rPr>
          <w:rStyle w:val="Refdenotaalpie"/>
          <w:rFonts w:ascii="Arial Narrow" w:eastAsia="Arial Narrow" w:hAnsi="Arial Narrow" w:cs="Arial Narrow"/>
          <w:b/>
          <w:bCs/>
          <w:sz w:val="16"/>
          <w:szCs w:val="16"/>
          <w:vertAlign w:val="superscript"/>
        </w:rPr>
        <w:footnoteRef/>
      </w:r>
      <w:r w:rsidRPr="007858F7">
        <w:rPr>
          <w:rFonts w:ascii="Arial Narrow" w:eastAsia="Arial Narrow" w:hAnsi="Arial Narrow" w:cs="Arial Narrow"/>
          <w:b/>
          <w:bCs/>
          <w:sz w:val="16"/>
          <w:szCs w:val="16"/>
        </w:rPr>
        <w:t xml:space="preserve"> </w:t>
      </w:r>
      <w:r w:rsidRPr="007858F7">
        <w:rPr>
          <w:rFonts w:ascii="Arial Narrow" w:eastAsia="Arial Narrow" w:hAnsi="Arial Narrow" w:cs="Arial Narrow"/>
          <w:b/>
          <w:bCs/>
          <w:sz w:val="16"/>
          <w:szCs w:val="16"/>
        </w:rPr>
        <w:tab/>
        <w:t xml:space="preserve">DECRETO LEGISLATIVO </w:t>
      </w:r>
      <w:proofErr w:type="spellStart"/>
      <w:r w:rsidRPr="007858F7">
        <w:rPr>
          <w:rFonts w:ascii="Arial Narrow" w:eastAsia="Arial Narrow" w:hAnsi="Arial Narrow" w:cs="Arial Narrow"/>
          <w:b/>
          <w:bCs/>
          <w:sz w:val="16"/>
          <w:szCs w:val="16"/>
        </w:rPr>
        <w:t/>
      </w:r>
      <w:proofErr w:type="spellEnd"/>
      <w:r w:rsidRPr="007858F7">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637FC967" w14:textId="77777777" w:rsidR="00E60CD7" w:rsidRPr="007858F7" w:rsidRDefault="00E60CD7" w:rsidP="00E60CD7">
      <w:pPr>
        <w:pStyle w:val="NormalWeb"/>
        <w:spacing w:after="0" w:line="240" w:lineRule="auto"/>
        <w:ind w:left="567"/>
        <w:jc w:val="both"/>
        <w:rPr>
          <w:rFonts w:ascii="Arial Narrow" w:eastAsia="Arial Narrow" w:hAnsi="Arial Narrow" w:cs="Arial Narrow"/>
          <w:bCs/>
          <w:sz w:val="16"/>
          <w:szCs w:val="16"/>
        </w:rPr>
      </w:pPr>
      <w:r w:rsidRPr="007858F7">
        <w:rPr>
          <w:rFonts w:ascii="Arial Narrow" w:eastAsia="Arial Narrow" w:hAnsi="Arial Narrow" w:cs="Arial Narrow"/>
          <w:b/>
          <w:sz w:val="16"/>
          <w:szCs w:val="16"/>
        </w:rPr>
        <w:t xml:space="preserve">Artículo 29.- </w:t>
      </w:r>
      <w:r w:rsidRPr="007858F7">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7858F7">
        <w:rPr>
          <w:rFonts w:ascii="Arial Narrow" w:eastAsia="Arial Narrow" w:hAnsi="Arial Narrow" w:cs="Arial Narrow"/>
          <w:bCs/>
          <w:sz w:val="16"/>
          <w:szCs w:val="16"/>
        </w:rPr>
        <w:t>Secretario Técnico</w:t>
      </w:r>
      <w:proofErr w:type="gramEnd"/>
      <w:r w:rsidRPr="007858F7">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7858F7">
        <w:rPr>
          <w:rFonts w:ascii="Arial Narrow" w:eastAsia="Arial Narrow" w:hAnsi="Arial Narrow" w:cs="Arial Narrow"/>
          <w:bCs/>
          <w:sz w:val="16"/>
          <w:szCs w:val="16"/>
        </w:rPr>
        <w:t>Secretario Técnico</w:t>
      </w:r>
      <w:proofErr w:type="gramEnd"/>
      <w:r w:rsidRPr="007858F7">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16B61717" w14:textId="77777777" w:rsidR="00E60CD7" w:rsidRPr="007858F7" w:rsidRDefault="00E60CD7" w:rsidP="00E60CD7">
      <w:pPr>
        <w:pStyle w:val="Textonotapie"/>
        <w:ind w:left="567" w:hanging="567"/>
        <w:jc w:val="both"/>
        <w:rPr>
          <w:rFonts w:ascii="Arial Narrow" w:eastAsia="Arial Narrow" w:hAnsi="Arial Narrow" w:cs="Arial Narrow"/>
          <w:sz w:val="16"/>
          <w:szCs w:val="16"/>
        </w:rPr>
      </w:pPr>
      <w:r w:rsidRPr="007858F7">
        <w:rPr>
          <w:rStyle w:val="Refdenotaalpie"/>
          <w:rFonts w:ascii="Arial Narrow" w:eastAsia="Arial Narrow" w:hAnsi="Arial Narrow" w:cs="Arial Narrow"/>
          <w:sz w:val="16"/>
          <w:szCs w:val="16"/>
          <w:vertAlign w:val="superscript"/>
        </w:rPr>
        <w:footnoteRef/>
      </w:r>
      <w:r w:rsidRPr="007858F7">
        <w:rPr>
          <w:rFonts w:ascii="Arial Narrow" w:eastAsia="Arial Narrow" w:hAnsi="Arial Narrow" w:cs="Arial Narrow"/>
          <w:sz w:val="16"/>
          <w:szCs w:val="16"/>
        </w:rPr>
        <w:t xml:space="preserve"> </w:t>
      </w:r>
      <w:r w:rsidRPr="007858F7">
        <w:rPr>
          <w:rFonts w:ascii="Arial Narrow" w:eastAsia="Arial Narrow" w:hAnsi="Arial Narrow" w:cs="Arial Narrow"/>
          <w:sz w:val="16"/>
          <w:szCs w:val="16"/>
        </w:rPr>
        <w:tab/>
      </w:r>
      <w:r w:rsidRPr="007858F7">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7858F7">
        <w:rPr>
          <w:rFonts w:ascii="Arial Narrow" w:eastAsia="Arial Narrow" w:hAnsi="Arial Narrow" w:cs="Arial Narrow"/>
          <w:b/>
          <w:sz w:val="16"/>
          <w:szCs w:val="16"/>
        </w:rPr>
        <w:t/>
      </w:r>
      <w:proofErr w:type="spellEnd"/>
      <w:r w:rsidRPr="007858F7">
        <w:rPr>
          <w:rFonts w:ascii="Arial Narrow" w:eastAsia="Arial Narrow" w:hAnsi="Arial Narrow" w:cs="Arial Narrow"/>
          <w:b/>
          <w:sz w:val="16"/>
          <w:szCs w:val="16"/>
        </w:rPr>
        <w:t xml:space="preserve"> 006-2026-JUS y publicado el 30 de abril de 2026</w:t>
      </w:r>
    </w:p>
    <w:p w14:paraId="62A07D4F" w14:textId="77777777" w:rsidR="00E60CD7" w:rsidRPr="007858F7" w:rsidRDefault="00E60CD7" w:rsidP="00E60CD7">
      <w:pPr>
        <w:pStyle w:val="Textonotapie"/>
        <w:ind w:left="1134" w:hanging="567"/>
        <w:jc w:val="both"/>
        <w:rPr>
          <w:rFonts w:ascii="Arial Narrow" w:eastAsia="Arial Narrow" w:hAnsi="Arial Narrow" w:cs="Arial Narrow"/>
          <w:b/>
          <w:bCs/>
          <w:sz w:val="16"/>
          <w:szCs w:val="16"/>
        </w:rPr>
      </w:pPr>
      <w:r w:rsidRPr="007858F7">
        <w:rPr>
          <w:rFonts w:ascii="Arial Narrow" w:eastAsia="Arial Narrow" w:hAnsi="Arial Narrow" w:cs="Arial Narrow"/>
          <w:b/>
          <w:bCs/>
          <w:sz w:val="16"/>
          <w:szCs w:val="16"/>
        </w:rPr>
        <w:t>Artículo 20.- Modalidades de notificación</w:t>
      </w:r>
    </w:p>
    <w:p w14:paraId="41F42321" w14:textId="77777777" w:rsidR="00E60CD7" w:rsidRPr="007858F7" w:rsidRDefault="00E60CD7" w:rsidP="00E60CD7">
      <w:pPr>
        <w:pStyle w:val="Textonotapie"/>
        <w:ind w:left="1134" w:hanging="567"/>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20.4. </w:t>
      </w:r>
      <w:r w:rsidRPr="007858F7">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7858F7" w:rsidRDefault="00E60CD7" w:rsidP="00E60CD7">
      <w:pPr>
        <w:pStyle w:val="Textonotapie"/>
        <w:ind w:left="1134"/>
        <w:jc w:val="both"/>
        <w:rPr>
          <w:rFonts w:ascii="Arial Narrow" w:eastAsia="Arial Narrow" w:hAnsi="Arial Narrow" w:cs="Arial Narrow"/>
          <w:sz w:val="16"/>
          <w:szCs w:val="16"/>
        </w:rPr>
      </w:pPr>
      <w:r w:rsidRPr="007858F7">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7858F7" w:rsidRDefault="00E60CD7" w:rsidP="00E60CD7">
      <w:pPr>
        <w:pStyle w:val="Textonotapie"/>
        <w:ind w:left="1134"/>
        <w:jc w:val="both"/>
        <w:rPr>
          <w:rFonts w:ascii="Arial Narrow" w:eastAsia="Arial Narrow" w:hAnsi="Arial Narrow" w:cs="Arial Narrow"/>
          <w:sz w:val="16"/>
          <w:szCs w:val="16"/>
        </w:rPr>
      </w:pPr>
      <w:r w:rsidRPr="007858F7">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4239"/>
    <w:rsid w:val="000A2C5A"/>
    <w:rsid w:val="000C03E0"/>
    <w:rsid w:val="0015279C"/>
    <w:rsid w:val="00190BAE"/>
    <w:rsid w:val="001B53C4"/>
    <w:rsid w:val="001B5674"/>
    <w:rsid w:val="001B6467"/>
    <w:rsid w:val="001B6FB2"/>
    <w:rsid w:val="001D00D0"/>
    <w:rsid w:val="001E7CC1"/>
    <w:rsid w:val="002763FC"/>
    <w:rsid w:val="00290C55"/>
    <w:rsid w:val="00295E2A"/>
    <w:rsid w:val="002B2DF7"/>
    <w:rsid w:val="003022E2"/>
    <w:rsid w:val="00302D7F"/>
    <w:rsid w:val="003519E6"/>
    <w:rsid w:val="00365EA0"/>
    <w:rsid w:val="0037019B"/>
    <w:rsid w:val="003748FB"/>
    <w:rsid w:val="003C6E4E"/>
    <w:rsid w:val="003D17A6"/>
    <w:rsid w:val="003D5303"/>
    <w:rsid w:val="003E4E8A"/>
    <w:rsid w:val="003F31B6"/>
    <w:rsid w:val="00487E7F"/>
    <w:rsid w:val="004C2C9C"/>
    <w:rsid w:val="005004DB"/>
    <w:rsid w:val="00523F44"/>
    <w:rsid w:val="0055663D"/>
    <w:rsid w:val="005D655C"/>
    <w:rsid w:val="005D7A26"/>
    <w:rsid w:val="0062108E"/>
    <w:rsid w:val="00621D96"/>
    <w:rsid w:val="00626395"/>
    <w:rsid w:val="006A106A"/>
    <w:rsid w:val="006D49AD"/>
    <w:rsid w:val="006F4C53"/>
    <w:rsid w:val="006F6238"/>
    <w:rsid w:val="00727DB1"/>
    <w:rsid w:val="0073033D"/>
    <w:rsid w:val="00745358"/>
    <w:rsid w:val="00762EA4"/>
    <w:rsid w:val="00770C31"/>
    <w:rsid w:val="007858F7"/>
    <w:rsid w:val="007D0679"/>
    <w:rsid w:val="008233F6"/>
    <w:rsid w:val="0083186C"/>
    <w:rsid w:val="008424BB"/>
    <w:rsid w:val="008834B0"/>
    <w:rsid w:val="00890B1F"/>
    <w:rsid w:val="008B0F47"/>
    <w:rsid w:val="008B33D0"/>
    <w:rsid w:val="008B7CCF"/>
    <w:rsid w:val="008C57C6"/>
    <w:rsid w:val="008F468A"/>
    <w:rsid w:val="008F7DAF"/>
    <w:rsid w:val="00930981"/>
    <w:rsid w:val="009957B5"/>
    <w:rsid w:val="009D2900"/>
    <w:rsid w:val="009D7D45"/>
    <w:rsid w:val="00A37879"/>
    <w:rsid w:val="00A5397A"/>
    <w:rsid w:val="00A814F8"/>
    <w:rsid w:val="00A84194"/>
    <w:rsid w:val="00A9488B"/>
    <w:rsid w:val="00AA1996"/>
    <w:rsid w:val="00B27F07"/>
    <w:rsid w:val="00B41B42"/>
    <w:rsid w:val="00B42827"/>
    <w:rsid w:val="00B54CFB"/>
    <w:rsid w:val="00B57B88"/>
    <w:rsid w:val="00B906B1"/>
    <w:rsid w:val="00B91E42"/>
    <w:rsid w:val="00BC5637"/>
    <w:rsid w:val="00BD2086"/>
    <w:rsid w:val="00C009F5"/>
    <w:rsid w:val="00C505BD"/>
    <w:rsid w:val="00CA102F"/>
    <w:rsid w:val="00CA50CD"/>
    <w:rsid w:val="00CD0C8E"/>
    <w:rsid w:val="00CD62B5"/>
    <w:rsid w:val="00CE2BAF"/>
    <w:rsid w:val="00D17151"/>
    <w:rsid w:val="00D41914"/>
    <w:rsid w:val="00D56316"/>
    <w:rsid w:val="00D72130"/>
    <w:rsid w:val="00D81782"/>
    <w:rsid w:val="00DA79A0"/>
    <w:rsid w:val="00DB5234"/>
    <w:rsid w:val="00DC5903"/>
    <w:rsid w:val="00E06E9E"/>
    <w:rsid w:val="00E60CD7"/>
    <w:rsid w:val="00E6140E"/>
    <w:rsid w:val="00E83548"/>
    <w:rsid w:val="00E92737"/>
    <w:rsid w:val="00ED416C"/>
    <w:rsid w:val="00ED4B2D"/>
    <w:rsid w:val="00EE3204"/>
    <w:rsid w:val="00F027A2"/>
    <w:rsid w:val="00F61E34"/>
    <w:rsid w:val="00F72ED8"/>
    <w:rsid w:val="00F850B6"/>
    <w:rsid w:val="00F9667D"/>
    <w:rsid w:val="00F970D8"/>
    <w:rsid w:val="00FA4D41"/>
    <w:rsid w:val="00FC51BB"/>
    <w:rsid w:val="00FD2EF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7</Pages>
  <Words>2068</Words>
  <Characters>11374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28</cp:revision>
  <dcterms:created xsi:type="dcterms:W3CDTF">2024-06-18T08:44:00Z</dcterms:created>
  <dcterms:modified xsi:type="dcterms:W3CDTF">2025-10-07T13:59:00Z</dcterms:modified>
</cp:coreProperties>
</file>