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B4C8A20" w:rsidR="00CA59A2" w:rsidRPr="0026598E" w:rsidRDefault="00CA59A2" w:rsidP="00BD483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2D9" w:rsidRPr="006652D9">
        <w:rPr>
          <w:rFonts w:ascii="Arial Narrow" w:eastAsia="Arial Narrow" w:hAnsi="Arial Narrow" w:cs="Arial Narrow"/>
          <w:b/>
          <w:bCs/>
          <w:color w:val="000000"/>
          <w:kern w:val="0"/>
          <w:sz w:val="22"/>
          <w:szCs w:val="22"/>
          <w:shd w:val="clear" w:color="auto" w:fill="FFFFFF"/>
          <w:lang w:eastAsia="es-PE"/>
          <w14:ligatures w14:val="none"/>
        </w:rPr>
        <w:t>1447-2026/CC1</w:t>
      </w:r>
    </w:p>
    <w:p w14:paraId="7E5DC22B" w14:textId="44622D44"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67853F9"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DENUNCIADO</w:t>
      </w:r>
      <w:r w:rsidRPr="00790868">
        <w:rPr>
          <w:rFonts w:ascii="Arial Narrow" w:eastAsia="Arial Narrow" w:hAnsi="Arial Narrow" w:cs="Arial Narrow"/>
          <w:b/>
          <w:color w:val="000000"/>
          <w:kern w:val="0"/>
          <w:sz w:val="22"/>
          <w:szCs w:val="22"/>
          <w:lang w:eastAsia="es-PE"/>
          <w14:ligatures w14:val="none"/>
        </w:rPr>
        <w:tab/>
        <w:t>:</w:t>
      </w:r>
      <w:r w:rsidRPr="00790868">
        <w:rPr>
          <w:rFonts w:ascii="Arial Narrow" w:eastAsia="Arial Narrow" w:hAnsi="Arial Narrow" w:cs="Arial Narrow"/>
          <w:b/>
          <w:color w:val="000000"/>
          <w:kern w:val="0"/>
          <w:sz w:val="22"/>
          <w:szCs w:val="22"/>
          <w:lang w:eastAsia="es-PE"/>
          <w14:ligatures w14:val="none"/>
        </w:rPr>
        <w:tab/>
      </w:r>
      <w:r w:rsidR="00790868" w:rsidRPr="0079086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90868">
        <w:rPr>
          <w:rFonts w:ascii="Arial Narrow" w:eastAsia="Arial Narrow" w:hAnsi="Arial Narrow" w:cs="Arial Narrow"/>
          <w:b/>
          <w:color w:val="000000"/>
          <w:kern w:val="0"/>
          <w:sz w:val="22"/>
          <w:szCs w:val="22"/>
          <w:lang w:eastAsia="es-PE"/>
          <w14:ligatures w14:val="none"/>
        </w:rPr>
        <w:t>(</w:t>
      </w:r>
      <w:r w:rsidR="00790868" w:rsidRPr="00790868">
        <w:rPr>
          <w:rFonts w:ascii="Arial Narrow" w:eastAsia="Arial Narrow" w:hAnsi="Arial Narrow" w:cs="Arial Narrow"/>
          <w:b/>
          <w:color w:val="000000"/>
          <w:kern w:val="0"/>
          <w:sz w:val="22"/>
          <w:szCs w:val="22"/>
          <w:lang w:eastAsia="es-PE"/>
          <w14:ligatures w14:val="none"/>
        </w:rPr>
        <w:t>PACÍFICO</w:t>
      </w:r>
      <w:r w:rsidRPr="00790868">
        <w:rPr>
          <w:rFonts w:ascii="Arial Narrow" w:eastAsia="Arial Narrow" w:hAnsi="Arial Narrow" w:cs="Arial Narrow"/>
          <w:b/>
          <w:color w:val="000000"/>
          <w:kern w:val="0"/>
          <w:sz w:val="22"/>
          <w:szCs w:val="22"/>
          <w:lang w:eastAsia="es-PE"/>
          <w14:ligatures w14:val="none"/>
        </w:rPr>
        <w:t>)</w:t>
      </w:r>
    </w:p>
    <w:p w14:paraId="022D2B94" w14:textId="77777777"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MATERIAS</w:t>
      </w:r>
      <w:r w:rsidRPr="00790868">
        <w:rPr>
          <w:rFonts w:ascii="Arial Narrow" w:eastAsia="Arial Narrow" w:hAnsi="Arial Narrow" w:cs="Arial Narrow"/>
          <w:b/>
          <w:color w:val="000000"/>
          <w:kern w:val="0"/>
          <w:sz w:val="22"/>
          <w:szCs w:val="22"/>
          <w:lang w:eastAsia="es-PE"/>
          <w14:ligatures w14:val="none"/>
        </w:rPr>
        <w:tab/>
        <w:t xml:space="preserve">: </w:t>
      </w:r>
      <w:r w:rsidRPr="0079086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90868" w:rsidRDefault="00CA59A2" w:rsidP="00BD483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652D9" w:rsidRDefault="00CA59A2" w:rsidP="00BD483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 xml:space="preserve">RESOLUCIÓN </w:t>
      </w:r>
      <w:r w:rsidRPr="00790868">
        <w:rPr>
          <w:rFonts w:ascii="Arial Narrow" w:eastAsia="Arial Narrow" w:hAnsi="Arial Narrow" w:cs="Arial Narrow"/>
          <w:b/>
          <w:color w:val="000000"/>
          <w:kern w:val="0"/>
          <w:sz w:val="22"/>
          <w:szCs w:val="22"/>
          <w:lang w:eastAsia="es-PE"/>
          <w14:ligatures w14:val="none"/>
        </w:rPr>
        <w:tab/>
        <w:t>:</w:t>
      </w:r>
      <w:r w:rsidRPr="00790868">
        <w:rPr>
          <w:rFonts w:ascii="Arial Narrow" w:eastAsia="Arial Narrow" w:hAnsi="Arial Narrow" w:cs="Arial Narrow"/>
          <w:b/>
          <w:color w:val="000000"/>
          <w:kern w:val="0"/>
          <w:sz w:val="22"/>
          <w:szCs w:val="22"/>
          <w:lang w:eastAsia="es-PE"/>
          <w14:ligatures w14:val="none"/>
        </w:rPr>
        <w:tab/>
        <w:t>2</w:t>
      </w:r>
    </w:p>
    <w:p w14:paraId="5BA3A18D" w14:textId="77777777" w:rsidR="00CA59A2" w:rsidRPr="006652D9"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52CFE5" w:rsidR="00CA59A2" w:rsidRPr="0026598E"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652D9">
        <w:rPr>
          <w:rFonts w:ascii="Arial Narrow" w:eastAsia="Arial Narrow" w:hAnsi="Arial Narrow" w:cs="Arial Narrow"/>
          <w:color w:val="000000"/>
          <w:kern w:val="0"/>
          <w:sz w:val="22"/>
          <w:szCs w:val="22"/>
          <w:shd w:val="clear" w:color="auto" w:fill="FFFFFF"/>
          <w:lang w:eastAsia="es-PE"/>
          <w14:ligatures w14:val="none"/>
        </w:rPr>
        <w:t xml:space="preserve">Lima, </w:t>
      </w:r>
      <w:r w:rsidR="006652D9" w:rsidRPr="006652D9">
        <w:rPr>
          <w:rFonts w:ascii="Arial Narrow" w:eastAsia="Arial Narrow" w:hAnsi="Arial Narrow" w:cs="Arial Narrow"/>
          <w:color w:val="000000"/>
          <w:kern w:val="0"/>
          <w:sz w:val="22"/>
          <w:szCs w:val="22"/>
          <w:shd w:val="clear" w:color="auto" w:fill="FFFFFF"/>
          <w:lang w:eastAsia="es-PE"/>
          <w14:ligatures w14:val="none"/>
        </w:rPr>
        <w:t xml:space="preserve">20 de mayo de 2026</w:t>
      </w:r>
      <w:r w:rsidRPr="006652D9">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6652D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652D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D483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76FE93A" w:rsidR="00CA59A2" w:rsidRPr="00724067" w:rsidRDefault="00CA59A2" w:rsidP="00BD483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abril de 2026, el señor [APELLIDO] denunció a Pacífico por presuntas infracciones a la Ley 29571, Código de Protección y Defensa del Consumidor (en adelante, Código), señalando lo siguiente:</w:t>
      </w:r>
      <w:r w:rsidRPr="000810E5">
        <w:rPr>
          <w:rFonts w:ascii="Arial Narrow" w:eastAsia="Arial Narrow" w:hAnsi="Arial Narrow" w:cs="Arial Narrow"/>
          <w:color w:val="000000"/>
          <w:kern w:val="0"/>
          <w:sz w:val="22"/>
          <w:szCs w:val="22"/>
          <w:lang w:val="es-ES" w:eastAsia="es-ES"/>
          <w14:ligatures w14:val="none"/>
        </w:rPr>
        <w:t xml:space="preserve"/>
      </w:r>
      <w:r w:rsidR="000810E5" w:rsidRPr="000810E5">
        <w:rPr>
          <w:rFonts w:ascii="Arial Narrow" w:eastAsia="Arial Narrow" w:hAnsi="Arial Narrow" w:cs="Arial Narrow"/>
          <w:color w:val="000000"/>
          <w:kern w:val="0"/>
          <w:sz w:val="22"/>
          <w:szCs w:val="22"/>
          <w:lang w:val="es-ES" w:eastAsia="es-ES"/>
          <w14:ligatures w14:val="none"/>
        </w:rPr>
        <w:t/>
      </w:r>
      <w:r w:rsidR="00996DC2"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kern w:val="0"/>
          <w14:ligatures w14:val="none"/>
          <w:sz w:val="22"/>
          <w:szCs w:val="22"/>
        </w:rPr>
        <w:t xml:space="preserve"/>
      </w:r>
      <w:r w:rsidR="000810E5"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kern w:val="0"/>
          <w14:ligatures w14:val="none"/>
          <w:sz w:val="22"/>
          <w:szCs w:val="22"/>
        </w:rPr>
        <w:t xml:space="preserve"/>
      </w:r>
      <w:r w:rsidR="000810E5" w:rsidRPr="000810E5">
        <w:rPr>
          <w:rFonts w:ascii="Arial Narrow" w:eastAsia="Arial Narrow" w:hAnsi="Arial Narrow" w:cs="Arial Narrow"/>
          <w:kern w:val="0"/>
          <w14:ligatures w14:val="none"/>
          <w:sz w:val="22"/>
          <w:szCs w:val="22"/>
        </w:rPr>
        <w:t xml:space="preserve"/>
      </w:r>
      <w:r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color w:val="000000"/>
          <w:kern w:val="0"/>
          <w:sz w:val="22"/>
          <w:szCs w:val="22"/>
          <w:lang w:val="es-ES" w:eastAsia="es-ES"/>
          <w14:ligatures w14:val="none"/>
        </w:rPr>
        <w:t xml:space="preserve"/>
      </w:r>
      <w:r w:rsidR="000810E5" w:rsidRPr="000810E5">
        <w:rPr>
          <w:rFonts w:ascii="Arial Narrow" w:eastAsia="Arial Narrow" w:hAnsi="Arial Narrow" w:cs="Arial Narrow"/>
          <w:color w:val="000000"/>
          <w:kern w:val="0"/>
          <w:sz w:val="22"/>
          <w:szCs w:val="22"/>
          <w:lang w:val="es-ES" w:eastAsia="es-ES"/>
          <w14:ligatures w14:val="none"/>
        </w:rPr>
        <w:t xml:space="preserve"/>
      </w:r>
      <w:r w:rsidRPr="000810E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color w:val="000000"/>
          <w:kern w:val="0"/>
          <w:sz w:val="22"/>
          <w:szCs w:val="22"/>
          <w:lang w:val="es-ES" w:eastAsia="es-ES"/>
          <w14:ligatures w14:val="none"/>
        </w:rPr>
        <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24067" w:rsidRDefault="00CA59A2" w:rsidP="00BD483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2CAE674" w14:textId="6E2DC3D8"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El 15 de enero de 2024, adquirió el </w:t>
      </w:r>
      <w:r w:rsidRPr="00724067">
        <w:rPr>
          <w:rFonts w:ascii="Arial Narrow" w:eastAsia="Arial Narrow" w:hAnsi="Arial Narrow" w:cs="Arial Narrow"/>
          <w:color w:val="000000"/>
          <w:kern w:val="0"/>
          <w:sz w:val="22"/>
          <w:szCs w:val="22"/>
          <w:lang w:val="es-ES" w:eastAsia="es-ES"/>
          <w14:ligatures w14:val="none"/>
        </w:rPr>
        <w:t xml:space="preserve">Seguro Vehicular </w:t>
      </w:r>
      <w:r w:rsidRPr="00724067">
        <w:rPr>
          <w:rFonts w:ascii="Arial Narrow" w:eastAsia="Arial Narrow" w:hAnsi="Arial Narrow" w:cs="Arial Narrow"/>
          <w:color w:val="000000"/>
          <w:kern w:val="0"/>
          <w:sz w:val="22"/>
          <w:szCs w:val="22"/>
          <w:lang w:eastAsia="es-ES"/>
          <w14:ligatures w14:val="none"/>
        </w:rPr>
        <w:t xml:space="preserve">– Póliza 2009494396 (en adelante, </w:t>
      </w:r>
      <w:r w:rsidRPr="00724067">
        <w:rPr>
          <w:rFonts w:ascii="Arial Narrow" w:eastAsia="Arial Narrow" w:hAnsi="Arial Narrow" w:cs="Arial Narrow"/>
          <w:color w:val="000000"/>
          <w:kern w:val="0"/>
          <w:sz w:val="22"/>
          <w:szCs w:val="22"/>
          <w:lang w:val="es-ES" w:eastAsia="es-ES"/>
          <w14:ligatures w14:val="none"/>
        </w:rPr>
        <w:t>Seguro Vehicular</w:t>
      </w:r>
      <w:r w:rsidRPr="00724067">
        <w:rPr>
          <w:rFonts w:ascii="Arial Narrow" w:eastAsia="Arial Narrow" w:hAnsi="Arial Narrow" w:cs="Arial Narrow"/>
          <w:color w:val="000000"/>
          <w:kern w:val="0"/>
          <w:sz w:val="22"/>
          <w:szCs w:val="22"/>
          <w:lang w:eastAsia="es-ES"/>
          <w14:ligatures w14:val="none"/>
        </w:rPr>
        <w:t>)</w:t>
      </w:r>
      <w:r w:rsidR="00B84D95" w:rsidRPr="00724067">
        <w:rPr>
          <w:rFonts w:ascii="Arial Narrow" w:eastAsia="Arial Narrow" w:hAnsi="Arial Narrow" w:cs="Arial Narrow"/>
          <w:color w:val="000000"/>
          <w:kern w:val="0"/>
          <w:sz w:val="22"/>
          <w:szCs w:val="22"/>
          <w:lang w:eastAsia="es-ES"/>
          <w14:ligatures w14:val="none"/>
        </w:rPr>
        <w:t xml:space="preserve"> emitido por </w:t>
      </w:r>
      <w:r w:rsidR="00B84D95"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para asegurar el vehículo con Placa de Rodaje CDC635 (en adelante, vehículo asegurado)</w:t>
      </w:r>
      <w:r w:rsidR="00015B03" w:rsidRPr="00724067">
        <w:rPr>
          <w:rFonts w:ascii="Arial Narrow" w:eastAsia="Arial Narrow" w:hAnsi="Arial Narrow" w:cs="Arial Narrow"/>
          <w:color w:val="000000"/>
          <w:kern w:val="0"/>
          <w:sz w:val="22"/>
          <w:szCs w:val="22"/>
          <w:lang w:eastAsia="es-ES"/>
          <w14:ligatures w14:val="none"/>
        </w:rPr>
        <w:t xml:space="preserve">, el cual incluía la </w:t>
      </w:r>
      <w:r w:rsidRPr="00724067">
        <w:rPr>
          <w:rFonts w:ascii="Arial Narrow" w:eastAsia="Arial Narrow" w:hAnsi="Arial Narrow" w:cs="Arial Narrow"/>
          <w:color w:val="000000"/>
          <w:kern w:val="0"/>
          <w:sz w:val="22"/>
          <w:szCs w:val="22"/>
          <w:lang w:eastAsia="es-ES"/>
          <w14:ligatures w14:val="none"/>
        </w:rPr>
        <w:t>cobertura por robo total.</w:t>
      </w:r>
    </w:p>
    <w:p w14:paraId="460AC496" w14:textId="77777777" w:rsidR="00DA4276" w:rsidRPr="00724067" w:rsidRDefault="00DA4276" w:rsidP="00BD483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321A0C4" w14:textId="57D06C5C"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El 27 de setiembre de 2024, ocurrió el robo total del </w:t>
      </w:r>
      <w:r w:rsidR="00B84D95" w:rsidRPr="00724067">
        <w:rPr>
          <w:rFonts w:ascii="Arial Narrow" w:eastAsia="Arial Narrow" w:hAnsi="Arial Narrow" w:cs="Arial Narrow"/>
          <w:color w:val="000000"/>
          <w:kern w:val="0"/>
          <w:sz w:val="22"/>
          <w:szCs w:val="22"/>
          <w:lang w:eastAsia="es-ES"/>
          <w14:ligatures w14:val="none"/>
        </w:rPr>
        <w:t>vehículo asegurado</w:t>
      </w:r>
      <w:r w:rsidRPr="00724067">
        <w:rPr>
          <w:rFonts w:ascii="Arial Narrow" w:eastAsia="Arial Narrow" w:hAnsi="Arial Narrow" w:cs="Arial Narrow"/>
          <w:color w:val="000000"/>
          <w:kern w:val="0"/>
          <w:sz w:val="22"/>
          <w:szCs w:val="22"/>
          <w:lang w:eastAsia="es-ES"/>
          <w14:ligatures w14:val="none"/>
        </w:rPr>
        <w:t>.</w:t>
      </w:r>
      <w:r w:rsidR="00B84D95" w:rsidRPr="00724067">
        <w:rPr>
          <w:rFonts w:ascii="Arial Narrow" w:eastAsia="Arial Narrow" w:hAnsi="Arial Narrow" w:cs="Arial Narrow"/>
          <w:color w:val="000000"/>
          <w:kern w:val="0"/>
          <w:sz w:val="22"/>
          <w:szCs w:val="22"/>
          <w:lang w:eastAsia="es-ES"/>
          <w14:ligatures w14:val="none"/>
        </w:rPr>
        <w:t xml:space="preserve"> Posteriormente</w:t>
      </w:r>
      <w:r w:rsidRPr="00724067">
        <w:rPr>
          <w:rFonts w:ascii="Arial Narrow" w:eastAsia="Arial Narrow" w:hAnsi="Arial Narrow" w:cs="Arial Narrow"/>
          <w:color w:val="000000"/>
          <w:kern w:val="0"/>
          <w:sz w:val="22"/>
          <w:szCs w:val="22"/>
          <w:lang w:eastAsia="es-ES"/>
          <w14:ligatures w14:val="none"/>
        </w:rPr>
        <w:t xml:space="preserve">, solicitó a </w:t>
      </w:r>
      <w:r w:rsidR="00B84D95" w:rsidRPr="00724067">
        <w:rPr>
          <w:rFonts w:ascii="Arial Narrow" w:eastAsia="Arial Narrow" w:hAnsi="Arial Narrow" w:cs="Arial Narrow"/>
          <w:color w:val="000000"/>
          <w:kern w:val="0"/>
          <w:sz w:val="22"/>
          <w:szCs w:val="22"/>
          <w:lang w:val="es-ES" w:eastAsia="es-ES"/>
          <w14:ligatures w14:val="none"/>
        </w:rPr>
        <w:t>Pacífico</w:t>
      </w:r>
      <w:r w:rsidR="00B84D95" w:rsidRPr="00724067">
        <w:rPr>
          <w:rFonts w:ascii="Arial Narrow" w:eastAsia="Arial Narrow" w:hAnsi="Arial Narrow" w:cs="Arial Narrow"/>
          <w:color w:val="000000"/>
          <w:kern w:val="0"/>
          <w:sz w:val="22"/>
          <w:szCs w:val="22"/>
          <w:lang w:eastAsia="es-ES"/>
          <w14:ligatures w14:val="none"/>
        </w:rPr>
        <w:t xml:space="preserve"> </w:t>
      </w:r>
      <w:r w:rsidRPr="00724067">
        <w:rPr>
          <w:rFonts w:ascii="Arial Narrow" w:eastAsia="Arial Narrow" w:hAnsi="Arial Narrow" w:cs="Arial Narrow"/>
          <w:color w:val="000000"/>
          <w:kern w:val="0"/>
          <w:sz w:val="22"/>
          <w:szCs w:val="22"/>
          <w:lang w:eastAsia="es-ES"/>
          <w14:ligatures w14:val="none"/>
        </w:rPr>
        <w:t xml:space="preserve">el </w:t>
      </w:r>
      <w:r w:rsidR="00B84D95" w:rsidRPr="00724067">
        <w:rPr>
          <w:rFonts w:ascii="Arial Narrow" w:eastAsia="Arial Narrow" w:hAnsi="Arial Narrow" w:cs="Arial Narrow"/>
          <w:color w:val="000000"/>
          <w:kern w:val="0"/>
          <w:sz w:val="22"/>
          <w:szCs w:val="22"/>
          <w:lang w:eastAsia="es-ES"/>
          <w14:ligatures w14:val="none"/>
        </w:rPr>
        <w:t>otorgamiento</w:t>
      </w:r>
      <w:r w:rsidRPr="00724067">
        <w:rPr>
          <w:rFonts w:ascii="Arial Narrow" w:eastAsia="Arial Narrow" w:hAnsi="Arial Narrow" w:cs="Arial Narrow"/>
          <w:color w:val="000000"/>
          <w:kern w:val="0"/>
          <w:sz w:val="22"/>
          <w:szCs w:val="22"/>
          <w:lang w:eastAsia="es-ES"/>
          <w14:ligatures w14:val="none"/>
        </w:rPr>
        <w:t xml:space="preserve"> de la cobertura por robo total correspondiente al </w:t>
      </w:r>
      <w:r w:rsidR="00B84D95" w:rsidRPr="00724067">
        <w:rPr>
          <w:rFonts w:ascii="Arial Narrow" w:eastAsia="Arial Narrow" w:hAnsi="Arial Narrow" w:cs="Arial Narrow"/>
          <w:color w:val="000000"/>
          <w:kern w:val="0"/>
          <w:sz w:val="22"/>
          <w:szCs w:val="22"/>
          <w:lang w:val="es-ES" w:eastAsia="es-ES"/>
          <w14:ligatures w14:val="none"/>
        </w:rPr>
        <w:t>Seguro Vehicular</w:t>
      </w:r>
      <w:r w:rsidRPr="00724067">
        <w:rPr>
          <w:rFonts w:ascii="Arial Narrow" w:eastAsia="Arial Narrow" w:hAnsi="Arial Narrow" w:cs="Arial Narrow"/>
          <w:color w:val="000000"/>
          <w:kern w:val="0"/>
          <w:sz w:val="22"/>
          <w:szCs w:val="22"/>
          <w:lang w:eastAsia="es-ES"/>
          <w14:ligatures w14:val="none"/>
        </w:rPr>
        <w:t>.</w:t>
      </w:r>
    </w:p>
    <w:p w14:paraId="7C21658D" w14:textId="77777777" w:rsidR="00DA4276" w:rsidRPr="00724067" w:rsidRDefault="00DA4276" w:rsidP="00BD483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41D713" w14:textId="5C521E0F" w:rsidR="00DA4276" w:rsidRPr="00724067" w:rsidRDefault="00B84D95"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No obstante</w:t>
      </w:r>
      <w:r w:rsidR="00DA4276" w:rsidRPr="00724067">
        <w:rPr>
          <w:rFonts w:ascii="Arial Narrow" w:eastAsia="Arial Narrow" w:hAnsi="Arial Narrow" w:cs="Arial Narrow"/>
          <w:color w:val="000000"/>
          <w:kern w:val="0"/>
          <w:sz w:val="22"/>
          <w:szCs w:val="22"/>
          <w:lang w:eastAsia="es-ES"/>
          <w14:ligatures w14:val="none"/>
        </w:rPr>
        <w:t xml:space="preserve">, </w:t>
      </w:r>
      <w:r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xml:space="preserve"> </w:t>
      </w:r>
      <w:r w:rsidR="00DA4276" w:rsidRPr="00724067">
        <w:rPr>
          <w:rFonts w:ascii="Arial Narrow" w:eastAsia="Arial Narrow" w:hAnsi="Arial Narrow" w:cs="Arial Narrow"/>
          <w:color w:val="000000"/>
          <w:kern w:val="0"/>
          <w:sz w:val="22"/>
          <w:szCs w:val="22"/>
          <w:lang w:eastAsia="es-ES"/>
          <w14:ligatures w14:val="none"/>
        </w:rPr>
        <w:t xml:space="preserve">denegó </w:t>
      </w:r>
      <w:r w:rsidRPr="00724067">
        <w:rPr>
          <w:rFonts w:ascii="Arial Narrow" w:eastAsia="Arial Narrow" w:hAnsi="Arial Narrow" w:cs="Arial Narrow"/>
          <w:color w:val="000000"/>
          <w:kern w:val="0"/>
          <w:sz w:val="22"/>
          <w:szCs w:val="22"/>
          <w:lang w:eastAsia="es-ES"/>
          <w14:ligatures w14:val="none"/>
        </w:rPr>
        <w:t>su solicitud de</w:t>
      </w:r>
      <w:r w:rsidR="00DA4276" w:rsidRPr="00724067">
        <w:rPr>
          <w:rFonts w:ascii="Arial Narrow" w:eastAsia="Arial Narrow" w:hAnsi="Arial Narrow" w:cs="Arial Narrow"/>
          <w:color w:val="000000"/>
          <w:kern w:val="0"/>
          <w:sz w:val="22"/>
          <w:szCs w:val="22"/>
          <w:lang w:eastAsia="es-ES"/>
          <w14:ligatures w14:val="none"/>
        </w:rPr>
        <w:t xml:space="preserve"> cobertura, señalando como sustento que el </w:t>
      </w:r>
      <w:r w:rsidRPr="00724067">
        <w:rPr>
          <w:rFonts w:ascii="Arial Narrow" w:eastAsia="Arial Narrow" w:hAnsi="Arial Narrow" w:cs="Arial Narrow"/>
          <w:color w:val="000000"/>
          <w:kern w:val="0"/>
          <w:sz w:val="22"/>
          <w:szCs w:val="22"/>
          <w:lang w:eastAsia="es-ES"/>
          <w14:ligatures w14:val="none"/>
        </w:rPr>
        <w:t xml:space="preserve">vehículo asegurado </w:t>
      </w:r>
      <w:r w:rsidR="00DA4276" w:rsidRPr="00724067">
        <w:rPr>
          <w:rFonts w:ascii="Arial Narrow" w:eastAsia="Arial Narrow" w:hAnsi="Arial Narrow" w:cs="Arial Narrow"/>
          <w:color w:val="000000"/>
          <w:kern w:val="0"/>
          <w:sz w:val="22"/>
          <w:szCs w:val="22"/>
          <w:lang w:eastAsia="es-ES"/>
          <w14:ligatures w14:val="none"/>
        </w:rPr>
        <w:t xml:space="preserve">no contaba con un dispositivo de </w:t>
      </w:r>
      <w:r w:rsidR="00F96015" w:rsidRPr="00724067">
        <w:rPr>
          <w:rFonts w:ascii="Arial Narrow" w:eastAsia="Arial Narrow" w:hAnsi="Arial Narrow" w:cs="Arial Narrow"/>
          <w:color w:val="000000"/>
          <w:kern w:val="0"/>
          <w:sz w:val="22"/>
          <w:szCs w:val="22"/>
          <w:lang w:eastAsia="es-ES"/>
          <w14:ligatures w14:val="none"/>
        </w:rPr>
        <w:t xml:space="preserve">sistema de posicionamiento global (en adelante, GPS) </w:t>
      </w:r>
      <w:r w:rsidR="00DA4276" w:rsidRPr="00724067">
        <w:rPr>
          <w:rFonts w:ascii="Arial Narrow" w:eastAsia="Arial Narrow" w:hAnsi="Arial Narrow" w:cs="Arial Narrow"/>
          <w:color w:val="000000"/>
          <w:kern w:val="0"/>
          <w:sz w:val="22"/>
          <w:szCs w:val="22"/>
          <w:lang w:eastAsia="es-ES"/>
          <w14:ligatures w14:val="none"/>
        </w:rPr>
        <w:t>instalado.</w:t>
      </w:r>
    </w:p>
    <w:p w14:paraId="00E4A955" w14:textId="77777777" w:rsidR="00DA4276" w:rsidRPr="00724067" w:rsidRDefault="00DA4276" w:rsidP="00BD483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41CF600" w:rsidR="00CA59A2" w:rsidRPr="00724067" w:rsidRDefault="004433F5" w:rsidP="00BD483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Sin embargo</w:t>
      </w:r>
      <w:r w:rsidR="00F96015" w:rsidRPr="00724067">
        <w:rPr>
          <w:rFonts w:ascii="Arial Narrow" w:eastAsia="Arial Narrow" w:hAnsi="Arial Narrow" w:cs="Arial Narrow"/>
          <w:color w:val="000000"/>
          <w:kern w:val="0"/>
          <w:sz w:val="22"/>
          <w:szCs w:val="22"/>
          <w:lang w:eastAsia="es-ES"/>
          <w14:ligatures w14:val="none"/>
        </w:rPr>
        <w:t>,</w:t>
      </w:r>
      <w:r w:rsidR="00DA4276" w:rsidRPr="00724067">
        <w:rPr>
          <w:rFonts w:ascii="Arial Narrow" w:eastAsia="Arial Narrow" w:hAnsi="Arial Narrow" w:cs="Arial Narrow"/>
          <w:color w:val="000000"/>
          <w:kern w:val="0"/>
          <w:sz w:val="22"/>
          <w:szCs w:val="22"/>
          <w:lang w:eastAsia="es-ES"/>
          <w14:ligatures w14:val="none"/>
        </w:rPr>
        <w:t xml:space="preserve"> </w:t>
      </w:r>
      <w:r w:rsidR="00F96015" w:rsidRPr="00724067">
        <w:rPr>
          <w:rFonts w:ascii="Arial Narrow" w:eastAsia="Arial Narrow" w:hAnsi="Arial Narrow" w:cs="Arial Narrow"/>
          <w:color w:val="000000"/>
          <w:kern w:val="0"/>
          <w:sz w:val="22"/>
          <w:szCs w:val="22"/>
          <w:lang w:val="es-ES" w:eastAsia="es-ES"/>
          <w14:ligatures w14:val="none"/>
        </w:rPr>
        <w:t>Pacífico</w:t>
      </w:r>
      <w:r w:rsidR="00F96015" w:rsidRPr="00724067">
        <w:rPr>
          <w:rFonts w:ascii="Arial Narrow" w:eastAsia="Arial Narrow" w:hAnsi="Arial Narrow" w:cs="Arial Narrow"/>
          <w:color w:val="000000"/>
          <w:kern w:val="0"/>
          <w:sz w:val="22"/>
          <w:szCs w:val="22"/>
          <w:lang w:eastAsia="es-ES"/>
          <w14:ligatures w14:val="none"/>
        </w:rPr>
        <w:t xml:space="preserve"> </w:t>
      </w:r>
      <w:r w:rsidR="00DA4276" w:rsidRPr="00724067">
        <w:rPr>
          <w:rFonts w:ascii="Arial Narrow" w:eastAsia="Arial Narrow" w:hAnsi="Arial Narrow" w:cs="Arial Narrow"/>
          <w:color w:val="000000"/>
          <w:kern w:val="0"/>
          <w:sz w:val="22"/>
          <w:szCs w:val="22"/>
          <w:lang w:eastAsia="es-ES"/>
          <w14:ligatures w14:val="none"/>
        </w:rPr>
        <w:t xml:space="preserve">no informó durante las coordinaciones previas a la contratación del </w:t>
      </w:r>
      <w:r w:rsidR="00F96015" w:rsidRPr="00724067">
        <w:rPr>
          <w:rFonts w:ascii="Arial Narrow" w:eastAsia="Arial Narrow" w:hAnsi="Arial Narrow" w:cs="Arial Narrow"/>
          <w:color w:val="000000"/>
          <w:kern w:val="0"/>
          <w:sz w:val="22"/>
          <w:szCs w:val="22"/>
          <w:lang w:val="es-ES" w:eastAsia="es-ES"/>
          <w14:ligatures w14:val="none"/>
        </w:rPr>
        <w:t xml:space="preserve">Seguro Vehicular </w:t>
      </w:r>
      <w:r w:rsidR="00DA4276" w:rsidRPr="00724067">
        <w:rPr>
          <w:rFonts w:ascii="Arial Narrow" w:eastAsia="Arial Narrow" w:hAnsi="Arial Narrow" w:cs="Arial Narrow"/>
          <w:color w:val="000000"/>
          <w:kern w:val="0"/>
          <w:sz w:val="22"/>
          <w:szCs w:val="22"/>
          <w:lang w:eastAsia="es-ES"/>
          <w14:ligatures w14:val="none"/>
        </w:rPr>
        <w:t>sobre la obligación de contar con un dispositivo GPS para acceder a la cobertura por robo total.</w:t>
      </w:r>
    </w:p>
    <w:p w14:paraId="1DE394E0" w14:textId="77777777" w:rsidR="006A1017" w:rsidRPr="00724067" w:rsidRDefault="006A1017" w:rsidP="00BD4837">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6DED6CF" w14:textId="1AF9F290" w:rsidR="006A1017" w:rsidRPr="00724067" w:rsidRDefault="006A1017" w:rsidP="00BD483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Asimismo, en la publicidad difundida por </w:t>
      </w:r>
      <w:r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xml:space="preserve"> en su página web, advirtió que no se informaba de manera clara, visible ni destacada la obligatoriedad de contar con un dispositivo GPS como requisito para acceder a la cobertura por robo total.</w:t>
      </w:r>
    </w:p>
    <w:p w14:paraId="33E14FF7" w14:textId="77777777" w:rsidR="00CA59A2" w:rsidRPr="00724067" w:rsidRDefault="00CA59A2" w:rsidP="00BD4837">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160F8117" w:rsidR="00CA59A2" w:rsidRPr="00F930D9" w:rsidRDefault="000810E5" w:rsidP="00BD483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406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cobertura del Seguro Vehicular por robo total del vehículo asegurado, por la suma asegurada US$ 21 125,00. Asimismo, no requirió de manera expresa el reembolso de costos y costas del presente procedimiento.</w:t>
      </w:r>
      <w:r w:rsidR="00CA59A2"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kern w:val="0"/>
          <w14:ligatures w14:val="none"/>
          <w:sz w:val="22"/>
          <w:szCs w:val="22"/>
        </w:rPr>
        <w:t xml:space="preserve"/>
      </w:r>
      <w:r w:rsidR="00CA59A2"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color w:val="000000"/>
          <w:kern w:val="0"/>
          <w:sz w:val="22"/>
          <w:szCs w:val="22"/>
          <w:lang w:val="es-ES" w:eastAsia="es-ES"/>
          <w14:ligatures w14:val="none"/>
        </w:rPr>
        <w:t xml:space="preserve"/>
      </w:r>
      <w:r w:rsidR="00CA59A2" w:rsidRPr="00724067">
        <w:rPr>
          <w:rFonts w:ascii="Arial Narrow" w:eastAsia="Arial Narrow" w:hAnsi="Arial Narrow" w:cs="Arial Narrow"/>
          <w:color w:val="000000"/>
          <w:kern w:val="0"/>
          <w:sz w:val="22"/>
          <w:szCs w:val="22"/>
          <w:lang w:val="es-ES" w:eastAsia="es-ES"/>
          <w14:ligatures w14:val="none"/>
        </w:rPr>
        <w:t xml:space="preserve"/>
      </w:r>
      <w:r w:rsidR="005373FC" w:rsidRPr="00724067">
        <w:rPr>
          <w:rFonts w:ascii="Arial Narrow" w:eastAsia="Arial Narrow" w:hAnsi="Arial Narrow" w:cs="Arial Narrow"/>
          <w:color w:val="000000"/>
          <w:kern w:val="0"/>
          <w:sz w:val="22"/>
          <w:szCs w:val="22"/>
          <w:lang w:val="es-ES" w:eastAsia="es-ES"/>
          <w14:ligatures w14:val="none"/>
        </w:rPr>
        <w:t xml:space="preserve"/>
      </w:r>
      <w:r w:rsidR="002F5147" w:rsidRPr="00724067">
        <w:rPr>
          <w:rFonts w:ascii="Arial Narrow" w:eastAsia="Arial Narrow" w:hAnsi="Arial Narrow" w:cs="Arial Narrow"/>
          <w:color w:val="000000"/>
          <w:kern w:val="0"/>
          <w:sz w:val="22"/>
          <w:szCs w:val="22"/>
          <w:lang w:val="es-ES" w:eastAsia="es-ES"/>
          <w14:ligatures w14:val="none"/>
        </w:rPr>
        <w:t xml:space="preserve"/>
      </w:r>
      <w:r w:rsidR="005373FC" w:rsidRPr="00724067">
        <w:rPr>
          <w:rFonts w:ascii="Arial Narrow" w:eastAsia="Arial Narrow" w:hAnsi="Arial Narrow" w:cs="Arial Narrow"/>
          <w:color w:val="000000"/>
          <w:kern w:val="0"/>
          <w:sz w:val="22"/>
          <w:szCs w:val="22"/>
          <w:lang w:val="es-ES" w:eastAsia="es-ES"/>
          <w14:ligatures w14:val="none"/>
        </w:rPr>
        <w:t xml:space="preserve"/>
      </w:r>
      <w:r w:rsidR="00E9358D" w:rsidRPr="00724067">
        <w:rPr>
          <w:rFonts w:ascii="Arial Narrow" w:eastAsia="Arial Narrow" w:hAnsi="Arial Narrow" w:cs="Arial Narrow"/>
          <w:color w:val="000000"/>
          <w:kern w:val="0"/>
          <w:sz w:val="22"/>
          <w:szCs w:val="22"/>
          <w:lang w:val="es-ES" w:eastAsia="es-ES"/>
          <w14:ligatures w14:val="none"/>
        </w:rPr>
        <w:t/>
      </w:r>
      <w:r w:rsidR="005373FC" w:rsidRPr="00724067">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E9358D" w:rsidRPr="00F930D9">
        <w:rPr>
          <w:rFonts w:ascii="Arial Narrow" w:eastAsia="Arial Narrow" w:hAnsi="Arial Narrow" w:cs="Arial Narrow"/>
          <w:color w:val="000000"/>
          <w:kern w:val="0"/>
          <w:sz w:val="22"/>
          <w:szCs w:val="22"/>
          <w:lang w:val="es-ES" w:eastAsia="es-ES"/>
          <w14:ligatures w14:val="none"/>
        </w:rPr>
        <w:t/>
      </w:r>
      <w:r w:rsidR="00CA59A2" w:rsidRPr="00F930D9">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CA59A2" w:rsidRPr="00F930D9">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CA59A2" w:rsidRPr="00F930D9">
        <w:rPr>
          <w:rFonts w:ascii="Arial Narrow" w:eastAsia="Arial Narrow" w:hAnsi="Arial Narrow" w:cs="Arial Narrow"/>
          <w:color w:val="000000"/>
          <w:kern w:val="0"/>
          <w:sz w:val="22"/>
          <w:szCs w:val="22"/>
          <w:lang w:val="es-ES" w:eastAsia="es-ES"/>
          <w14:ligatures w14:val="none"/>
        </w:rPr>
        <w:t/>
      </w:r>
    </w:p>
    <w:p w14:paraId="66005174" w14: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930D9"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30D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492994C" w:rsidR="00121544" w:rsidRPr="00F930D9"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930D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930D9">
        <w:rPr>
          <w:rStyle w:val="Refdenotaalpie"/>
          <w:rFonts w:ascii="Arial Narrow" w:eastAsia="Arial Narrow" w:hAnsi="Arial Narrow" w:cs="Arial Narrow"/>
          <w:kern w:val="0"/>
          <w:sz w:val="22"/>
          <w:szCs w:val="22"/>
          <w:vertAlign w:val="superscript"/>
          <w14:ligatures w14:val="none"/>
        </w:rPr>
        <w:footnoteReference w:id="2"/>
      </w:r>
      <w:r w:rsidRPr="00F930D9">
        <w:rPr>
          <w:rFonts w:ascii="Arial Narrow" w:eastAsia="Arial Narrow" w:hAnsi="Arial Narrow" w:cs="Arial Narrow"/>
          <w:color w:val="000000"/>
          <w:kern w:val="0"/>
          <w:sz w:val="22"/>
          <w:szCs w:val="22"/>
          <w:lang w:eastAsia="es-PE"/>
          <w14:ligatures w14:val="none"/>
        </w:rPr>
        <w:t xml:space="preserve">, </w:t>
      </w:r>
      <w:r w:rsidR="00121544" w:rsidRPr="00F930D9">
        <w:rPr>
          <w:rFonts w:ascii="Arial Narrow" w:eastAsia="Arial Narrow" w:hAnsi="Arial Narrow" w:cs="Arial Narrow"/>
          <w:color w:val="000000"/>
          <w:kern w:val="0"/>
          <w:sz w:val="22"/>
          <w:szCs w:val="22"/>
          <w:lang w:eastAsia="es-PE"/>
          <w14:ligatures w14:val="none"/>
        </w:rPr>
        <w:t xml:space="preserve">considera </w:t>
      </w:r>
      <w:r w:rsidR="00121544" w:rsidRPr="00F930D9">
        <w:rPr>
          <w:rFonts w:ascii="Arial Narrow" w:eastAsia="Arial Narrow" w:hAnsi="Arial Narrow" w:cs="Arial Narrow"/>
          <w:kern w:val="0"/>
          <w14:ligatures w14:val="none"/>
          <w:sz w:val="22"/>
          <w:szCs w:val="22"/>
        </w:rPr>
        <w:t xml:space="preserve">que el hecho denunciado, </w:t>
      </w:r>
      <w:bookmarkStart w:id="6" w:name="_Hlk211591623"/>
      <w:r w:rsidR="00121544" w:rsidRPr="00F930D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21FF9" w:rsidRPr="00F930D9">
        <w:rPr>
          <w:rFonts w:ascii="Arial Narrow" w:eastAsia="Arial Narrow" w:hAnsi="Arial Narrow" w:cs="Arial Narrow"/>
          <w:color w:val="000000"/>
          <w:kern w:val="0"/>
          <w:sz w:val="22"/>
          <w:szCs w:val="22"/>
          <w:shd w:val="clear" w:color="auto" w:fill="FFFFFF"/>
          <w:lang w:eastAsia="es-PE"/>
          <w14:ligatures w14:val="none"/>
        </w:rPr>
        <w:t xml:space="preserve">la </w:t>
      </w:r>
      <w:r w:rsidR="00E21FF9" w:rsidRPr="00F930D9">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al denunciante la cobertura de la Póliza 2009494396 del Seguro Vehicular por el siniestro del 27 de setiembre de 2024</w:t>
      </w:r>
      <w:r w:rsidR="00711750" w:rsidRPr="00F930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30D9">
        <w:rPr>
          <w:rFonts w:ascii="Arial Narrow" w:eastAsia="Arial Narrow" w:hAnsi="Arial Narrow" w:cs="Arial Narrow"/>
          <w:color w:val="000000"/>
          <w:kern w:val="0"/>
          <w:sz w:val="22"/>
          <w:szCs w:val="22"/>
          <w:lang w:eastAsia="es-PE"/>
          <w14:ligatures w14:val="none"/>
        </w:rPr>
        <w:t/>
      </w:r>
      <w:r w:rsidR="00711750" w:rsidRPr="00F930D9">
        <w:rPr>
          <w:rFonts w:ascii="Arial Narrow" w:eastAsia="Arial Narrow" w:hAnsi="Arial Narrow" w:cs="Arial Narrow"/>
          <w:kern w:val="0"/>
          <w14:ligatures w14:val="none"/>
          <w:sz w:val="22"/>
          <w:szCs w:val="22"/>
        </w:rPr>
        <w:t xml:space="preserve"> y 19</w:t>
      </w:r>
      <w:r w:rsidR="00711750" w:rsidRPr="00F930D9">
        <w:rPr>
          <w:rFonts w:ascii="Arial Narrow" w:eastAsia="Arial Narrow" w:hAnsi="Arial Narrow" w:cs="Arial Narrow"/>
          <w:color w:val="000000"/>
          <w:kern w:val="0"/>
          <w:sz w:val="22"/>
          <w:szCs w:val="22"/>
          <w:lang w:eastAsia="es-PE"/>
          <w14:ligatures w14:val="none"/>
        </w:rPr>
        <w:t/>
      </w:r>
      <w:r w:rsidR="00711750" w:rsidRPr="00F930D9">
        <w:rPr>
          <w:rFonts w:ascii="Arial Narrow" w:eastAsia="Arial Narrow" w:hAnsi="Arial Narrow" w:cs="Arial Narrow"/>
          <w:kern w:val="0"/>
          <w14:ligatures w14:val="none"/>
          <w:sz w:val="22"/>
          <w:szCs w:val="22"/>
        </w:rPr>
        <w:t xml:space="preserve"> del Código</w:t>
      </w:r>
      <w:bookmarkStart w:id="10" w:name="_Hlk213160896"/>
      <w:bookmarkEnd w:id="7"/>
      <w:r w:rsidR="00711750" w:rsidRPr="00F930D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930D9">
        <w:rPr>
          <w:rFonts w:ascii="Arial Narrow" w:eastAsia="Arial Narrow" w:hAnsi="Arial Narrow" w:cs="Arial Narrow"/>
          <w:kern w:val="0"/>
          <w14:ligatures w14:val="none"/>
          <w:sz w:val="22"/>
          <w:szCs w:val="22"/>
        </w:rPr>
        <w:t>.</w:t>
      </w:r>
      <w:bookmarkEnd w:id="8"/>
    </w:p>
    <w:p w14:paraId="116891C0" w14:textId="77777777" w:rsidR="00121544" w:rsidRPr="00F930D9" w:rsidRDefault="00121544" w:rsidP="00BD4837">
      <w:pPr>
        <w:pStyle w:val="Prrafodelista"/>
        <w:spacing w:after="0" w:line="240" w:lineRule="auto"/>
        <w:ind w:left="567"/>
        <w:jc w:val="both"/>
        <w:rPr>
          <w:rFonts w:ascii="Arial Narrow" w:eastAsia="Arial Narrow" w:hAnsi="Arial Narrow" w:cs="Arial Narrow"/>
          <w:kern w:val="0"/>
          <w14:ligatures w14:val="none"/>
          <w:sz w:val="22"/>
          <w:szCs w:val="22"/>
        </w:rPr>
      </w:pPr>
    </w:p>
    <w:p w14:paraId="7926C5E8" w14:textId="1E3CC5C3" w:rsidR="006004B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11" w:name="_Hlk213150180"/>
      <w:r w:rsidRPr="00F930D9">
        <w:rPr>
          <w:rFonts w:ascii="Arial Narrow" w:eastAsia="Arial Narrow" w:hAnsi="Arial Narrow" w:cs="Arial Narrow"/>
          <w:kern w:val="0"/>
          <w14:ligatures w14:val="none"/>
          <w:sz w:val="22"/>
          <w:szCs w:val="22"/>
        </w:rPr>
        <w:t xml:space="preserve">Así también, la Secretaría Técnica, en ejercicio de sus facultades, </w:t>
      </w:r>
      <w:r w:rsidRPr="00F930D9">
        <w:rPr>
          <w:rFonts w:ascii="Arial Narrow" w:eastAsia="Arial Narrow" w:hAnsi="Arial Narrow" w:cs="Arial Narrow"/>
          <w:color w:val="000000"/>
          <w:kern w:val="0"/>
          <w:sz w:val="22"/>
          <w:szCs w:val="22"/>
          <w:lang w:eastAsia="es-PE"/>
          <w14:ligatures w14:val="none"/>
        </w:rPr>
        <w:t xml:space="preserve">considera </w:t>
      </w:r>
      <w:r w:rsidRPr="00F930D9">
        <w:rPr>
          <w:rFonts w:ascii="Arial Narrow" w:eastAsia="Arial Narrow" w:hAnsi="Arial Narrow" w:cs="Arial Narrow"/>
          <w:kern w:val="0"/>
          <w14:ligatures w14:val="none"/>
          <w:sz w:val="22"/>
          <w:szCs w:val="22"/>
        </w:rPr>
        <w:t xml:space="preserve">que el hecho denunciado, consistente en que </w:t>
      </w:r>
      <w:bookmarkEnd w:id="11"/>
      <w:r w:rsidR="00E21FF9" w:rsidRPr="00F930D9">
        <w:rPr>
          <w:rFonts w:ascii="Arial Narrow" w:eastAsia="Arial Narrow" w:hAnsi="Arial Narrow" w:cs="Arial Narrow"/>
          <w:kern w:val="0"/>
          <w14:ligatures w14:val="none"/>
          <w:sz w:val="22"/>
          <w:szCs w:val="22"/>
        </w:rPr>
        <w:t>la compañía aseguradora habría brindado publicidad engañosa a la parte denunciante en la publicidad difundida en su página web, al no informar de manera clara, visible ni destacada la obligatoriedad de contar con un dispositivo de sistema de posicionamiento global como requisito para obtener la cobertura por robo total</w:t>
      </w:r>
      <w:r w:rsidR="006004B2" w:rsidRPr="00F930D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004B2" w:rsidRPr="00F930D9">
        <w:rPr>
          <w:rFonts w:ascii="Arial Narrow" w:eastAsia="Arial Narrow" w:hAnsi="Arial Narrow" w:cs="Arial Narrow"/>
          <w:color w:val="000000"/>
          <w:sz w:val="22"/>
          <w:szCs w:val="22"/>
        </w:rPr>
        <w:t/>
      </w:r>
      <w:r w:rsidR="006004B2" w:rsidRPr="00F930D9">
        <w:rPr>
          <w:rFonts w:ascii="Arial Narrow" w:eastAsia="Arial Narrow" w:hAnsi="Arial Narrow" w:cs="Arial Narrow"/>
          <w:sz w:val="22"/>
          <w:szCs w:val="22"/>
        </w:rPr>
        <w:t xml:space="preserve"> y 19</w:t>
      </w:r>
      <w:r w:rsidR="006004B2" w:rsidRPr="00F930D9">
        <w:rPr>
          <w:rFonts w:ascii="Arial Narrow" w:eastAsia="Arial Narrow" w:hAnsi="Arial Narrow" w:cs="Arial Narrow"/>
          <w:color w:val="000000"/>
          <w:sz w:val="22"/>
          <w:szCs w:val="22"/>
        </w:rPr>
        <w:t/>
      </w:r>
      <w:r w:rsidR="006004B2" w:rsidRPr="00F930D9">
        <w:rPr>
          <w:rFonts w:ascii="Arial Narrow" w:eastAsia="Arial Narrow" w:hAnsi="Arial Narrow" w:cs="Arial Narrow"/>
          <w:sz w:val="22"/>
          <w:szCs w:val="22"/>
        </w:rPr>
        <w:t xml:space="preserve"> del Código.</w:t>
      </w:r>
    </w:p>
    <w:p w14:paraId="4266B1E3" w14:textId="77777777" w:rsidR="00121544" w:rsidRPr="00F930D9" w:rsidRDefault="00121544" w:rsidP="00BD4837">
      <w:pPr>
        <w:spacing w:after="0" w:line="240" w:lineRule="auto"/>
        <w:contextualSpacing/>
        <w:jc w:val="both"/>
        <w:rPr>
          <w:rFonts w:ascii="Arial Narrow" w:eastAsia="Arial Narrow" w:hAnsi="Arial Narrow" w:cs="Arial Narrow"/>
          <w:kern w:val="0"/>
          <w14:ligatures w14:val="none"/>
          <w:sz w:val="22"/>
          <w:szCs w:val="22"/>
        </w:rPr>
      </w:pPr>
      <w:bookmarkStart w:id="12" w:name="_Hlk212534267"/>
      <w:bookmarkEnd w:id="1"/>
    </w:p>
    <w:p w14:paraId="432038D6" w14:textId="019433BF" w:rsidR="00CA59A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F930D9">
        <w:rPr>
          <w:rFonts w:ascii="Arial Narrow" w:eastAsia="Arial Narrow" w:hAnsi="Arial Narrow" w:cs="Arial Narrow"/>
          <w:color w:val="000000"/>
          <w:kern w:val="0"/>
          <w:sz w:val="22"/>
          <w:szCs w:val="22"/>
          <w:lang w:eastAsia="es-PE"/>
          <w14:ligatures w14:val="none"/>
        </w:rPr>
        <w:t xml:space="preserve">Además, </w:t>
      </w:r>
      <w:bookmarkStart w:id="15" w:name="_Hlk212623477"/>
      <w:r w:rsidRPr="00F930D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930D9">
        <w:rPr>
          <w:rFonts w:ascii="Arial Narrow" w:eastAsia="Arial Narrow" w:hAnsi="Arial Narrow" w:cs="Arial Narrow"/>
          <w:kern w:val="0"/>
          <w14:ligatures w14:val="none"/>
          <w:sz w:val="22"/>
          <w:szCs w:val="22"/>
        </w:rPr>
        <w:t xml:space="preserve">que el hecho denunciado, consistente en que </w:t>
      </w:r>
      <w:r w:rsidR="00F930D9" w:rsidRPr="00F930D9">
        <w:rPr>
          <w:rFonts w:ascii="Arial Narrow" w:eastAsia="Arial Narrow" w:hAnsi="Arial Narrow" w:cs="Arial Narrow"/>
          <w:kern w:val="0"/>
          <w14:ligatures w14:val="none"/>
          <w:sz w:val="22"/>
          <w:szCs w:val="22"/>
        </w:rPr>
        <w:t xml:space="preserve">la compañía aseguradora no habría cumplido con informar al denunciante, al momento de la contratación </w:t>
      </w:r>
      <w:r w:rsidR="00F930D9" w:rsidRPr="00F930D9">
        <w:rPr>
          <w:rFonts w:ascii="Arial Narrow" w:eastAsia="Arial Narrow" w:hAnsi="Arial Narrow" w:cs="Arial Narrow"/>
          <w:color w:val="000000"/>
          <w:kern w:val="0"/>
          <w:sz w:val="22"/>
          <w:szCs w:val="22"/>
          <w:lang w:val="es-ES" w:eastAsia="es-ES"/>
          <w14:ligatures w14:val="none"/>
        </w:rPr>
        <w:t>de la Póliza 2009494396 del Seguro Vehicular,</w:t>
      </w:r>
      <w:r w:rsidR="00F930D9" w:rsidRPr="00F930D9">
        <w:rPr>
          <w:rFonts w:ascii="Arial Narrow" w:eastAsia="Arial Narrow" w:hAnsi="Arial Narrow" w:cs="Arial Narrow"/>
          <w:kern w:val="0"/>
          <w:sz w:val="22"/>
          <w:szCs w:val="22"/>
          <w:shd w:val="clear" w:color="auto" w:fill="FFFFFF"/>
          <w:lang w:eastAsia="es-PE"/>
          <w14:ligatures w14:val="none"/>
        </w:rPr>
        <w:t xml:space="preserve"> </w:t>
      </w:r>
      <w:r w:rsidR="00F930D9" w:rsidRPr="00F930D9">
        <w:rPr>
          <w:rFonts w:ascii="Arial Narrow" w:eastAsia="Arial Narrow" w:hAnsi="Arial Narrow" w:cs="Arial Narrow"/>
          <w:kern w:val="0"/>
          <w14:ligatures w14:val="none"/>
          <w:sz w:val="22"/>
          <w:szCs w:val="22"/>
        </w:rPr>
        <w:t xml:space="preserve">que tener instalado </w:t>
      </w:r>
      <w:r w:rsidR="00F930D9" w:rsidRPr="00F930D9">
        <w:rPr>
          <w:rFonts w:ascii="Arial Narrow" w:eastAsia="Arial Narrow" w:hAnsi="Arial Narrow" w:cs="Arial Narrow"/>
          <w:color w:val="000000"/>
          <w:kern w:val="0"/>
          <w:sz w:val="22"/>
          <w:szCs w:val="22"/>
          <w:lang w:eastAsia="es-ES"/>
          <w14:ligatures w14:val="none"/>
        </w:rPr>
        <w:t xml:space="preserve">dispositivo de sistema de posicionamiento global </w:t>
      </w:r>
      <w:r w:rsidR="00F930D9" w:rsidRPr="00F930D9">
        <w:rPr>
          <w:rFonts w:ascii="Arial Narrow" w:eastAsia="Arial Narrow" w:hAnsi="Arial Narrow" w:cs="Arial Narrow"/>
          <w:kern w:val="0"/>
          <w14:ligatures w14:val="none"/>
          <w:sz w:val="22"/>
          <w:szCs w:val="22"/>
        </w:rPr>
        <w:t xml:space="preserve">era un requisito para obtener la cobertura </w:t>
      </w:r>
      <w:r w:rsidR="00F930D9" w:rsidRPr="00F930D9">
        <w:rPr>
          <w:rFonts w:ascii="Arial Narrow" w:eastAsia="Arial Narrow" w:hAnsi="Arial Narrow" w:cs="Arial Narrow"/>
          <w:color w:val="000000"/>
          <w:kern w:val="0"/>
          <w:sz w:val="22"/>
          <w:szCs w:val="22"/>
          <w:lang w:eastAsia="es-ES"/>
          <w14:ligatures w14:val="none"/>
        </w:rPr>
        <w:t>por robo total de vehículo</w:t>
      </w:r>
      <w:r w:rsidRPr="00F930D9">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F930D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F930D9">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F930D9">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F930D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F930D9">
        <w:rPr>
          <w:rFonts w:ascii="Arial Narrow" w:eastAsia="Arial Narrow" w:hAnsi="Arial Narrow" w:cs="Arial Narrow"/>
          <w:bCs/>
          <w:color w:val="000000"/>
          <w:kern w:val="0"/>
          <w:sz w:val="22"/>
          <w:szCs w:val="22"/>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26598E"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59E2820" w:rsidR="00CA59A2" w:rsidRPr="00BB2F04" w:rsidRDefault="00CA59A2" w:rsidP="00BD483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0810E5">
        <w:rPr>
          <w:rFonts w:ascii="Arial Narrow" w:eastAsia="Arial Narrow" w:hAnsi="Arial Narrow" w:cs="Arial Narrow"/>
          <w:color w:val="000000"/>
          <w:kern w:val="0"/>
          <w:sz w:val="22"/>
          <w:szCs w:val="22"/>
          <w:lang w:val="es-ES" w:eastAsia="es-ES"/>
          <w14:ligatures w14:val="none"/>
        </w:rPr>
        <w:t xml:space="preserve">requerir </w:t>
      </w:r>
      <w:r w:rsidR="000810E5" w:rsidRPr="000810E5">
        <w:rPr>
          <w:rFonts w:ascii="Arial Narrow" w:eastAsia="Arial Narrow" w:hAnsi="Arial Narrow" w:cs="Arial Narrow"/>
          <w:color w:val="000000"/>
          <w:kern w:val="0"/>
          <w:sz w:val="22"/>
          <w:szCs w:val="22"/>
          <w:lang w:val="es-ES" w:eastAsia="es-ES"/>
          <w14:ligatures w14:val="none"/>
        </w:rPr>
        <w:t>a la compañía aseguradora</w:t>
      </w:r>
      <w:r w:rsidRPr="000810E5">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cumpla con lo </w:t>
      </w:r>
      <w:r w:rsidRPr="00E9358D">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E9358D" w:rsidRPr="00E9358D">
        <w:rPr>
          <w:rFonts w:ascii="Arial Narrow" w:eastAsia="Arial Narrow" w:hAnsi="Arial Narrow" w:cs="Arial Narrow"/>
          <w:color w:val="000000"/>
          <w:kern w:val="0"/>
          <w:sz w:val="22"/>
          <w:szCs w:val="22"/>
          <w:lang w:val="es-ES" w:eastAsia="es-ES"/>
          <w14:ligatures w14:val="none"/>
        </w:rPr>
        <w:t xml:space="preserve">2009494396 </w:t>
      </w:r>
      <w:r w:rsidRPr="00E9358D">
        <w:rPr>
          <w:rFonts w:ascii="Arial Narrow" w:eastAsia="Arial Narrow" w:hAnsi="Arial Narrow" w:cs="Arial Narrow"/>
          <w:color w:val="000000"/>
          <w:kern w:val="0"/>
          <w:sz w:val="22"/>
          <w:szCs w:val="22"/>
          <w:lang w:val="es-ES" w:eastAsia="es-ES"/>
          <w14:ligatures w14:val="none"/>
        </w:rPr>
        <w:t xml:space="preserve">del Seguro Vehicular, </w:t>
      </w:r>
      <w:bookmarkStart w:id="22" w:name="_Hlk211877008"/>
      <w:r w:rsidRPr="00E9358D">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E9358D">
        <w:rPr>
          <w:rFonts w:ascii="Arial Narrow" w:eastAsia="Arial Narrow" w:hAnsi="Arial Narrow" w:cs="Arial Narrow"/>
          <w:color w:val="000000"/>
          <w:kern w:val="0"/>
          <w:sz w:val="22"/>
          <w:szCs w:val="22"/>
          <w:lang w:val="es-ES" w:eastAsia="es-ES"/>
          <w14:ligatures w14:val="none"/>
        </w:rPr>
        <w:t>; (</w:t>
      </w:r>
      <w:proofErr w:type="spellStart"/>
      <w:r w:rsidRPr="00E9358D">
        <w:rPr>
          <w:rFonts w:ascii="Arial Narrow" w:eastAsia="Arial Narrow" w:hAnsi="Arial Narrow" w:cs="Arial Narrow"/>
          <w:color w:val="000000"/>
          <w:kern w:val="0"/>
          <w:sz w:val="22"/>
          <w:szCs w:val="22"/>
          <w:lang w:val="es-ES" w:eastAsia="es-ES"/>
          <w14:ligatures w14:val="none"/>
        </w:rPr>
        <w:t>ii</w:t>
      </w:r>
      <w:proofErr w:type="spellEnd"/>
      <w:r w:rsidRPr="00E9358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9358D" w:rsidRPr="00E9358D">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E9358D">
        <w:rPr>
          <w:rFonts w:ascii="Arial Narrow" w:eastAsia="Arial Narrow" w:hAnsi="Arial Narrow" w:cs="Arial Narrow"/>
          <w:color w:val="000000"/>
          <w:kern w:val="0"/>
          <w:sz w:val="22"/>
          <w:szCs w:val="22"/>
          <w:lang w:val="es-ES" w:eastAsia="es-ES"/>
          <w14:ligatures w14:val="none"/>
        </w:rPr>
        <w:t>; y, (</w:t>
      </w:r>
      <w:proofErr w:type="spellStart"/>
      <w:r w:rsidRPr="00E9358D">
        <w:rPr>
          <w:rFonts w:ascii="Arial Narrow" w:eastAsia="Arial Narrow" w:hAnsi="Arial Narrow" w:cs="Arial Narrow"/>
          <w:color w:val="000000"/>
          <w:kern w:val="0"/>
          <w:sz w:val="22"/>
          <w:szCs w:val="22"/>
          <w:lang w:val="es-ES" w:eastAsia="es-ES"/>
          <w14:ligatures w14:val="none"/>
        </w:rPr>
        <w:t>iii</w:t>
      </w:r>
      <w:proofErr w:type="spellEnd"/>
      <w:r w:rsidRPr="00E9358D">
        <w:rPr>
          <w:rFonts w:ascii="Arial Narrow" w:eastAsia="Arial Narrow" w:hAnsi="Arial Narrow" w:cs="Arial Narrow"/>
          <w:color w:val="000000"/>
          <w:kern w:val="0"/>
          <w:sz w:val="22"/>
          <w:szCs w:val="22"/>
          <w:lang w:val="es-ES" w:eastAsia="es-ES"/>
          <w14:ligatures w14:val="none"/>
        </w:rPr>
        <w:t xml:space="preserve">) presentar </w:t>
      </w:r>
      <w:r w:rsidRPr="00BB2F04">
        <w:rPr>
          <w:rFonts w:ascii="Arial Narrow" w:eastAsia="Arial Narrow" w:hAnsi="Arial Narrow" w:cs="Arial Narrow"/>
          <w:color w:val="000000"/>
          <w:kern w:val="0"/>
          <w:sz w:val="22"/>
          <w:szCs w:val="22"/>
          <w:lang w:val="es-ES" w:eastAsia="es-ES"/>
          <w14:ligatures w14:val="none"/>
        </w:rPr>
        <w:t xml:space="preserve">todas las comunicaciones cursadas </w:t>
      </w:r>
      <w:r w:rsidR="00A87B9B" w:rsidRPr="00BB2F04">
        <w:rPr>
          <w:rFonts w:ascii="Arial Narrow" w:eastAsia="Arial Narrow" w:hAnsi="Arial Narrow" w:cs="Arial Narrow"/>
          <w:color w:val="000000"/>
          <w:kern w:val="0"/>
          <w:sz w:val="22"/>
          <w:szCs w:val="22"/>
          <w:lang w:val="es-ES" w:eastAsia="es-ES"/>
          <w14:ligatures w14:val="none"/>
        </w:rPr>
        <w:t xml:space="preserve">con la parte denunciante </w:t>
      </w:r>
      <w:r w:rsidRPr="00BB2F04">
        <w:rPr>
          <w:rFonts w:ascii="Arial Narrow" w:eastAsia="Arial Narrow" w:hAnsi="Arial Narrow" w:cs="Arial Narrow"/>
          <w:color w:val="000000"/>
          <w:kern w:val="0"/>
          <w:sz w:val="22"/>
          <w:szCs w:val="22"/>
          <w:lang w:val="es-ES" w:eastAsia="es-ES"/>
          <w14:ligatures w14:val="none"/>
        </w:rPr>
        <w:t xml:space="preserve">en virtud </w:t>
      </w:r>
      <w:r w:rsidR="00F01410" w:rsidRPr="00BB2F04">
        <w:rPr>
          <w:rFonts w:ascii="Arial Narrow" w:eastAsia="Arial Narrow" w:hAnsi="Arial Narrow" w:cs="Arial Narrow"/>
          <w:color w:val="000000"/>
          <w:kern w:val="0"/>
          <w:sz w:val="22"/>
          <w:szCs w:val="22"/>
          <w:lang w:val="es-ES" w:eastAsia="es-ES"/>
          <w14:ligatures w14:val="none"/>
        </w:rPr>
        <w:t xml:space="preserve">de los hechos materia </w:t>
      </w:r>
      <w:r w:rsidRPr="00BB2F04">
        <w:rPr>
          <w:rFonts w:ascii="Arial Narrow" w:eastAsia="Arial Narrow" w:hAnsi="Arial Narrow" w:cs="Arial Narrow"/>
          <w:color w:val="000000"/>
          <w:kern w:val="0"/>
          <w:sz w:val="22"/>
          <w:szCs w:val="22"/>
          <w:lang w:val="es-ES" w:eastAsia="es-ES"/>
          <w14:ligatures w14:val="none"/>
        </w:rPr>
        <w:t>de denuncia.</w:t>
      </w:r>
      <w:r w:rsidRPr="00BB2F04">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BB2F04" w:rsidRDefault="00CA59A2" w:rsidP="00BD483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B2F04"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B2F04" w:rsidRDefault="00CA59A2" w:rsidP="00BD483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CD5301F" w:rsidR="00121544" w:rsidRPr="00BB2F04"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PRIMERO: admitir a trámite la denuncia del 22 de abril de 2026 interpuesta por el señor [APELLIDO] Pérez contra Pacífico Compañía de Seguros y Reaseguros S.A., por lo siguiente:</w:t>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color w:val="000000"/>
          <w:kern w:val="0"/>
          <w:sz w:val="22"/>
          <w:szCs w:val="22"/>
          <w:lang w:val="es-ES" w:eastAsia="es-ES"/>
          <w14:ligatures w14:val="none"/>
        </w:rPr>
        <w:t xml:space="preserve"/>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bCs/>
          <w:spacing w:val="-3"/>
          <w:kern w:val="0"/>
          <w14:ligatures w14:val="none"/>
          <w:sz w:val="22"/>
          <w:szCs w:val="22"/>
        </w:rPr>
        <w:t xml:space="preserve"/>
      </w:r>
      <w:r w:rsidR="000810E5"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color w:val="000000"/>
          <w:kern w:val="0"/>
          <w:sz w:val="22"/>
          <w:szCs w:val="22"/>
          <w:shd w:val="clear" w:color="auto" w:fill="FFFFFF"/>
          <w:lang w:eastAsia="es-PE"/>
          <w14:ligatures w14:val="none"/>
        </w:rPr>
        <w:t/>
      </w:r>
      <w:r w:rsidRPr="00BB2F04">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BB2F0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B2F04" w:rsidRDefault="00121544"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5D4C9F81" w:rsidR="00121544" w:rsidRPr="00BB2F04" w:rsidRDefault="00711750"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B2F04">
        <w:rPr>
          <w:rFonts w:ascii="Arial Narrow" w:eastAsia="Arial Narrow" w:hAnsi="Arial Narrow" w:cs="Arial Narrow"/>
          <w:color w:val="000000"/>
          <w:kern w:val="0"/>
          <w:sz w:val="22"/>
          <w:szCs w:val="22"/>
          <w:lang w:eastAsia="es-PE"/>
          <w14:ligatures w14:val="none"/>
        </w:rPr>
        <w:t>Presunta</w:t>
      </w:r>
      <w:r w:rsidRPr="00BB2F0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B2F04">
        <w:rPr>
          <w:rFonts w:ascii="Arial Narrow" w:eastAsia="Arial Narrow" w:hAnsi="Arial Narrow" w:cs="Arial Narrow"/>
          <w:kern w:val="0"/>
          <w:sz w:val="22"/>
          <w:szCs w:val="22"/>
          <w:lang w:eastAsia="es-PE"/>
          <w14:ligatures w14:val="none"/>
        </w:rPr>
        <w:t xml:space="preserve"> de </w:t>
      </w:r>
      <w:r w:rsidRPr="00BB2F04">
        <w:rPr>
          <w:rFonts w:ascii="Arial Narrow" w:eastAsia="Arial Narrow" w:hAnsi="Arial Narrow" w:cs="Arial Narrow"/>
          <w:kern w:val="0"/>
          <w:sz w:val="22"/>
          <w:szCs w:val="22"/>
          <w:shd w:val="clear" w:color="auto" w:fill="FFFFFF"/>
          <w:lang w:eastAsia="es-PE"/>
          <w14:ligatures w14:val="none"/>
        </w:rPr>
        <w:t xml:space="preserve">la Ley </w:t>
      </w:r>
      <w:r w:rsidR="003A71B1" w:rsidRPr="00BB2F04">
        <w:rPr>
          <w:rFonts w:ascii="Arial Narrow" w:eastAsia="Arial Narrow" w:hAnsi="Arial Narrow" w:cs="Arial Narrow"/>
          <w:kern w:val="0"/>
          <w:sz w:val="22"/>
          <w:szCs w:val="22"/>
          <w:shd w:val="clear" w:color="auto" w:fill="FFFFFF"/>
          <w:lang w:eastAsia="es-PE"/>
          <w14:ligatures w14:val="none"/>
        </w:rPr>
        <w:t>29571</w:t>
      </w:r>
      <w:r w:rsidRPr="00BB2F0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BB2F0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w:t>
      </w:r>
      <w:r w:rsidR="004433F5" w:rsidRPr="00BB2F04">
        <w:rPr>
          <w:rFonts w:ascii="Arial Narrow" w:eastAsia="Arial Narrow" w:hAnsi="Arial Narrow" w:cs="Arial Narrow"/>
          <w:kern w:val="0"/>
          <w:sz w:val="22"/>
          <w:szCs w:val="22"/>
          <w:shd w:val="clear" w:color="auto" w:fill="FFFFFF"/>
          <w:lang w:eastAsia="es-PE"/>
          <w14:ligatures w14:val="none"/>
        </w:rPr>
        <w:t xml:space="preserve">la cobertura </w:t>
      </w:r>
      <w:r w:rsidR="004433F5" w:rsidRPr="00BB2F04">
        <w:rPr>
          <w:rFonts w:ascii="Arial Narrow" w:eastAsia="Arial Narrow" w:hAnsi="Arial Narrow" w:cs="Arial Narrow"/>
          <w:color w:val="000000"/>
          <w:kern w:val="0"/>
          <w:sz w:val="22"/>
          <w:szCs w:val="22"/>
          <w:lang w:val="es-ES" w:eastAsia="es-ES"/>
          <w14:ligatures w14:val="none"/>
        </w:rPr>
        <w:t>de la Póliza 2009494396 del Seguro Vehicular</w:t>
      </w:r>
      <w:r w:rsidR="004433F5" w:rsidRPr="00BB2F04">
        <w:rPr>
          <w:rFonts w:ascii="Arial Narrow" w:eastAsia="Arial Narrow" w:hAnsi="Arial Narrow" w:cs="Arial Narrow"/>
          <w:kern w:val="0"/>
          <w:sz w:val="22"/>
          <w:szCs w:val="22"/>
          <w:shd w:val="clear" w:color="auto" w:fill="FFFFFF"/>
          <w:lang w:eastAsia="es-PE"/>
          <w14:ligatures w14:val="none"/>
        </w:rPr>
        <w:t xml:space="preserve"> </w:t>
      </w:r>
      <w:r w:rsidR="00FB44B8" w:rsidRPr="00BB2F04">
        <w:rPr>
          <w:rFonts w:ascii="Arial Narrow" w:eastAsia="Arial Narrow" w:hAnsi="Arial Narrow" w:cs="Arial Narrow"/>
          <w:kern w:val="0"/>
          <w:sz w:val="22"/>
          <w:szCs w:val="22"/>
          <w:shd w:val="clear" w:color="auto" w:fill="FFFFFF"/>
          <w:lang w:eastAsia="es-PE"/>
          <w14:ligatures w14:val="none"/>
        </w:rPr>
        <w:t xml:space="preserve">por el siniestro del </w:t>
      </w:r>
      <w:r w:rsidR="007664FA" w:rsidRPr="00BB2F04">
        <w:rPr>
          <w:rFonts w:ascii="Arial Narrow" w:eastAsia="Arial Narrow" w:hAnsi="Arial Narrow" w:cs="Arial Narrow"/>
          <w:color w:val="000000"/>
          <w:kern w:val="0"/>
          <w:sz w:val="22"/>
          <w:szCs w:val="22"/>
          <w:lang w:eastAsia="es-ES"/>
          <w14:ligatures w14:val="none"/>
        </w:rPr>
        <w:t>27 de setiembre de 2024</w:t>
      </w:r>
      <w:r w:rsidR="00E21FF9">
        <w:rPr>
          <w:rFonts w:ascii="Arial Narrow" w:eastAsia="Arial Narrow" w:hAnsi="Arial Narrow" w:cs="Arial Narrow"/>
          <w:color w:val="000000"/>
          <w:kern w:val="0"/>
          <w:sz w:val="22"/>
          <w:szCs w:val="22"/>
          <w:lang w:eastAsia="es-ES"/>
          <w14:ligatures w14:val="none"/>
        </w:rPr>
        <w:t>.</w:t>
      </w:r>
    </w:p>
    <w:p w14:paraId="39215327" w14:textId="77777777" w:rsidR="00121544" w:rsidRPr="00BB2F04" w:rsidRDefault="00121544" w:rsidP="00BD483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C391ED" w14:textId="7E9FCAFE" w:rsidR="004433F5" w:rsidRPr="00BB2F04" w:rsidRDefault="004433F5"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B2F04">
        <w:rPr>
          <w:rFonts w:ascii="Arial Narrow" w:eastAsia="Arial Narrow" w:hAnsi="Arial Narrow" w:cs="Arial Narrow"/>
          <w:bCs/>
          <w:sz w:val="22"/>
          <w:szCs w:val="22"/>
        </w:rPr>
        <w:t>P</w:t>
      </w:r>
      <w:r w:rsidRPr="00BB2F04">
        <w:rPr>
          <w:rFonts w:ascii="Arial Narrow" w:eastAsia="Arial Narrow" w:hAnsi="Arial Narrow" w:cs="Arial Narrow"/>
          <w:sz w:val="22"/>
          <w:szCs w:val="22"/>
        </w:rPr>
        <w:t xml:space="preserve">resunta infracción de los artículos 18 y 19 de la Ley 29571, Código de Protección y Defensa del Consumidor, en tanto </w:t>
      </w:r>
      <w:r w:rsidR="00BB2F04" w:rsidRPr="00BB2F04">
        <w:rPr>
          <w:rFonts w:ascii="Arial Narrow" w:eastAsia="Arial Narrow" w:hAnsi="Arial Narrow" w:cs="Arial Narrow"/>
          <w:kern w:val="0"/>
          <w:sz w:val="22"/>
          <w:szCs w:val="22"/>
          <w:shd w:val="clear" w:color="auto" w:fill="FFFFFF"/>
          <w:lang w:eastAsia="es-PE"/>
          <w14:ligatures w14:val="none"/>
        </w:rPr>
        <w:t>la compañía aseguradora</w:t>
      </w:r>
      <w:r w:rsidRPr="00BB2F04">
        <w:rPr>
          <w:rFonts w:ascii="Arial Narrow" w:eastAsia="Arial Narrow" w:hAnsi="Arial Narrow" w:cs="Arial Narrow"/>
          <w:sz w:val="22"/>
          <w:szCs w:val="22"/>
        </w:rPr>
        <w:t xml:space="preserve"> </w:t>
      </w:r>
      <w:r w:rsidRPr="00BB2F04">
        <w:rPr>
          <w:rFonts w:ascii="Arial Narrow" w:eastAsia="Arial Narrow" w:hAnsi="Arial Narrow" w:cs="Arial Narrow"/>
          <w:bCs/>
          <w:sz w:val="22"/>
          <w:szCs w:val="22"/>
        </w:rPr>
        <w:t xml:space="preserve">habría brindado publicidad engañosa a la parte denunciante </w:t>
      </w:r>
      <w:r w:rsidR="00BB2F04" w:rsidRPr="00BB2F04">
        <w:rPr>
          <w:rFonts w:ascii="Arial Narrow" w:eastAsia="Arial Narrow" w:hAnsi="Arial Narrow" w:cs="Arial Narrow"/>
          <w:bCs/>
          <w:sz w:val="22"/>
          <w:szCs w:val="22"/>
        </w:rPr>
        <w:t xml:space="preserve">en la publicidad difundida en su página web, al no informar de manera clara, visible ni destacada la obligatoriedad de contar con un </w:t>
      </w:r>
      <w:r w:rsidR="00BB2F04" w:rsidRPr="00BB2F04">
        <w:rPr>
          <w:rFonts w:ascii="Arial Narrow" w:eastAsia="Arial Narrow" w:hAnsi="Arial Narrow" w:cs="Arial Narrow"/>
          <w:color w:val="000000"/>
          <w:kern w:val="0"/>
          <w:sz w:val="22"/>
          <w:szCs w:val="22"/>
          <w:lang w:eastAsia="es-ES"/>
          <w14:ligatures w14:val="none"/>
        </w:rPr>
        <w:t xml:space="preserve">dispositivo de sistema de posicionamiento global </w:t>
      </w:r>
      <w:r w:rsidR="00BB2F04" w:rsidRPr="00BB2F04">
        <w:rPr>
          <w:rFonts w:ascii="Arial Narrow" w:eastAsia="Arial Narrow" w:hAnsi="Arial Narrow" w:cs="Arial Narrow"/>
          <w:bCs/>
          <w:sz w:val="22"/>
          <w:szCs w:val="22"/>
        </w:rPr>
        <w:t xml:space="preserve">como requisito para </w:t>
      </w:r>
      <w:r w:rsidR="00BB2F04" w:rsidRPr="00BB2F04">
        <w:rPr>
          <w:rFonts w:ascii="Arial Narrow" w:eastAsia="Arial Narrow" w:hAnsi="Arial Narrow" w:cs="Arial Narrow"/>
          <w:kern w:val="0"/>
          <w14:ligatures w14:val="none"/>
          <w:sz w:val="22"/>
          <w:szCs w:val="22"/>
        </w:rPr>
        <w:t>obtener</w:t>
      </w:r>
      <w:r w:rsidR="00BB2F04" w:rsidRPr="00BB2F04">
        <w:rPr>
          <w:rFonts w:ascii="Arial Narrow" w:eastAsia="Arial Narrow" w:hAnsi="Arial Narrow" w:cs="Arial Narrow"/>
          <w:bCs/>
          <w:sz w:val="22"/>
          <w:szCs w:val="22"/>
        </w:rPr>
        <w:t xml:space="preserve"> la cobertura por robo total</w:t>
      </w:r>
      <w:r w:rsidRPr="00BB2F04">
        <w:rPr>
          <w:rFonts w:ascii="Arial Narrow" w:eastAsia="Arial Narrow" w:hAnsi="Arial Narrow" w:cs="Arial Narrow"/>
          <w:sz w:val="22"/>
          <w:szCs w:val="22"/>
          <w:lang w:eastAsia="es-ES"/>
        </w:rPr>
        <w:t>.</w:t>
      </w:r>
    </w:p>
    <w:p w14:paraId="39BF39FC" w14:textId="77777777" w:rsidR="00121544" w:rsidRPr="00BB2F04" w:rsidRDefault="00121544" w:rsidP="00BD4837">
      <w:pPr>
        <w:spacing w:after="0" w:line="240" w:lineRule="auto"/>
        <w:contextualSpacing/>
        <w:jc w:val="both"/>
        <w:rPr>
          <w:rFonts w:ascii="Arial Narrow" w:eastAsia="Arial Narrow" w:hAnsi="Arial Narrow" w:cs="Arial Narrow"/>
          <w:kern w:val="0"/>
          <w:sz w:val="22"/>
          <w:szCs w:val="22"/>
          <w:lang w:eastAsia="es-PE"/>
          <w14:ligatures w14:val="none"/>
        </w:rPr>
      </w:pPr>
      <w:bookmarkStart w:id="24" w:name="_Hlk215162047"/>
    </w:p>
    <w:p w14:paraId="7820524F" w14:textId="6EE7AE15" w:rsidR="00121544" w:rsidRPr="00BB2F04" w:rsidRDefault="00121544"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BB2F04">
        <w:rPr>
          <w:rFonts w:ascii="Arial Narrow" w:eastAsia="Arial Narrow" w:hAnsi="Arial Narrow" w:cs="Arial Narrow"/>
          <w:kern w:val="0"/>
          <w14:ligatures w14:val="none"/>
          <w:sz w:val="22"/>
          <w:szCs w:val="22"/>
        </w:rPr>
        <w:lastRenderedPageBreak/>
        <w:t xml:space="preserve">Presunta infracción al artículo 1, numeral 1, literal b) y al artículo 2 de la Ley </w:t>
      </w:r>
      <w:r w:rsidR="003A71B1" w:rsidRPr="00BB2F04">
        <w:rPr>
          <w:rFonts w:ascii="Arial Narrow" w:eastAsia="Arial Narrow" w:hAnsi="Arial Narrow" w:cs="Arial Narrow"/>
          <w:kern w:val="0"/>
          <w14:ligatures w14:val="none"/>
          <w:sz w:val="22"/>
          <w:szCs w:val="22"/>
        </w:rPr>
        <w:t>29571</w:t>
      </w:r>
      <w:r w:rsidRPr="00BB2F04">
        <w:rPr>
          <w:rFonts w:ascii="Arial Narrow" w:eastAsia="Arial Narrow" w:hAnsi="Arial Narrow" w:cs="Arial Narrow"/>
          <w:kern w:val="0"/>
          <w14:ligatures w14:val="none"/>
          <w:sz w:val="22"/>
          <w:szCs w:val="22"/>
        </w:rPr>
        <w:t>, Código de Protección y Defensa del Consumidor</w:t>
      </w:r>
      <w:bookmarkEnd w:id="25"/>
      <w:r w:rsidRPr="00BB2F04">
        <w:rPr>
          <w:rFonts w:ascii="Arial Narrow" w:eastAsia="Arial Narrow" w:hAnsi="Arial Narrow" w:cs="Arial Narrow"/>
          <w:kern w:val="0"/>
          <w14:ligatures w14:val="none"/>
          <w:sz w:val="22"/>
          <w:szCs w:val="22"/>
        </w:rPr>
        <w:t xml:space="preserve">, </w:t>
      </w:r>
      <w:r w:rsidRPr="00BB2F04">
        <w:rPr>
          <w:rFonts w:ascii="Arial Narrow" w:eastAsia="Arial Narrow" w:hAnsi="Arial Narrow" w:cs="Arial Narrow"/>
          <w:kern w:val="0"/>
          <w:sz w:val="22"/>
          <w:szCs w:val="22"/>
          <w:shd w:val="clear" w:color="auto" w:fill="FFFFFF"/>
          <w:lang w:eastAsia="es-PE"/>
          <w14:ligatures w14:val="none"/>
        </w:rPr>
        <w:t xml:space="preserve">en tanto </w:t>
      </w:r>
      <w:r w:rsidR="007664FA" w:rsidRPr="00BB2F04">
        <w:rPr>
          <w:rFonts w:ascii="Arial Narrow" w:eastAsia="Arial Narrow" w:hAnsi="Arial Narrow" w:cs="Arial Narrow"/>
          <w:kern w:val="0"/>
          <w14:ligatures w14:val="none"/>
          <w:sz w:val="22"/>
          <w:szCs w:val="22"/>
        </w:rPr>
        <w:t>la compañía aseguradora no habría cumplido con informar al denunciante</w:t>
      </w:r>
      <w:r w:rsidR="0086266B" w:rsidRPr="00BB2F04">
        <w:rPr>
          <w:rFonts w:ascii="Arial Narrow" w:eastAsia="Arial Narrow" w:hAnsi="Arial Narrow" w:cs="Arial Narrow"/>
          <w:kern w:val="0"/>
          <w14:ligatures w14:val="none"/>
          <w:sz w:val="22"/>
          <w:szCs w:val="22"/>
        </w:rPr>
        <w:t>,</w:t>
      </w:r>
      <w:r w:rsidR="007664FA" w:rsidRPr="00BB2F04">
        <w:rPr>
          <w:rFonts w:ascii="Arial Narrow" w:eastAsia="Arial Narrow" w:hAnsi="Arial Narrow" w:cs="Arial Narrow"/>
          <w:kern w:val="0"/>
          <w14:ligatures w14:val="none"/>
          <w:sz w:val="22"/>
          <w:szCs w:val="22"/>
        </w:rPr>
        <w:t xml:space="preserve"> al momento de la contratación </w:t>
      </w:r>
      <w:r w:rsidR="007664FA" w:rsidRPr="00BB2F04">
        <w:rPr>
          <w:rFonts w:ascii="Arial Narrow" w:eastAsia="Arial Narrow" w:hAnsi="Arial Narrow" w:cs="Arial Narrow"/>
          <w:color w:val="000000"/>
          <w:kern w:val="0"/>
          <w:sz w:val="22"/>
          <w:szCs w:val="22"/>
          <w:lang w:val="es-ES" w:eastAsia="es-ES"/>
          <w14:ligatures w14:val="none"/>
        </w:rPr>
        <w:t>de la Póliza 2009494396 del Seguro Vehicular</w:t>
      </w:r>
      <w:r w:rsidR="0086266B" w:rsidRPr="00BB2F04">
        <w:rPr>
          <w:rFonts w:ascii="Arial Narrow" w:eastAsia="Arial Narrow" w:hAnsi="Arial Narrow" w:cs="Arial Narrow"/>
          <w:color w:val="000000"/>
          <w:kern w:val="0"/>
          <w:sz w:val="22"/>
          <w:szCs w:val="22"/>
          <w:lang w:val="es-ES" w:eastAsia="es-ES"/>
          <w14:ligatures w14:val="none"/>
        </w:rPr>
        <w:t>,</w:t>
      </w:r>
      <w:r w:rsidR="007664FA" w:rsidRPr="00BB2F04">
        <w:rPr>
          <w:rFonts w:ascii="Arial Narrow" w:eastAsia="Arial Narrow" w:hAnsi="Arial Narrow" w:cs="Arial Narrow"/>
          <w:kern w:val="0"/>
          <w:sz w:val="22"/>
          <w:szCs w:val="22"/>
          <w:shd w:val="clear" w:color="auto" w:fill="FFFFFF"/>
          <w:lang w:eastAsia="es-PE"/>
          <w14:ligatures w14:val="none"/>
        </w:rPr>
        <w:t xml:space="preserve"> </w:t>
      </w:r>
      <w:r w:rsidR="007664FA" w:rsidRPr="00BB2F04">
        <w:rPr>
          <w:rFonts w:ascii="Arial Narrow" w:eastAsia="Arial Narrow" w:hAnsi="Arial Narrow" w:cs="Arial Narrow"/>
          <w:kern w:val="0"/>
          <w14:ligatures w14:val="none"/>
          <w:sz w:val="22"/>
          <w:szCs w:val="22"/>
        </w:rPr>
        <w:t xml:space="preserve">que tener instalado </w:t>
      </w:r>
      <w:r w:rsidR="0086266B" w:rsidRPr="00BB2F04">
        <w:rPr>
          <w:rFonts w:ascii="Arial Narrow" w:eastAsia="Arial Narrow" w:hAnsi="Arial Narrow" w:cs="Arial Narrow"/>
          <w:color w:val="000000"/>
          <w:kern w:val="0"/>
          <w:sz w:val="22"/>
          <w:szCs w:val="22"/>
          <w:lang w:eastAsia="es-ES"/>
          <w14:ligatures w14:val="none"/>
        </w:rPr>
        <w:t xml:space="preserve">dispositivo de sistema de posicionamiento global </w:t>
      </w:r>
      <w:r w:rsidR="007664FA" w:rsidRPr="00BB2F04">
        <w:rPr>
          <w:rFonts w:ascii="Arial Narrow" w:eastAsia="Arial Narrow" w:hAnsi="Arial Narrow" w:cs="Arial Narrow"/>
          <w:kern w:val="0"/>
          <w14:ligatures w14:val="none"/>
          <w:sz w:val="22"/>
          <w:szCs w:val="22"/>
        </w:rPr>
        <w:t>era un requisito para obtener la cobertura</w:t>
      </w:r>
      <w:r w:rsidR="0086266B" w:rsidRPr="00BB2F04">
        <w:rPr>
          <w:rFonts w:ascii="Arial Narrow" w:eastAsia="Arial Narrow" w:hAnsi="Arial Narrow" w:cs="Arial Narrow"/>
          <w:kern w:val="0"/>
          <w14:ligatures w14:val="none"/>
          <w:sz w:val="22"/>
          <w:szCs w:val="22"/>
        </w:rPr>
        <w:t xml:space="preserve"> </w:t>
      </w:r>
      <w:r w:rsidR="0086266B" w:rsidRPr="00BB2F04">
        <w:rPr>
          <w:rFonts w:ascii="Arial Narrow" w:eastAsia="Arial Narrow" w:hAnsi="Arial Narrow" w:cs="Arial Narrow"/>
          <w:color w:val="000000"/>
          <w:kern w:val="0"/>
          <w:sz w:val="22"/>
          <w:szCs w:val="22"/>
          <w:lang w:eastAsia="es-ES"/>
          <w14:ligatures w14:val="none"/>
        </w:rPr>
        <w:t>por robo total de vehículo</w:t>
      </w:r>
      <w:r w:rsidRPr="00BB2F04">
        <w:rPr>
          <w:rFonts w:ascii="Arial Narrow" w:eastAsia="Arial Narrow" w:hAnsi="Arial Narrow" w:cs="Arial Narrow"/>
          <w:kern w:val="0"/>
          <w14:ligatures w14:val="none"/>
          <w:sz w:val="22"/>
          <w:szCs w:val="22"/>
        </w:rPr>
        <w:t>.</w:t>
      </w:r>
    </w:p>
    <w:bookmarkEnd w:id="23"/>
    <w:bookmarkEnd w:id="24"/>
    <w:p w14:paraId="042B3F54" w14:textId="777BBF33" w:rsidR="00CA59A2" w:rsidRPr="00BB2F04" w:rsidRDefault="00CA59A2" w:rsidP="00BD4837">
      <w:pPr>
        <w:spacing w:after="0" w:line="240" w:lineRule="auto"/>
        <w:contextualSpacing/>
        <w:jc w:val="both"/>
        <w:rPr>
          <w:rFonts w:ascii="Arial Narrow" w:eastAsia="Arial Narrow" w:hAnsi="Arial Narrow" w:cs="Arial Narrow"/>
          <w:kern w:val="0"/>
          <w14:ligatures w14:val="none"/>
          <w:sz w:val="22"/>
          <w:szCs w:val="22"/>
        </w:rPr>
      </w:pPr>
    </w:p>
    <w:p w14:paraId="0A292C9F" w14:textId="154BCE26" w:rsidR="00CA59A2" w:rsidRPr="00BB2F04" w:rsidRDefault="00CA59A2" w:rsidP="00BD4837">
      <w:pPr>
        <w:spacing w:after="0" w:line="240" w:lineRule="auto"/>
        <w:contextualSpacing/>
        <w:jc w:val="both"/>
        <w:rPr>
          <w:rFonts w:ascii="Arial Narrow" w:eastAsia="Arial Narrow" w:hAnsi="Arial Narrow" w:cs="Arial Narrow"/>
          <w:kern w:val="0"/>
          <w14:ligatures w14:val="none"/>
          <w:sz w:val="22"/>
          <w:szCs w:val="22"/>
        </w:rPr>
      </w:pPr>
      <w:r w:rsidRPr="00BB2F04">
        <w:rPr>
          <w:rFonts w:ascii="Arial Narrow" w:eastAsia="Arial Narrow" w:hAnsi="Arial Narrow" w:cs="Arial Narrow"/>
          <w:b/>
          <w:color w:val="000000"/>
          <w:kern w:val="0"/>
          <w:sz w:val="22"/>
          <w:szCs w:val="22"/>
          <w:lang w:eastAsia="es-PE"/>
          <w14:ligatures w14:val="none"/>
        </w:rPr>
        <w:t>SEGUNDO:</w:t>
      </w:r>
      <w:r w:rsidRPr="00BB2F0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B2F04">
        <w:rPr>
          <w:rFonts w:ascii="Arial Narrow" w:eastAsia="Arial Narrow" w:hAnsi="Arial Narrow" w:cs="Arial Narrow"/>
          <w:color w:val="000000"/>
          <w:kern w:val="0"/>
          <w:sz w:val="22"/>
          <w:szCs w:val="22"/>
          <w:lang w:val="es-ES" w:eastAsia="es-ES"/>
          <w14:ligatures w14:val="none"/>
        </w:rPr>
        <w:t xml:space="preserve">del </w:t>
      </w:r>
      <w:r w:rsidR="000810E5" w:rsidRPr="00BB2F04">
        <w:rPr>
          <w:rFonts w:ascii="Arial Narrow" w:eastAsia="Arial Narrow" w:hAnsi="Arial Narrow" w:cs="Arial Narrow"/>
          <w:color w:val="000000"/>
          <w:kern w:val="0"/>
          <w:sz w:val="22"/>
          <w:szCs w:val="22"/>
          <w:lang w:val="es-ES" w:eastAsia="es-ES"/>
          <w14:ligatures w14:val="none"/>
        </w:rPr>
        <w:t>22 de abril de 2026</w:t>
      </w:r>
      <w:r w:rsidRPr="00BB2F04">
        <w:rPr>
          <w:rFonts w:ascii="Arial Narrow" w:eastAsia="Arial Narrow" w:hAnsi="Arial Narrow" w:cs="Arial Narrow"/>
          <w:kern w:val="0"/>
          <w14:ligatures w14:val="none"/>
          <w:sz w:val="22"/>
          <w:szCs w:val="22"/>
        </w:rPr>
        <w:t>.</w:t>
      </w:r>
    </w:p>
    <w:p w14:paraId="68A17E97" w14:textId="77777777" w:rsidR="00CA59A2" w:rsidRPr="00BB2F04"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F276BE"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TERCERO: </w:t>
      </w:r>
      <w:r w:rsidRPr="00BB2F04">
        <w:rPr>
          <w:rFonts w:ascii="Arial Narrow" w:eastAsia="Arial Narrow" w:hAnsi="Arial Narrow" w:cs="Arial Narrow"/>
          <w:color w:val="000000"/>
          <w:kern w:val="0"/>
          <w:sz w:val="22"/>
          <w:szCs w:val="22"/>
          <w:lang w:eastAsia="es-PE"/>
          <w14:ligatures w14:val="none"/>
        </w:rPr>
        <w:t xml:space="preserve">requerir a </w:t>
      </w:r>
      <w:r w:rsidR="000810E5" w:rsidRPr="00BB2F04">
        <w:rPr>
          <w:rFonts w:ascii="Arial Narrow" w:eastAsia="Arial Narrow" w:hAnsi="Arial Narrow" w:cs="Arial Narrow"/>
          <w:color w:val="000000"/>
          <w:kern w:val="0"/>
          <w:sz w:val="22"/>
          <w:szCs w:val="22"/>
          <w:lang w:eastAsia="es-PE"/>
          <w14:ligatures w14:val="none"/>
        </w:rPr>
        <w:t xml:space="preserve">Pacífico Compañía de Seguros y Reaseguros S.A. </w:t>
      </w:r>
      <w:r w:rsidRPr="00BB2F0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0F563A1"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cumpla con:</w:t>
      </w:r>
      <w:r w:rsidR="006D560A" w:rsidRPr="006D560A">
        <w:rPr>
          <w:rFonts w:ascii="Arial Narrow" w:eastAsia="Arial Narrow" w:hAnsi="Arial Narrow" w:cs="Arial Narrow"/>
          <w:color w:val="000000"/>
          <w:kern w:val="0"/>
          <w:sz w:val="22"/>
          <w:szCs w:val="22"/>
          <w:lang w:val="es-ES" w:eastAsia="es-ES"/>
          <w14:ligatures w14:val="none"/>
        </w:rPr>
        <w:t xml:space="preserve"> </w:t>
      </w:r>
      <w:r w:rsidR="006D560A" w:rsidRPr="00E9358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2009494396 del Seguro Vehicular, así como el cargo de remisión de la póliza; (</w:t>
      </w:r>
      <w:proofErr w:type="spellStart"/>
      <w:r w:rsidR="006D560A" w:rsidRPr="00E9358D">
        <w:rPr>
          <w:rFonts w:ascii="Arial Narrow" w:eastAsia="Arial Narrow" w:hAnsi="Arial Narrow" w:cs="Arial Narrow"/>
          <w:color w:val="000000"/>
          <w:kern w:val="0"/>
          <w:sz w:val="22"/>
          <w:szCs w:val="22"/>
          <w:lang w:val="es-ES" w:eastAsia="es-ES"/>
          <w14:ligatures w14:val="none"/>
        </w:rPr>
        <w:t>ii</w:t>
      </w:r>
      <w:proofErr w:type="spellEnd"/>
      <w:r w:rsidR="006D560A" w:rsidRPr="00E9358D">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6D560A" w:rsidRPr="00E9358D">
        <w:rPr>
          <w:rFonts w:ascii="Arial Narrow" w:eastAsia="Arial Narrow" w:hAnsi="Arial Narrow" w:cs="Arial Narrow"/>
          <w:color w:val="000000"/>
          <w:kern w:val="0"/>
          <w:sz w:val="22"/>
          <w:szCs w:val="22"/>
          <w:lang w:val="es-ES" w:eastAsia="es-ES"/>
          <w14:ligatures w14:val="none"/>
        </w:rPr>
        <w:lastRenderedPageBreak/>
        <w:t>otorgamiento de cobertura es justificada; y, (</w:t>
      </w:r>
      <w:proofErr w:type="spellStart"/>
      <w:r w:rsidR="006D560A" w:rsidRPr="00E9358D">
        <w:rPr>
          <w:rFonts w:ascii="Arial Narrow" w:eastAsia="Arial Narrow" w:hAnsi="Arial Narrow" w:cs="Arial Narrow"/>
          <w:color w:val="000000"/>
          <w:kern w:val="0"/>
          <w:sz w:val="22"/>
          <w:szCs w:val="22"/>
          <w:lang w:val="es-ES" w:eastAsia="es-ES"/>
          <w14:ligatures w14:val="none"/>
        </w:rPr>
        <w:t>iii</w:t>
      </w:r>
      <w:proofErr w:type="spellEnd"/>
      <w:r w:rsidR="006D560A" w:rsidRPr="00E9358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D483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D483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D4837">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D483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BD483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14F0EE14" w:rsidR="005B4857" w:rsidRDefault="00CA59A2" w:rsidP="00BD4837">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[APELLIDO] Pérez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810E5">
        <w:rPr>
          <w:rFonts w:ascii="Arial Narrow" w:eastAsia="Arial Narrow" w:hAnsi="Arial Narrow" w:cs="Arial Narrow"/>
          <w:spacing w:val="-3"/>
          <w:kern w:val="0"/>
          <w14:ligatures w14:val="none"/>
          <w:sz w:val="22"/>
          <w:szCs w:val="22"/>
        </w:rPr>
        <w:t xml:space="preserve"/>
      </w:r>
      <w:r w:rsidR="000810E5" w:rsidRPr="000810E5">
        <w:rPr>
          <w:rFonts w:ascii="Arial Narrow" w:eastAsia="Arial Narrow" w:hAnsi="Arial Narrow" w:cs="Arial Narrow"/>
          <w:spacing w:val="-3"/>
          <w:kern w:val="0"/>
          <w14:ligatures w14:val="none"/>
          <w:sz w:val="22"/>
          <w:szCs w:val="22"/>
        </w:rPr>
        <w:t/>
      </w:r>
      <w:r w:rsidRPr="000810E5">
        <w:rPr>
          <w:rFonts w:ascii="Arial Narrow" w:eastAsia="Arial Narrow" w:hAnsi="Arial Narrow" w:cs="Arial Narrow"/>
          <w:spacing w:val="-3"/>
          <w:kern w:val="0"/>
          <w14:ligatures w14:val="none"/>
          <w:sz w:val="22"/>
          <w:szCs w:val="22"/>
        </w:rPr>
        <w:t xml:space="preserve"/>
      </w:r>
      <w:r w:rsidR="000810E5" w:rsidRPr="000810E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33FE1">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sz w:val="22"/>
          <w:szCs w:val="22"/>
        </w:rPr>
        <w:t/>
      </w:r>
      <w:r w:rsidR="005B4857" w:rsidRPr="000810E5">
        <w:rPr>
          <w:rFonts w:ascii="Arial Narrow" w:eastAsia="Arial Narrow" w:hAnsi="Arial Narrow" w:cs="Arial Narrow"/>
          <w:color w:val="000000"/>
          <w:kern w:val="0"/>
          <w:sz w:val="22"/>
          <w:szCs w:val="22"/>
          <w:lang w:eastAsia="es-PE"/>
          <w14:ligatures w14:val="none"/>
        </w:rPr>
        <w:t/>
      </w:r>
      <w:r w:rsidR="005B4857" w:rsidRPr="000810E5">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kern w:val="0"/>
          <w:sz w:val="22"/>
          <w:szCs w:val="22"/>
          <w:lang w:eastAsia="es-PE"/>
          <w14:ligatures w14:val="none"/>
        </w:rPr>
        <w:t/>
      </w:r>
      <w:r w:rsidR="005B4857" w:rsidRPr="000810E5">
        <w:rPr>
          <w:rFonts w:ascii="Arial Narrow" w:eastAsia="Arial Narrow" w:hAnsi="Arial Narrow" w:cs="Arial Narrow"/>
          <w:color w:val="000000"/>
          <w:sz w:val="22"/>
          <w:szCs w:val="22"/>
        </w:rPr>
        <w:t xml:space="preserve"/>
      </w:r>
      <w:r w:rsidR="005B4857" w:rsidRPr="000810E5">
        <w:rPr>
          <w:rStyle w:val="Refdenotaalpie"/>
          <w:rFonts w:ascii="Arial Narrow" w:eastAsia="Arial Narrow" w:hAnsi="Arial Narrow" w:cs="Arial Narrow"/>
          <w:sz w:val="22"/>
          <w:szCs w:val="22"/>
          <w:vertAlign w:val="superscript"/>
        </w:rPr>
        <w:footnoteReference w:id="12"/>
      </w:r>
      <w:r w:rsidR="005B4857" w:rsidRPr="000810E5">
        <w:rPr>
          <w:rFonts w:ascii="Arial Narrow" w:eastAsia="Arial Narrow" w:hAnsi="Arial Narrow" w:cs="Arial Narrow"/>
          <w:sz w:val="22"/>
          <w:szCs w:val="22"/>
        </w:rPr>
        <w:t/>
      </w:r>
    </w:p>
    <w:p w14:paraId="61F34625" w14:textId="77777777" w:rsidR="005B4857" w:rsidRPr="00A67ADF" w:rsidRDefault="005B4857" w:rsidP="00BD4837">
      <w:pPr>
        <w:suppressAutoHyphens/>
        <w:spacing w:after="0" w:line="240" w:lineRule="auto"/>
        <w:contextualSpacing/>
        <w:jc w:val="both"/>
        <w:rPr>
          <w:rFonts w:ascii="Arial Narrow" w:eastAsia="Arial Narrow" w:hAnsi="Arial Narrow" w:cs="Arial Narrow"/>
          <w:sz w:val="22"/>
          <w:szCs w:val="22"/>
        </w:rPr>
      </w:pPr>
    </w:p>
    <w:p w14:paraId="083D8417" w14:textId="5F194471" w:rsidR="00CA59A2" w:rsidRPr="0021384F" w:rsidRDefault="00CA59A2" w:rsidP="00BD4837">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810E5" w:rsidRPr="000810E5">
        <w:rPr>
          <w:rFonts w:ascii="Arial Narrow" w:eastAsia="Arial Narrow" w:hAnsi="Arial Narrow" w:cs="Arial Narrow"/>
          <w:sz w:val="22"/>
          <w:szCs w:val="22"/>
        </w:rPr>
        <w:t>Pacífico Compañía de Seguros y Reaseguros S.A.</w:t>
      </w:r>
      <w:r w:rsidRPr="000810E5">
        <w:rPr>
          <w:rFonts w:ascii="Arial Narrow" w:eastAsia="Arial Narrow" w:hAnsi="Arial Narrow" w:cs="Arial Narrow"/>
          <w:sz w:val="22"/>
          <w:szCs w:val="22"/>
        </w:rPr>
        <w:t xml:space="preserve"> </w:t>
      </w:r>
      <w:r w:rsidRPr="000810E5">
        <w:rPr>
          <w:rFonts w:ascii="Arial Narrow" w:eastAsia="Arial Narrow" w:hAnsi="Arial Narrow" w:cs="Arial Narrow"/>
          <w:sz w:val="22"/>
          <w:szCs w:val="22"/>
          <w:shd w:val="clear" w:color="auto" w:fill="FFFFFF"/>
        </w:rPr>
        <w:t xml:space="preserve">para que </w:t>
      </w:r>
      <w:r w:rsidRPr="000810E5">
        <w:rPr>
          <w:rFonts w:ascii="Arial Narrow" w:eastAsia="Arial Narrow" w:hAnsi="Arial Narrow" w:cs="Arial Narrow"/>
          <w:sz w:val="22"/>
          <w:szCs w:val="22"/>
        </w:rPr>
        <w:t>efectúe</w:t>
      </w:r>
      <w:r w:rsidR="000810E5" w:rsidRPr="000810E5">
        <w:rPr>
          <w:rFonts w:ascii="Arial Narrow" w:eastAsia="Arial Narrow" w:hAnsi="Arial Narrow" w:cs="Arial Narrow"/>
          <w:sz w:val="22"/>
          <w:szCs w:val="22"/>
        </w:rPr>
        <w:t xml:space="preserve"> </w:t>
      </w:r>
      <w:r w:rsidRPr="000810E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0"/>
    <w:bookmarkEnd w:id="30"/>
    <w:p w14:paraId="2E71D930" w14:textId="77777777" w:rsidR="00762D3E" w:rsidRPr="00762D3E" w:rsidRDefault="00762D3E" w:rsidP="00BD483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BD4837">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BD4837">
      <w:pPr>
        <w:spacing w:after="0" w:line="240" w:lineRule="auto"/>
        <w:contextualSpacing/>
        <w:rPr>
          <w:rFonts w:ascii="Arial Narrow" w:eastAsia="Arial Narrow" w:hAnsi="Arial Narrow" w:cs="Arial Narrow"/>
          <w:sz w:val="22"/>
          <w:szCs w:val="22"/>
        </w:rPr>
      </w:pPr>
    </w:p>
    <w:p w14:paraId="74AAB5F4" w14:textId="77777777" w:rsidR="001B5674" w:rsidRDefault="001B5674" w:rsidP="00BD4837">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AED200" w14:textId="77777777" w:rsidR="00275094" w:rsidRDefault="00275094" w:rsidP="00DA79A0">
      <w:pPr>
        <w:spacing w:after="0" w:line="240" w:lineRule="auto"/>
      </w:pPr>
      <w:r>
        <w:separator/>
      </w:r>
    </w:p>
  </w:endnote>
  <w:endnote w:type="continuationSeparator" w:id="0">
    <w:p w14:paraId="71ED5A2E" w14:textId="77777777" w:rsidR="00275094" w:rsidRDefault="0027509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3D062A" w14:textId="77777777" w:rsidR="00275094" w:rsidRDefault="00275094" w:rsidP="00DA79A0">
      <w:pPr>
        <w:spacing w:after="0" w:line="240" w:lineRule="auto"/>
      </w:pPr>
      <w:r>
        <w:separator/>
      </w:r>
    </w:p>
  </w:footnote>
  <w:footnote w:type="continuationSeparator" w:id="0">
    <w:p w14:paraId="30400145" w14:textId="77777777" w:rsidR="00275094" w:rsidRDefault="0027509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77777777" w:rsidR="005B4857" w:rsidRPr="000968C8" w:rsidRDefault="005B4857" w:rsidP="005B4857">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B03"/>
    <w:rsid w:val="00026DA0"/>
    <w:rsid w:val="000313B8"/>
    <w:rsid w:val="00043A1C"/>
    <w:rsid w:val="00080193"/>
    <w:rsid w:val="000810E5"/>
    <w:rsid w:val="0008134D"/>
    <w:rsid w:val="000A1CD5"/>
    <w:rsid w:val="000A2C5A"/>
    <w:rsid w:val="000B7A09"/>
    <w:rsid w:val="000C03E0"/>
    <w:rsid w:val="000C186B"/>
    <w:rsid w:val="000C4DDA"/>
    <w:rsid w:val="000D0811"/>
    <w:rsid w:val="000E04C3"/>
    <w:rsid w:val="000E146E"/>
    <w:rsid w:val="000E5C8E"/>
    <w:rsid w:val="000E6429"/>
    <w:rsid w:val="00107A1A"/>
    <w:rsid w:val="00111BC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5094"/>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147"/>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3F5"/>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3F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04B2"/>
    <w:rsid w:val="00601F77"/>
    <w:rsid w:val="00612454"/>
    <w:rsid w:val="00626395"/>
    <w:rsid w:val="00646CC7"/>
    <w:rsid w:val="00654587"/>
    <w:rsid w:val="00657D0C"/>
    <w:rsid w:val="006652D9"/>
    <w:rsid w:val="00673955"/>
    <w:rsid w:val="006A1017"/>
    <w:rsid w:val="006A6044"/>
    <w:rsid w:val="006D560A"/>
    <w:rsid w:val="006E20FA"/>
    <w:rsid w:val="006E326E"/>
    <w:rsid w:val="006F0D03"/>
    <w:rsid w:val="00711750"/>
    <w:rsid w:val="00714623"/>
    <w:rsid w:val="00724067"/>
    <w:rsid w:val="00732D6C"/>
    <w:rsid w:val="00735F8D"/>
    <w:rsid w:val="0074378D"/>
    <w:rsid w:val="0074704C"/>
    <w:rsid w:val="0076125F"/>
    <w:rsid w:val="00761FEA"/>
    <w:rsid w:val="00762D3E"/>
    <w:rsid w:val="00763DFC"/>
    <w:rsid w:val="007664FA"/>
    <w:rsid w:val="00772A00"/>
    <w:rsid w:val="00783D3F"/>
    <w:rsid w:val="00790868"/>
    <w:rsid w:val="00793E0A"/>
    <w:rsid w:val="007A4F99"/>
    <w:rsid w:val="007A5184"/>
    <w:rsid w:val="007B50E3"/>
    <w:rsid w:val="007B6063"/>
    <w:rsid w:val="007B66F4"/>
    <w:rsid w:val="007C669A"/>
    <w:rsid w:val="007D31A8"/>
    <w:rsid w:val="007E3262"/>
    <w:rsid w:val="007E409F"/>
    <w:rsid w:val="007F305F"/>
    <w:rsid w:val="007F4EFA"/>
    <w:rsid w:val="00803D7E"/>
    <w:rsid w:val="00806E1F"/>
    <w:rsid w:val="0080766B"/>
    <w:rsid w:val="00811A2B"/>
    <w:rsid w:val="008169EE"/>
    <w:rsid w:val="00826948"/>
    <w:rsid w:val="0083186C"/>
    <w:rsid w:val="008475B3"/>
    <w:rsid w:val="00851689"/>
    <w:rsid w:val="00856C2A"/>
    <w:rsid w:val="008625AB"/>
    <w:rsid w:val="0086266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84D95"/>
    <w:rsid w:val="00B906B1"/>
    <w:rsid w:val="00B91E42"/>
    <w:rsid w:val="00B934C3"/>
    <w:rsid w:val="00B953E7"/>
    <w:rsid w:val="00B96409"/>
    <w:rsid w:val="00B97AB5"/>
    <w:rsid w:val="00BA461D"/>
    <w:rsid w:val="00BA6E57"/>
    <w:rsid w:val="00BB2F04"/>
    <w:rsid w:val="00BB47E5"/>
    <w:rsid w:val="00BC42BA"/>
    <w:rsid w:val="00BD2086"/>
    <w:rsid w:val="00BD470D"/>
    <w:rsid w:val="00BD4837"/>
    <w:rsid w:val="00BD7737"/>
    <w:rsid w:val="00BE23D5"/>
    <w:rsid w:val="00BF1B59"/>
    <w:rsid w:val="00C03E0B"/>
    <w:rsid w:val="00C04498"/>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4276"/>
    <w:rsid w:val="00DA79A0"/>
    <w:rsid w:val="00DB05E2"/>
    <w:rsid w:val="00DB5CCB"/>
    <w:rsid w:val="00DB6197"/>
    <w:rsid w:val="00DC00FF"/>
    <w:rsid w:val="00DD0EE7"/>
    <w:rsid w:val="00DE4803"/>
    <w:rsid w:val="00DE7477"/>
    <w:rsid w:val="00DE7EA8"/>
    <w:rsid w:val="00E142DD"/>
    <w:rsid w:val="00E21FF9"/>
    <w:rsid w:val="00E2296F"/>
    <w:rsid w:val="00E500B6"/>
    <w:rsid w:val="00E55AB3"/>
    <w:rsid w:val="00E55D8D"/>
    <w:rsid w:val="00E6140E"/>
    <w:rsid w:val="00E67D34"/>
    <w:rsid w:val="00E83F88"/>
    <w:rsid w:val="00E9358D"/>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157E"/>
    <w:rsid w:val="00F85C52"/>
    <w:rsid w:val="00F930D9"/>
    <w:rsid w:val="00F954C6"/>
    <w:rsid w:val="00F9601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1858</Words>
  <Characters>10224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2026-05-25T14:44:00Z</cp:lastPrinted>
  <dcterms:created xsi:type="dcterms:W3CDTF">2024-06-18T08:44:00Z</dcterms:created>
  <dcterms:modified xsi:type="dcterms:W3CDTF">2026-05-25T14:44:00Z</dcterms:modified>
</cp:coreProperties>
</file>