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51A3639B" w:rsidR="00AB3A58" w:rsidRPr="00024399" w:rsidRDefault="00AB3A58" w:rsidP="00024399">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024399">
        <w:rPr>
          <w:rFonts w:ascii="Arial Narrow" w:eastAsia="Arial Narrow" w:hAnsi="Arial Narrow" w:cs="Arial Narrow"/>
          <w:b/>
          <w:color w:val="000000"/>
          <w:kern w:val="0"/>
          <w:sz w:val="22"/>
          <w:szCs w:val="22"/>
          <w:lang w:eastAsia="es-PE"/>
          <w14:ligatures w14:val="none"/>
        </w:rPr>
        <w:t xml:space="preserve">EXPEDIENTE </w:t>
      </w:r>
      <w:r w:rsidRPr="00024399">
        <w:rPr>
          <w:rFonts w:ascii="Arial Narrow" w:eastAsia="Arial Narrow" w:hAnsi="Arial Narrow" w:cs="Arial Narrow"/>
          <w:b/>
          <w:color w:val="000000"/>
          <w:kern w:val="0"/>
          <w:sz w:val="22"/>
          <w:szCs w:val="22"/>
          <w:lang w:eastAsia="es-PE"/>
          <w14:ligatures w14:val="none"/>
        </w:rPr>
        <w:tab/>
        <w:t>:</w:t>
      </w:r>
      <w:r w:rsidRPr="00024399">
        <w:rPr>
          <w:rFonts w:ascii="Arial Narrow" w:eastAsia="Arial Narrow" w:hAnsi="Arial Narrow" w:cs="Arial Narrow"/>
          <w:b/>
          <w:color w:val="000000"/>
          <w:kern w:val="0"/>
          <w:sz w:val="22"/>
          <w:szCs w:val="22"/>
          <w:lang w:eastAsia="es-PE"/>
          <w14:ligatures w14:val="none"/>
        </w:rPr>
        <w:tab/>
      </w:r>
      <w:r w:rsidR="00A37F82" w:rsidRPr="00024399">
        <w:rPr>
          <w:rFonts w:ascii="Arial Narrow" w:eastAsia="Arial Narrow" w:hAnsi="Arial Narrow" w:cs="Arial Narrow"/>
          <w:b/>
          <w:bCs/>
          <w:color w:val="000000"/>
          <w:kern w:val="0"/>
          <w:sz w:val="22"/>
          <w:szCs w:val="22"/>
          <w:shd w:val="clear" w:color="auto" w:fill="FFFFFF"/>
          <w:lang w:eastAsia="es-PE"/>
          <w14:ligatures w14:val="none"/>
        </w:rPr>
        <w:t>0962-2025/CC1</w:t>
      </w:r>
    </w:p>
    <w:p w14:paraId="187C3631" w14:textId="699330F7" w:rsidR="00AB3A58" w:rsidRPr="00024399" w:rsidRDefault="00AB3A58" w:rsidP="0002439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24399">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7E8827FC" w14:textId="24EE4025" w:rsidR="005B4E70" w:rsidRPr="00024399" w:rsidRDefault="00A37F82" w:rsidP="0002439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24399">
        <w:rPr>
          <w:rFonts w:ascii="Arial Narrow" w:eastAsia="Arial Narrow" w:hAnsi="Arial Narrow" w:cs="Arial Narrow"/>
          <w:b/>
          <w:color w:val="000000"/>
          <w:kern w:val="0"/>
          <w:sz w:val="22"/>
          <w:szCs w:val="22"/>
          <w:lang w:eastAsia="es-PE"/>
          <w14:ligatures w14:val="none"/>
        </w:rPr>
        <w:t>DENUNCIADO</w:t>
      </w:r>
      <w:r w:rsidR="00024399">
        <w:rPr>
          <w:rFonts w:ascii="Arial Narrow" w:eastAsia="Arial Narrow" w:hAnsi="Arial Narrow" w:cs="Arial Narrow"/>
          <w:b/>
          <w:color w:val="000000"/>
          <w:kern w:val="0"/>
          <w:sz w:val="22"/>
          <w:szCs w:val="22"/>
          <w:lang w:eastAsia="es-PE"/>
          <w14:ligatures w14:val="none"/>
        </w:rPr>
        <w:t>S</w:t>
      </w:r>
      <w:r w:rsidRPr="00024399">
        <w:rPr>
          <w:rFonts w:ascii="Arial Narrow" w:eastAsia="Arial Narrow" w:hAnsi="Arial Narrow" w:cs="Arial Narrow"/>
          <w:b/>
          <w:color w:val="000000"/>
          <w:kern w:val="0"/>
          <w:sz w:val="22"/>
          <w:szCs w:val="22"/>
          <w:lang w:eastAsia="es-PE"/>
          <w14:ligatures w14:val="none"/>
        </w:rPr>
        <w:tab/>
        <w:t>:</w:t>
      </w:r>
      <w:r w:rsidRPr="00024399">
        <w:rPr>
          <w:rFonts w:ascii="Arial Narrow" w:eastAsia="Arial Narrow" w:hAnsi="Arial Narrow" w:cs="Arial Narrow"/>
          <w:b/>
          <w:color w:val="000000"/>
          <w:kern w:val="0"/>
          <w:sz w:val="22"/>
          <w:szCs w:val="22"/>
          <w:lang w:eastAsia="es-PE"/>
          <w14:ligatures w14:val="none"/>
        </w:rPr>
        <w:tab/>
      </w:r>
      <w:r w:rsidR="00163DBD" w:rsidRPr="00024399">
        <w:rPr>
          <w:rFonts w:ascii="Arial Narrow" w:eastAsia="Arial Narrow" w:hAnsi="Arial Narrow" w:cs="Arial Narrow"/>
          <w:b/>
          <w:color w:val="000000"/>
          <w:kern w:val="0"/>
          <w:sz w:val="22"/>
          <w:szCs w:val="22"/>
          <w:lang w:eastAsia="es-PE"/>
          <w14:ligatures w14:val="none"/>
        </w:rPr>
        <w:t>LA POSITIVA SEGUROS Y REASEGUROS S.A.</w:t>
      </w:r>
      <w:r w:rsidRPr="00024399">
        <w:rPr>
          <w:rFonts w:ascii="Arial Narrow" w:eastAsia="Arial Narrow" w:hAnsi="Arial Narrow" w:cs="Arial Narrow"/>
          <w:b/>
          <w:color w:val="000000"/>
          <w:kern w:val="0"/>
          <w:sz w:val="22"/>
          <w:szCs w:val="22"/>
          <w:lang w:eastAsia="es-PE"/>
          <w14:ligatures w14:val="none"/>
        </w:rPr>
        <w:t xml:space="preserve"> (</w:t>
      </w:r>
      <w:r w:rsidR="00163DBD" w:rsidRPr="00024399">
        <w:rPr>
          <w:rFonts w:ascii="Arial Narrow" w:eastAsia="Arial Narrow" w:hAnsi="Arial Narrow" w:cs="Arial Narrow"/>
          <w:b/>
          <w:color w:val="000000"/>
          <w:kern w:val="0"/>
          <w:sz w:val="22"/>
          <w:szCs w:val="22"/>
          <w:lang w:eastAsia="es-PE"/>
          <w14:ligatures w14:val="none"/>
        </w:rPr>
        <w:t>LA POSITIVA</w:t>
      </w:r>
      <w:r w:rsidRPr="00024399">
        <w:rPr>
          <w:rFonts w:ascii="Arial Narrow" w:eastAsia="Arial Narrow" w:hAnsi="Arial Narrow" w:cs="Arial Narrow"/>
          <w:b/>
          <w:color w:val="000000"/>
          <w:kern w:val="0"/>
          <w:sz w:val="22"/>
          <w:szCs w:val="22"/>
          <w:lang w:eastAsia="es-PE"/>
          <w14:ligatures w14:val="none"/>
        </w:rPr>
        <w:t xml:space="preserve">) </w:t>
      </w:r>
    </w:p>
    <w:p w14:paraId="40F155FF" w14:textId="55DD1A4E" w:rsidR="00A37F82" w:rsidRPr="00024399" w:rsidRDefault="005B4E70" w:rsidP="0002439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24399">
        <w:rPr>
          <w:rFonts w:ascii="Arial Narrow" w:eastAsia="Arial Narrow" w:hAnsi="Arial Narrow" w:cs="Arial Narrow"/>
          <w:b/>
          <w:color w:val="000000"/>
          <w:kern w:val="0"/>
          <w:sz w:val="22"/>
          <w:szCs w:val="22"/>
          <w:lang w:eastAsia="es-PE"/>
          <w14:ligatures w14:val="none"/>
        </w:rPr>
        <w:tab/>
      </w:r>
      <w:r w:rsidRPr="00024399">
        <w:rPr>
          <w:rFonts w:ascii="Arial Narrow" w:eastAsia="Arial Narrow" w:hAnsi="Arial Narrow" w:cs="Arial Narrow"/>
          <w:b/>
          <w:color w:val="000000"/>
          <w:kern w:val="0"/>
          <w:sz w:val="22"/>
          <w:szCs w:val="22"/>
          <w:lang w:eastAsia="es-PE"/>
          <w14:ligatures w14:val="none"/>
        </w:rPr>
        <w:tab/>
        <w:t>EMPRESA DE CR</w:t>
      </w:r>
      <w:r w:rsidR="009B1BD0" w:rsidRPr="00024399">
        <w:rPr>
          <w:rFonts w:ascii="Arial Narrow" w:eastAsia="Arial Narrow" w:hAnsi="Arial Narrow" w:cs="Arial Narrow"/>
          <w:b/>
          <w:color w:val="000000"/>
          <w:kern w:val="0"/>
          <w:sz w:val="22"/>
          <w:szCs w:val="22"/>
          <w:lang w:eastAsia="es-PE"/>
          <w14:ligatures w14:val="none"/>
        </w:rPr>
        <w:t>É</w:t>
      </w:r>
      <w:r w:rsidRPr="00024399">
        <w:rPr>
          <w:rFonts w:ascii="Arial Narrow" w:eastAsia="Arial Narrow" w:hAnsi="Arial Narrow" w:cs="Arial Narrow"/>
          <w:b/>
          <w:color w:val="000000"/>
          <w:kern w:val="0"/>
          <w:sz w:val="22"/>
          <w:szCs w:val="22"/>
          <w:lang w:eastAsia="es-PE"/>
          <w14:ligatures w14:val="none"/>
        </w:rPr>
        <w:t>DITOS SANTANDER CONSUMO PER</w:t>
      </w:r>
      <w:r w:rsidR="009B1BD0" w:rsidRPr="00024399">
        <w:rPr>
          <w:rFonts w:ascii="Arial Narrow" w:eastAsia="Arial Narrow" w:hAnsi="Arial Narrow" w:cs="Arial Narrow"/>
          <w:b/>
          <w:color w:val="000000"/>
          <w:kern w:val="0"/>
          <w:sz w:val="22"/>
          <w:szCs w:val="22"/>
          <w:lang w:eastAsia="es-PE"/>
          <w14:ligatures w14:val="none"/>
        </w:rPr>
        <w:t>Ú</w:t>
      </w:r>
      <w:r w:rsidRPr="00024399">
        <w:rPr>
          <w:rFonts w:ascii="Arial Narrow" w:eastAsia="Arial Narrow" w:hAnsi="Arial Narrow" w:cs="Arial Narrow"/>
          <w:b/>
          <w:color w:val="000000"/>
          <w:kern w:val="0"/>
          <w:sz w:val="22"/>
          <w:szCs w:val="22"/>
          <w:lang w:eastAsia="es-PE"/>
          <w14:ligatures w14:val="none"/>
        </w:rPr>
        <w:t xml:space="preserve"> S.A.</w:t>
      </w:r>
      <w:r w:rsidR="00A37F82" w:rsidRPr="00024399">
        <w:rPr>
          <w:rFonts w:ascii="Arial Narrow" w:eastAsia="Arial Narrow" w:hAnsi="Arial Narrow" w:cs="Arial Narrow"/>
          <w:b/>
          <w:color w:val="000000"/>
          <w:kern w:val="0"/>
          <w:sz w:val="22"/>
          <w:szCs w:val="22"/>
          <w:lang w:eastAsia="es-PE"/>
          <w14:ligatures w14:val="none"/>
        </w:rPr>
        <w:t xml:space="preserve"> (</w:t>
      </w:r>
      <w:r w:rsidRPr="00024399">
        <w:rPr>
          <w:rFonts w:ascii="Arial Narrow" w:eastAsia="Arial Narrow" w:hAnsi="Arial Narrow" w:cs="Arial Narrow"/>
          <w:b/>
          <w:color w:val="000000"/>
          <w:kern w:val="0"/>
          <w:sz w:val="22"/>
          <w:szCs w:val="22"/>
          <w:lang w:eastAsia="es-PE"/>
          <w14:ligatures w14:val="none"/>
        </w:rPr>
        <w:t>SANTANDER</w:t>
      </w:r>
      <w:r w:rsidR="00A37F82" w:rsidRPr="00024399">
        <w:rPr>
          <w:rFonts w:ascii="Arial Narrow" w:eastAsia="Arial Narrow" w:hAnsi="Arial Narrow" w:cs="Arial Narrow"/>
          <w:b/>
          <w:color w:val="000000"/>
          <w:kern w:val="0"/>
          <w:sz w:val="22"/>
          <w:szCs w:val="22"/>
          <w:lang w:eastAsia="es-PE"/>
          <w14:ligatures w14:val="none"/>
        </w:rPr>
        <w:t>)</w:t>
      </w:r>
    </w:p>
    <w:p w14:paraId="2500BC77" w14:textId="77777777" w:rsidR="00AB3A58" w:rsidRPr="00024399" w:rsidRDefault="00AB3A58" w:rsidP="0002439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24399">
        <w:rPr>
          <w:rFonts w:ascii="Arial Narrow" w:eastAsia="Arial Narrow" w:hAnsi="Arial Narrow" w:cs="Arial Narrow"/>
          <w:b/>
          <w:color w:val="000000"/>
          <w:kern w:val="0"/>
          <w:sz w:val="22"/>
          <w:szCs w:val="22"/>
          <w:lang w:eastAsia="es-PE"/>
          <w14:ligatures w14:val="none"/>
        </w:rPr>
        <w:t>MATERIAS</w:t>
      </w:r>
      <w:r w:rsidRPr="00024399">
        <w:rPr>
          <w:rFonts w:ascii="Arial Narrow" w:eastAsia="Arial Narrow" w:hAnsi="Arial Narrow" w:cs="Arial Narrow"/>
          <w:b/>
          <w:color w:val="000000"/>
          <w:kern w:val="0"/>
          <w:sz w:val="22"/>
          <w:szCs w:val="22"/>
          <w:lang w:eastAsia="es-PE"/>
          <w14:ligatures w14:val="none"/>
        </w:rPr>
        <w:tab/>
        <w:t xml:space="preserve">: </w:t>
      </w:r>
      <w:r w:rsidRPr="00024399">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024399" w:rsidRDefault="00AB3A58" w:rsidP="00024399">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024399">
        <w:rPr>
          <w:rFonts w:ascii="Arial Narrow" w:eastAsia="Arial Narrow" w:hAnsi="Arial Narrow" w:cs="Arial Narrow"/>
          <w:b/>
          <w:color w:val="000000"/>
          <w:kern w:val="0"/>
          <w:sz w:val="22"/>
          <w:szCs w:val="22"/>
          <w:lang w:eastAsia="es-PE"/>
          <w14:ligatures w14:val="none"/>
        </w:rPr>
        <w:t>REQUERIMIENTO DE INFORMACIÓN</w:t>
      </w:r>
      <w:r w:rsidR="00A8071A" w:rsidRPr="00024399">
        <w:rPr>
          <w:rFonts w:ascii="Arial Narrow" w:eastAsia="Arial Narrow" w:hAnsi="Arial Narrow" w:cs="Arial Narrow"/>
          <w:b/>
          <w:color w:val="000000"/>
          <w:kern w:val="0"/>
          <w:sz w:val="22"/>
          <w:szCs w:val="22"/>
          <w:lang w:eastAsia="es-PE"/>
          <w14:ligatures w14:val="none"/>
        </w:rPr>
        <w:t xml:space="preserve"> </w:t>
      </w:r>
    </w:p>
    <w:p w14:paraId="5A3670C5" w14:textId="747DAC03" w:rsidR="00AB3A58" w:rsidRPr="00024399" w:rsidRDefault="00AB3A58" w:rsidP="00024399">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024399">
        <w:rPr>
          <w:rFonts w:ascii="Arial Narrow" w:eastAsia="Arial Narrow" w:hAnsi="Arial Narrow" w:cs="Arial Narrow"/>
          <w:b/>
          <w:color w:val="000000"/>
          <w:kern w:val="0"/>
          <w:sz w:val="22"/>
          <w:szCs w:val="22"/>
          <w:lang w:eastAsia="es-PE"/>
          <w14:ligatures w14:val="none"/>
        </w:rPr>
        <w:t xml:space="preserve">RESOLUCIÓN </w:t>
      </w:r>
      <w:r w:rsidRPr="00024399">
        <w:rPr>
          <w:rFonts w:ascii="Arial Narrow" w:eastAsia="Arial Narrow" w:hAnsi="Arial Narrow" w:cs="Arial Narrow"/>
          <w:b/>
          <w:color w:val="000000"/>
          <w:kern w:val="0"/>
          <w:sz w:val="22"/>
          <w:szCs w:val="22"/>
          <w:lang w:eastAsia="es-PE"/>
          <w14:ligatures w14:val="none"/>
        </w:rPr>
        <w:tab/>
        <w:t>:</w:t>
      </w:r>
      <w:r w:rsidRPr="00024399">
        <w:rPr>
          <w:rFonts w:ascii="Arial Narrow" w:eastAsia="Arial Narrow" w:hAnsi="Arial Narrow" w:cs="Arial Narrow"/>
          <w:b/>
          <w:color w:val="000000"/>
          <w:kern w:val="0"/>
          <w:sz w:val="22"/>
          <w:szCs w:val="22"/>
          <w:lang w:eastAsia="es-PE"/>
          <w14:ligatures w14:val="none"/>
        </w:rPr>
        <w:tab/>
      </w:r>
      <w:r w:rsidR="00163DBD" w:rsidRPr="00024399">
        <w:rPr>
          <w:rFonts w:ascii="Arial Narrow" w:eastAsia="Arial Narrow" w:hAnsi="Arial Narrow" w:cs="Arial Narrow"/>
          <w:b/>
          <w:color w:val="000000"/>
          <w:kern w:val="0"/>
          <w:sz w:val="22"/>
          <w:szCs w:val="22"/>
          <w:lang w:eastAsia="es-PE"/>
          <w14:ligatures w14:val="none"/>
        </w:rPr>
        <w:t>1</w:t>
      </w:r>
    </w:p>
    <w:p w14:paraId="7591140C" w14:textId="77777777" w:rsidR="00AB3A58" w:rsidRPr="00024399" w:rsidRDefault="00AB3A58" w:rsidP="0002439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1ABAF2AA" w:rsidR="00AB3A58" w:rsidRPr="00024399" w:rsidRDefault="00AB3A58" w:rsidP="0002439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024399">
        <w:rPr>
          <w:rFonts w:ascii="Arial Narrow" w:eastAsia="Arial Narrow" w:hAnsi="Arial Narrow" w:cs="Arial Narrow"/>
          <w:color w:val="000000"/>
          <w:kern w:val="0"/>
          <w:sz w:val="22"/>
          <w:szCs w:val="22"/>
          <w:shd w:val="clear" w:color="auto" w:fill="FFFFFF"/>
          <w:lang w:eastAsia="es-PE"/>
          <w14:ligatures w14:val="none"/>
        </w:rPr>
        <w:t xml:space="preserve">Lima, </w:t>
      </w:r>
      <w:r w:rsidR="00BC5D88" w:rsidRPr="00024399">
        <w:rPr>
          <w:rFonts w:ascii="Arial Narrow" w:eastAsia="Arial Narrow" w:hAnsi="Arial Narrow" w:cs="Arial Narrow"/>
          <w:color w:val="000000"/>
          <w:kern w:val="0"/>
          <w:sz w:val="22"/>
          <w:szCs w:val="22"/>
          <w:shd w:val="clear" w:color="auto" w:fill="FFFFFF"/>
          <w:lang w:eastAsia="es-PE"/>
          <w14:ligatures w14:val="none"/>
        </w:rPr>
        <w:t xml:space="preserve">6 de junio de 2025</w:t>
      </w:r>
      <w:r w:rsidRPr="00024399">
        <w:rPr>
          <w:rFonts w:ascii="Arial Narrow" w:eastAsia="Arial Narrow" w:hAnsi="Arial Narrow" w:cs="Arial Narrow"/>
          <w:color w:val="000000"/>
          <w:kern w:val="0"/>
          <w:sz w:val="22"/>
          <w:szCs w:val="22"/>
          <w:shd w:val="clear" w:color="auto" w:fill="FFFFFF"/>
          <w:lang w:eastAsia="es-PE"/>
          <w14:ligatures w14:val="none"/>
        </w:rPr>
        <w:t xml:space="preserve"/>
      </w:r>
      <w:r w:rsidR="00690D98" w:rsidRPr="00024399">
        <w:rPr>
          <w:rFonts w:ascii="Arial Narrow" w:eastAsia="Arial Narrow" w:hAnsi="Arial Narrow" w:cs="Arial Narrow"/>
          <w:color w:val="000000"/>
          <w:kern w:val="0"/>
          <w:sz w:val="22"/>
          <w:szCs w:val="22"/>
          <w:shd w:val="clear" w:color="auto" w:fill="FFFFFF"/>
          <w:lang w:eastAsia="es-PE"/>
          <w14:ligatures w14:val="none"/>
        </w:rPr>
        <w:t xml:space="preserve"/>
      </w:r>
      <w:r w:rsidRPr="00024399">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024399">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024399" w:rsidRDefault="00AB3A58" w:rsidP="00024399">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024399" w:rsidRDefault="00AB3A58" w:rsidP="00497466">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24399">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024399" w:rsidRDefault="00AB3A58" w:rsidP="00497466">
      <w:pPr>
        <w:spacing w:after="0" w:line="240" w:lineRule="auto"/>
        <w:jc w:val="both"/>
        <w:rPr>
          <w:rFonts w:ascii="Arial Narrow" w:eastAsia="Arial Narrow" w:hAnsi="Arial Narrow" w:cs="Arial Narrow"/>
          <w:color w:val="000000"/>
          <w:kern w:val="0"/>
          <w:sz w:val="22"/>
          <w:szCs w:val="22"/>
          <w:lang w:eastAsia="es-PE"/>
          <w14:ligatures w14:val="none"/>
        </w:rPr>
      </w:pPr>
    </w:p>
    <w:p w14:paraId="25718C3B" w14:textId="05068051" w:rsidR="00AB3A58" w:rsidRPr="00024399" w:rsidRDefault="00AB3A58" w:rsidP="00497466">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024399">
        <w:rPr>
          <w:rFonts w:ascii="Arial Narrow" w:eastAsia="Arial Narrow" w:hAnsi="Arial Narrow" w:cs="Arial Narrow"/>
          <w:color w:val="000000"/>
          <w:kern w:val="0"/>
          <w:sz w:val="22"/>
          <w:szCs w:val="22"/>
          <w:lang w:val="es-ES" w:eastAsia="es-ES"/>
          <w14:ligatures w14:val="none"/>
        </w:rPr>
        <w:t xml:space="preserve">Mediante la denuncia del 28 de diciembre de 2024, subsanada mediante escritos del 12 de marzo de 2025, y 12 de mayo de 2025, el señor [APELLIDO] denunció a La Positiva y Santander, por presuntas infracciones a la Ley 29571, Código de Protección y Defensa del Consumidor (en adelante, Código), señalando lo siguiente:</w:t>
      </w:r>
      <w:r w:rsidR="006C7898" w:rsidRPr="00024399">
        <w:rPr>
          <w:rFonts w:ascii="Arial Narrow" w:eastAsia="Arial Narrow" w:hAnsi="Arial Narrow" w:cs="Arial Narrow"/>
          <w:color w:val="000000"/>
          <w:kern w:val="0"/>
          <w:sz w:val="22"/>
          <w:szCs w:val="22"/>
          <w:lang w:val="es-ES" w:eastAsia="es-ES"/>
          <w14:ligatures w14:val="none"/>
        </w:rPr>
        <w:t xml:space="preserve"/>
      </w:r>
      <w:r w:rsidRPr="00024399">
        <w:rPr>
          <w:rFonts w:ascii="Arial Narrow" w:eastAsia="Arial Narrow" w:hAnsi="Arial Narrow" w:cs="Arial Narrow"/>
          <w:color w:val="000000"/>
          <w:kern w:val="0"/>
          <w:sz w:val="22"/>
          <w:szCs w:val="22"/>
          <w:lang w:val="es-ES" w:eastAsia="es-ES"/>
          <w14:ligatures w14:val="none"/>
        </w:rPr>
        <w:t xml:space="preserve"/>
      </w:r>
      <w:r w:rsidR="006C7898" w:rsidRPr="00024399">
        <w:rPr>
          <w:rFonts w:ascii="Arial Narrow" w:eastAsia="Arial Narrow" w:hAnsi="Arial Narrow" w:cs="Arial Narrow"/>
          <w:color w:val="000000"/>
          <w:kern w:val="0"/>
          <w:sz w:val="22"/>
          <w:szCs w:val="22"/>
          <w:lang w:val="es-ES" w:eastAsia="es-ES"/>
          <w14:ligatures w14:val="none"/>
        </w:rPr>
        <w:t/>
      </w:r>
      <w:r w:rsidR="00024399">
        <w:rPr>
          <w:rFonts w:ascii="Arial Narrow" w:eastAsia="Arial Narrow" w:hAnsi="Arial Narrow" w:cs="Arial Narrow"/>
          <w:color w:val="000000"/>
          <w:kern w:val="0"/>
          <w:sz w:val="22"/>
          <w:szCs w:val="22"/>
          <w:lang w:val="es-ES" w:eastAsia="es-ES"/>
          <w14:ligatures w14:val="none"/>
        </w:rPr>
        <w:t/>
      </w:r>
      <w:r w:rsidR="006C7898" w:rsidRPr="00024399">
        <w:rPr>
          <w:rFonts w:ascii="Arial Narrow" w:eastAsia="Arial Narrow" w:hAnsi="Arial Narrow" w:cs="Arial Narrow"/>
          <w:color w:val="000000"/>
          <w:kern w:val="0"/>
          <w:sz w:val="22"/>
          <w:szCs w:val="22"/>
          <w:lang w:val="es-ES" w:eastAsia="es-ES"/>
          <w14:ligatures w14:val="none"/>
        </w:rPr>
        <w:t xml:space="preserve"/>
      </w:r>
      <w:r w:rsidR="005B4E70" w:rsidRPr="0002439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007B5D4B" w:rsidRPr="00024399">
        <w:rPr>
          <w:rFonts w:ascii="Arial Narrow" w:eastAsia="Arial Narrow" w:hAnsi="Arial Narrow" w:cs="Arial Narrow"/>
          <w:kern w:val="0"/>
          <w14:ligatures w14:val="none"/>
          <w:sz w:val="22"/>
          <w:szCs w:val="22"/>
        </w:rPr>
        <w:t xml:space="preserve"/>
      </w:r>
      <w:r w:rsidR="00EB30FE" w:rsidRPr="00024399">
        <w:rPr>
          <w:rFonts w:ascii="Arial Narrow" w:eastAsia="Arial Narrow" w:hAnsi="Arial Narrow" w:cs="Arial Narrow"/>
          <w:kern w:val="0"/>
          <w14:ligatures w14:val="none"/>
          <w:sz w:val="22"/>
          <w:szCs w:val="22"/>
        </w:rPr>
        <w:t/>
      </w:r>
      <w:r w:rsidR="00DF13D0" w:rsidRPr="00024399">
        <w:rPr>
          <w:rFonts w:ascii="Arial Narrow" w:eastAsia="Arial Narrow" w:hAnsi="Arial Narrow" w:cs="Arial Narrow"/>
          <w:kern w:val="0"/>
          <w14:ligatures w14:val="none"/>
          <w:sz w:val="22"/>
          <w:szCs w:val="22"/>
        </w:rPr>
        <w:t xml:space="preserve"/>
      </w:r>
      <w:r w:rsidR="00EB30FE" w:rsidRPr="00024399">
        <w:rPr>
          <w:rFonts w:ascii="Arial Narrow" w:eastAsia="Arial Narrow" w:hAnsi="Arial Narrow" w:cs="Arial Narrow"/>
          <w:kern w:val="0"/>
          <w14:ligatures w14:val="none"/>
          <w:sz w:val="22"/>
          <w:szCs w:val="22"/>
        </w:rPr>
        <w:t xml:space="preserve"/>
      </w:r>
      <w:r w:rsidRPr="00024399">
        <w:rPr>
          <w:rFonts w:ascii="Arial Narrow" w:eastAsia="Arial Narrow" w:hAnsi="Arial Narrow" w:cs="Arial Narrow"/>
          <w:kern w:val="0"/>
          <w14:ligatures w14:val="none"/>
          <w:sz w:val="22"/>
          <w:szCs w:val="22"/>
        </w:rPr>
        <w:t/>
      </w:r>
      <w:r w:rsidRPr="00024399">
        <w:rPr>
          <w:rFonts w:ascii="Arial Narrow" w:eastAsia="Arial Narrow" w:hAnsi="Arial Narrow" w:cs="Arial Narrow"/>
          <w:color w:val="000000"/>
          <w:kern w:val="0"/>
          <w:sz w:val="22"/>
          <w:szCs w:val="22"/>
          <w:lang w:val="es-ES" w:eastAsia="es-ES"/>
          <w14:ligatures w14:val="none"/>
        </w:rPr>
        <w:t xml:space="preserve"/>
      </w:r>
      <w:r w:rsidR="00610254" w:rsidRPr="00024399">
        <w:rPr>
          <w:rFonts w:ascii="Arial Narrow" w:eastAsia="Arial Narrow" w:hAnsi="Arial Narrow" w:cs="Arial Narrow"/>
          <w:color w:val="000000"/>
          <w:kern w:val="0"/>
          <w:sz w:val="22"/>
          <w:szCs w:val="22"/>
          <w:lang w:val="es-ES" w:eastAsia="es-ES"/>
          <w14:ligatures w14:val="none"/>
        </w:rPr>
        <w:t/>
      </w:r>
      <w:r w:rsidR="00024399">
        <w:rPr>
          <w:rFonts w:ascii="Arial Narrow" w:eastAsia="Arial Narrow" w:hAnsi="Arial Narrow" w:cs="Arial Narrow"/>
          <w:color w:val="000000"/>
          <w:kern w:val="0"/>
          <w:sz w:val="22"/>
          <w:szCs w:val="22"/>
          <w:lang w:val="es-ES" w:eastAsia="es-ES"/>
          <w14:ligatures w14:val="none"/>
        </w:rPr>
        <w:t/>
      </w:r>
      <w:r w:rsidR="00610254" w:rsidRPr="00024399">
        <w:rPr>
          <w:rFonts w:ascii="Arial Narrow" w:eastAsia="Arial Narrow" w:hAnsi="Arial Narrow" w:cs="Arial Narrow"/>
          <w:color w:val="000000"/>
          <w:kern w:val="0"/>
          <w:sz w:val="22"/>
          <w:szCs w:val="22"/>
          <w:lang w:val="es-ES" w:eastAsia="es-ES"/>
          <w14:ligatures w14:val="none"/>
        </w:rPr>
        <w:t xml:space="preserve"/>
      </w:r>
      <w:r w:rsidRPr="00024399">
        <w:rPr>
          <w:rFonts w:ascii="Arial Narrow" w:eastAsia="Arial Narrow" w:hAnsi="Arial Narrow" w:cs="Arial Narrow"/>
          <w:color w:val="000000"/>
          <w:kern w:val="0"/>
          <w:sz w:val="22"/>
          <w:szCs w:val="22"/>
          <w:lang w:val="es-ES" w:eastAsia="es-ES"/>
          <w14:ligatures w14:val="none"/>
        </w:rPr>
        <w:t/>
      </w:r>
      <w:r w:rsidRPr="00024399">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024399">
        <w:rPr>
          <w:rFonts w:ascii="Arial Narrow" w:eastAsia="Arial Narrow" w:hAnsi="Arial Narrow" w:cs="Arial Narrow"/>
          <w:color w:val="000000"/>
          <w:kern w:val="0"/>
          <w:sz w:val="22"/>
          <w:szCs w:val="22"/>
          <w:lang w:val="es-ES" w:eastAsia="es-ES"/>
          <w14:ligatures w14:val="none"/>
        </w:rPr>
        <w:t xml:space="preserve"/>
      </w:r>
      <w:r w:rsidRPr="00024399">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024399" w:rsidRDefault="00AB3A58" w:rsidP="00497466">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6C2AEDF3" w14:textId="72D1117A" w:rsidR="00024399" w:rsidRDefault="00767C41" w:rsidP="00497466">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sidRPr="00024399">
        <w:rPr>
          <w:rFonts w:ascii="Arial Narrow" w:eastAsia="Arial Narrow" w:hAnsi="Arial Narrow" w:cs="Arial Narrow"/>
          <w:color w:val="000000"/>
          <w:kern w:val="0"/>
          <w:sz w:val="22"/>
          <w:szCs w:val="22"/>
          <w:lang w:eastAsia="es-ES"/>
          <w14:ligatures w14:val="none"/>
        </w:rPr>
        <w:t xml:space="preserve">El </w:t>
      </w:r>
      <w:r w:rsidR="003A0B64" w:rsidRPr="00024399">
        <w:rPr>
          <w:rFonts w:ascii="Arial Narrow" w:eastAsia="Arial Narrow" w:hAnsi="Arial Narrow" w:cs="Arial Narrow"/>
          <w:color w:val="000000"/>
          <w:kern w:val="0"/>
          <w:sz w:val="22"/>
          <w:szCs w:val="22"/>
          <w:lang w:eastAsia="es-ES"/>
          <w14:ligatures w14:val="none"/>
        </w:rPr>
        <w:t xml:space="preserve">16 de agosto de 2024, adquirió un vehículo </w:t>
      </w:r>
      <w:r w:rsidR="008F4DA5" w:rsidRPr="00024399">
        <w:rPr>
          <w:rFonts w:ascii="Arial Narrow" w:eastAsia="Arial Narrow" w:hAnsi="Arial Narrow" w:cs="Arial Narrow"/>
          <w:color w:val="000000"/>
          <w:kern w:val="0"/>
          <w:sz w:val="22"/>
          <w:szCs w:val="22"/>
          <w:lang w:eastAsia="es-ES"/>
          <w14:ligatures w14:val="none"/>
        </w:rPr>
        <w:t xml:space="preserve">con </w:t>
      </w:r>
      <w:r w:rsidR="00024399">
        <w:rPr>
          <w:rFonts w:ascii="Arial Narrow" w:eastAsia="Arial Narrow" w:hAnsi="Arial Narrow" w:cs="Arial Narrow"/>
          <w:color w:val="000000"/>
          <w:kern w:val="0"/>
          <w:sz w:val="22"/>
          <w:szCs w:val="22"/>
          <w:lang w:eastAsia="es-ES"/>
          <w14:ligatures w14:val="none"/>
        </w:rPr>
        <w:t>P</w:t>
      </w:r>
      <w:r w:rsidR="008F4DA5" w:rsidRPr="00024399">
        <w:rPr>
          <w:rFonts w:ascii="Arial Narrow" w:eastAsia="Arial Narrow" w:hAnsi="Arial Narrow" w:cs="Arial Narrow"/>
          <w:color w:val="000000"/>
          <w:kern w:val="0"/>
          <w:sz w:val="22"/>
          <w:szCs w:val="22"/>
          <w:lang w:eastAsia="es-ES"/>
          <w14:ligatures w14:val="none"/>
        </w:rPr>
        <w:t xml:space="preserve">laca de </w:t>
      </w:r>
      <w:r w:rsidR="00024399">
        <w:rPr>
          <w:rFonts w:ascii="Arial Narrow" w:eastAsia="Arial Narrow" w:hAnsi="Arial Narrow" w:cs="Arial Narrow"/>
          <w:color w:val="000000"/>
          <w:kern w:val="0"/>
          <w:sz w:val="22"/>
          <w:szCs w:val="22"/>
          <w:lang w:eastAsia="es-ES"/>
          <w14:ligatures w14:val="none"/>
        </w:rPr>
        <w:t>R</w:t>
      </w:r>
      <w:r w:rsidR="008F4DA5" w:rsidRPr="00024399">
        <w:rPr>
          <w:rFonts w:ascii="Arial Narrow" w:eastAsia="Arial Narrow" w:hAnsi="Arial Narrow" w:cs="Arial Narrow"/>
          <w:color w:val="000000"/>
          <w:kern w:val="0"/>
          <w:sz w:val="22"/>
          <w:szCs w:val="22"/>
          <w:lang w:eastAsia="es-ES"/>
          <w14:ligatures w14:val="none"/>
        </w:rPr>
        <w:t xml:space="preserve">odaje </w:t>
      </w:r>
      <w:r w:rsidR="008F4DA5" w:rsidRPr="00024399">
        <w:rPr>
          <w:rFonts w:ascii="Arial Narrow" w:eastAsia="Arial Narrow" w:hAnsi="Arial Narrow" w:cs="Arial Narrow"/>
          <w:color w:val="000000"/>
          <w:kern w:val="0"/>
          <w:sz w:val="22"/>
          <w:szCs w:val="22"/>
          <w:lang w:val="es-ES" w:eastAsia="es-ES"/>
          <w14:ligatures w14:val="none"/>
        </w:rPr>
        <w:t xml:space="preserve"/>
      </w:r>
      <w:r w:rsidR="008F4DA5" w:rsidRPr="00024399">
        <w:rPr>
          <w:rFonts w:ascii="Arial Narrow" w:eastAsia="Arial Narrow" w:hAnsi="Arial Narrow" w:cs="Arial Narrow"/>
          <w:color w:val="000000"/>
          <w:kern w:val="0"/>
          <w:sz w:val="22"/>
          <w:szCs w:val="22"/>
          <w:lang w:eastAsia="es-ES"/>
          <w14:ligatures w14:val="none"/>
        </w:rPr>
        <w:t xml:space="preserve">BAY544, </w:t>
      </w:r>
      <w:r w:rsidR="003A0B64" w:rsidRPr="00024399">
        <w:rPr>
          <w:rFonts w:ascii="Arial Narrow" w:eastAsia="Arial Narrow" w:hAnsi="Arial Narrow" w:cs="Arial Narrow"/>
          <w:color w:val="000000"/>
          <w:kern w:val="0"/>
          <w:sz w:val="22"/>
          <w:szCs w:val="22"/>
          <w:lang w:eastAsia="es-ES"/>
          <w14:ligatures w14:val="none"/>
        </w:rPr>
        <w:t>de la empresa GACSA PERÚ S.A.C. (</w:t>
      </w:r>
      <w:r w:rsidR="00177C72" w:rsidRPr="00024399">
        <w:rPr>
          <w:rFonts w:ascii="Arial Narrow" w:eastAsia="Arial Narrow" w:hAnsi="Arial Narrow" w:cs="Arial Narrow"/>
          <w:color w:val="000000"/>
          <w:kern w:val="0"/>
          <w:sz w:val="22"/>
          <w:szCs w:val="22"/>
          <w:lang w:eastAsia="es-ES"/>
          <w14:ligatures w14:val="none"/>
        </w:rPr>
        <w:t xml:space="preserve">en adelante, </w:t>
      </w:r>
      <w:r w:rsidR="003A0B64" w:rsidRPr="00024399">
        <w:rPr>
          <w:rFonts w:ascii="Arial Narrow" w:eastAsia="Arial Narrow" w:hAnsi="Arial Narrow" w:cs="Arial Narrow"/>
          <w:color w:val="000000"/>
          <w:kern w:val="0"/>
          <w:sz w:val="22"/>
          <w:szCs w:val="22"/>
          <w:lang w:eastAsia="es-ES"/>
          <w14:ligatures w14:val="none"/>
        </w:rPr>
        <w:t>GACSA), lo cual fue financiado mediante un préstamo vehicular con Santander, por un monto de $6</w:t>
      </w:r>
      <w:r w:rsidR="00C23C45" w:rsidRPr="00024399">
        <w:rPr>
          <w:rFonts w:ascii="Arial Narrow" w:eastAsia="Arial Narrow" w:hAnsi="Arial Narrow" w:cs="Arial Narrow"/>
          <w:color w:val="000000"/>
          <w:kern w:val="0"/>
          <w:sz w:val="22"/>
          <w:szCs w:val="22"/>
          <w:lang w:eastAsia="es-ES"/>
          <w14:ligatures w14:val="none"/>
        </w:rPr>
        <w:t xml:space="preserve"> </w:t>
      </w:r>
      <w:r w:rsidR="003A0B64" w:rsidRPr="00024399">
        <w:rPr>
          <w:rFonts w:ascii="Arial Narrow" w:eastAsia="Arial Narrow" w:hAnsi="Arial Narrow" w:cs="Arial Narrow"/>
          <w:color w:val="000000"/>
          <w:kern w:val="0"/>
          <w:sz w:val="22"/>
          <w:szCs w:val="22"/>
          <w:lang w:eastAsia="es-ES"/>
          <w14:ligatures w14:val="none"/>
        </w:rPr>
        <w:t>800</w:t>
      </w:r>
      <w:r w:rsidR="00C23C45" w:rsidRPr="00024399">
        <w:rPr>
          <w:rFonts w:ascii="Arial Narrow" w:eastAsia="Arial Narrow" w:hAnsi="Arial Narrow" w:cs="Arial Narrow"/>
          <w:color w:val="000000"/>
          <w:kern w:val="0"/>
          <w:sz w:val="22"/>
          <w:szCs w:val="22"/>
          <w:lang w:eastAsia="es-ES"/>
          <w14:ligatures w14:val="none"/>
        </w:rPr>
        <w:t>,</w:t>
      </w:r>
      <w:r w:rsidR="003A0B64" w:rsidRPr="00024399">
        <w:rPr>
          <w:rFonts w:ascii="Arial Narrow" w:eastAsia="Arial Narrow" w:hAnsi="Arial Narrow" w:cs="Arial Narrow"/>
          <w:color w:val="000000"/>
          <w:kern w:val="0"/>
          <w:sz w:val="22"/>
          <w:szCs w:val="22"/>
          <w:lang w:eastAsia="es-ES"/>
          <w14:ligatures w14:val="none"/>
        </w:rPr>
        <w:t xml:space="preserve">00. Como parte de la transacción, entregó su vehículo anterior como parte de pago. Además, gestionó </w:t>
      </w:r>
      <w:r w:rsidR="00ED19B0" w:rsidRPr="00024399">
        <w:rPr>
          <w:rFonts w:ascii="Arial Narrow" w:eastAsia="Arial Narrow" w:hAnsi="Arial Narrow" w:cs="Arial Narrow"/>
          <w:color w:val="000000"/>
          <w:kern w:val="0"/>
          <w:sz w:val="22"/>
          <w:szCs w:val="22"/>
          <w:lang w:eastAsia="es-ES"/>
          <w14:ligatures w14:val="none"/>
        </w:rPr>
        <w:t>el Seguro Vehicular</w:t>
      </w:r>
      <w:r w:rsidR="003A0B64" w:rsidRPr="00024399">
        <w:rPr>
          <w:rFonts w:ascii="Arial Narrow" w:eastAsia="Arial Narrow" w:hAnsi="Arial Narrow" w:cs="Arial Narrow"/>
          <w:color w:val="000000"/>
          <w:kern w:val="0"/>
          <w:sz w:val="22"/>
          <w:szCs w:val="22"/>
          <w:lang w:eastAsia="es-ES"/>
          <w14:ligatures w14:val="none"/>
        </w:rPr>
        <w:t xml:space="preserve"> </w:t>
      </w:r>
      <w:r w:rsidR="00ED19B0" w:rsidRPr="00024399">
        <w:rPr>
          <w:rFonts w:ascii="Arial Narrow" w:eastAsia="Arial Narrow" w:hAnsi="Arial Narrow" w:cs="Arial Narrow"/>
          <w:color w:val="000000"/>
          <w:kern w:val="0"/>
          <w:sz w:val="22"/>
          <w:szCs w:val="22"/>
          <w:lang w:eastAsia="es-ES"/>
          <w14:ligatures w14:val="none"/>
        </w:rPr>
        <w:t>-</w:t>
      </w:r>
      <w:r w:rsidR="003A0B64" w:rsidRPr="00024399">
        <w:rPr>
          <w:rFonts w:ascii="Arial Narrow" w:eastAsia="Arial Narrow" w:hAnsi="Arial Narrow" w:cs="Arial Narrow"/>
          <w:color w:val="000000"/>
          <w:kern w:val="0"/>
          <w:sz w:val="22"/>
          <w:szCs w:val="22"/>
          <w:lang w:eastAsia="es-ES"/>
          <w14:ligatures w14:val="none"/>
        </w:rPr>
        <w:t xml:space="preserve"> </w:t>
      </w:r>
      <w:r w:rsidR="00ED19B0" w:rsidRPr="00024399">
        <w:rPr>
          <w:rFonts w:ascii="Arial Narrow" w:eastAsia="Arial Narrow" w:hAnsi="Arial Narrow" w:cs="Arial Narrow"/>
          <w:color w:val="000000"/>
          <w:kern w:val="0"/>
          <w:sz w:val="22"/>
          <w:szCs w:val="22"/>
          <w:lang w:eastAsia="es-ES"/>
          <w14:ligatures w14:val="none"/>
        </w:rPr>
        <w:t>P</w:t>
      </w:r>
      <w:r w:rsidR="003A0B64" w:rsidRPr="00024399">
        <w:rPr>
          <w:rFonts w:ascii="Arial Narrow" w:eastAsia="Arial Narrow" w:hAnsi="Arial Narrow" w:cs="Arial Narrow"/>
          <w:color w:val="000000"/>
          <w:kern w:val="0"/>
          <w:sz w:val="22"/>
          <w:szCs w:val="22"/>
          <w:lang w:eastAsia="es-ES"/>
          <w14:ligatures w14:val="none"/>
        </w:rPr>
        <w:t xml:space="preserve">óliza de </w:t>
      </w:r>
      <w:proofErr w:type="spellStart"/>
      <w:r w:rsidR="00C12C0B" w:rsidRPr="00024399">
        <w:rPr>
          <w:rFonts w:ascii="Arial Narrow" w:eastAsia="Arial Narrow" w:hAnsi="Arial Narrow" w:cs="Arial Narrow"/>
          <w:color w:val="000000"/>
          <w:kern w:val="0"/>
          <w:sz w:val="22"/>
          <w:szCs w:val="22"/>
          <w:lang w:eastAsia="es-ES"/>
          <w14:ligatures w14:val="none"/>
        </w:rPr>
        <w:t/>
      </w:r>
      <w:proofErr w:type="spellEnd"/>
      <w:r w:rsidR="00C12C0B" w:rsidRPr="00024399">
        <w:rPr>
          <w:rFonts w:ascii="Arial Narrow" w:eastAsia="Arial Narrow" w:hAnsi="Arial Narrow" w:cs="Arial Narrow"/>
          <w:color w:val="000000"/>
          <w:kern w:val="0"/>
          <w:sz w:val="22"/>
          <w:szCs w:val="22"/>
          <w:lang w:eastAsia="es-ES"/>
          <w14:ligatures w14:val="none"/>
        </w:rPr>
        <w:t xml:space="preserve"> 230240538-120463 </w:t>
      </w:r>
      <w:r w:rsidR="003A0B64" w:rsidRPr="00024399">
        <w:rPr>
          <w:rFonts w:ascii="Arial Narrow" w:eastAsia="Arial Narrow" w:hAnsi="Arial Narrow" w:cs="Arial Narrow"/>
          <w:color w:val="000000"/>
          <w:kern w:val="0"/>
          <w:sz w:val="22"/>
          <w:szCs w:val="22"/>
          <w:lang w:eastAsia="es-ES"/>
          <w14:ligatures w14:val="none"/>
        </w:rPr>
        <w:t>con un costo mensual de S/</w:t>
      </w:r>
      <w:r w:rsidR="00024399">
        <w:rPr>
          <w:rFonts w:ascii="Arial Narrow" w:eastAsia="Arial Narrow" w:hAnsi="Arial Narrow" w:cs="Arial Narrow"/>
          <w:color w:val="000000"/>
          <w:kern w:val="0"/>
          <w:sz w:val="22"/>
          <w:szCs w:val="22"/>
          <w:lang w:eastAsia="es-ES"/>
          <w14:ligatures w14:val="none"/>
        </w:rPr>
        <w:t xml:space="preserve"> </w:t>
      </w:r>
      <w:r w:rsidR="003A0B64" w:rsidRPr="00024399">
        <w:rPr>
          <w:rFonts w:ascii="Arial Narrow" w:eastAsia="Arial Narrow" w:hAnsi="Arial Narrow" w:cs="Arial Narrow"/>
          <w:color w:val="000000"/>
          <w:kern w:val="0"/>
          <w:sz w:val="22"/>
          <w:szCs w:val="22"/>
          <w:lang w:eastAsia="es-ES"/>
          <w14:ligatures w14:val="none"/>
        </w:rPr>
        <w:t>219</w:t>
      </w:r>
      <w:r w:rsidR="00024399">
        <w:rPr>
          <w:rFonts w:ascii="Arial Narrow" w:eastAsia="Arial Narrow" w:hAnsi="Arial Narrow" w:cs="Arial Narrow"/>
          <w:color w:val="000000"/>
          <w:kern w:val="0"/>
          <w:sz w:val="22"/>
          <w:szCs w:val="22"/>
          <w:lang w:eastAsia="es-ES"/>
          <w14:ligatures w14:val="none"/>
        </w:rPr>
        <w:t>,</w:t>
      </w:r>
      <w:r w:rsidR="003A0B64" w:rsidRPr="00024399">
        <w:rPr>
          <w:rFonts w:ascii="Arial Narrow" w:eastAsia="Arial Narrow" w:hAnsi="Arial Narrow" w:cs="Arial Narrow"/>
          <w:color w:val="000000"/>
          <w:kern w:val="0"/>
          <w:sz w:val="22"/>
          <w:szCs w:val="22"/>
          <w:lang w:eastAsia="es-ES"/>
          <w14:ligatures w14:val="none"/>
        </w:rPr>
        <w:t>89</w:t>
      </w:r>
      <w:r w:rsidR="00ED19B0" w:rsidRPr="00024399">
        <w:rPr>
          <w:rFonts w:ascii="Arial Narrow" w:eastAsia="Arial Narrow" w:hAnsi="Arial Narrow" w:cs="Arial Narrow"/>
          <w:color w:val="000000"/>
          <w:kern w:val="0"/>
          <w:sz w:val="22"/>
          <w:szCs w:val="22"/>
          <w:lang w:eastAsia="es-ES"/>
          <w14:ligatures w14:val="none"/>
        </w:rPr>
        <w:t xml:space="preserve"> (en adelante, Seguro Vehicular)</w:t>
      </w:r>
      <w:r w:rsidR="00024399">
        <w:rPr>
          <w:rFonts w:ascii="Arial Narrow" w:eastAsia="Arial Narrow" w:hAnsi="Arial Narrow" w:cs="Arial Narrow"/>
          <w:color w:val="000000"/>
          <w:kern w:val="0"/>
          <w:sz w:val="22"/>
          <w:szCs w:val="22"/>
          <w:lang w:eastAsia="es-ES"/>
          <w14:ligatures w14:val="none"/>
        </w:rPr>
        <w:t>; sin embargo,</w:t>
      </w:r>
      <w:r w:rsidR="00DA2F40" w:rsidRPr="00024399">
        <w:rPr>
          <w:rFonts w:ascii="Arial Narrow" w:eastAsia="Arial Narrow" w:hAnsi="Arial Narrow" w:cs="Arial Narrow"/>
          <w:color w:val="000000"/>
          <w:kern w:val="0"/>
          <w:sz w:val="22"/>
          <w:szCs w:val="22"/>
          <w:lang w:eastAsia="es-ES"/>
          <w14:ligatures w14:val="none"/>
        </w:rPr>
        <w:t xml:space="preserve"> dicho</w:t>
      </w:r>
      <w:r w:rsidR="003A0B64" w:rsidRPr="00024399">
        <w:rPr>
          <w:rFonts w:ascii="Arial Narrow" w:eastAsia="Arial Narrow" w:hAnsi="Arial Narrow" w:cs="Arial Narrow"/>
          <w:color w:val="000000"/>
          <w:kern w:val="0"/>
          <w:sz w:val="22"/>
          <w:szCs w:val="22"/>
          <w:lang w:eastAsia="es-ES"/>
          <w14:ligatures w14:val="none"/>
        </w:rPr>
        <w:t xml:space="preserve"> monto</w:t>
      </w:r>
      <w:r w:rsidR="00DA2F40" w:rsidRPr="00024399">
        <w:rPr>
          <w:rFonts w:ascii="Arial Narrow" w:eastAsia="Arial Narrow" w:hAnsi="Arial Narrow" w:cs="Arial Narrow"/>
          <w:color w:val="000000"/>
          <w:kern w:val="0"/>
          <w:sz w:val="22"/>
          <w:szCs w:val="22"/>
          <w:lang w:eastAsia="es-ES"/>
          <w14:ligatures w14:val="none"/>
        </w:rPr>
        <w:t xml:space="preserve"> es</w:t>
      </w:r>
      <w:r w:rsidR="003A0B64" w:rsidRPr="00024399">
        <w:rPr>
          <w:rFonts w:ascii="Arial Narrow" w:eastAsia="Arial Narrow" w:hAnsi="Arial Narrow" w:cs="Arial Narrow"/>
          <w:color w:val="000000"/>
          <w:kern w:val="0"/>
          <w:sz w:val="22"/>
          <w:szCs w:val="22"/>
          <w:lang w:eastAsia="es-ES"/>
          <w14:ligatures w14:val="none"/>
        </w:rPr>
        <w:t xml:space="preserve"> inferior al que debía abonar a Santander por concepto de las cuotas del préstamo, que era de S/</w:t>
      </w:r>
      <w:r w:rsidR="00024399">
        <w:rPr>
          <w:rFonts w:ascii="Arial Narrow" w:eastAsia="Arial Narrow" w:hAnsi="Arial Narrow" w:cs="Arial Narrow"/>
          <w:color w:val="000000"/>
          <w:kern w:val="0"/>
          <w:sz w:val="22"/>
          <w:szCs w:val="22"/>
          <w:lang w:eastAsia="es-ES"/>
          <w14:ligatures w14:val="none"/>
        </w:rPr>
        <w:t xml:space="preserve"> </w:t>
      </w:r>
      <w:r w:rsidR="003A0B64" w:rsidRPr="00024399">
        <w:rPr>
          <w:rFonts w:ascii="Arial Narrow" w:eastAsia="Arial Narrow" w:hAnsi="Arial Narrow" w:cs="Arial Narrow"/>
          <w:color w:val="000000"/>
          <w:kern w:val="0"/>
          <w:sz w:val="22"/>
          <w:szCs w:val="22"/>
          <w:lang w:eastAsia="es-ES"/>
          <w14:ligatures w14:val="none"/>
        </w:rPr>
        <w:t>220</w:t>
      </w:r>
      <w:r w:rsidR="00024399">
        <w:rPr>
          <w:rFonts w:ascii="Arial Narrow" w:eastAsia="Arial Narrow" w:hAnsi="Arial Narrow" w:cs="Arial Narrow"/>
          <w:color w:val="000000"/>
          <w:kern w:val="0"/>
          <w:sz w:val="22"/>
          <w:szCs w:val="22"/>
          <w:lang w:eastAsia="es-ES"/>
          <w14:ligatures w14:val="none"/>
        </w:rPr>
        <w:t>,</w:t>
      </w:r>
      <w:r w:rsidR="003A0B64" w:rsidRPr="00024399">
        <w:rPr>
          <w:rFonts w:ascii="Arial Narrow" w:eastAsia="Arial Narrow" w:hAnsi="Arial Narrow" w:cs="Arial Narrow"/>
          <w:color w:val="000000"/>
          <w:kern w:val="0"/>
          <w:sz w:val="22"/>
          <w:szCs w:val="22"/>
          <w:lang w:eastAsia="es-ES"/>
          <w14:ligatures w14:val="none"/>
        </w:rPr>
        <w:t xml:space="preserve">28. </w:t>
      </w:r>
    </w:p>
    <w:p w14:paraId="42AFC08A" w14:textId="77777777" w:rsidR="00024399" w:rsidRDefault="00024399" w:rsidP="00497466">
      <w:pPr>
        <w:pStyle w:val="Prrafodelista"/>
        <w:spacing w:after="0" w:line="240" w:lineRule="auto"/>
        <w:ind w:left="1430"/>
        <w:jc w:val="both"/>
        <w:rPr>
          <w:rFonts w:ascii="Arial Narrow" w:eastAsia="Arial Narrow" w:hAnsi="Arial Narrow" w:cs="Arial Narrow"/>
          <w:color w:val="000000"/>
          <w:kern w:val="0"/>
          <w:sz w:val="22"/>
          <w:szCs w:val="22"/>
          <w:lang w:eastAsia="es-ES"/>
          <w14:ligatures w14:val="none"/>
        </w:rPr>
      </w:pPr>
    </w:p>
    <w:p w14:paraId="02A0A3ED" w14:textId="6AC14C9F" w:rsidR="003A0B64" w:rsidRPr="00024399" w:rsidRDefault="002011BF" w:rsidP="00497466">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sidRPr="00024399">
        <w:rPr>
          <w:rFonts w:ascii="Arial Narrow" w:eastAsia="Arial Narrow" w:hAnsi="Arial Narrow" w:cs="Arial Narrow"/>
          <w:color w:val="000000"/>
          <w:kern w:val="0"/>
          <w:sz w:val="22"/>
          <w:szCs w:val="22"/>
          <w:lang w:eastAsia="es-ES"/>
          <w14:ligatures w14:val="none"/>
        </w:rPr>
        <w:t xml:space="preserve">Asimismo, </w:t>
      </w:r>
      <w:r w:rsidR="003A0B64" w:rsidRPr="00024399">
        <w:rPr>
          <w:rFonts w:ascii="Arial Narrow" w:eastAsia="Arial Narrow" w:hAnsi="Arial Narrow" w:cs="Arial Narrow"/>
          <w:color w:val="000000"/>
          <w:kern w:val="0"/>
          <w:sz w:val="22"/>
          <w:szCs w:val="22"/>
          <w:lang w:eastAsia="es-ES"/>
          <w14:ligatures w14:val="none"/>
        </w:rPr>
        <w:t xml:space="preserve">recibió una comunicación de La Positiva confirmando la vigencia de la póliza desde el 14 de agosto de 2024 hasta el 2 de setiembre de 2029.</w:t>
      </w:r>
      <w:r w:rsidR="00024399">
        <w:rPr>
          <w:rFonts w:ascii="Arial Narrow" w:eastAsia="Arial Narrow" w:hAnsi="Arial Narrow" w:cs="Arial Narrow"/>
          <w:color w:val="000000"/>
          <w:kern w:val="0"/>
          <w:sz w:val="22"/>
          <w:szCs w:val="22"/>
          <w:lang w:eastAsia="es-ES"/>
          <w14:ligatures w14:val="none"/>
        </w:rPr>
        <w:t xml:space="preserve"> </w:t>
      </w:r>
      <w:r w:rsidR="003A0B64" w:rsidRPr="00024399">
        <w:rPr>
          <w:rFonts w:ascii="Arial Narrow" w:eastAsia="Arial Narrow" w:hAnsi="Arial Narrow" w:cs="Arial Narrow"/>
          <w:color w:val="000000"/>
          <w:kern w:val="0"/>
          <w:sz w:val="22"/>
          <w:szCs w:val="22"/>
          <w:lang w:eastAsia="es-ES"/>
          <w14:ligatures w14:val="none"/>
        </w:rPr>
        <w:t xml:space="preserve">El 19 de agosto de 2024, Santander </w:t>
      </w:r>
      <w:r w:rsidRPr="00024399">
        <w:rPr>
          <w:rFonts w:ascii="Arial Narrow" w:eastAsia="Arial Narrow" w:hAnsi="Arial Narrow" w:cs="Arial Narrow"/>
          <w:color w:val="000000"/>
          <w:kern w:val="0"/>
          <w:sz w:val="22"/>
          <w:szCs w:val="22"/>
          <w:lang w:eastAsia="es-ES"/>
          <w14:ligatures w14:val="none"/>
        </w:rPr>
        <w:t xml:space="preserve">le </w:t>
      </w:r>
      <w:r w:rsidR="003A0B64" w:rsidRPr="00024399">
        <w:rPr>
          <w:rFonts w:ascii="Arial Narrow" w:eastAsia="Arial Narrow" w:hAnsi="Arial Narrow" w:cs="Arial Narrow"/>
          <w:color w:val="000000"/>
          <w:kern w:val="0"/>
          <w:sz w:val="22"/>
          <w:szCs w:val="22"/>
          <w:lang w:eastAsia="es-ES"/>
          <w14:ligatures w14:val="none"/>
        </w:rPr>
        <w:t>reiteró, mediante correo electrónico, la vigencia de la póliza de seguro vehicular y la obligación de pago correspondiente.</w:t>
      </w:r>
    </w:p>
    <w:p w14:paraId="67BD65F4" w14:textId="77777777" w:rsidR="003A0B64" w:rsidRPr="00024399" w:rsidRDefault="003A0B64" w:rsidP="00497466">
      <w:pPr>
        <w:pStyle w:val="Prrafodelista"/>
        <w:spacing w:after="0" w:line="240" w:lineRule="auto"/>
        <w:ind w:left="1430"/>
        <w:jc w:val="both"/>
        <w:rPr>
          <w:rFonts w:ascii="Arial Narrow" w:eastAsia="Arial Narrow" w:hAnsi="Arial Narrow" w:cs="Arial Narrow"/>
          <w:color w:val="000000"/>
          <w:kern w:val="0"/>
          <w:sz w:val="22"/>
          <w:szCs w:val="22"/>
          <w:lang w:eastAsia="es-ES"/>
          <w14:ligatures w14:val="none"/>
        </w:rPr>
      </w:pPr>
    </w:p>
    <w:p w14:paraId="6A96AD73" w14:textId="46AA29E4" w:rsidR="003A0B64" w:rsidRPr="00024399" w:rsidRDefault="003A0B64" w:rsidP="00497466">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sidRPr="00024399">
        <w:rPr>
          <w:rFonts w:ascii="Arial Narrow" w:eastAsia="Arial Narrow" w:hAnsi="Arial Narrow" w:cs="Arial Narrow"/>
          <w:color w:val="000000"/>
          <w:kern w:val="0"/>
          <w:sz w:val="22"/>
          <w:szCs w:val="22"/>
          <w:lang w:eastAsia="es-ES"/>
          <w14:ligatures w14:val="none"/>
        </w:rPr>
        <w:t xml:space="preserve">El 1 de setiembre de 2024, solicitó asistencia de un chofer de reemplazo a La Positiva, quien prestó el servicio sin inconvenientes, lo que confirma que </w:t>
      </w:r>
      <w:r w:rsidR="002011BF" w:rsidRPr="00024399">
        <w:rPr>
          <w:rFonts w:ascii="Arial Narrow" w:eastAsia="Arial Narrow" w:hAnsi="Arial Narrow" w:cs="Arial Narrow"/>
          <w:color w:val="000000"/>
          <w:kern w:val="0"/>
          <w:sz w:val="22"/>
          <w:szCs w:val="22"/>
          <w:lang w:eastAsia="es-ES"/>
          <w14:ligatures w14:val="none"/>
        </w:rPr>
        <w:t xml:space="preserve">el Seguro Vehicular </w:t>
      </w:r>
      <w:r w:rsidRPr="00024399">
        <w:rPr>
          <w:rFonts w:ascii="Arial Narrow" w:eastAsia="Arial Narrow" w:hAnsi="Arial Narrow" w:cs="Arial Narrow"/>
          <w:color w:val="000000"/>
          <w:kern w:val="0"/>
          <w:sz w:val="22"/>
          <w:szCs w:val="22"/>
          <w:lang w:eastAsia="es-ES"/>
          <w14:ligatures w14:val="none"/>
        </w:rPr>
        <w:t>estaba activ</w:t>
      </w:r>
      <w:r w:rsidR="002011BF" w:rsidRPr="00024399">
        <w:rPr>
          <w:rFonts w:ascii="Arial Narrow" w:eastAsia="Arial Narrow" w:hAnsi="Arial Narrow" w:cs="Arial Narrow"/>
          <w:color w:val="000000"/>
          <w:kern w:val="0"/>
          <w:sz w:val="22"/>
          <w:szCs w:val="22"/>
          <w:lang w:eastAsia="es-ES"/>
          <w14:ligatures w14:val="none"/>
        </w:rPr>
        <w:t>o</w:t>
      </w:r>
      <w:r w:rsidRPr="00024399">
        <w:rPr>
          <w:rFonts w:ascii="Arial Narrow" w:eastAsia="Arial Narrow" w:hAnsi="Arial Narrow" w:cs="Arial Narrow"/>
          <w:color w:val="000000"/>
          <w:kern w:val="0"/>
          <w:sz w:val="22"/>
          <w:szCs w:val="22"/>
          <w:lang w:eastAsia="es-ES"/>
          <w14:ligatures w14:val="none"/>
        </w:rPr>
        <w:t xml:space="preserve"> en esa fecha.</w:t>
      </w:r>
      <w:r w:rsidR="00024399">
        <w:rPr>
          <w:rFonts w:ascii="Arial Narrow" w:eastAsia="Arial Narrow" w:hAnsi="Arial Narrow" w:cs="Arial Narrow"/>
          <w:color w:val="000000"/>
          <w:kern w:val="0"/>
          <w:sz w:val="22"/>
          <w:szCs w:val="22"/>
          <w:lang w:eastAsia="es-ES"/>
          <w14:ligatures w14:val="none"/>
        </w:rPr>
        <w:t xml:space="preserve"> </w:t>
      </w:r>
      <w:r w:rsidRPr="00024399">
        <w:rPr>
          <w:rFonts w:ascii="Arial Narrow" w:eastAsia="Arial Narrow" w:hAnsi="Arial Narrow" w:cs="Arial Narrow"/>
          <w:color w:val="000000"/>
          <w:kern w:val="0"/>
          <w:sz w:val="22"/>
          <w:szCs w:val="22"/>
          <w:lang w:eastAsia="es-ES"/>
          <w14:ligatures w14:val="none"/>
        </w:rPr>
        <w:t>El 17 de agosto de 2024</w:t>
      </w:r>
      <w:r w:rsidR="003F7AD9" w:rsidRPr="00024399">
        <w:rPr>
          <w:rFonts w:ascii="Arial Narrow" w:eastAsia="Arial Narrow" w:hAnsi="Arial Narrow" w:cs="Arial Narrow"/>
          <w:color w:val="000000"/>
          <w:kern w:val="0"/>
          <w:sz w:val="22"/>
          <w:szCs w:val="22"/>
          <w:lang w:eastAsia="es-ES"/>
          <w14:ligatures w14:val="none"/>
        </w:rPr>
        <w:t>,</w:t>
      </w:r>
      <w:r w:rsidRPr="00024399">
        <w:rPr>
          <w:rFonts w:ascii="Arial Narrow" w:eastAsia="Arial Narrow" w:hAnsi="Arial Narrow" w:cs="Arial Narrow"/>
          <w:color w:val="000000"/>
          <w:kern w:val="0"/>
          <w:sz w:val="22"/>
          <w:szCs w:val="22"/>
          <w:lang w:eastAsia="es-ES"/>
          <w14:ligatures w14:val="none"/>
        </w:rPr>
        <w:t xml:space="preserve"> contrató un servicio adicional de instalación de laminado y polarizado de los vidrios del vehículo con la empresa </w:t>
      </w:r>
      <w:proofErr w:type="spellStart"/>
      <w:r w:rsidRPr="00024399">
        <w:rPr>
          <w:rFonts w:ascii="Arial Narrow" w:eastAsia="Arial Narrow" w:hAnsi="Arial Narrow" w:cs="Arial Narrow"/>
          <w:color w:val="000000"/>
          <w:kern w:val="0"/>
          <w:sz w:val="22"/>
          <w:szCs w:val="22"/>
          <w:lang w:eastAsia="es-ES"/>
          <w14:ligatures w14:val="none"/>
        </w:rPr>
        <w:t>Wrap</w:t>
      </w:r>
      <w:proofErr w:type="spellEnd"/>
      <w:r w:rsidRPr="00024399">
        <w:rPr>
          <w:rFonts w:ascii="Arial Narrow" w:eastAsia="Arial Narrow" w:hAnsi="Arial Narrow" w:cs="Arial Narrow"/>
          <w:color w:val="000000"/>
          <w:kern w:val="0"/>
          <w:sz w:val="22"/>
          <w:szCs w:val="22"/>
          <w:lang w:eastAsia="es-ES"/>
          <w14:ligatures w14:val="none"/>
        </w:rPr>
        <w:t xml:space="preserve"> </w:t>
      </w:r>
      <w:proofErr w:type="spellStart"/>
      <w:r w:rsidRPr="00024399">
        <w:rPr>
          <w:rFonts w:ascii="Arial Narrow" w:eastAsia="Arial Narrow" w:hAnsi="Arial Narrow" w:cs="Arial Narrow"/>
          <w:color w:val="000000"/>
          <w:kern w:val="0"/>
          <w:sz w:val="22"/>
          <w:szCs w:val="22"/>
          <w:lang w:eastAsia="es-ES"/>
          <w14:ligatures w14:val="none"/>
        </w:rPr>
        <w:t>Detail</w:t>
      </w:r>
      <w:proofErr w:type="spellEnd"/>
      <w:r w:rsidRPr="00024399">
        <w:rPr>
          <w:rFonts w:ascii="Arial Narrow" w:eastAsia="Arial Narrow" w:hAnsi="Arial Narrow" w:cs="Arial Narrow"/>
          <w:color w:val="000000"/>
          <w:kern w:val="0"/>
          <w:sz w:val="22"/>
          <w:szCs w:val="22"/>
          <w:lang w:eastAsia="es-ES"/>
          <w14:ligatures w14:val="none"/>
        </w:rPr>
        <w:t xml:space="preserve"> Security Film, por un valor de S/</w:t>
      </w:r>
      <w:r w:rsidR="003F7AD9" w:rsidRPr="00024399">
        <w:rPr>
          <w:rFonts w:ascii="Arial Narrow" w:eastAsia="Arial Narrow" w:hAnsi="Arial Narrow" w:cs="Arial Narrow"/>
          <w:color w:val="000000"/>
          <w:kern w:val="0"/>
          <w:sz w:val="22"/>
          <w:szCs w:val="22"/>
          <w:lang w:eastAsia="es-ES"/>
          <w14:ligatures w14:val="none"/>
        </w:rPr>
        <w:t xml:space="preserve"> </w:t>
      </w:r>
      <w:r w:rsidRPr="00024399">
        <w:rPr>
          <w:rFonts w:ascii="Arial Narrow" w:eastAsia="Arial Narrow" w:hAnsi="Arial Narrow" w:cs="Arial Narrow"/>
          <w:color w:val="000000"/>
          <w:kern w:val="0"/>
          <w:sz w:val="22"/>
          <w:szCs w:val="22"/>
          <w:lang w:eastAsia="es-ES"/>
          <w14:ligatures w14:val="none"/>
        </w:rPr>
        <w:t>900</w:t>
      </w:r>
      <w:r w:rsidR="003F7AD9" w:rsidRPr="00024399">
        <w:rPr>
          <w:rFonts w:ascii="Arial Narrow" w:eastAsia="Arial Narrow" w:hAnsi="Arial Narrow" w:cs="Arial Narrow"/>
          <w:color w:val="000000"/>
          <w:kern w:val="0"/>
          <w:sz w:val="22"/>
          <w:szCs w:val="22"/>
          <w:lang w:eastAsia="es-ES"/>
          <w14:ligatures w14:val="none"/>
        </w:rPr>
        <w:t>,</w:t>
      </w:r>
      <w:r w:rsidRPr="00024399">
        <w:rPr>
          <w:rFonts w:ascii="Arial Narrow" w:eastAsia="Arial Narrow" w:hAnsi="Arial Narrow" w:cs="Arial Narrow"/>
          <w:color w:val="000000"/>
          <w:kern w:val="0"/>
          <w:sz w:val="22"/>
          <w:szCs w:val="22"/>
          <w:lang w:eastAsia="es-ES"/>
          <w14:ligatures w14:val="none"/>
        </w:rPr>
        <w:t>00.</w:t>
      </w:r>
    </w:p>
    <w:p w14:paraId="3188F6B6" w14:textId="77777777" w:rsidR="003A0B64" w:rsidRPr="00024399" w:rsidRDefault="003A0B64" w:rsidP="00497466">
      <w:pPr>
        <w:pStyle w:val="Prrafodelista"/>
        <w:spacing w:after="0" w:line="240" w:lineRule="auto"/>
        <w:ind w:left="1430"/>
        <w:jc w:val="both"/>
        <w:rPr>
          <w:rFonts w:ascii="Arial Narrow" w:eastAsia="Arial Narrow" w:hAnsi="Arial Narrow" w:cs="Arial Narrow"/>
          <w:color w:val="000000"/>
          <w:kern w:val="0"/>
          <w:sz w:val="22"/>
          <w:szCs w:val="22"/>
          <w:lang w:eastAsia="es-ES"/>
          <w14:ligatures w14:val="none"/>
        </w:rPr>
      </w:pPr>
    </w:p>
    <w:p w14:paraId="6E6D671A" w14:textId="29B7AB07" w:rsidR="003A0B64" w:rsidRPr="00024399" w:rsidRDefault="003A0B64" w:rsidP="00497466">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sidRPr="00024399">
        <w:rPr>
          <w:rFonts w:ascii="Arial Narrow" w:eastAsia="Arial Narrow" w:hAnsi="Arial Narrow" w:cs="Arial Narrow"/>
          <w:color w:val="000000"/>
          <w:kern w:val="0"/>
          <w:sz w:val="22"/>
          <w:szCs w:val="22"/>
          <w:lang w:eastAsia="es-ES"/>
          <w14:ligatures w14:val="none"/>
        </w:rPr>
        <w:t xml:space="preserve">El 5 de octubre de 2024, sufrió un choque leve en su vehículo </w:t>
      </w:r>
      <w:r w:rsidR="00BE02C7" w:rsidRPr="00024399">
        <w:rPr>
          <w:rFonts w:ascii="Arial Narrow" w:eastAsia="Arial Narrow" w:hAnsi="Arial Narrow" w:cs="Arial Narrow"/>
          <w:color w:val="000000"/>
          <w:kern w:val="0"/>
          <w:sz w:val="22"/>
          <w:szCs w:val="22"/>
          <w:lang w:eastAsia="es-ES"/>
          <w14:ligatures w14:val="none"/>
        </w:rPr>
        <w:t>e intentó solicitar la activación de la cobertura de</w:t>
      </w:r>
      <w:r w:rsidR="002011BF" w:rsidRPr="00024399">
        <w:rPr>
          <w:rFonts w:ascii="Arial Narrow" w:eastAsia="Arial Narrow" w:hAnsi="Arial Narrow" w:cs="Arial Narrow"/>
          <w:color w:val="000000"/>
          <w:kern w:val="0"/>
          <w:sz w:val="22"/>
          <w:szCs w:val="22"/>
          <w:lang w:eastAsia="es-ES"/>
          <w14:ligatures w14:val="none"/>
        </w:rPr>
        <w:t>l</w:t>
      </w:r>
      <w:r w:rsidR="00BE02C7" w:rsidRPr="00024399">
        <w:rPr>
          <w:rFonts w:ascii="Arial Narrow" w:eastAsia="Arial Narrow" w:hAnsi="Arial Narrow" w:cs="Arial Narrow"/>
          <w:color w:val="000000"/>
          <w:kern w:val="0"/>
          <w:sz w:val="22"/>
          <w:szCs w:val="22"/>
          <w:lang w:eastAsia="es-ES"/>
          <w14:ligatures w14:val="none"/>
        </w:rPr>
        <w:t xml:space="preserve"> </w:t>
      </w:r>
      <w:r w:rsidR="002011BF" w:rsidRPr="00024399">
        <w:rPr>
          <w:rFonts w:ascii="Arial Narrow" w:eastAsia="Arial Narrow" w:hAnsi="Arial Narrow" w:cs="Arial Narrow"/>
          <w:color w:val="000000"/>
          <w:kern w:val="0"/>
          <w:sz w:val="22"/>
          <w:szCs w:val="22"/>
          <w:lang w:eastAsia="es-ES"/>
          <w14:ligatures w14:val="none"/>
        </w:rPr>
        <w:t>Seguro Vehicular</w:t>
      </w:r>
      <w:r w:rsidRPr="00024399">
        <w:rPr>
          <w:rFonts w:ascii="Arial Narrow" w:eastAsia="Arial Narrow" w:hAnsi="Arial Narrow" w:cs="Arial Narrow"/>
          <w:color w:val="000000"/>
          <w:kern w:val="0"/>
          <w:sz w:val="22"/>
          <w:szCs w:val="22"/>
          <w:lang w:eastAsia="es-ES"/>
          <w14:ligatures w14:val="none"/>
        </w:rPr>
        <w:t xml:space="preserve">, pero fue informado por la </w:t>
      </w:r>
      <w:r w:rsidR="002011BF" w:rsidRPr="00024399">
        <w:rPr>
          <w:rFonts w:ascii="Arial Narrow" w:eastAsia="Arial Narrow" w:hAnsi="Arial Narrow" w:cs="Arial Narrow"/>
          <w:color w:val="000000"/>
          <w:kern w:val="0"/>
          <w:sz w:val="22"/>
          <w:szCs w:val="22"/>
          <w:lang w:eastAsia="es-ES"/>
          <w14:ligatures w14:val="none"/>
        </w:rPr>
        <w:t xml:space="preserve">compañía </w:t>
      </w:r>
      <w:r w:rsidRPr="00024399">
        <w:rPr>
          <w:rFonts w:ascii="Arial Narrow" w:eastAsia="Arial Narrow" w:hAnsi="Arial Narrow" w:cs="Arial Narrow"/>
          <w:color w:val="000000"/>
          <w:kern w:val="0"/>
          <w:sz w:val="22"/>
          <w:szCs w:val="22"/>
          <w:lang w:eastAsia="es-ES"/>
          <w14:ligatures w14:val="none"/>
        </w:rPr>
        <w:t>aseguradora que la póliza había sido anulada por instrucciones de Santander.</w:t>
      </w:r>
      <w:r w:rsidR="00964C69" w:rsidRPr="00024399">
        <w:rPr>
          <w:rFonts w:ascii="Arial Narrow" w:eastAsia="Arial Narrow" w:hAnsi="Arial Narrow" w:cs="Arial Narrow"/>
          <w:color w:val="000000"/>
          <w:kern w:val="0"/>
          <w:sz w:val="22"/>
          <w:szCs w:val="22"/>
          <w:lang w:eastAsia="es-ES"/>
          <w14:ligatures w14:val="none"/>
        </w:rPr>
        <w:t xml:space="preserve"> </w:t>
      </w:r>
      <w:r w:rsidR="00024399">
        <w:rPr>
          <w:rFonts w:ascii="Arial Narrow" w:eastAsia="Arial Narrow" w:hAnsi="Arial Narrow" w:cs="Arial Narrow"/>
          <w:color w:val="000000"/>
          <w:kern w:val="0"/>
          <w:sz w:val="22"/>
          <w:szCs w:val="22"/>
          <w:lang w:eastAsia="es-ES"/>
          <w14:ligatures w14:val="none"/>
        </w:rPr>
        <w:t>D</w:t>
      </w:r>
      <w:r w:rsidR="00964C69" w:rsidRPr="00024399">
        <w:rPr>
          <w:rFonts w:ascii="Arial Narrow" w:eastAsia="Arial Narrow" w:hAnsi="Arial Narrow" w:cs="Arial Narrow"/>
          <w:color w:val="000000"/>
          <w:kern w:val="0"/>
          <w:sz w:val="22"/>
          <w:szCs w:val="22"/>
          <w:lang w:eastAsia="es-ES"/>
          <w14:ligatures w14:val="none"/>
        </w:rPr>
        <w:t xml:space="preserve">esconocía el momento exacto en que la póliza fue anulada, pero siguió pagando el </w:t>
      </w:r>
      <w:r w:rsidR="00964C69" w:rsidRPr="00024399">
        <w:rPr>
          <w:rFonts w:ascii="Arial Narrow" w:eastAsia="Arial Narrow" w:hAnsi="Arial Narrow" w:cs="Arial Narrow"/>
          <w:color w:val="000000"/>
          <w:kern w:val="0"/>
          <w:sz w:val="22"/>
          <w:szCs w:val="22"/>
          <w:lang w:eastAsia="es-ES"/>
          <w14:ligatures w14:val="none"/>
        </w:rPr>
        <w:lastRenderedPageBreak/>
        <w:t xml:space="preserve">seguro durante el periodo en que no estuvo vigente, por lo que solicitó la devolución de las cuotas abonadas por un servicio no prestado. </w:t>
      </w:r>
      <w:r w:rsidR="00771CF8" w:rsidRPr="00024399">
        <w:rPr>
          <w:rFonts w:ascii="Arial Narrow" w:eastAsia="Arial Narrow" w:hAnsi="Arial Narrow" w:cs="Arial Narrow"/>
          <w:color w:val="000000"/>
          <w:kern w:val="0"/>
          <w:sz w:val="22"/>
          <w:szCs w:val="22"/>
          <w:lang w:eastAsia="es-ES"/>
          <w14:ligatures w14:val="none"/>
        </w:rPr>
        <w:t>Refiere también que</w:t>
      </w:r>
      <w:r w:rsidR="00964C69" w:rsidRPr="00024399">
        <w:rPr>
          <w:rFonts w:ascii="Arial Narrow" w:eastAsia="Arial Narrow" w:hAnsi="Arial Narrow" w:cs="Arial Narrow"/>
          <w:color w:val="000000"/>
          <w:kern w:val="0"/>
          <w:sz w:val="22"/>
          <w:szCs w:val="22"/>
          <w:lang w:eastAsia="es-ES"/>
          <w14:ligatures w14:val="none"/>
        </w:rPr>
        <w:t xml:space="preserve"> la póliza estuvo vigente al menos hasta el 1 de setiembre de 2024.</w:t>
      </w:r>
    </w:p>
    <w:p w14:paraId="7619391E" w14:textId="77777777" w:rsidR="003A0B64" w:rsidRPr="00024399" w:rsidRDefault="003A0B64" w:rsidP="00497466">
      <w:pPr>
        <w:pStyle w:val="Prrafodelista"/>
        <w:spacing w:after="0" w:line="240" w:lineRule="auto"/>
        <w:ind w:left="1430"/>
        <w:jc w:val="both"/>
        <w:rPr>
          <w:rFonts w:ascii="Arial Narrow" w:eastAsia="Arial Narrow" w:hAnsi="Arial Narrow" w:cs="Arial Narrow"/>
          <w:color w:val="000000"/>
          <w:kern w:val="0"/>
          <w:sz w:val="22"/>
          <w:szCs w:val="22"/>
          <w:lang w:eastAsia="es-ES"/>
          <w14:ligatures w14:val="none"/>
        </w:rPr>
      </w:pPr>
    </w:p>
    <w:p w14:paraId="42EA9570" w14:textId="77777777" w:rsidR="00024399" w:rsidRDefault="003A0B64" w:rsidP="00497466">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sidRPr="00024399">
        <w:rPr>
          <w:rFonts w:ascii="Arial Narrow" w:eastAsia="Arial Narrow" w:hAnsi="Arial Narrow" w:cs="Arial Narrow"/>
          <w:color w:val="000000"/>
          <w:kern w:val="0"/>
          <w:sz w:val="22"/>
          <w:szCs w:val="22"/>
          <w:lang w:eastAsia="es-ES"/>
          <w14:ligatures w14:val="none"/>
        </w:rPr>
        <w:t>El 7 de octubre de 2024</w:t>
      </w:r>
      <w:r w:rsidR="00E36BA0" w:rsidRPr="00024399">
        <w:rPr>
          <w:rFonts w:ascii="Arial Narrow" w:eastAsia="Arial Narrow" w:hAnsi="Arial Narrow" w:cs="Arial Narrow"/>
          <w:color w:val="000000"/>
          <w:kern w:val="0"/>
          <w:sz w:val="22"/>
          <w:szCs w:val="22"/>
          <w:lang w:eastAsia="es-ES"/>
          <w14:ligatures w14:val="none"/>
        </w:rPr>
        <w:t xml:space="preserve">, </w:t>
      </w:r>
      <w:r w:rsidRPr="00024399">
        <w:rPr>
          <w:rFonts w:ascii="Arial Narrow" w:eastAsia="Arial Narrow" w:hAnsi="Arial Narrow" w:cs="Arial Narrow"/>
          <w:color w:val="000000"/>
          <w:kern w:val="0"/>
          <w:sz w:val="22"/>
          <w:szCs w:val="22"/>
          <w:lang w:eastAsia="es-ES"/>
          <w14:ligatures w14:val="none"/>
        </w:rPr>
        <w:t xml:space="preserve">acudió a las oficinas de Santander para obtener información sobre la anulación de la póliza. </w:t>
      </w:r>
      <w:r w:rsidR="00E36BA0" w:rsidRPr="00024399">
        <w:rPr>
          <w:rFonts w:ascii="Arial Narrow" w:eastAsia="Arial Narrow" w:hAnsi="Arial Narrow" w:cs="Arial Narrow"/>
          <w:color w:val="000000"/>
          <w:kern w:val="0"/>
          <w:sz w:val="22"/>
          <w:szCs w:val="22"/>
          <w:lang w:eastAsia="es-ES"/>
          <w14:ligatures w14:val="none"/>
        </w:rPr>
        <w:t xml:space="preserve">Santander </w:t>
      </w:r>
      <w:r w:rsidRPr="00024399">
        <w:rPr>
          <w:rFonts w:ascii="Arial Narrow" w:eastAsia="Arial Narrow" w:hAnsi="Arial Narrow" w:cs="Arial Narrow"/>
          <w:color w:val="000000"/>
          <w:kern w:val="0"/>
          <w:sz w:val="22"/>
          <w:szCs w:val="22"/>
          <w:lang w:eastAsia="es-ES"/>
          <w14:ligatures w14:val="none"/>
        </w:rPr>
        <w:t>le informó que La Positiva no había anulado la póliza, sino que se había negado a asegurar el vehículo debido a que este figuraba como "pérdida total" en sus sistemas.</w:t>
      </w:r>
      <w:r w:rsidR="00FC1963" w:rsidRPr="00024399">
        <w:rPr>
          <w:rFonts w:ascii="Arial Narrow" w:eastAsia="Arial Narrow" w:hAnsi="Arial Narrow" w:cs="Arial Narrow"/>
          <w:color w:val="000000"/>
          <w:kern w:val="0"/>
          <w:sz w:val="22"/>
          <w:szCs w:val="22"/>
          <w:lang w:eastAsia="es-ES"/>
          <w14:ligatures w14:val="none"/>
        </w:rPr>
        <w:t xml:space="preserve"> </w:t>
      </w:r>
      <w:r w:rsidRPr="00024399">
        <w:rPr>
          <w:rFonts w:ascii="Arial Narrow" w:eastAsia="Arial Narrow" w:hAnsi="Arial Narrow" w:cs="Arial Narrow"/>
          <w:color w:val="000000"/>
          <w:kern w:val="0"/>
          <w:sz w:val="22"/>
          <w:szCs w:val="22"/>
          <w:lang w:eastAsia="es-ES"/>
          <w14:ligatures w14:val="none"/>
        </w:rPr>
        <w:t>Santander</w:t>
      </w:r>
      <w:r w:rsidR="00E36BA0" w:rsidRPr="00024399">
        <w:rPr>
          <w:rFonts w:ascii="Arial Narrow" w:eastAsia="Arial Narrow" w:hAnsi="Arial Narrow" w:cs="Arial Narrow"/>
          <w:color w:val="000000"/>
          <w:kern w:val="0"/>
          <w:sz w:val="22"/>
          <w:szCs w:val="22"/>
          <w:lang w:eastAsia="es-ES"/>
          <w14:ligatures w14:val="none"/>
        </w:rPr>
        <w:t xml:space="preserve"> le</w:t>
      </w:r>
      <w:r w:rsidRPr="00024399">
        <w:rPr>
          <w:rFonts w:ascii="Arial Narrow" w:eastAsia="Arial Narrow" w:hAnsi="Arial Narrow" w:cs="Arial Narrow"/>
          <w:color w:val="000000"/>
          <w:kern w:val="0"/>
          <w:sz w:val="22"/>
          <w:szCs w:val="22"/>
          <w:lang w:eastAsia="es-ES"/>
          <w14:ligatures w14:val="none"/>
        </w:rPr>
        <w:t xml:space="preserve"> indicó que la empresa negociaría con la aseguradora </w:t>
      </w:r>
      <w:r w:rsidR="00AB4D7D" w:rsidRPr="00024399">
        <w:rPr>
          <w:rFonts w:ascii="Arial Narrow" w:eastAsia="Arial Narrow" w:hAnsi="Arial Narrow" w:cs="Arial Narrow"/>
          <w:color w:val="000000"/>
          <w:kern w:val="0"/>
          <w:sz w:val="22"/>
          <w:szCs w:val="22"/>
          <w:lang w:eastAsia="es-ES"/>
          <w14:ligatures w14:val="none"/>
        </w:rPr>
        <w:t xml:space="preserve">Mapfre </w:t>
      </w:r>
      <w:r w:rsidR="00024399" w:rsidRPr="00024399">
        <w:rPr>
          <w:rFonts w:ascii="Arial Narrow" w:eastAsia="Arial Narrow" w:hAnsi="Arial Narrow" w:cs="Arial Narrow"/>
          <w:color w:val="000000"/>
          <w:kern w:val="0"/>
          <w:sz w:val="22"/>
          <w:szCs w:val="22"/>
          <w:lang w:eastAsia="es-ES"/>
          <w14:ligatures w14:val="none"/>
        </w:rPr>
        <w:t>Perú</w:t>
      </w:r>
      <w:r w:rsidR="00AB4D7D" w:rsidRPr="00024399">
        <w:rPr>
          <w:rFonts w:ascii="Arial Narrow" w:eastAsia="Arial Narrow" w:hAnsi="Arial Narrow" w:cs="Arial Narrow"/>
          <w:color w:val="000000"/>
          <w:kern w:val="0"/>
          <w:sz w:val="22"/>
          <w:szCs w:val="22"/>
          <w:lang w:eastAsia="es-ES"/>
          <w14:ligatures w14:val="none"/>
        </w:rPr>
        <w:t xml:space="preserve"> </w:t>
      </w:r>
      <w:r w:rsidR="00024399" w:rsidRPr="00024399">
        <w:rPr>
          <w:rFonts w:ascii="Arial Narrow" w:eastAsia="Arial Narrow" w:hAnsi="Arial Narrow" w:cs="Arial Narrow"/>
          <w:color w:val="000000"/>
          <w:kern w:val="0"/>
          <w:sz w:val="22"/>
          <w:szCs w:val="22"/>
          <w:lang w:eastAsia="es-ES"/>
          <w14:ligatures w14:val="none"/>
        </w:rPr>
        <w:t>Compañía</w:t>
      </w:r>
      <w:r w:rsidR="00AB4D7D" w:rsidRPr="00024399">
        <w:rPr>
          <w:rFonts w:ascii="Arial Narrow" w:eastAsia="Arial Narrow" w:hAnsi="Arial Narrow" w:cs="Arial Narrow"/>
          <w:color w:val="000000"/>
          <w:kern w:val="0"/>
          <w:sz w:val="22"/>
          <w:szCs w:val="22"/>
          <w:lang w:eastAsia="es-ES"/>
          <w14:ligatures w14:val="none"/>
        </w:rPr>
        <w:t xml:space="preserve"> de Seguros y Reaseguros S.A. </w:t>
      </w:r>
      <w:r w:rsidRPr="00024399">
        <w:rPr>
          <w:rFonts w:ascii="Arial Narrow" w:eastAsia="Arial Narrow" w:hAnsi="Arial Narrow" w:cs="Arial Narrow"/>
          <w:color w:val="000000"/>
          <w:kern w:val="0"/>
          <w:sz w:val="22"/>
          <w:szCs w:val="22"/>
          <w:lang w:eastAsia="es-ES"/>
          <w14:ligatures w14:val="none"/>
        </w:rPr>
        <w:t xml:space="preserve">para emitir una nueva póliza. </w:t>
      </w:r>
    </w:p>
    <w:p w14:paraId="3C73B092" w14:textId="77777777" w:rsidR="00024399" w:rsidRPr="00024399" w:rsidRDefault="00024399" w:rsidP="00497466">
      <w:pPr>
        <w:pStyle w:val="Prrafodelista"/>
        <w:spacing w:line="240" w:lineRule="auto"/>
        <w:rPr>
          <w:rFonts w:ascii="Arial Narrow" w:eastAsia="Arial Narrow" w:hAnsi="Arial Narrow" w:cs="Arial Narrow"/>
          <w:color w:val="000000"/>
          <w:kern w:val="0"/>
          <w:sz w:val="22"/>
          <w:szCs w:val="22"/>
          <w:lang w:eastAsia="es-ES"/>
          <w14:ligatures w14:val="none"/>
        </w:rPr>
      </w:pPr>
    </w:p>
    <w:p w14:paraId="7D589DA1" w14:textId="47091800" w:rsidR="003A0B64" w:rsidRPr="00024399" w:rsidRDefault="003A0B64" w:rsidP="00497466">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sidRPr="00024399">
        <w:rPr>
          <w:rFonts w:ascii="Arial Narrow" w:eastAsia="Arial Narrow" w:hAnsi="Arial Narrow" w:cs="Arial Narrow"/>
          <w:color w:val="000000"/>
          <w:kern w:val="0"/>
          <w:sz w:val="22"/>
          <w:szCs w:val="22"/>
          <w:lang w:eastAsia="es-ES"/>
          <w14:ligatures w14:val="none"/>
        </w:rPr>
        <w:t xml:space="preserve">Sin embargo, no se realizó ninguna comunicación posterior sobre la supuesta solución. </w:t>
      </w:r>
      <w:r w:rsidR="00A85A10" w:rsidRPr="00024399">
        <w:rPr>
          <w:rFonts w:ascii="Arial Narrow" w:eastAsia="Arial Narrow" w:hAnsi="Arial Narrow" w:cs="Arial Narrow"/>
          <w:color w:val="000000"/>
          <w:kern w:val="0"/>
          <w:sz w:val="22"/>
          <w:szCs w:val="22"/>
          <w:lang w:eastAsia="es-ES"/>
          <w14:ligatures w14:val="none"/>
        </w:rPr>
        <w:t>El mismo día</w:t>
      </w:r>
      <w:r w:rsidRPr="00024399">
        <w:rPr>
          <w:rFonts w:ascii="Arial Narrow" w:eastAsia="Arial Narrow" w:hAnsi="Arial Narrow" w:cs="Arial Narrow"/>
          <w:color w:val="000000"/>
          <w:kern w:val="0"/>
          <w:sz w:val="22"/>
          <w:szCs w:val="22"/>
          <w:lang w:eastAsia="es-ES"/>
          <w14:ligatures w14:val="none"/>
        </w:rPr>
        <w:t xml:space="preserve"> presentó </w:t>
      </w:r>
      <w:r w:rsidR="009856CD" w:rsidRPr="00024399">
        <w:rPr>
          <w:rFonts w:ascii="Arial Narrow" w:eastAsia="Arial Narrow" w:hAnsi="Arial Narrow" w:cs="Arial Narrow"/>
          <w:color w:val="000000"/>
          <w:kern w:val="0"/>
          <w:sz w:val="22"/>
          <w:szCs w:val="22"/>
          <w:lang w:eastAsia="es-ES"/>
          <w14:ligatures w14:val="none"/>
        </w:rPr>
        <w:t>el</w:t>
      </w:r>
      <w:r w:rsidRPr="00024399">
        <w:rPr>
          <w:rFonts w:ascii="Arial Narrow" w:eastAsia="Arial Narrow" w:hAnsi="Arial Narrow" w:cs="Arial Narrow"/>
          <w:color w:val="000000"/>
          <w:kern w:val="0"/>
          <w:sz w:val="22"/>
          <w:szCs w:val="22"/>
          <w:lang w:eastAsia="es-ES"/>
          <w14:ligatures w14:val="none"/>
        </w:rPr>
        <w:t xml:space="preserve"> reclamo </w:t>
      </w:r>
      <w:r w:rsidR="009856CD" w:rsidRPr="00024399">
        <w:rPr>
          <w:rFonts w:ascii="Arial Narrow" w:eastAsia="Arial Narrow" w:hAnsi="Arial Narrow" w:cs="Arial Narrow"/>
          <w:color w:val="000000"/>
          <w:kern w:val="0"/>
          <w:sz w:val="22"/>
          <w:szCs w:val="22"/>
          <w:lang w:eastAsia="es-ES"/>
          <w14:ligatures w14:val="none"/>
        </w:rPr>
        <w:t xml:space="preserve">140084 </w:t>
      </w:r>
      <w:r w:rsidRPr="00024399">
        <w:rPr>
          <w:rFonts w:ascii="Arial Narrow" w:eastAsia="Arial Narrow" w:hAnsi="Arial Narrow" w:cs="Arial Narrow"/>
          <w:color w:val="000000"/>
          <w:kern w:val="0"/>
          <w:sz w:val="22"/>
          <w:szCs w:val="22"/>
          <w:lang w:eastAsia="es-ES"/>
          <w14:ligatures w14:val="none"/>
        </w:rPr>
        <w:t>ante Santander, dado que no se le informó oportunamente sobre la anulación o rechazo de la póliza de seguro. Durante varios días, estuvo utilizando el vehículo sin saber que no estaba cubierto por un seguro vigente.</w:t>
      </w:r>
    </w:p>
    <w:p w14:paraId="4BA4323C" w14:textId="77777777" w:rsidR="003A0B64" w:rsidRPr="00024399" w:rsidRDefault="003A0B64" w:rsidP="00497466">
      <w:pPr>
        <w:pStyle w:val="Prrafodelista"/>
        <w:spacing w:after="0" w:line="240" w:lineRule="auto"/>
        <w:ind w:left="1430"/>
        <w:jc w:val="both"/>
        <w:rPr>
          <w:rFonts w:ascii="Arial Narrow" w:eastAsia="Arial Narrow" w:hAnsi="Arial Narrow" w:cs="Arial Narrow"/>
          <w:color w:val="000000"/>
          <w:kern w:val="0"/>
          <w:sz w:val="22"/>
          <w:szCs w:val="22"/>
          <w:lang w:eastAsia="es-ES"/>
          <w14:ligatures w14:val="none"/>
        </w:rPr>
      </w:pPr>
    </w:p>
    <w:p w14:paraId="1990E151" w14:textId="77777777" w:rsidR="00024399" w:rsidRDefault="00FC1963" w:rsidP="00497466">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sidRPr="00024399">
        <w:rPr>
          <w:rFonts w:ascii="Arial Narrow" w:eastAsia="Arial Narrow" w:hAnsi="Arial Narrow" w:cs="Arial Narrow"/>
          <w:color w:val="000000"/>
          <w:kern w:val="0"/>
          <w:sz w:val="22"/>
          <w:szCs w:val="22"/>
          <w:lang w:eastAsia="es-ES"/>
          <w14:ligatures w14:val="none"/>
        </w:rPr>
        <w:t xml:space="preserve">El </w:t>
      </w:r>
      <w:r w:rsidR="003A0B64" w:rsidRPr="00024399">
        <w:rPr>
          <w:rFonts w:ascii="Arial Narrow" w:eastAsia="Arial Narrow" w:hAnsi="Arial Narrow" w:cs="Arial Narrow"/>
          <w:color w:val="000000"/>
          <w:kern w:val="0"/>
          <w:sz w:val="22"/>
          <w:szCs w:val="22"/>
          <w:lang w:eastAsia="es-ES"/>
          <w14:ligatures w14:val="none"/>
        </w:rPr>
        <w:t>9 de octubre de 2024</w:t>
      </w:r>
      <w:r w:rsidRPr="00024399">
        <w:rPr>
          <w:rFonts w:ascii="Arial Narrow" w:eastAsia="Arial Narrow" w:hAnsi="Arial Narrow" w:cs="Arial Narrow"/>
          <w:color w:val="000000"/>
          <w:kern w:val="0"/>
          <w:sz w:val="22"/>
          <w:szCs w:val="22"/>
          <w:lang w:eastAsia="es-ES"/>
          <w14:ligatures w14:val="none"/>
        </w:rPr>
        <w:t xml:space="preserve">, </w:t>
      </w:r>
      <w:r w:rsidR="003A0B64" w:rsidRPr="00024399">
        <w:rPr>
          <w:rFonts w:ascii="Arial Narrow" w:eastAsia="Arial Narrow" w:hAnsi="Arial Narrow" w:cs="Arial Narrow"/>
          <w:color w:val="000000"/>
          <w:kern w:val="0"/>
          <w:sz w:val="22"/>
          <w:szCs w:val="22"/>
          <w:lang w:eastAsia="es-ES"/>
          <w14:ligatures w14:val="none"/>
        </w:rPr>
        <w:t xml:space="preserve">volvió a las oficinas de Santander y fue informado de que La Positiva no se haría cargo de los daños del choque debido a que no se había reportado el siniestro dentro de las 48 horas posteriores. </w:t>
      </w:r>
      <w:r w:rsidR="00771CF8" w:rsidRPr="00024399">
        <w:rPr>
          <w:rFonts w:ascii="Arial Narrow" w:eastAsia="Arial Narrow" w:hAnsi="Arial Narrow" w:cs="Arial Narrow"/>
          <w:color w:val="000000"/>
          <w:kern w:val="0"/>
          <w:sz w:val="22"/>
          <w:szCs w:val="22"/>
          <w:lang w:eastAsia="es-ES"/>
          <w14:ligatures w14:val="none"/>
        </w:rPr>
        <w:t xml:space="preserve">Señala que </w:t>
      </w:r>
      <w:r w:rsidR="003A0B64" w:rsidRPr="00024399">
        <w:rPr>
          <w:rFonts w:ascii="Arial Narrow" w:eastAsia="Arial Narrow" w:hAnsi="Arial Narrow" w:cs="Arial Narrow"/>
          <w:color w:val="000000"/>
          <w:kern w:val="0"/>
          <w:sz w:val="22"/>
          <w:szCs w:val="22"/>
          <w:lang w:eastAsia="es-ES"/>
          <w14:ligatures w14:val="none"/>
        </w:rPr>
        <w:t>no pudo reportar el siniestro debido a la falta de información sobre el estado de la póliza</w:t>
      </w:r>
      <w:r w:rsidR="008D6375" w:rsidRPr="00024399">
        <w:rPr>
          <w:rFonts w:ascii="Arial Narrow" w:eastAsia="Arial Narrow" w:hAnsi="Arial Narrow" w:cs="Arial Narrow"/>
          <w:color w:val="000000"/>
          <w:kern w:val="0"/>
          <w:sz w:val="22"/>
          <w:szCs w:val="22"/>
          <w:lang w:eastAsia="es-ES"/>
          <w14:ligatures w14:val="none"/>
        </w:rPr>
        <w:t>.</w:t>
      </w:r>
    </w:p>
    <w:p w14:paraId="6620ABA7" w14:textId="77777777" w:rsidR="00024399" w:rsidRPr="00024399" w:rsidRDefault="00024399" w:rsidP="00497466">
      <w:pPr>
        <w:pStyle w:val="Prrafodelista"/>
        <w:spacing w:line="240" w:lineRule="auto"/>
        <w:rPr>
          <w:rFonts w:ascii="Arial Narrow" w:eastAsia="Arial Narrow" w:hAnsi="Arial Narrow" w:cs="Arial Narrow"/>
          <w:color w:val="000000"/>
          <w:kern w:val="0"/>
          <w:sz w:val="22"/>
          <w:szCs w:val="22"/>
          <w:lang w:eastAsia="es-ES"/>
          <w14:ligatures w14:val="none"/>
        </w:rPr>
      </w:pPr>
    </w:p>
    <w:p w14:paraId="704407C1" w14:textId="74D61E2D" w:rsidR="003A0B64" w:rsidRPr="00024399" w:rsidRDefault="00024399" w:rsidP="00497466">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Acudió a </w:t>
      </w:r>
      <w:r w:rsidR="003A0B64" w:rsidRPr="00024399">
        <w:rPr>
          <w:rFonts w:ascii="Arial Narrow" w:eastAsia="Arial Narrow" w:hAnsi="Arial Narrow" w:cs="Arial Narrow"/>
          <w:color w:val="000000"/>
          <w:kern w:val="0"/>
          <w:sz w:val="22"/>
          <w:szCs w:val="22"/>
          <w:lang w:eastAsia="es-ES"/>
          <w14:ligatures w14:val="none"/>
        </w:rPr>
        <w:t xml:space="preserve">las oficinas de La Positiva, donde se le informó que el vehículo había </w:t>
      </w:r>
      <w:r w:rsidR="00796DDB" w:rsidRPr="00024399">
        <w:rPr>
          <w:rFonts w:ascii="Arial Narrow" w:eastAsia="Arial Narrow" w:hAnsi="Arial Narrow" w:cs="Arial Narrow"/>
          <w:color w:val="000000"/>
          <w:kern w:val="0"/>
          <w:sz w:val="22"/>
          <w:szCs w:val="22"/>
          <w:lang w:eastAsia="es-ES"/>
          <w14:ligatures w14:val="none"/>
        </w:rPr>
        <w:t>estado</w:t>
      </w:r>
      <w:r w:rsidR="003A0B64" w:rsidRPr="00024399">
        <w:rPr>
          <w:rFonts w:ascii="Arial Narrow" w:eastAsia="Arial Narrow" w:hAnsi="Arial Narrow" w:cs="Arial Narrow"/>
          <w:color w:val="000000"/>
          <w:kern w:val="0"/>
          <w:sz w:val="22"/>
          <w:szCs w:val="22"/>
          <w:lang w:eastAsia="es-ES"/>
          <w14:ligatures w14:val="none"/>
        </w:rPr>
        <w:t xml:space="preserve"> involucrado en un accidente en 2022, lo que causó daños mayores que superaron el 75% del valor asegurado, lo que calificaba al vehículo como "pérdida total" y, por lo tanto, no podía ser asegurado por ninguna aseguradora.</w:t>
      </w:r>
    </w:p>
    <w:p w14:paraId="46CA7323" w14:textId="77777777" w:rsidR="00AB6D72" w:rsidRPr="00024399" w:rsidRDefault="00AB6D72" w:rsidP="00497466">
      <w:pPr>
        <w:pStyle w:val="Prrafodelista"/>
        <w:spacing w:line="240" w:lineRule="auto"/>
        <w:rPr>
          <w:rFonts w:ascii="Arial Narrow" w:eastAsia="Arial Narrow" w:hAnsi="Arial Narrow" w:cs="Arial Narrow"/>
          <w:color w:val="000000"/>
          <w:kern w:val="0"/>
          <w:sz w:val="22"/>
          <w:szCs w:val="22"/>
          <w:lang w:eastAsia="es-ES"/>
          <w14:ligatures w14:val="none"/>
        </w:rPr>
      </w:pPr>
    </w:p>
    <w:p w14:paraId="4D990482" w14:textId="61E0109C" w:rsidR="00E22D51" w:rsidRPr="00024399" w:rsidRDefault="00E22D51" w:rsidP="00497466">
      <w:pPr>
        <w:pStyle w:val="Prrafodelista"/>
        <w:numPr>
          <w:ilvl w:val="2"/>
          <w:numId w:val="5"/>
        </w:numPr>
        <w:spacing w:line="240" w:lineRule="auto"/>
        <w:jc w:val="both"/>
        <w:rPr>
          <w:rFonts w:ascii="Arial Narrow" w:eastAsia="Arial Narrow" w:hAnsi="Arial Narrow" w:cs="Arial Narrow"/>
          <w:color w:val="000000"/>
          <w:kern w:val="0"/>
          <w:sz w:val="22"/>
          <w:szCs w:val="22"/>
          <w:lang w:eastAsia="es-ES"/>
          <w14:ligatures w14:val="none"/>
        </w:rPr>
      </w:pPr>
      <w:r w:rsidRPr="00024399">
        <w:rPr>
          <w:rFonts w:ascii="Arial Narrow" w:eastAsia="Arial Narrow" w:hAnsi="Arial Narrow" w:cs="Arial Narrow"/>
          <w:color w:val="000000"/>
          <w:kern w:val="0"/>
          <w:sz w:val="22"/>
          <w:szCs w:val="22"/>
          <w:lang w:eastAsia="es-ES"/>
          <w14:ligatures w14:val="none"/>
        </w:rPr>
        <w:t xml:space="preserve">El 27 de noviembre de 2024, </w:t>
      </w:r>
      <w:r w:rsidR="0030438E" w:rsidRPr="00024399">
        <w:rPr>
          <w:rFonts w:ascii="Arial Narrow" w:eastAsia="Arial Narrow" w:hAnsi="Arial Narrow" w:cs="Arial Narrow"/>
          <w:color w:val="000000"/>
          <w:kern w:val="0"/>
          <w:sz w:val="22"/>
          <w:szCs w:val="22"/>
          <w:lang w:eastAsia="es-ES"/>
          <w14:ligatures w14:val="none"/>
        </w:rPr>
        <w:t xml:space="preserve">celebró un acuerdo conciliatorio mediante transacción extrajudicial con la empresa GACSA, en virtud del cual esta se comprometió a recomprar el vehículo afectado y a asumir el pago del préstamo vehicular otorgado por Santander </w:t>
      </w:r>
      <w:proofErr w:type="spellStart"/>
      <w:r w:rsidR="0030438E" w:rsidRPr="00024399">
        <w:rPr>
          <w:rFonts w:ascii="Arial Narrow" w:eastAsia="Arial Narrow" w:hAnsi="Arial Narrow" w:cs="Arial Narrow"/>
          <w:color w:val="000000"/>
          <w:kern w:val="0"/>
          <w:sz w:val="22"/>
          <w:szCs w:val="22"/>
          <w:lang w:eastAsia="es-ES"/>
          <w14:ligatures w14:val="none"/>
        </w:rPr>
        <w:t>Consumer</w:t>
      </w:r>
      <w:proofErr w:type="spellEnd"/>
      <w:r w:rsidR="0030438E" w:rsidRPr="00024399">
        <w:rPr>
          <w:rFonts w:ascii="Arial Narrow" w:eastAsia="Arial Narrow" w:hAnsi="Arial Narrow" w:cs="Arial Narrow"/>
          <w:color w:val="000000"/>
          <w:kern w:val="0"/>
          <w:sz w:val="22"/>
          <w:szCs w:val="22"/>
          <w:lang w:eastAsia="es-ES"/>
          <w14:ligatures w14:val="none"/>
        </w:rPr>
        <w:t>, el cual ya había sido cancelado en su totalidad. Adicionalmente, conforme a lo establecido en el acuerdo, GACSA reconoció su obligación de reembolsar el 50% del monto desembolsado para el servicio de laminado y polarizado de los vidrios del vehículo.</w:t>
      </w:r>
    </w:p>
    <w:p w14:paraId="024EBC42" w14:textId="77777777" w:rsidR="00E22D51" w:rsidRPr="00024399" w:rsidRDefault="00E22D51" w:rsidP="00497466">
      <w:pPr>
        <w:pStyle w:val="Prrafodelista"/>
        <w:spacing w:line="240" w:lineRule="auto"/>
        <w:jc w:val="both"/>
        <w:rPr>
          <w:rFonts w:ascii="Arial Narrow" w:eastAsia="Arial Narrow" w:hAnsi="Arial Narrow" w:cs="Arial Narrow"/>
          <w:color w:val="000000"/>
          <w:kern w:val="0"/>
          <w:sz w:val="22"/>
          <w:szCs w:val="22"/>
          <w:lang w:eastAsia="es-ES"/>
          <w14:ligatures w14:val="none"/>
        </w:rPr>
      </w:pPr>
    </w:p>
    <w:p w14:paraId="3A5AE1A1" w14:textId="0C85568F" w:rsidR="0030438E" w:rsidRPr="00024399" w:rsidRDefault="00964C69" w:rsidP="00497466">
      <w:pPr>
        <w:pStyle w:val="Prrafodelista"/>
        <w:numPr>
          <w:ilvl w:val="2"/>
          <w:numId w:val="5"/>
        </w:numPr>
        <w:spacing w:line="240" w:lineRule="auto"/>
        <w:jc w:val="both"/>
        <w:rPr>
          <w:rFonts w:ascii="Arial Narrow" w:eastAsia="Arial Narrow" w:hAnsi="Arial Narrow" w:cs="Arial Narrow"/>
          <w:color w:val="000000"/>
          <w:kern w:val="0"/>
          <w:sz w:val="22"/>
          <w:szCs w:val="22"/>
          <w:lang w:eastAsia="es-ES"/>
          <w14:ligatures w14:val="none"/>
        </w:rPr>
      </w:pPr>
      <w:r w:rsidRPr="00024399">
        <w:rPr>
          <w:rFonts w:ascii="Arial Narrow" w:eastAsia="Arial Narrow" w:hAnsi="Arial Narrow" w:cs="Arial Narrow"/>
          <w:color w:val="000000"/>
          <w:kern w:val="0"/>
          <w:sz w:val="22"/>
          <w:szCs w:val="22"/>
          <w:lang w:eastAsia="es-ES"/>
          <w14:ligatures w14:val="none"/>
        </w:rPr>
        <w:t xml:space="preserve">El </w:t>
      </w:r>
      <w:r w:rsidR="003A0B64" w:rsidRPr="00024399">
        <w:rPr>
          <w:rFonts w:ascii="Arial Narrow" w:eastAsia="Arial Narrow" w:hAnsi="Arial Narrow" w:cs="Arial Narrow"/>
          <w:color w:val="000000"/>
          <w:kern w:val="0"/>
          <w:sz w:val="22"/>
          <w:szCs w:val="22"/>
          <w:lang w:eastAsia="es-ES"/>
          <w14:ligatures w14:val="none"/>
        </w:rPr>
        <w:t>5 de diciembre de 2024</w:t>
      </w:r>
      <w:r w:rsidRPr="00024399">
        <w:rPr>
          <w:rFonts w:ascii="Arial Narrow" w:eastAsia="Arial Narrow" w:hAnsi="Arial Narrow" w:cs="Arial Narrow"/>
          <w:color w:val="000000"/>
          <w:kern w:val="0"/>
          <w:sz w:val="22"/>
          <w:szCs w:val="22"/>
          <w:lang w:eastAsia="es-ES"/>
          <w14:ligatures w14:val="none"/>
        </w:rPr>
        <w:t xml:space="preserve">, </w:t>
      </w:r>
      <w:r w:rsidR="003A0B64" w:rsidRPr="00024399">
        <w:rPr>
          <w:rFonts w:ascii="Arial Narrow" w:eastAsia="Arial Narrow" w:hAnsi="Arial Narrow" w:cs="Arial Narrow"/>
          <w:color w:val="000000"/>
          <w:kern w:val="0"/>
          <w:sz w:val="22"/>
          <w:szCs w:val="22"/>
          <w:lang w:eastAsia="es-ES"/>
          <w14:ligatures w14:val="none"/>
        </w:rPr>
        <w:t>pagó la totalidad del préstamo vehicular 120463, lo que incluyó el pago de varias cuotas del seguro vehicular. Según el cronograma de pagos abonó las cuotas del seguro vehicular</w:t>
      </w:r>
      <w:r w:rsidR="0030438E" w:rsidRPr="00024399">
        <w:rPr>
          <w:rFonts w:ascii="Arial Narrow" w:eastAsia="Arial Narrow" w:hAnsi="Arial Narrow" w:cs="Arial Narrow"/>
          <w:color w:val="000000"/>
          <w:kern w:val="0"/>
          <w:sz w:val="22"/>
          <w:szCs w:val="22"/>
          <w:lang w:eastAsia="es-ES"/>
          <w14:ligatures w14:val="none"/>
        </w:rPr>
        <w:t xml:space="preserve"> </w:t>
      </w:r>
      <w:r w:rsidR="003A0B64" w:rsidRPr="00024399">
        <w:rPr>
          <w:rFonts w:ascii="Arial Narrow" w:eastAsia="Arial Narrow" w:hAnsi="Arial Narrow" w:cs="Arial Narrow"/>
          <w:color w:val="000000"/>
          <w:kern w:val="0"/>
          <w:sz w:val="22"/>
          <w:szCs w:val="22"/>
          <w:lang w:eastAsia="es-ES"/>
          <w14:ligatures w14:val="none"/>
        </w:rPr>
        <w:t>correspondientes a los meses de septiembre, octubre, noviembre y diciembre de 2024.</w:t>
      </w:r>
    </w:p>
    <w:p w14:paraId="4B8EA412" w14:textId="77777777" w:rsidR="0030438E" w:rsidRPr="00024399" w:rsidRDefault="0030438E" w:rsidP="00497466">
      <w:pPr>
        <w:pStyle w:val="Prrafodelista"/>
        <w:spacing w:line="240" w:lineRule="auto"/>
        <w:rPr>
          <w:rFonts w:ascii="Arial Narrow" w:eastAsia="Arial Narrow" w:hAnsi="Arial Narrow" w:cs="Arial Narrow"/>
          <w:color w:val="000000"/>
          <w:kern w:val="0"/>
          <w:sz w:val="22"/>
          <w:szCs w:val="22"/>
          <w:lang w:eastAsia="es-ES"/>
          <w14:ligatures w14:val="none"/>
        </w:rPr>
      </w:pPr>
    </w:p>
    <w:p w14:paraId="667DBDCB" w14:textId="38070254" w:rsidR="00B447D2" w:rsidRPr="00024399" w:rsidRDefault="00964C69" w:rsidP="00497466">
      <w:pPr>
        <w:pStyle w:val="Prrafodelista"/>
        <w:numPr>
          <w:ilvl w:val="2"/>
          <w:numId w:val="5"/>
        </w:numPr>
        <w:spacing w:line="240" w:lineRule="auto"/>
        <w:jc w:val="both"/>
        <w:rPr>
          <w:rFonts w:ascii="Arial Narrow" w:eastAsia="Arial Narrow" w:hAnsi="Arial Narrow" w:cs="Arial Narrow"/>
          <w:color w:val="000000"/>
          <w:kern w:val="0"/>
          <w:sz w:val="22"/>
          <w:szCs w:val="22"/>
          <w:lang w:eastAsia="es-ES"/>
          <w14:ligatures w14:val="none"/>
        </w:rPr>
      </w:pPr>
      <w:r w:rsidRPr="00024399">
        <w:rPr>
          <w:rFonts w:ascii="Arial Narrow" w:eastAsia="Arial Narrow" w:hAnsi="Arial Narrow" w:cs="Arial Narrow"/>
          <w:color w:val="000000"/>
          <w:kern w:val="0"/>
          <w:sz w:val="22"/>
          <w:szCs w:val="22"/>
          <w:lang w:eastAsia="es-ES"/>
          <w14:ligatures w14:val="none"/>
        </w:rPr>
        <w:t xml:space="preserve">El </w:t>
      </w:r>
      <w:r w:rsidR="003A0B64" w:rsidRPr="00024399">
        <w:rPr>
          <w:rFonts w:ascii="Arial Narrow" w:eastAsia="Arial Narrow" w:hAnsi="Arial Narrow" w:cs="Arial Narrow"/>
          <w:color w:val="000000"/>
          <w:kern w:val="0"/>
          <w:sz w:val="22"/>
          <w:szCs w:val="22"/>
          <w:lang w:eastAsia="es-ES"/>
          <w14:ligatures w14:val="none"/>
        </w:rPr>
        <w:t>18 de noviembre de 2024</w:t>
      </w:r>
      <w:r w:rsidRPr="00024399">
        <w:rPr>
          <w:rFonts w:ascii="Arial Narrow" w:eastAsia="Arial Narrow" w:hAnsi="Arial Narrow" w:cs="Arial Narrow"/>
          <w:color w:val="000000"/>
          <w:kern w:val="0"/>
          <w:sz w:val="22"/>
          <w:szCs w:val="22"/>
          <w:lang w:eastAsia="es-ES"/>
          <w14:ligatures w14:val="none"/>
        </w:rPr>
        <w:t>,</w:t>
      </w:r>
      <w:r w:rsidR="003A0B64" w:rsidRPr="00024399">
        <w:rPr>
          <w:rFonts w:ascii="Arial Narrow" w:eastAsia="Arial Narrow" w:hAnsi="Arial Narrow" w:cs="Arial Narrow"/>
          <w:color w:val="000000"/>
          <w:kern w:val="0"/>
          <w:sz w:val="22"/>
          <w:szCs w:val="22"/>
          <w:lang w:eastAsia="es-ES"/>
          <w14:ligatures w14:val="none"/>
        </w:rPr>
        <w:t xml:space="preserve"> La Positiva respondió a</w:t>
      </w:r>
      <w:r w:rsidR="00FF561A" w:rsidRPr="00024399">
        <w:rPr>
          <w:rFonts w:ascii="Arial Narrow" w:eastAsia="Arial Narrow" w:hAnsi="Arial Narrow" w:cs="Arial Narrow"/>
          <w:color w:val="000000"/>
          <w:kern w:val="0"/>
          <w:sz w:val="22"/>
          <w:szCs w:val="22"/>
          <w:lang w:eastAsia="es-ES"/>
          <w14:ligatures w14:val="none"/>
        </w:rPr>
        <w:t xml:space="preserve"> su</w:t>
      </w:r>
      <w:r w:rsidR="003A0B64" w:rsidRPr="00024399">
        <w:rPr>
          <w:rFonts w:ascii="Arial Narrow" w:eastAsia="Arial Narrow" w:hAnsi="Arial Narrow" w:cs="Arial Narrow"/>
          <w:color w:val="000000"/>
          <w:kern w:val="0"/>
          <w:sz w:val="22"/>
          <w:szCs w:val="22"/>
          <w:lang w:eastAsia="es-ES"/>
          <w14:ligatures w14:val="none"/>
        </w:rPr>
        <w:t xml:space="preserve"> reclamo presentado, confirmando que la póliza se mantendría vigente por un año adicional, es decir, hasta el 14 de agosto de 2025. Sin embargo, rechazó esta propuesta, </w:t>
      </w:r>
      <w:proofErr w:type="spellStart"/>
      <w:r w:rsidR="003A0B64" w:rsidRPr="00024399">
        <w:rPr>
          <w:rFonts w:ascii="Arial Narrow" w:eastAsia="Arial Narrow" w:hAnsi="Arial Narrow" w:cs="Arial Narrow"/>
          <w:color w:val="000000"/>
          <w:kern w:val="0"/>
          <w:sz w:val="22"/>
          <w:szCs w:val="22"/>
          <w:lang w:eastAsia="es-ES"/>
          <w14:ligatures w14:val="none"/>
        </w:rPr>
        <w:t>yaque</w:t>
      </w:r>
      <w:proofErr w:type="spellEnd"/>
      <w:r w:rsidR="003A0B64" w:rsidRPr="00024399">
        <w:rPr>
          <w:rFonts w:ascii="Arial Narrow" w:eastAsia="Arial Narrow" w:hAnsi="Arial Narrow" w:cs="Arial Narrow"/>
          <w:color w:val="000000"/>
          <w:kern w:val="0"/>
          <w:sz w:val="22"/>
          <w:szCs w:val="22"/>
          <w:lang w:eastAsia="es-ES"/>
          <w14:ligatures w14:val="none"/>
        </w:rPr>
        <w:t xml:space="preserve"> si hubiese sido informado previamente de la condición de "pérdida total" del vehículo en los sistemas de La Positiva, no habría adquirido el vehículo ni contratado el seguro. Además, esta solución solo prolongaba la situación por un año sin abordar el problema de fondo.</w:t>
      </w:r>
    </w:p>
    <w:p w14:paraId="44007BE6" w14:textId="7E011B8B" w:rsidR="00AB3A58" w:rsidRPr="00024399" w:rsidRDefault="00BF12DE" w:rsidP="00497466">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024399">
        <w:rPr>
          <w:rFonts w:ascii="Arial Narrow" w:eastAsia="Arial Narrow" w:hAnsi="Arial Narrow" w:cs="Arial Narrow"/>
          <w:color w:val="000000"/>
          <w:kern w:val="0"/>
          <w:sz w:val="22"/>
          <w:szCs w:val="22"/>
          <w:lang w:val="es-ES" w:eastAsia="es-ES"/>
          <w14:ligatures w14:val="none"/>
        </w:rPr>
        <w:lastRenderedPageBreak/>
        <w:t xml:space="preserve">El señor [APELLIDO] solicitó, en calidad de medida correctiva, que La Positiva y Santander cumplan con: (i) devolver el monto cobrado por la Póliza 230240538-120463, correspondiente a un seguro de tipo “Riesgo Total”, contratado para el vehículo asegurado; dicho monto asciende a S/ 770.98, correspondiente a tres cuotas y media, más los intereses legales que resulten aplicables; y (ii) reembolsar la suma de S/ 450.00, equivalente al 50% del pago efectuado por el servicio de laminado y polarizado de los vidrios del vehículo asegurado. Asimismo, requirió el reembolso de costos y costas del presente procedimiento.</w:t>
      </w:r>
      <w:r w:rsidRPr="00024399">
        <w:rPr>
          <w:rFonts w:ascii="Arial Narrow" w:eastAsia="Arial Narrow" w:hAnsi="Arial Narrow" w:cs="Arial Narrow"/>
          <w:kern w:val="0"/>
          <w14:ligatures w14:val="none"/>
          <w:sz w:val="22"/>
          <w:szCs w:val="22"/>
        </w:rPr>
        <w:t xml:space="preserve"/>
      </w:r>
      <w:r w:rsidR="00767C41" w:rsidRPr="00024399">
        <w:rPr>
          <w:rFonts w:ascii="Arial Narrow" w:eastAsia="Arial Narrow" w:hAnsi="Arial Narrow" w:cs="Arial Narrow"/>
          <w:color w:val="000000"/>
          <w:kern w:val="0"/>
          <w:sz w:val="22"/>
          <w:szCs w:val="22"/>
          <w:lang w:val="es-ES" w:eastAsia="es-ES"/>
          <w14:ligatures w14:val="none"/>
        </w:rPr>
        <w:t xml:space="preserve"/>
      </w:r>
      <w:r w:rsidR="00BE7595" w:rsidRPr="00024399">
        <w:rPr>
          <w:rFonts w:ascii="Arial Narrow" w:eastAsia="Arial Narrow" w:hAnsi="Arial Narrow" w:cs="Arial Narrow"/>
          <w:color w:val="000000"/>
          <w:kern w:val="0"/>
          <w:sz w:val="22"/>
          <w:szCs w:val="22"/>
          <w:lang w:val="es-ES" w:eastAsia="es-ES"/>
          <w14:ligatures w14:val="none"/>
        </w:rPr>
        <w:t xml:space="preserve"/>
      </w:r>
      <w:r w:rsidR="00767C41" w:rsidRPr="00024399">
        <w:rPr>
          <w:rFonts w:ascii="Arial Narrow" w:eastAsia="Arial Narrow" w:hAnsi="Arial Narrow" w:cs="Arial Narrow"/>
          <w:color w:val="000000"/>
          <w:kern w:val="0"/>
          <w:sz w:val="22"/>
          <w:szCs w:val="22"/>
          <w:lang w:val="es-ES" w:eastAsia="es-ES"/>
          <w14:ligatures w14:val="none"/>
        </w:rPr>
        <w:t/>
      </w:r>
      <w:r w:rsidR="00BE7595" w:rsidRPr="00024399">
        <w:rPr>
          <w:rFonts w:ascii="Arial Narrow" w:eastAsia="Arial Narrow" w:hAnsi="Arial Narrow" w:cs="Arial Narrow"/>
          <w:color w:val="000000"/>
          <w:kern w:val="0"/>
          <w:sz w:val="22"/>
          <w:szCs w:val="22"/>
          <w:lang w:val="es-ES" w:eastAsia="es-ES"/>
          <w14:ligatures w14:val="none"/>
        </w:rPr>
        <w:t/>
      </w:r>
      <w:r w:rsidR="00767C41" w:rsidRPr="00024399">
        <w:rPr>
          <w:rFonts w:ascii="Arial Narrow" w:eastAsia="Arial Narrow" w:hAnsi="Arial Narrow" w:cs="Arial Narrow"/>
          <w:color w:val="000000"/>
          <w:kern w:val="0"/>
          <w:sz w:val="22"/>
          <w:szCs w:val="22"/>
          <w:lang w:val="es-ES" w:eastAsia="es-ES"/>
          <w14:ligatures w14:val="none"/>
        </w:rPr>
        <w:t xml:space="preserve"/>
      </w:r>
      <w:r w:rsidR="00DB7DEE" w:rsidRPr="00024399">
        <w:rPr>
          <w:rFonts w:ascii="Arial Narrow" w:eastAsia="Arial Narrow" w:hAnsi="Arial Narrow" w:cs="Arial Narrow"/>
          <w:color w:val="000000"/>
          <w:kern w:val="0"/>
          <w:sz w:val="22"/>
          <w:szCs w:val="22"/>
          <w:lang w:val="es-ES" w:eastAsia="es-ES"/>
          <w14:ligatures w14:val="none"/>
        </w:rPr>
        <w:t xml:space="preserve"/>
      </w:r>
      <w:r w:rsidR="00CB76AC" w:rsidRPr="00024399">
        <w:rPr>
          <w:rFonts w:ascii="Arial Narrow" w:eastAsia="Arial Narrow" w:hAnsi="Arial Narrow" w:cs="Arial Narrow"/>
          <w:color w:val="000000"/>
          <w:kern w:val="0"/>
          <w:sz w:val="22"/>
          <w:szCs w:val="22"/>
          <w:lang w:val="es-ES" w:eastAsia="es-ES"/>
          <w14:ligatures w14:val="none"/>
        </w:rPr>
        <w:t xml:space="preserve"/>
      </w:r>
      <w:r w:rsidR="00CB7C4C" w:rsidRPr="00024399">
        <w:rPr>
          <w:rFonts w:ascii="Arial Narrow" w:eastAsia="Arial Narrow" w:hAnsi="Arial Narrow" w:cs="Arial Narrow"/>
          <w:color w:val="000000"/>
          <w:kern w:val="0"/>
          <w:sz w:val="22"/>
          <w:szCs w:val="22"/>
          <w:lang w:val="es-ES" w:eastAsia="es-ES"/>
          <w14:ligatures w14:val="none"/>
        </w:rPr>
        <w:t xml:space="preserve"/>
      </w:r>
      <w:r w:rsidR="00024399">
        <w:rPr>
          <w:rFonts w:ascii="Arial Narrow" w:eastAsia="Arial Narrow" w:hAnsi="Arial Narrow" w:cs="Arial Narrow"/>
          <w:color w:val="000000"/>
          <w:kern w:val="0"/>
          <w:sz w:val="22"/>
          <w:szCs w:val="22"/>
          <w:lang w:val="es-ES" w:eastAsia="es-ES"/>
          <w14:ligatures w14:val="none"/>
        </w:rPr>
        <w:t/>
      </w:r>
      <w:r w:rsidR="00CB7C4C" w:rsidRPr="00024399">
        <w:rPr>
          <w:rFonts w:ascii="Arial Narrow" w:eastAsia="Arial Narrow" w:hAnsi="Arial Narrow" w:cs="Arial Narrow"/>
          <w:color w:val="000000"/>
          <w:kern w:val="0"/>
          <w:sz w:val="22"/>
          <w:szCs w:val="22"/>
          <w:lang w:val="es-ES" w:eastAsia="es-ES"/>
          <w14:ligatures w14:val="none"/>
        </w:rPr>
        <w:t xml:space="preserve"/>
      </w:r>
      <w:r w:rsidR="00D5131F" w:rsidRPr="00024399">
        <w:rPr>
          <w:rFonts w:ascii="Arial Narrow" w:eastAsia="Arial Narrow" w:hAnsi="Arial Narrow" w:cs="Arial Narrow"/>
          <w:color w:val="000000"/>
          <w:kern w:val="0"/>
          <w:sz w:val="22"/>
          <w:szCs w:val="22"/>
          <w:lang w:val="es-ES" w:eastAsia="es-ES"/>
          <w14:ligatures w14:val="none"/>
        </w:rPr>
        <w:t/>
      </w:r>
      <w:r w:rsidR="00CB7C4C" w:rsidRPr="00024399">
        <w:rPr>
          <w:rFonts w:ascii="Arial Narrow" w:eastAsia="Arial Narrow" w:hAnsi="Arial Narrow" w:cs="Arial Narrow"/>
          <w:color w:val="000000"/>
          <w:kern w:val="0"/>
          <w:sz w:val="22"/>
          <w:szCs w:val="22"/>
          <w:lang w:val="es-ES" w:eastAsia="es-ES"/>
          <w14:ligatures w14:val="none"/>
        </w:rPr>
        <w:t/>
      </w:r>
      <w:proofErr w:type="spellStart"/>
      <w:r w:rsidR="00CB7C4C" w:rsidRPr="00024399">
        <w:rPr>
          <w:rFonts w:ascii="Arial Narrow" w:eastAsia="Arial Narrow" w:hAnsi="Arial Narrow" w:cs="Arial Narrow"/>
          <w:color w:val="000000"/>
          <w:kern w:val="0"/>
          <w:sz w:val="22"/>
          <w:szCs w:val="22"/>
          <w:lang w:val="es-ES" w:eastAsia="es-ES"/>
          <w14:ligatures w14:val="none"/>
        </w:rPr>
        <w:t/>
      </w:r>
      <w:proofErr w:type="spellEnd"/>
      <w:r w:rsidR="00CB7C4C" w:rsidRPr="00024399">
        <w:rPr>
          <w:rFonts w:ascii="Arial Narrow" w:eastAsia="Arial Narrow" w:hAnsi="Arial Narrow" w:cs="Arial Narrow"/>
          <w:color w:val="000000"/>
          <w:kern w:val="0"/>
          <w:sz w:val="22"/>
          <w:szCs w:val="22"/>
          <w:lang w:val="es-ES" w:eastAsia="es-ES"/>
          <w14:ligatures w14:val="none"/>
        </w:rPr>
        <w:t xml:space="preserve"/>
      </w:r>
      <w:r w:rsidR="00767C41" w:rsidRPr="00024399">
        <w:rPr>
          <w:rFonts w:ascii="Arial Narrow" w:eastAsia="Arial Narrow" w:hAnsi="Arial Narrow" w:cs="Arial Narrow"/>
          <w:color w:val="000000"/>
          <w:kern w:val="0"/>
          <w:sz w:val="22"/>
          <w:szCs w:val="22"/>
          <w:lang w:val="es-ES" w:eastAsia="es-ES"/>
          <w14:ligatures w14:val="none"/>
        </w:rPr>
        <w:t/>
      </w:r>
    </w:p>
    <w:p w14:paraId="619E0710" w14:textId="77777777" w:rsidR="00AB3A58" w:rsidRPr="00024399" w:rsidRDefault="00AB3A58" w:rsidP="00497466">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024399" w:rsidRDefault="00AB3A58" w:rsidP="0049746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24399">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024399" w:rsidRDefault="00AB3A58" w:rsidP="00497466">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60D2E85B" w14:textId="61E0C918" w:rsidR="006D61E3" w:rsidRPr="00CB5936" w:rsidRDefault="00AB3A58" w:rsidP="00497466">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024399">
        <w:rPr>
          <w:rFonts w:ascii="Arial Narrow" w:eastAsia="Arial Narrow" w:hAnsi="Arial Narrow" w:cs="Arial Narrow"/>
          <w:color w:val="000000"/>
          <w:kern w:val="0"/>
          <w:sz w:val="22"/>
          <w:szCs w:val="22"/>
          <w:lang w:eastAsia="es-PE"/>
          <w14:ligatures w14:val="none"/>
        </w:rPr>
        <w:t xml:space="preserve">La </w:t>
      </w:r>
      <w:r w:rsidR="00405C2F" w:rsidRPr="00024399">
        <w:rPr>
          <w:rFonts w:ascii="Arial Narrow" w:eastAsia="Arial Narrow" w:hAnsi="Arial Narrow" w:cs="Arial Narrow"/>
          <w:color w:val="000000"/>
          <w:kern w:val="0"/>
          <w:sz w:val="22"/>
          <w:szCs w:val="22"/>
          <w:lang w:eastAsia="es-PE"/>
          <w14:ligatures w14:val="none"/>
        </w:rPr>
        <w:t xml:space="preserve">Secretaría </w:t>
      </w:r>
      <w:bookmarkEnd w:id="1"/>
      <w:bookmarkEnd w:id="2"/>
      <w:bookmarkEnd w:id="3"/>
      <w:r w:rsidR="00843FBB" w:rsidRPr="00024399">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00843FBB" w:rsidRPr="00024399">
        <w:rPr>
          <w:rStyle w:val="Refdenotaalpie"/>
          <w:rFonts w:ascii="Arial Narrow" w:eastAsia="Arial Narrow" w:hAnsi="Arial Narrow" w:cs="Arial Narrow"/>
          <w:kern w:val="0"/>
          <w:sz w:val="22"/>
          <w:szCs w:val="22"/>
          <w:vertAlign w:val="superscript"/>
          <w14:ligatures w14:val="none"/>
        </w:rPr>
        <w:footnoteReference w:id="3"/>
      </w:r>
      <w:r w:rsidR="00843FBB" w:rsidRPr="00024399">
        <w:rPr>
          <w:rFonts w:ascii="Arial Narrow" w:eastAsia="Arial Narrow" w:hAnsi="Arial Narrow" w:cs="Arial Narrow"/>
          <w:color w:val="000000"/>
          <w:kern w:val="0"/>
          <w:sz w:val="22"/>
          <w:szCs w:val="22"/>
          <w:lang w:eastAsia="es-PE"/>
          <w14:ligatures w14:val="none"/>
        </w:rPr>
        <w:t xml:space="preserve">, considera </w:t>
      </w:r>
      <w:r w:rsidR="00843FBB" w:rsidRPr="00024399">
        <w:rPr>
          <w:rFonts w:ascii="Arial Narrow" w:eastAsia="Arial Narrow" w:hAnsi="Arial Narrow" w:cs="Arial Narrow"/>
          <w:kern w:val="0"/>
          <w14:ligatures w14:val="none"/>
          <w:sz w:val="22"/>
          <w:szCs w:val="22"/>
        </w:rPr>
        <w:t xml:space="preserve">que el hecho denunciado, consistente en que </w:t>
      </w:r>
      <w:r w:rsidR="00F9494C" w:rsidRPr="00F9494C">
        <w:rPr>
          <w:rFonts w:ascii="Arial Narrow" w:eastAsia="Arial Narrow" w:hAnsi="Arial Narrow" w:cs="Arial Narrow"/>
          <w:bCs/>
          <w:sz w:val="22"/>
          <w:szCs w:val="22"/>
        </w:rPr>
        <w:t xml:space="preserve">La Positiva Seguros y Reaseguros S.A. se habría negado injustificadamente a asegurar el vehículo con Placa de Rodaje </w:t>
      </w:r>
      <w:proofErr w:type="spellStart"/>
      <w:r w:rsidR="00F9494C" w:rsidRPr="00F9494C">
        <w:rPr>
          <w:rFonts w:ascii="Arial Narrow" w:eastAsia="Arial Narrow" w:hAnsi="Arial Narrow" w:cs="Arial Narrow"/>
          <w:bCs/>
          <w:sz w:val="22"/>
          <w:szCs w:val="22"/>
        </w:rPr>
        <w:t/>
      </w:r>
      <w:proofErr w:type="spellEnd"/>
      <w:r w:rsidR="00F9494C" w:rsidRPr="00F9494C">
        <w:rPr>
          <w:rFonts w:ascii="Arial Narrow" w:eastAsia="Arial Narrow" w:hAnsi="Arial Narrow" w:cs="Arial Narrow"/>
          <w:bCs/>
          <w:sz w:val="22"/>
          <w:szCs w:val="22"/>
        </w:rPr>
        <w:t xml:space="preserve"> BAY544 en la medida que en su registro lo tenía como pérdida total anulando la Póliza </w:t>
      </w:r>
      <w:proofErr w:type="spellStart"/>
      <w:r w:rsidR="00F9494C" w:rsidRPr="00F9494C">
        <w:rPr>
          <w:rFonts w:ascii="Arial Narrow" w:eastAsia="Arial Narrow" w:hAnsi="Arial Narrow" w:cs="Arial Narrow"/>
          <w:bCs/>
          <w:sz w:val="22"/>
          <w:szCs w:val="22"/>
        </w:rPr>
        <w:t/>
      </w:r>
      <w:proofErr w:type="spellEnd"/>
      <w:r w:rsidR="00F9494C" w:rsidRPr="00F9494C">
        <w:rPr>
          <w:rFonts w:ascii="Arial Narrow" w:eastAsia="Arial Narrow" w:hAnsi="Arial Narrow" w:cs="Arial Narrow"/>
          <w:bCs/>
          <w:sz w:val="22"/>
          <w:szCs w:val="22"/>
        </w:rPr>
        <w:t xml:space="preserve"> 230240538-120463, generando que no tenga la cobertura ante el siniestro del 5 de octubre de 2024</w:t>
      </w:r>
      <w:r w:rsidR="00843FBB" w:rsidRPr="0002439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3FBB" w:rsidRPr="00024399">
        <w:rPr>
          <w:rFonts w:ascii="Arial Narrow" w:eastAsia="Arial Narrow" w:hAnsi="Arial Narrow" w:cs="Arial Narrow"/>
          <w:color w:val="000000"/>
          <w:kern w:val="0"/>
          <w:sz w:val="22"/>
          <w:szCs w:val="22"/>
          <w:lang w:eastAsia="es-PE"/>
          <w14:ligatures w14:val="none"/>
        </w:rPr>
        <w:t/>
      </w:r>
      <w:r w:rsidR="00843FBB" w:rsidRPr="00024399">
        <w:rPr>
          <w:rFonts w:ascii="Arial Narrow" w:eastAsia="Arial Narrow" w:hAnsi="Arial Narrow" w:cs="Arial Narrow"/>
          <w:kern w:val="0"/>
          <w14:ligatures w14:val="none"/>
          <w:sz w:val="22"/>
          <w:szCs w:val="22"/>
        </w:rPr>
        <w:t xml:space="preserve"> y 19</w:t>
      </w:r>
      <w:r w:rsidR="00843FBB" w:rsidRPr="00024399">
        <w:rPr>
          <w:rFonts w:ascii="Arial Narrow" w:eastAsia="Arial Narrow" w:hAnsi="Arial Narrow" w:cs="Arial Narrow"/>
          <w:color w:val="000000"/>
          <w:kern w:val="0"/>
          <w:sz w:val="22"/>
          <w:szCs w:val="22"/>
          <w:lang w:eastAsia="es-PE"/>
          <w14:ligatures w14:val="none"/>
        </w:rPr>
        <w:t/>
      </w:r>
      <w:r w:rsidR="00843FBB" w:rsidRPr="00024399">
        <w:rPr>
          <w:rFonts w:ascii="Arial Narrow" w:eastAsia="Arial Narrow" w:hAnsi="Arial Narrow" w:cs="Arial Narrow"/>
          <w:kern w:val="0"/>
          <w14:ligatures w14:val="none"/>
          <w:sz w:val="22"/>
          <w:szCs w:val="22"/>
        </w:rPr>
        <w:t xml:space="preserve"> del Código</w:t>
      </w:r>
      <w:r w:rsidR="00843FBB" w:rsidRPr="00024399">
        <w:rPr>
          <w:rStyle w:val="Refdenotaalpie"/>
          <w:rFonts w:ascii="Arial Narrow" w:eastAsia="Arial Narrow" w:hAnsi="Arial Narrow" w:cs="Arial Narrow"/>
          <w:kern w:val="0"/>
          <w:sz w:val="22"/>
          <w:szCs w:val="22"/>
          <w:vertAlign w:val="superscript"/>
          <w14:ligatures w14:val="none"/>
        </w:rPr>
        <w:footnoteReference w:id="4"/>
      </w:r>
      <w:r w:rsidR="00843FBB" w:rsidRPr="00024399">
        <w:rPr>
          <w:rFonts w:ascii="Arial Narrow" w:eastAsia="Arial Narrow" w:hAnsi="Arial Narrow" w:cs="Arial Narrow"/>
          <w:kern w:val="0"/>
          <w14:ligatures w14:val="none"/>
          <w:sz w:val="22"/>
          <w:szCs w:val="22"/>
        </w:rPr>
        <w:t>.</w:t>
      </w:r>
    </w:p>
    <w:p w14:paraId="72E36B2E" w14:textId="77777777" w:rsidR="006D61E3" w:rsidRPr="00024399" w:rsidRDefault="006D61E3" w:rsidP="00497466">
      <w:pPr>
        <w:spacing w:after="0" w:line="240" w:lineRule="auto"/>
        <w:jc w:val="both"/>
        <w:rPr>
          <w:rFonts w:ascii="Arial Narrow" w:eastAsia="Arial Narrow" w:hAnsi="Arial Narrow" w:cs="Arial Narrow"/>
          <w:kern w:val="0"/>
          <w14:ligatures w14:val="none"/>
          <w:sz w:val="22"/>
          <w:szCs w:val="22"/>
        </w:rPr>
      </w:pPr>
    </w:p>
    <w:p w14:paraId="2847E956" w14:textId="2F9D84F5" w:rsidR="008641BD" w:rsidRPr="00CB5936" w:rsidRDefault="006D61E3" w:rsidP="00497466">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sidRPr="00024399">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024399">
        <w:rPr>
          <w:rFonts w:ascii="Arial Narrow" w:eastAsia="Arial Narrow" w:hAnsi="Arial Narrow" w:cs="Arial Narrow"/>
          <w:kern w:val="0"/>
          <w14:ligatures w14:val="none"/>
          <w:sz w:val="22"/>
          <w:szCs w:val="22"/>
        </w:rPr>
        <w:t xml:space="preserve">que el hecho denunciado, consistente en que </w:t>
      </w:r>
      <w:r w:rsidR="00F9494C" w:rsidRPr="00F9494C">
        <w:rPr>
          <w:rFonts w:ascii="Arial Narrow" w:eastAsia="Arial Narrow" w:hAnsi="Arial Narrow" w:cs="Arial Narrow"/>
          <w:bCs/>
          <w:sz w:val="22"/>
          <w:szCs w:val="22"/>
        </w:rPr>
        <w:t xml:space="preserve">la Empresa de Créditos Santander Consumo Perú S.A. no habría informado oportunamente al denunciante que la Póliza de seguro vehicular </w:t>
      </w:r>
      <w:proofErr w:type="spellStart"/>
      <w:r w:rsidR="00F9494C" w:rsidRPr="00F9494C">
        <w:rPr>
          <w:rFonts w:ascii="Arial Narrow" w:eastAsia="Arial Narrow" w:hAnsi="Arial Narrow" w:cs="Arial Narrow"/>
          <w:bCs/>
          <w:sz w:val="22"/>
          <w:szCs w:val="22"/>
        </w:rPr>
        <w:t/>
      </w:r>
      <w:proofErr w:type="spellEnd"/>
      <w:r w:rsidR="00F9494C" w:rsidRPr="00F9494C">
        <w:rPr>
          <w:rFonts w:ascii="Arial Narrow" w:eastAsia="Arial Narrow" w:hAnsi="Arial Narrow" w:cs="Arial Narrow"/>
          <w:bCs/>
          <w:sz w:val="22"/>
          <w:szCs w:val="22"/>
        </w:rPr>
        <w:t xml:space="preserve"> 230240538-120463 no se encontraba vigente</w:t>
      </w:r>
      <w:r w:rsidRPr="00024399">
        <w:rPr>
          <w:rFonts w:ascii="Arial Narrow" w:eastAsia="Arial Narrow" w:hAnsi="Arial Narrow" w:cs="Arial Narrow"/>
          <w:bCs/>
          <w:color w:val="000000"/>
          <w:kern w:val="0"/>
          <w:sz w:val="22"/>
          <w:szCs w:val="22"/>
          <w:lang w:eastAsia="es-PE"/>
          <w14:ligatures w14:val="none"/>
        </w:rPr>
        <w:t xml:space="preserve">. Por consiguiente, corresponde calificar el hecho materia de denuncia como una </w:t>
      </w:r>
      <w:r w:rsidRPr="00024399">
        <w:rPr>
          <w:rFonts w:ascii="Arial Narrow" w:eastAsia="Arial Narrow" w:hAnsi="Arial Narrow" w:cs="Arial Narrow"/>
          <w:bCs/>
          <w:color w:val="000000"/>
          <w:kern w:val="0"/>
          <w:sz w:val="22"/>
          <w:szCs w:val="22"/>
          <w:lang w:eastAsia="es-PE"/>
          <w14:ligatures w14:val="none"/>
        </w:rPr>
        <w:lastRenderedPageBreak/>
        <w:t xml:space="preserve">presunta infracción al deber de información, tipificado en el </w:t>
      </w:r>
      <w:bookmarkStart w:id="4" w:name="_Hlk195611851"/>
      <w:r w:rsidRPr="00024399">
        <w:rPr>
          <w:rFonts w:ascii="Arial Narrow" w:eastAsia="Arial Narrow" w:hAnsi="Arial Narrow" w:cs="Arial Narrow"/>
          <w:bCs/>
          <w:color w:val="000000"/>
          <w:kern w:val="0"/>
          <w:sz w:val="22"/>
          <w:szCs w:val="22"/>
          <w:lang w:eastAsia="es-PE"/>
          <w14:ligatures w14:val="none"/>
        </w:rPr>
        <w:t xml:space="preserve">artículo 1, numeral 1, literal b) </w:t>
      </w:r>
      <w:bookmarkEnd w:id="4"/>
      <w:r w:rsidRPr="00024399">
        <w:rPr>
          <w:rFonts w:ascii="Arial Narrow" w:eastAsia="Arial Narrow" w:hAnsi="Arial Narrow" w:cs="Arial Narrow"/>
          <w:bCs/>
          <w:color w:val="000000"/>
          <w:kern w:val="0"/>
          <w:sz w:val="22"/>
          <w:szCs w:val="22"/>
          <w:lang w:eastAsia="es-PE"/>
          <w14:ligatures w14:val="none"/>
        </w:rPr>
        <w:t>y al artículo 2 del Código</w:t>
      </w:r>
      <w:r w:rsidRPr="00024399">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024399">
        <w:rPr>
          <w:rFonts w:ascii="Arial Narrow" w:eastAsia="Arial Narrow" w:hAnsi="Arial Narrow" w:cs="Arial Narrow"/>
          <w:bCs/>
          <w:color w:val="000000"/>
          <w:kern w:val="0"/>
          <w:sz w:val="22"/>
          <w:szCs w:val="22"/>
          <w:lang w:eastAsia="es-PE"/>
          <w14:ligatures w14:val="none"/>
        </w:rPr>
        <w:t xml:space="preserve">. </w:t>
      </w:r>
    </w:p>
    <w:p w14:paraId="4512D40A" w14:textId="77777777" w:rsidR="00CB5936" w:rsidRPr="00CB5936" w:rsidRDefault="00CB5936" w:rsidP="00497466">
      <w:pPr>
        <w:pStyle w:val="Prrafodelista"/>
        <w:spacing w:line="240" w:lineRule="auto"/>
        <w:rPr>
          <w:rFonts w:ascii="Arial Narrow" w:eastAsia="Arial Narrow" w:hAnsi="Arial Narrow" w:cs="Arial Narrow"/>
          <w:kern w:val="0"/>
          <w14:ligatures w14:val="none"/>
          <w:sz w:val="22"/>
          <w:szCs w:val="22"/>
        </w:rPr>
      </w:pPr>
    </w:p>
    <w:p w14:paraId="0A1E3CE5" w14:textId="4922BD87" w:rsidR="00CB5936" w:rsidRDefault="00CB5936" w:rsidP="00497466">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sidRPr="00024399">
        <w:rPr>
          <w:rFonts w:ascii="Arial Narrow" w:eastAsia="Arial Narrow" w:hAnsi="Arial Narrow" w:cs="Arial Narrow"/>
          <w:kern w:val="0"/>
          <w14:ligatures w14:val="none"/>
          <w:sz w:val="22"/>
          <w:szCs w:val="22"/>
        </w:rPr>
        <w:t xml:space="preserve">Así también, la Secretaría Técnica, en ejercicio de sus facultades, </w:t>
      </w:r>
      <w:r w:rsidRPr="00024399">
        <w:rPr>
          <w:rFonts w:ascii="Arial Narrow" w:eastAsia="Arial Narrow" w:hAnsi="Arial Narrow" w:cs="Arial Narrow"/>
          <w:color w:val="000000"/>
          <w:kern w:val="0"/>
          <w:sz w:val="22"/>
          <w:szCs w:val="22"/>
          <w:lang w:eastAsia="es-PE"/>
          <w14:ligatures w14:val="none"/>
        </w:rPr>
        <w:t xml:space="preserve">considera </w:t>
      </w:r>
      <w:r w:rsidRPr="00024399">
        <w:rPr>
          <w:rFonts w:ascii="Arial Narrow" w:eastAsia="Arial Narrow" w:hAnsi="Arial Narrow" w:cs="Arial Narrow"/>
          <w:kern w:val="0"/>
          <w14:ligatures w14:val="none"/>
          <w:sz w:val="22"/>
          <w:szCs w:val="22"/>
        </w:rPr>
        <w:t xml:space="preserve">que el hecho denunciado, consistente en que </w:t>
      </w:r>
      <w:r w:rsidR="00086B7D" w:rsidRPr="00086B7D">
        <w:rPr>
          <w:rFonts w:ascii="Arial Narrow" w:eastAsia="Arial Narrow" w:hAnsi="Arial Narrow" w:cs="Arial Narrow"/>
          <w:kern w:val="0"/>
          <w14:ligatures w14:val="none"/>
          <w:sz w:val="22"/>
          <w:szCs w:val="22"/>
        </w:rPr>
        <w:t xml:space="preserve">la Empresa de Créditos Santander Consumo Perú S.A. no habría gestionado la contratación de un Seguro Vehicular para la unidad con Placa de Rodaje </w:t>
      </w:r>
      <w:proofErr w:type="spellStart"/>
      <w:r w:rsidR="00086B7D" w:rsidRPr="00086B7D">
        <w:rPr>
          <w:rFonts w:ascii="Arial Narrow" w:eastAsia="Arial Narrow" w:hAnsi="Arial Narrow" w:cs="Arial Narrow"/>
          <w:kern w:val="0"/>
          <w14:ligatures w14:val="none"/>
          <w:sz w:val="22"/>
          <w:szCs w:val="22"/>
        </w:rPr>
        <w:t/>
      </w:r>
      <w:proofErr w:type="spellEnd"/>
      <w:r w:rsidR="00086B7D" w:rsidRPr="00086B7D">
        <w:rPr>
          <w:rFonts w:ascii="Arial Narrow" w:eastAsia="Arial Narrow" w:hAnsi="Arial Narrow" w:cs="Arial Narrow"/>
          <w:kern w:val="0"/>
          <w14:ligatures w14:val="none"/>
          <w:sz w:val="22"/>
          <w:szCs w:val="22"/>
        </w:rPr>
        <w:t xml:space="preserve"> BAY544 con Mapfre Perú Compañía de Seguros y Reaseguros S.A., conforme lo ofrecido al consumidor</w:t>
      </w:r>
      <w:r w:rsidRPr="0002439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24399">
        <w:rPr>
          <w:rFonts w:ascii="Arial Narrow" w:eastAsia="Arial Narrow" w:hAnsi="Arial Narrow" w:cs="Arial Narrow"/>
          <w:color w:val="000000"/>
          <w:kern w:val="0"/>
          <w:sz w:val="22"/>
          <w:szCs w:val="22"/>
          <w:lang w:eastAsia="es-PE"/>
          <w14:ligatures w14:val="none"/>
        </w:rPr>
        <w:t/>
      </w:r>
      <w:r w:rsidRPr="00024399">
        <w:rPr>
          <w:rFonts w:ascii="Arial Narrow" w:eastAsia="Arial Narrow" w:hAnsi="Arial Narrow" w:cs="Arial Narrow"/>
          <w:kern w:val="0"/>
          <w14:ligatures w14:val="none"/>
          <w:sz w:val="22"/>
          <w:szCs w:val="22"/>
        </w:rPr>
        <w:t xml:space="preserve"> y 19</w:t>
      </w:r>
      <w:r w:rsidRPr="00024399">
        <w:rPr>
          <w:rFonts w:ascii="Arial Narrow" w:eastAsia="Arial Narrow" w:hAnsi="Arial Narrow" w:cs="Arial Narrow"/>
          <w:color w:val="000000"/>
          <w:kern w:val="0"/>
          <w:sz w:val="22"/>
          <w:szCs w:val="22"/>
          <w:lang w:eastAsia="es-PE"/>
          <w14:ligatures w14:val="none"/>
        </w:rPr>
        <w:t/>
      </w:r>
      <w:r w:rsidRPr="00024399">
        <w:rPr>
          <w:rFonts w:ascii="Arial Narrow" w:eastAsia="Arial Narrow" w:hAnsi="Arial Narrow" w:cs="Arial Narrow"/>
          <w:kern w:val="0"/>
          <w14:ligatures w14:val="none"/>
          <w:sz w:val="22"/>
          <w:szCs w:val="22"/>
        </w:rPr>
        <w:t xml:space="preserve"> del Código</w:t>
      </w:r>
      <w:r>
        <w:rPr>
          <w:rFonts w:ascii="Arial Narrow" w:eastAsia="Arial Narrow" w:hAnsi="Arial Narrow" w:cs="Arial Narrow"/>
          <w:kern w:val="0"/>
          <w14:ligatures w14:val="none"/>
          <w:sz w:val="22"/>
          <w:szCs w:val="22"/>
        </w:rPr>
        <w:t>.</w:t>
      </w:r>
    </w:p>
    <w:p w14:paraId="3C87DF1B" w14:textId="77777777" w:rsidR="00CB5936" w:rsidRPr="00CB5936" w:rsidRDefault="00CB5936" w:rsidP="00497466">
      <w:pPr>
        <w:pStyle w:val="Prrafodelista"/>
        <w:spacing w:line="240" w:lineRule="auto"/>
        <w:rPr>
          <w:rFonts w:ascii="Arial Narrow" w:eastAsia="Arial Narrow" w:hAnsi="Arial Narrow" w:cs="Arial Narrow"/>
          <w:kern w:val="0"/>
          <w14:ligatures w14:val="none"/>
          <w:sz w:val="22"/>
          <w:szCs w:val="22"/>
        </w:rPr>
      </w:pPr>
    </w:p>
    <w:p w14:paraId="73A282FB" w14:textId="07A3FAB9" w:rsidR="00CB5936" w:rsidRPr="00024399" w:rsidRDefault="00CB5936" w:rsidP="00497466">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proofErr w:type="spellStart"/>
      <w:r w:rsidRPr="00024399">
        <w:rPr>
          <w:rFonts w:ascii="Arial Narrow" w:eastAsia="Arial Narrow" w:hAnsi="Arial Narrow" w:cs="Arial Narrow"/>
          <w:kern w:val="0"/>
          <w14:ligatures w14:val="none"/>
          <w:sz w:val="22"/>
          <w:szCs w:val="22"/>
        </w:rPr>
        <w:t>Así</w:t>
      </w:r>
      <w:r>
        <w:rPr>
          <w:rFonts w:ascii="Arial Narrow" w:eastAsia="Arial Narrow" w:hAnsi="Arial Narrow" w:cs="Arial Narrow"/>
          <w:kern w:val="0"/>
          <w14:ligatures w14:val="none"/>
          <w:sz w:val="22"/>
          <w:szCs w:val="22"/>
        </w:rPr>
        <w:t>mismo</w:t>
      </w:r>
      <w:proofErr w:type="spellEnd"/>
      <w:r w:rsidRPr="00024399">
        <w:rPr>
          <w:rFonts w:ascii="Arial Narrow" w:eastAsia="Arial Narrow" w:hAnsi="Arial Narrow" w:cs="Arial Narrow"/>
          <w:kern w:val="0"/>
          <w14:ligatures w14:val="none"/>
          <w:sz w:val="22"/>
          <w:szCs w:val="22"/>
        </w:rPr>
        <w:t xml:space="preserve">, la Secretaría Técnica, en ejercicio de sus facultades, </w:t>
      </w:r>
      <w:r w:rsidRPr="00024399">
        <w:rPr>
          <w:rFonts w:ascii="Arial Narrow" w:eastAsia="Arial Narrow" w:hAnsi="Arial Narrow" w:cs="Arial Narrow"/>
          <w:color w:val="000000"/>
          <w:kern w:val="0"/>
          <w:sz w:val="22"/>
          <w:szCs w:val="22"/>
          <w:lang w:eastAsia="es-PE"/>
          <w14:ligatures w14:val="none"/>
        </w:rPr>
        <w:t xml:space="preserve">considera </w:t>
      </w:r>
      <w:r w:rsidRPr="00024399">
        <w:rPr>
          <w:rFonts w:ascii="Arial Narrow" w:eastAsia="Arial Narrow" w:hAnsi="Arial Narrow" w:cs="Arial Narrow"/>
          <w:kern w:val="0"/>
          <w14:ligatures w14:val="none"/>
          <w:sz w:val="22"/>
          <w:szCs w:val="22"/>
        </w:rPr>
        <w:t xml:space="preserve">que el hecho denunciado, consistente en que </w:t>
      </w:r>
      <w:r w:rsidR="00086B7D" w:rsidRPr="00086B7D">
        <w:rPr>
          <w:rFonts w:ascii="Arial Narrow" w:eastAsia="Arial Narrow" w:hAnsi="Arial Narrow" w:cs="Arial Narrow"/>
          <w:kern w:val="0"/>
          <w14:ligatures w14:val="none"/>
          <w:sz w:val="22"/>
          <w:szCs w:val="22"/>
        </w:rPr>
        <w:t xml:space="preserve">la Empresa de Créditos Santander Consumo Perú S.A. no habría cumplido con brindar una respuesta al Reclamo </w:t>
      </w:r>
      <w:proofErr w:type="spellStart"/>
      <w:r w:rsidR="00086B7D" w:rsidRPr="00086B7D">
        <w:rPr>
          <w:rFonts w:ascii="Arial Narrow" w:eastAsia="Arial Narrow" w:hAnsi="Arial Narrow" w:cs="Arial Narrow"/>
          <w:kern w:val="0"/>
          <w14:ligatures w14:val="none"/>
          <w:sz w:val="22"/>
          <w:szCs w:val="22"/>
        </w:rPr>
        <w:t/>
      </w:r>
      <w:proofErr w:type="spellEnd"/>
      <w:r w:rsidR="00086B7D" w:rsidRPr="00086B7D">
        <w:rPr>
          <w:rFonts w:ascii="Arial Narrow" w:eastAsia="Arial Narrow" w:hAnsi="Arial Narrow" w:cs="Arial Narrow"/>
          <w:kern w:val="0"/>
          <w14:ligatures w14:val="none"/>
          <w:sz w:val="22"/>
          <w:szCs w:val="22"/>
        </w:rPr>
        <w:t xml:space="preserve"> 140084 presentado por la denunciante el 7 de octubre de 2024</w:t>
      </w:r>
      <w:r w:rsidRPr="0002439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024399">
        <w:rPr>
          <w:rFonts w:ascii="Arial Narrow" w:eastAsia="Arial Narrow" w:hAnsi="Arial Narrow" w:cs="Arial Narrow"/>
          <w:color w:val="000000"/>
          <w:kern w:val="0"/>
          <w:sz w:val="22"/>
          <w:szCs w:val="22"/>
          <w:lang w:eastAsia="es-PE"/>
          <w14:ligatures w14:val="none"/>
        </w:rPr>
        <w:t/>
      </w:r>
      <w:r w:rsidRPr="00024399">
        <w:rPr>
          <w:rFonts w:ascii="Arial Narrow" w:eastAsia="Arial Narrow" w:hAnsi="Arial Narrow" w:cs="Arial Narrow"/>
          <w:kern w:val="0"/>
          <w14:ligatures w14:val="none"/>
          <w:sz w:val="22"/>
          <w:szCs w:val="22"/>
        </w:rPr>
        <w:t xml:space="preserve"> y 19</w:t>
      </w:r>
      <w:r w:rsidRPr="00024399">
        <w:rPr>
          <w:rFonts w:ascii="Arial Narrow" w:eastAsia="Arial Narrow" w:hAnsi="Arial Narrow" w:cs="Arial Narrow"/>
          <w:color w:val="000000"/>
          <w:kern w:val="0"/>
          <w:sz w:val="22"/>
          <w:szCs w:val="22"/>
          <w:lang w:eastAsia="es-PE"/>
          <w14:ligatures w14:val="none"/>
        </w:rPr>
        <w:t/>
      </w:r>
      <w:r w:rsidRPr="00024399">
        <w:rPr>
          <w:rFonts w:ascii="Arial Narrow" w:eastAsia="Arial Narrow" w:hAnsi="Arial Narrow" w:cs="Arial Narrow"/>
          <w:kern w:val="0"/>
          <w14:ligatures w14:val="none"/>
          <w:sz w:val="22"/>
          <w:szCs w:val="22"/>
        </w:rPr>
        <w:t xml:space="preserve"> del Código</w:t>
      </w:r>
      <w:r>
        <w:rPr>
          <w:rFonts w:ascii="Arial Narrow" w:eastAsia="Arial Narrow" w:hAnsi="Arial Narrow" w:cs="Arial Narrow"/>
          <w:kern w:val="0"/>
          <w14:ligatures w14:val="none"/>
          <w:sz w:val="22"/>
          <w:szCs w:val="22"/>
        </w:rPr>
        <w:t>.</w:t>
      </w:r>
    </w:p>
    <w:p w14:paraId="4F1E88E9" w14:textId="77777777" w:rsidR="008641BD" w:rsidRPr="00024399" w:rsidRDefault="008641BD" w:rsidP="00497466">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53370C61" w14:textId="1B55B3A6" w:rsidR="00AB3A58" w:rsidRPr="00024399" w:rsidRDefault="00AB3A58" w:rsidP="00497466">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024399">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024399">
        <w:rPr>
          <w:rStyle w:val="Refdenotaalpie"/>
          <w:rFonts w:ascii="Arial Narrow" w:eastAsia="Arial Narrow" w:hAnsi="Arial Narrow" w:cs="Arial Narrow"/>
          <w:kern w:val="0"/>
          <w:sz w:val="22"/>
          <w:szCs w:val="22"/>
          <w:vertAlign w:val="superscript"/>
          <w14:ligatures w14:val="none"/>
        </w:rPr>
        <w:footnoteReference w:id="6"/>
      </w:r>
      <w:r w:rsidRPr="00024399">
        <w:rPr>
          <w:rFonts w:ascii="Arial Narrow" w:eastAsia="Arial Narrow" w:hAnsi="Arial Narrow" w:cs="Arial Narrow"/>
          <w:color w:val="000000"/>
          <w:kern w:val="0"/>
          <w:sz w:val="22"/>
          <w:szCs w:val="22"/>
          <w:lang w:eastAsia="es-PE"/>
          <w14:ligatures w14:val="none"/>
        </w:rPr>
        <w:t>.</w:t>
      </w:r>
    </w:p>
    <w:p w14:paraId="01E2C693" w14:textId="77777777" w:rsidR="00AB3A58" w:rsidRPr="00024399" w:rsidRDefault="00AB3A58" w:rsidP="00497466">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77777777" w:rsidR="00AB3A58" w:rsidRPr="00024399" w:rsidRDefault="00AB3A58" w:rsidP="0049746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24399">
        <w:rPr>
          <w:rFonts w:ascii="Arial Narrow" w:eastAsia="Arial Narrow" w:hAnsi="Arial Narrow" w:cs="Arial Narrow"/>
          <w:b/>
          <w:color w:val="000000"/>
          <w:kern w:val="0"/>
          <w:sz w:val="22"/>
          <w:szCs w:val="22"/>
          <w:lang w:eastAsia="es-PE"/>
          <w14:ligatures w14:val="none"/>
        </w:rPr>
        <w:t>REQUERIMIENTO DE INFORMACIÓN</w:t>
      </w:r>
    </w:p>
    <w:p w14:paraId="3F5BB4A5" w14:textId="77777777" w:rsidR="00AB3A58" w:rsidRPr="00024399" w:rsidRDefault="00AB3A58" w:rsidP="00497466">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A7074D3" w14:textId="77777777" w:rsidR="005E3FEC" w:rsidRPr="00024399" w:rsidRDefault="00232389" w:rsidP="00497466">
      <w:pPr>
        <w:pStyle w:val="Prrafodelista"/>
        <w:numPr>
          <w:ilvl w:val="0"/>
          <w:numId w:val="8"/>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024399">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005E3FEC" w:rsidRPr="00024399">
        <w:rPr>
          <w:rFonts w:ascii="Arial Narrow" w:eastAsia="Arial Narrow" w:hAnsi="Arial Narrow" w:cs="Arial Narrow"/>
          <w:color w:val="000000"/>
          <w:kern w:val="0"/>
          <w:sz w:val="22"/>
          <w:szCs w:val="22"/>
          <w:lang w:val="es-ES" w:eastAsia="es-ES"/>
          <w14:ligatures w14:val="none"/>
        </w:rPr>
        <w:t xml:space="preserve">la Secretaría Técnica, en ejercicio de las facultades que la ley le confiere, conviene requerir a los </w:t>
      </w:r>
      <w:r w:rsidR="005E3FEC" w:rsidRPr="00024399">
        <w:rPr>
          <w:rFonts w:ascii="Arial Narrow" w:eastAsia="Arial Narrow" w:hAnsi="Arial Narrow" w:cs="Arial Narrow"/>
          <w:color w:val="000000"/>
          <w:kern w:val="0"/>
          <w:sz w:val="22"/>
          <w:szCs w:val="22"/>
          <w:lang w:val="es-ES" w:eastAsia="es-ES"/>
          <w14:ligatures w14:val="none"/>
        </w:rPr>
        <w:lastRenderedPageBreak/>
        <w:t>proveedores denunciados que, en un plazo no mayor de cinco (5) días hábiles contado a partir del día siguiente de la notificación de la presente resolución, cumplan con lo siguiente:</w:t>
      </w:r>
    </w:p>
    <w:p w14:paraId="773EAFD2" w14:textId="77777777" w:rsidR="005E3FEC" w:rsidRPr="00024399" w:rsidRDefault="005E3FEC" w:rsidP="00497466">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3AEBFE14" w14:textId="12F3873E" w:rsidR="005E3FEC" w:rsidRPr="00024399" w:rsidRDefault="005E3FEC" w:rsidP="00497466">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024399">
        <w:rPr>
          <w:rFonts w:ascii="Arial Narrow" w:eastAsia="Arial Narrow" w:hAnsi="Arial Narrow" w:cs="Arial Narrow"/>
          <w:color w:val="000000"/>
          <w:kern w:val="0"/>
          <w:sz w:val="22"/>
          <w:szCs w:val="22"/>
          <w:u w:val="single"/>
          <w:lang w:val="es-ES" w:eastAsia="es-ES"/>
          <w14:ligatures w14:val="none"/>
        </w:rPr>
        <w:t>A La Positiva</w:t>
      </w:r>
      <w:r w:rsidRPr="00024399">
        <w:rPr>
          <w:rFonts w:ascii="Arial Narrow" w:eastAsia="Arial Narrow" w:hAnsi="Arial Narrow" w:cs="Arial Narrow"/>
          <w:color w:val="000000"/>
          <w:kern w:val="0"/>
          <w:sz w:val="22"/>
          <w:szCs w:val="22"/>
          <w:lang w:val="es-ES" w:eastAsia="es-ES"/>
          <w14:ligatures w14:val="none"/>
        </w:rPr>
        <w:t xml:space="preserve">: </w:t>
      </w:r>
      <w:r w:rsidR="00E1593B" w:rsidRPr="00E1593B">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proofErr w:type="spellStart"/>
      <w:r w:rsidR="00E1593B" w:rsidRPr="00E1593B">
        <w:rPr>
          <w:rFonts w:ascii="Arial Narrow" w:eastAsia="Arial Narrow" w:hAnsi="Arial Narrow" w:cs="Arial Narrow"/>
          <w:color w:val="000000"/>
          <w:kern w:val="0"/>
          <w:sz w:val="22"/>
          <w:szCs w:val="22"/>
          <w:lang w:val="es-ES" w:eastAsia="es-ES"/>
          <w14:ligatures w14:val="none"/>
        </w:rPr>
        <w:t/>
      </w:r>
      <w:proofErr w:type="spellEnd"/>
      <w:r w:rsidR="00E1593B" w:rsidRPr="00E1593B">
        <w:rPr>
          <w:rFonts w:ascii="Arial Narrow" w:eastAsia="Arial Narrow" w:hAnsi="Arial Narrow" w:cs="Arial Narrow"/>
          <w:color w:val="000000"/>
          <w:kern w:val="0"/>
          <w:sz w:val="22"/>
          <w:szCs w:val="22"/>
          <w:lang w:val="es-ES" w:eastAsia="es-ES"/>
          <w14:ligatures w14:val="none"/>
        </w:rPr>
        <w:t xml:space="preserve"> 230240538-120463 del Seguro Vehicular materia de denuncia; y, (</w:t>
      </w:r>
      <w:proofErr w:type="spellStart"/>
      <w:r w:rsidR="00E1593B" w:rsidRPr="00E1593B">
        <w:rPr>
          <w:rFonts w:ascii="Arial Narrow" w:eastAsia="Arial Narrow" w:hAnsi="Arial Narrow" w:cs="Arial Narrow"/>
          <w:color w:val="000000"/>
          <w:kern w:val="0"/>
          <w:sz w:val="22"/>
          <w:szCs w:val="22"/>
          <w:lang w:val="es-ES" w:eastAsia="es-ES"/>
          <w14:ligatures w14:val="none"/>
        </w:rPr>
        <w:t>ii</w:t>
      </w:r>
      <w:proofErr w:type="spellEnd"/>
      <w:r w:rsidR="00E1593B" w:rsidRPr="00E1593B">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00D858C5" w:rsidRPr="00024399">
        <w:rPr>
          <w:rFonts w:ascii="Arial Narrow" w:eastAsia="Arial Narrow" w:hAnsi="Arial Narrow" w:cs="Arial Narrow"/>
          <w:color w:val="000000"/>
          <w:kern w:val="0"/>
          <w:sz w:val="22"/>
          <w:szCs w:val="22"/>
          <w:lang w:val="es-ES" w:eastAsia="es-ES"/>
          <w14:ligatures w14:val="none"/>
        </w:rPr>
        <w:t>.</w:t>
      </w:r>
    </w:p>
    <w:p w14:paraId="0A7F2999" w14:textId="77777777" w:rsidR="005E3FEC" w:rsidRPr="00024399" w:rsidRDefault="005E3FEC" w:rsidP="00497466">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B6B8E60" w14:textId="7EE63BE6" w:rsidR="005E3FEC" w:rsidRPr="00024399" w:rsidRDefault="005E3FEC" w:rsidP="00497466">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024399">
        <w:rPr>
          <w:rFonts w:ascii="Arial Narrow" w:eastAsia="Arial Narrow" w:hAnsi="Arial Narrow" w:cs="Arial Narrow"/>
          <w:color w:val="000000"/>
          <w:kern w:val="0"/>
          <w:sz w:val="22"/>
          <w:szCs w:val="22"/>
          <w:u w:val="single"/>
          <w:lang w:val="es-ES" w:eastAsia="es-ES"/>
          <w14:ligatures w14:val="none"/>
        </w:rPr>
        <w:t>A Santander</w:t>
      </w:r>
      <w:r w:rsidRPr="00024399">
        <w:rPr>
          <w:rFonts w:ascii="Arial Narrow" w:eastAsia="Arial Narrow" w:hAnsi="Arial Narrow" w:cs="Arial Narrow"/>
          <w:color w:val="000000"/>
          <w:kern w:val="0"/>
          <w:sz w:val="22"/>
          <w:szCs w:val="22"/>
          <w:lang w:val="es-ES" w:eastAsia="es-ES"/>
          <w14:ligatures w14:val="none"/>
        </w:rPr>
        <w:t>:</w:t>
      </w:r>
      <w:r w:rsidRPr="00024399">
        <w:rPr>
          <w:rFonts w:ascii="Arial Narrow" w:eastAsia="Arial Narrow" w:hAnsi="Arial Narrow" w:cs="Arial Narrow"/>
          <w:color w:val="000000"/>
          <w:kern w:val="0"/>
          <w:sz w:val="22"/>
          <w:szCs w:val="22"/>
          <w:lang w:eastAsia="es-ES"/>
          <w14:ligatures w14:val="none"/>
        </w:rPr>
        <w:t xml:space="preserve"> </w:t>
      </w:r>
      <w:r w:rsidR="00E1593B" w:rsidRPr="00E1593B">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proofErr w:type="spellStart"/>
      <w:r w:rsidR="00E1593B" w:rsidRPr="00E1593B">
        <w:rPr>
          <w:rFonts w:ascii="Arial Narrow" w:eastAsia="Arial Narrow" w:hAnsi="Arial Narrow" w:cs="Arial Narrow"/>
          <w:color w:val="000000"/>
          <w:kern w:val="0"/>
          <w:sz w:val="22"/>
          <w:szCs w:val="22"/>
          <w:lang w:val="es-ES" w:eastAsia="es-ES"/>
          <w14:ligatures w14:val="none"/>
        </w:rPr>
        <w:t/>
      </w:r>
      <w:proofErr w:type="spellEnd"/>
      <w:r w:rsidR="00E1593B" w:rsidRPr="00E1593B">
        <w:rPr>
          <w:rFonts w:ascii="Arial Narrow" w:eastAsia="Arial Narrow" w:hAnsi="Arial Narrow" w:cs="Arial Narrow"/>
          <w:color w:val="000000"/>
          <w:kern w:val="0"/>
          <w:sz w:val="22"/>
          <w:szCs w:val="22"/>
          <w:lang w:val="es-ES" w:eastAsia="es-ES"/>
          <w14:ligatures w14:val="none"/>
        </w:rPr>
        <w:t xml:space="preserve"> 230240538-120463 del Seguro Vehicular materia de denuncia; (</w:t>
      </w:r>
      <w:proofErr w:type="spellStart"/>
      <w:r w:rsidR="00E1593B" w:rsidRPr="00E1593B">
        <w:rPr>
          <w:rFonts w:ascii="Arial Narrow" w:eastAsia="Arial Narrow" w:hAnsi="Arial Narrow" w:cs="Arial Narrow"/>
          <w:color w:val="000000"/>
          <w:kern w:val="0"/>
          <w:sz w:val="22"/>
          <w:szCs w:val="22"/>
          <w:lang w:val="es-ES" w:eastAsia="es-ES"/>
          <w14:ligatures w14:val="none"/>
        </w:rPr>
        <w:t>ii</w:t>
      </w:r>
      <w:proofErr w:type="spellEnd"/>
      <w:r w:rsidR="00E1593B" w:rsidRPr="00E1593B">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 y, (</w:t>
      </w:r>
      <w:proofErr w:type="spellStart"/>
      <w:r w:rsidR="00E1593B" w:rsidRPr="00E1593B">
        <w:rPr>
          <w:rFonts w:ascii="Arial Narrow" w:eastAsia="Arial Narrow" w:hAnsi="Arial Narrow" w:cs="Arial Narrow"/>
          <w:color w:val="000000"/>
          <w:kern w:val="0"/>
          <w:sz w:val="22"/>
          <w:szCs w:val="22"/>
          <w:lang w:val="es-ES" w:eastAsia="es-ES"/>
          <w14:ligatures w14:val="none"/>
        </w:rPr>
        <w:t>iii</w:t>
      </w:r>
      <w:proofErr w:type="spellEnd"/>
      <w:r w:rsidR="00E1593B" w:rsidRPr="00E1593B">
        <w:rPr>
          <w:rFonts w:ascii="Arial Narrow" w:eastAsia="Arial Narrow" w:hAnsi="Arial Narrow" w:cs="Arial Narrow"/>
          <w:color w:val="000000"/>
          <w:kern w:val="0"/>
          <w:sz w:val="22"/>
          <w:szCs w:val="22"/>
          <w:lang w:val="es-ES" w:eastAsia="es-ES"/>
          <w14:ligatures w14:val="none"/>
        </w:rPr>
        <w:t>) presentar el medio probatorio que acredite que informó de manera oportuna al denunciante que su vehículo dejó de estar asegurado</w:t>
      </w:r>
      <w:r w:rsidR="00D858C5" w:rsidRPr="00024399">
        <w:rPr>
          <w:rFonts w:ascii="Arial Narrow" w:eastAsia="Arial Narrow" w:hAnsi="Arial Narrow" w:cs="Arial Narrow"/>
          <w:color w:val="000000"/>
          <w:kern w:val="0"/>
          <w:sz w:val="22"/>
          <w:szCs w:val="22"/>
          <w:lang w:val="es-ES" w:eastAsia="es-ES"/>
          <w14:ligatures w14:val="none"/>
        </w:rPr>
        <w:t>.</w:t>
      </w:r>
    </w:p>
    <w:p w14:paraId="3C2E0245" w14:textId="7841D0C3" w:rsidR="00AB3A58" w:rsidRPr="00024399" w:rsidRDefault="00AB3A58" w:rsidP="00497466">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4C19F339" w14:textId="77777777" w:rsidR="00AB3A58" w:rsidRPr="00024399" w:rsidRDefault="00AB3A58" w:rsidP="00497466">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024399" w:rsidRDefault="00AB3A58" w:rsidP="0049746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24399">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024399" w:rsidRDefault="00AB3A58" w:rsidP="00497466">
      <w:pPr>
        <w:spacing w:after="0" w:line="240" w:lineRule="auto"/>
        <w:jc w:val="both"/>
        <w:rPr>
          <w:rFonts w:ascii="Arial Narrow" w:eastAsia="Arial Narrow" w:hAnsi="Arial Narrow" w:cs="Arial Narrow"/>
          <w:b/>
          <w:color w:val="000000"/>
          <w:kern w:val="0"/>
          <w:sz w:val="22"/>
          <w:szCs w:val="22"/>
          <w:lang w:eastAsia="es-PE"/>
          <w14:ligatures w14:val="none"/>
        </w:rPr>
      </w:pPr>
    </w:p>
    <w:p w14:paraId="55C0885B" w14:textId="4DC6C6F6" w:rsidR="00843FBB" w:rsidRPr="00024399" w:rsidRDefault="00AB3A58" w:rsidP="00497466">
      <w:pPr>
        <w:spacing w:after="0" w:line="240" w:lineRule="auto"/>
        <w:jc w:val="both"/>
        <w:rPr>
          <w:rFonts w:ascii="Arial Narrow" w:eastAsia="Arial Narrow" w:hAnsi="Arial Narrow" w:cs="Arial Narrow"/>
          <w:color w:val="000000"/>
          <w:kern w:val="0"/>
          <w:sz w:val="22"/>
          <w:szCs w:val="22"/>
          <w:lang w:val="es-ES" w:eastAsia="es-ES"/>
          <w14:ligatures w14:val="none"/>
        </w:rPr>
      </w:pPr>
      <w:r w:rsidRPr="00024399">
        <w:rPr>
          <w:rFonts w:ascii="Arial Narrow" w:eastAsia="Arial Narrow" w:hAnsi="Arial Narrow" w:cs="Arial Narrow"/>
          <w:b/>
          <w:color w:val="000000"/>
          <w:kern w:val="0"/>
          <w:sz w:val="22"/>
          <w:szCs w:val="22"/>
          <w:lang w:eastAsia="es-PE"/>
          <w14:ligatures w14:val="none"/>
        </w:rPr>
        <w:t xml:space="preserve">PRIMERO: admitir a trámite la denuncia del 28 de diciembre de 2024, subsanada mediante escritos del 12 de marzo y 12 de mayo de 2025, interpuesta por el señor [APELLIDO] Jesús [APELLIDO] contra La Positiva Seguros y Reaseguros S.A. y Empresa de Créditos Santander Consumo Perú S.A., por lo siguiente:</w:t>
      </w:r>
      <w:r w:rsidR="00232389" w:rsidRPr="00024399">
        <w:rPr>
          <w:rFonts w:ascii="Arial Narrow" w:eastAsia="Arial Narrow" w:hAnsi="Arial Narrow" w:cs="Arial Narrow"/>
          <w:color w:val="000000"/>
          <w:kern w:val="0"/>
          <w:sz w:val="22"/>
          <w:szCs w:val="22"/>
          <w:shd w:val="clear" w:color="auto" w:fill="FFFFFF"/>
          <w:lang w:eastAsia="es-PE"/>
          <w14:ligatures w14:val="none"/>
        </w:rPr>
        <w:t xml:space="preserve"/>
      </w:r>
      <w:r w:rsidR="007F236A" w:rsidRPr="00024399">
        <w:rPr>
          <w:rFonts w:ascii="Arial Narrow" w:eastAsia="Arial Narrow" w:hAnsi="Arial Narrow" w:cs="Arial Narrow"/>
          <w:color w:val="000000"/>
          <w:kern w:val="0"/>
          <w:sz w:val="22"/>
          <w:szCs w:val="22"/>
          <w:lang w:val="es-ES" w:eastAsia="es-ES"/>
          <w14:ligatures w14:val="none"/>
        </w:rPr>
        <w:t/>
      </w:r>
      <w:r w:rsidR="00024399">
        <w:rPr>
          <w:rFonts w:ascii="Arial Narrow" w:eastAsia="Arial Narrow" w:hAnsi="Arial Narrow" w:cs="Arial Narrow"/>
          <w:color w:val="000000"/>
          <w:kern w:val="0"/>
          <w:sz w:val="22"/>
          <w:szCs w:val="22"/>
          <w:lang w:val="es-ES" w:eastAsia="es-ES"/>
          <w14:ligatures w14:val="none"/>
        </w:rPr>
        <w:t/>
      </w:r>
      <w:r w:rsidR="007F236A" w:rsidRPr="00024399">
        <w:rPr>
          <w:rFonts w:ascii="Arial Narrow" w:eastAsia="Arial Narrow" w:hAnsi="Arial Narrow" w:cs="Arial Narrow"/>
          <w:color w:val="000000"/>
          <w:kern w:val="0"/>
          <w:sz w:val="22"/>
          <w:szCs w:val="22"/>
          <w:lang w:val="es-ES" w:eastAsia="es-ES"/>
          <w14:ligatures w14:val="none"/>
        </w:rPr>
        <w:t xml:space="preserve"/>
      </w:r>
      <w:r w:rsidR="00024399">
        <w:rPr>
          <w:rFonts w:ascii="Arial Narrow" w:eastAsia="Arial Narrow" w:hAnsi="Arial Narrow" w:cs="Arial Narrow"/>
          <w:color w:val="000000"/>
          <w:kern w:val="0"/>
          <w:sz w:val="22"/>
          <w:szCs w:val="22"/>
          <w:lang w:val="es-ES" w:eastAsia="es-ES"/>
          <w14:ligatures w14:val="none"/>
        </w:rPr>
        <w:t xml:space="preserve"/>
      </w:r>
      <w:r w:rsidR="007F236A" w:rsidRPr="00024399">
        <w:rPr>
          <w:rFonts w:ascii="Arial Narrow" w:eastAsia="Arial Narrow" w:hAnsi="Arial Narrow" w:cs="Arial Narrow"/>
          <w:color w:val="000000"/>
          <w:kern w:val="0"/>
          <w:sz w:val="22"/>
          <w:szCs w:val="22"/>
          <w:lang w:val="es-ES" w:eastAsia="es-ES"/>
          <w14:ligatures w14:val="none"/>
        </w:rPr>
        <w:t xml:space="preserve"/>
      </w:r>
      <w:r w:rsidR="00232389" w:rsidRPr="00024399">
        <w:rPr>
          <w:rFonts w:ascii="Arial Narrow" w:eastAsia="Arial Narrow" w:hAnsi="Arial Narrow" w:cs="Arial Narrow"/>
          <w:color w:val="000000"/>
          <w:kern w:val="0"/>
          <w:sz w:val="22"/>
          <w:szCs w:val="22"/>
          <w:shd w:val="clear" w:color="auto" w:fill="FFFFFF"/>
          <w:lang w:eastAsia="es-PE"/>
          <w14:ligatures w14:val="none"/>
        </w:rPr>
        <w:t xml:space="preserve"/>
      </w:r>
      <w:r w:rsidR="00EE4AAB" w:rsidRPr="00024399">
        <w:rPr>
          <w:rFonts w:ascii="Arial Narrow" w:eastAsia="Arial Narrow" w:hAnsi="Arial Narrow" w:cs="Arial Narrow"/>
          <w:color w:val="000000"/>
          <w:kern w:val="0"/>
          <w:sz w:val="22"/>
          <w:szCs w:val="22"/>
          <w:shd w:val="clear" w:color="auto" w:fill="FFFFFF"/>
          <w:lang w:eastAsia="es-PE"/>
          <w14:ligatures w14:val="none"/>
        </w:rPr>
        <w:t xml:space="preserve"/>
      </w:r>
      <w:r w:rsidR="00024399" w:rsidRPr="00024399">
        <w:rPr>
          <w:rFonts w:ascii="Arial Narrow" w:eastAsia="Arial Narrow" w:hAnsi="Arial Narrow" w:cs="Arial Narrow"/>
          <w:color w:val="000000"/>
          <w:kern w:val="0"/>
          <w:sz w:val="22"/>
          <w:szCs w:val="22"/>
          <w:shd w:val="clear" w:color="auto" w:fill="FFFFFF"/>
          <w:lang w:eastAsia="es-PE"/>
          <w14:ligatures w14:val="none"/>
        </w:rPr>
        <w:t/>
      </w:r>
      <w:r w:rsidR="00EE4AAB" w:rsidRPr="00024399">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024399">
        <w:rPr>
          <w:rFonts w:ascii="Arial Narrow" w:eastAsia="Arial Narrow" w:hAnsi="Arial Narrow" w:cs="Arial Narrow"/>
          <w:color w:val="000000"/>
          <w:kern w:val="0"/>
          <w:sz w:val="22"/>
          <w:szCs w:val="22"/>
          <w:shd w:val="clear" w:color="auto" w:fill="FFFFFF"/>
          <w:lang w:eastAsia="es-PE"/>
          <w14:ligatures w14:val="none"/>
        </w:rPr>
        <w:t xml:space="preserve"/>
      </w:r>
      <w:r w:rsidR="005E3FEC" w:rsidRPr="00024399">
        <w:rPr>
          <w:rFonts w:ascii="Arial Narrow" w:eastAsia="Arial Narrow" w:hAnsi="Arial Narrow" w:cs="Arial Narrow"/>
          <w:bCs/>
          <w:sz w:val="22"/>
          <w:szCs w:val="22"/>
        </w:rPr>
        <w:t xml:space="preserve"/>
      </w:r>
      <w:r w:rsidR="005E3FEC" w:rsidRPr="00024399">
        <w:rPr>
          <w:rFonts w:ascii="Arial Narrow" w:eastAsia="Arial Narrow" w:hAnsi="Arial Narrow" w:cs="Arial Narrow"/>
          <w:color w:val="000000"/>
          <w:kern w:val="0"/>
          <w:sz w:val="22"/>
          <w:szCs w:val="22"/>
          <w:shd w:val="clear" w:color="auto" w:fill="FFFFFF"/>
          <w:lang w:eastAsia="es-PE"/>
          <w14:ligatures w14:val="none"/>
        </w:rPr>
        <w:t/>
      </w:r>
      <w:r w:rsidR="00232389" w:rsidRPr="00024399">
        <w:rPr>
          <w:rFonts w:ascii="Arial Narrow" w:eastAsia="Arial Narrow" w:hAnsi="Arial Narrow" w:cs="Arial Narrow"/>
          <w:color w:val="000000"/>
          <w:kern w:val="0"/>
          <w:sz w:val="22"/>
          <w:szCs w:val="22"/>
          <w:shd w:val="clear" w:color="auto" w:fill="FFFFFF"/>
          <w:lang w:eastAsia="es-PE"/>
          <w14:ligatures w14:val="none"/>
        </w:rPr>
        <w:t xml:space="preserve"/>
      </w:r>
      <w:r w:rsidR="00843FBB" w:rsidRPr="00024399">
        <w:rPr>
          <w:rFonts w:ascii="Arial Narrow" w:eastAsia="Arial Narrow" w:hAnsi="Arial Narrow" w:cs="Arial Narrow"/>
          <w:color w:val="000000"/>
          <w:kern w:val="0"/>
          <w:sz w:val="22"/>
          <w:szCs w:val="22"/>
          <w:shd w:val="clear" w:color="auto" w:fill="FFFFFF"/>
          <w:lang w:eastAsia="es-PE"/>
          <w14:ligatures w14:val="none"/>
        </w:rPr>
        <w:t/>
      </w:r>
    </w:p>
    <w:p w14:paraId="2E8EDFC8" w14:textId="77777777" w:rsidR="007A1F1A" w:rsidRPr="00024399" w:rsidRDefault="007A1F1A" w:rsidP="00497466">
      <w:pPr>
        <w:spacing w:after="0" w:line="240" w:lineRule="auto"/>
        <w:jc w:val="both"/>
        <w:rPr>
          <w:rFonts w:ascii="Arial Narrow" w:eastAsia="Arial Narrow" w:hAnsi="Arial Narrow" w:cs="Arial Narrow"/>
          <w:color w:val="000000"/>
          <w:kern w:val="0"/>
          <w:sz w:val="22"/>
          <w:szCs w:val="22"/>
          <w:lang w:eastAsia="es-PE"/>
          <w14:ligatures w14:val="none"/>
        </w:rPr>
      </w:pPr>
    </w:p>
    <w:p w14:paraId="43342C32" w14:textId="6D3FDBC1" w:rsidR="00AF7D2C" w:rsidRPr="00AF7D2C" w:rsidRDefault="00843FBB" w:rsidP="0049746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024399">
        <w:rPr>
          <w:rFonts w:ascii="Arial Narrow" w:eastAsia="Arial Narrow" w:hAnsi="Arial Narrow" w:cs="Arial Narrow"/>
          <w:color w:val="000000"/>
          <w:kern w:val="0"/>
          <w:sz w:val="22"/>
          <w:szCs w:val="22"/>
          <w:lang w:eastAsia="es-PE"/>
          <w14:ligatures w14:val="none"/>
        </w:rPr>
        <w:t>Presunta</w:t>
      </w:r>
      <w:r w:rsidRPr="0002439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024399">
        <w:rPr>
          <w:rFonts w:ascii="Arial Narrow" w:eastAsia="Arial Narrow" w:hAnsi="Arial Narrow" w:cs="Arial Narrow"/>
          <w:kern w:val="0"/>
          <w:sz w:val="22"/>
          <w:szCs w:val="22"/>
          <w:lang w:eastAsia="es-PE"/>
          <w14:ligatures w14:val="none"/>
        </w:rPr>
        <w:t xml:space="preserve"> de </w:t>
      </w:r>
      <w:r w:rsidRPr="00024399">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617921" w:rsidRPr="00F9494C">
        <w:rPr>
          <w:rFonts w:ascii="Arial Narrow" w:eastAsia="Arial Narrow" w:hAnsi="Arial Narrow" w:cs="Arial Narrow"/>
          <w:bCs/>
          <w:sz w:val="22"/>
          <w:szCs w:val="22"/>
        </w:rPr>
        <w:t xml:space="preserve">La Positiva Seguros y Reaseguros S.A. </w:t>
      </w:r>
      <w:r w:rsidR="00AF7D2C" w:rsidRPr="00F9494C">
        <w:rPr>
          <w:rFonts w:ascii="Arial Narrow" w:eastAsia="Arial Narrow" w:hAnsi="Arial Narrow" w:cs="Arial Narrow"/>
          <w:bCs/>
          <w:sz w:val="22"/>
          <w:szCs w:val="22"/>
        </w:rPr>
        <w:t xml:space="preserve">se habría negado injustificadamente a asegurar el </w:t>
      </w:r>
      <w:r w:rsidR="00AF7D2C" w:rsidRPr="00F9494C">
        <w:rPr>
          <w:rFonts w:ascii="Arial Narrow" w:eastAsia="Arial Narrow" w:hAnsi="Arial Narrow" w:cs="Arial Narrow"/>
          <w:color w:val="000000"/>
          <w:kern w:val="0"/>
          <w:sz w:val="22"/>
          <w:szCs w:val="22"/>
          <w:lang w:eastAsia="es-ES"/>
          <w14:ligatures w14:val="none"/>
        </w:rPr>
        <w:t xml:space="preserve">vehículo con Placa de Rodaje </w:t>
      </w:r>
      <w:r w:rsidR="00AF7D2C" w:rsidRPr="00F9494C">
        <w:rPr>
          <w:rFonts w:ascii="Arial Narrow" w:eastAsia="Arial Narrow" w:hAnsi="Arial Narrow" w:cs="Arial Narrow"/>
          <w:color w:val="000000"/>
          <w:kern w:val="0"/>
          <w:sz w:val="22"/>
          <w:szCs w:val="22"/>
          <w:lang w:val="es-ES" w:eastAsia="es-ES"/>
          <w14:ligatures w14:val="none"/>
        </w:rPr>
        <w:t xml:space="preserve"/>
      </w:r>
      <w:r w:rsidR="00AF7D2C" w:rsidRPr="00F9494C">
        <w:rPr>
          <w:rFonts w:ascii="Arial Narrow" w:eastAsia="Arial Narrow" w:hAnsi="Arial Narrow" w:cs="Arial Narrow"/>
          <w:color w:val="000000"/>
          <w:kern w:val="0"/>
          <w:sz w:val="22"/>
          <w:szCs w:val="22"/>
          <w:lang w:eastAsia="es-ES"/>
          <w14:ligatures w14:val="none"/>
        </w:rPr>
        <w:t xml:space="preserve">BAY544 en la medida que en su registro lo tenía como pérdida total anulando la Póliza </w:t>
      </w:r>
      <w:r w:rsidR="00AF7D2C" w:rsidRPr="00F9494C">
        <w:rPr>
          <w:rFonts w:ascii="Arial Narrow" w:eastAsia="Arial Narrow" w:hAnsi="Arial Narrow" w:cs="Arial Narrow"/>
          <w:bCs/>
          <w:sz w:val="22"/>
          <w:szCs w:val="22"/>
        </w:rPr>
        <w:t>230240538-120463</w:t>
      </w:r>
      <w:r w:rsidR="00AF7D2C" w:rsidRPr="00F9494C">
        <w:rPr>
          <w:rFonts w:ascii="Arial Narrow" w:eastAsia="Arial Narrow" w:hAnsi="Arial Narrow" w:cs="Arial Narrow"/>
          <w:color w:val="000000"/>
          <w:kern w:val="0"/>
          <w:sz w:val="22"/>
          <w:szCs w:val="22"/>
          <w:lang w:eastAsia="es-ES"/>
          <w14:ligatures w14:val="none"/>
        </w:rPr>
        <w:t>, generando que no tenga la cobertura ante el siniestro del 5 de octubre de 2024</w:t>
      </w:r>
      <w:r w:rsidR="00AF7D2C">
        <w:rPr>
          <w:rFonts w:ascii="Arial Narrow" w:eastAsia="Arial Narrow" w:hAnsi="Arial Narrow" w:cs="Arial Narrow"/>
          <w:color w:val="000000"/>
          <w:kern w:val="0"/>
          <w:sz w:val="22"/>
          <w:szCs w:val="22"/>
          <w:lang w:eastAsia="es-ES"/>
          <w14:ligatures w14:val="none"/>
        </w:rPr>
        <w:t>.</w:t>
      </w:r>
    </w:p>
    <w:p w14:paraId="6058535D" w14:textId="77777777" w:rsidR="00843FBB" w:rsidRDefault="00843FBB" w:rsidP="00497466">
      <w:pPr>
        <w:pStyle w:val="Prrafodelista"/>
        <w:spacing w:after="0" w:line="240" w:lineRule="auto"/>
        <w:ind w:left="567"/>
        <w:jc w:val="both"/>
        <w:rPr>
          <w:rFonts w:ascii="Arial Narrow" w:eastAsia="Arial Narrow" w:hAnsi="Arial Narrow" w:cs="Arial Narrow"/>
          <w:kern w:val="0"/>
          <w14:ligatures w14:val="none"/>
          <w:sz w:val="22"/>
          <w:szCs w:val="22"/>
        </w:rPr>
      </w:pPr>
    </w:p>
    <w:p w14:paraId="7022B2CA" w14:textId="0C2D0DDB" w:rsidR="007A1F1A" w:rsidRPr="00024399" w:rsidRDefault="007A1F1A" w:rsidP="0049746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024399">
        <w:rPr>
          <w:rFonts w:ascii="Arial Narrow" w:eastAsia="Arial Narrow" w:hAnsi="Arial Narrow" w:cs="Arial Narrow"/>
          <w:color w:val="000000"/>
          <w:kern w:val="0"/>
          <w:sz w:val="22"/>
          <w:szCs w:val="22"/>
          <w:lang w:eastAsia="es-PE"/>
          <w14:ligatures w14:val="none"/>
        </w:rPr>
        <w:t>Presunta</w:t>
      </w:r>
      <w:r w:rsidRPr="00024399">
        <w:rPr>
          <w:rFonts w:ascii="Arial Narrow" w:eastAsia="Arial Narrow" w:hAnsi="Arial Narrow" w:cs="Arial Narrow"/>
          <w:kern w:val="0"/>
          <w:sz w:val="22"/>
          <w:szCs w:val="22"/>
          <w:shd w:val="clear" w:color="auto" w:fill="FFFFFF"/>
          <w:lang w:eastAsia="es-PE"/>
          <w14:ligatures w14:val="none"/>
        </w:rPr>
        <w:t xml:space="preserve"> infracción </w:t>
      </w:r>
      <w:r w:rsidR="00AF7D2C" w:rsidRPr="00024399">
        <w:rPr>
          <w:rFonts w:ascii="Arial Narrow" w:eastAsia="Arial Narrow" w:hAnsi="Arial Narrow" w:cs="Arial Narrow"/>
          <w:kern w:val="0"/>
          <w14:ligatures w14:val="none"/>
          <w:sz w:val="22"/>
          <w:szCs w:val="22"/>
        </w:rPr>
        <w:t xml:space="preserve">al artículo 1, numeral 1, literal b) y al artículo 2 </w:t>
      </w:r>
      <w:r w:rsidRPr="00024399">
        <w:rPr>
          <w:rFonts w:ascii="Arial Narrow" w:eastAsia="Arial Narrow" w:hAnsi="Arial Narrow" w:cs="Arial Narrow"/>
          <w:kern w:val="0"/>
          <w:sz w:val="22"/>
          <w:szCs w:val="22"/>
          <w:lang w:eastAsia="es-PE"/>
          <w14:ligatures w14:val="none"/>
        </w:rPr>
        <w:t xml:space="preserve">de </w:t>
      </w:r>
      <w:r w:rsidRPr="00024399">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024399">
        <w:rPr>
          <w:rFonts w:ascii="Arial Narrow" w:eastAsia="Arial Narrow" w:hAnsi="Arial Narrow" w:cs="Arial Narrow"/>
          <w:kern w:val="0"/>
          <w14:ligatures w14:val="none"/>
          <w:sz w:val="22"/>
          <w:szCs w:val="22"/>
        </w:rPr>
        <w:t xml:space="preserve"> </w:t>
      </w:r>
      <w:r w:rsidRPr="00086B7D">
        <w:rPr>
          <w:rFonts w:ascii="Arial Narrow" w:eastAsia="Arial Narrow" w:hAnsi="Arial Narrow" w:cs="Arial Narrow"/>
          <w:kern w:val="0"/>
          <w14:ligatures w14:val="none"/>
          <w:sz w:val="22"/>
          <w:szCs w:val="22"/>
        </w:rPr>
        <w:t>la</w:t>
      </w:r>
      <w:r w:rsidRPr="00086B7D">
        <w:rPr>
          <w:rFonts w:ascii="Arial Narrow" w:eastAsia="Arial Narrow" w:hAnsi="Arial Narrow" w:cs="Arial Narrow"/>
          <w:bCs/>
          <w:sz w:val="22"/>
          <w:szCs w:val="22"/>
        </w:rPr>
        <w:t xml:space="preserve"> </w:t>
      </w:r>
      <w:r w:rsidRPr="00086B7D">
        <w:rPr>
          <w:rFonts w:ascii="Arial Narrow" w:eastAsia="Arial Narrow" w:hAnsi="Arial Narrow" w:cs="Arial Narrow"/>
          <w:color w:val="000000"/>
          <w:kern w:val="0"/>
          <w:sz w:val="22"/>
          <w:szCs w:val="22"/>
          <w:shd w:val="clear" w:color="auto" w:fill="FFFFFF"/>
          <w:lang w:eastAsia="es-PE"/>
          <w14:ligatures w14:val="none"/>
        </w:rPr>
        <w:t xml:space="preserve">Empresa de Créditos Santander Consumo Perú S.A. </w:t>
      </w:r>
      <w:r w:rsidR="00AF7D2C" w:rsidRPr="00086B7D">
        <w:rPr>
          <w:rFonts w:ascii="Arial Narrow" w:eastAsia="Arial Narrow" w:hAnsi="Arial Narrow" w:cs="Arial Narrow"/>
          <w:color w:val="000000"/>
          <w:kern w:val="0"/>
          <w:sz w:val="22"/>
          <w:szCs w:val="22"/>
          <w:shd w:val="clear" w:color="auto" w:fill="FFFFFF"/>
          <w:lang w:eastAsia="es-PE"/>
          <w14:ligatures w14:val="none"/>
        </w:rPr>
        <w:t xml:space="preserve">no </w:t>
      </w:r>
      <w:r w:rsidRPr="00086B7D">
        <w:rPr>
          <w:rFonts w:ascii="Arial Narrow" w:eastAsia="Arial Narrow" w:hAnsi="Arial Narrow" w:cs="Arial Narrow"/>
          <w:kern w:val="0"/>
          <w14:ligatures w14:val="none"/>
          <w:sz w:val="22"/>
          <w:szCs w:val="22"/>
        </w:rPr>
        <w:t xml:space="preserve">habría </w:t>
      </w:r>
      <w:r w:rsidR="00AF7D2C" w:rsidRPr="00086B7D">
        <w:rPr>
          <w:rFonts w:ascii="Arial Narrow" w:eastAsia="Arial Narrow" w:hAnsi="Arial Narrow" w:cs="Arial Narrow"/>
          <w:kern w:val="0"/>
          <w14:ligatures w14:val="none"/>
          <w:sz w:val="22"/>
          <w:szCs w:val="22"/>
        </w:rPr>
        <w:t>informado oportunamente al denunciante que</w:t>
      </w:r>
      <w:r w:rsidRPr="00086B7D">
        <w:rPr>
          <w:rFonts w:ascii="Arial Narrow" w:eastAsia="Arial Narrow" w:hAnsi="Arial Narrow" w:cs="Arial Narrow"/>
          <w:kern w:val="0"/>
          <w14:ligatures w14:val="none"/>
          <w:sz w:val="22"/>
          <w:szCs w:val="22"/>
        </w:rPr>
        <w:t xml:space="preserve"> la </w:t>
      </w:r>
      <w:r w:rsidRPr="00086B7D">
        <w:rPr>
          <w:rFonts w:ascii="Arial Narrow" w:eastAsia="Arial Narrow" w:hAnsi="Arial Narrow" w:cs="Arial Narrow"/>
          <w:bCs/>
          <w:sz w:val="22"/>
          <w:szCs w:val="22"/>
        </w:rPr>
        <w:t xml:space="preserve">Póliza de seguro vehicular 230240538-120463 </w:t>
      </w:r>
      <w:r w:rsidR="00AF7D2C" w:rsidRPr="00086B7D">
        <w:rPr>
          <w:rFonts w:ascii="Arial Narrow" w:eastAsia="Arial Narrow" w:hAnsi="Arial Narrow" w:cs="Arial Narrow"/>
          <w:bCs/>
          <w:sz w:val="22"/>
          <w:szCs w:val="22"/>
        </w:rPr>
        <w:t>no se encontraba vigente</w:t>
      </w:r>
      <w:r w:rsidR="00AF7D2C">
        <w:rPr>
          <w:rFonts w:ascii="Arial Narrow" w:eastAsia="Arial Narrow" w:hAnsi="Arial Narrow" w:cs="Arial Narrow"/>
          <w:bCs/>
          <w:sz w:val="22"/>
          <w:szCs w:val="22"/>
        </w:rPr>
        <w:t>.</w:t>
      </w:r>
    </w:p>
    <w:p w14:paraId="556072D8" w14:textId="77777777" w:rsidR="007A1F1A" w:rsidRDefault="007A1F1A" w:rsidP="00497466">
      <w:pPr>
        <w:pStyle w:val="Prrafodelista"/>
        <w:spacing w:after="0" w:line="240" w:lineRule="auto"/>
        <w:ind w:left="567"/>
        <w:jc w:val="both"/>
        <w:rPr>
          <w:rFonts w:ascii="Arial Narrow" w:eastAsia="Arial Narrow" w:hAnsi="Arial Narrow" w:cs="Arial Narrow"/>
          <w:kern w:val="0"/>
          <w14:ligatures w14:val="none"/>
          <w:sz w:val="22"/>
          <w:szCs w:val="22"/>
        </w:rPr>
      </w:pPr>
    </w:p>
    <w:p w14:paraId="29BD1CBD" w14:textId="0479B152" w:rsidR="00AF7D2C" w:rsidRPr="00024399" w:rsidRDefault="00AF7D2C" w:rsidP="0049746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024399">
        <w:rPr>
          <w:rFonts w:ascii="Arial Narrow" w:eastAsia="Arial Narrow" w:hAnsi="Arial Narrow" w:cs="Arial Narrow"/>
          <w:color w:val="000000"/>
          <w:kern w:val="0"/>
          <w:sz w:val="22"/>
          <w:szCs w:val="22"/>
          <w:lang w:eastAsia="es-PE"/>
          <w14:ligatures w14:val="none"/>
        </w:rPr>
        <w:t>Presunta</w:t>
      </w:r>
      <w:r w:rsidRPr="0002439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024399">
        <w:rPr>
          <w:rFonts w:ascii="Arial Narrow" w:eastAsia="Arial Narrow" w:hAnsi="Arial Narrow" w:cs="Arial Narrow"/>
          <w:kern w:val="0"/>
          <w:sz w:val="22"/>
          <w:szCs w:val="22"/>
          <w:lang w:eastAsia="es-PE"/>
          <w14:ligatures w14:val="none"/>
        </w:rPr>
        <w:t xml:space="preserve"> de </w:t>
      </w:r>
      <w:r w:rsidRPr="00024399">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024399">
        <w:rPr>
          <w:rFonts w:ascii="Arial Narrow" w:eastAsia="Arial Narrow" w:hAnsi="Arial Narrow" w:cs="Arial Narrow"/>
          <w:kern w:val="0"/>
          <w14:ligatures w14:val="none"/>
          <w:sz w:val="22"/>
          <w:szCs w:val="22"/>
        </w:rPr>
        <w:t xml:space="preserve"> </w:t>
      </w:r>
      <w:r w:rsidRPr="00086B7D">
        <w:rPr>
          <w:rFonts w:ascii="Arial Narrow" w:eastAsia="Arial Narrow" w:hAnsi="Arial Narrow" w:cs="Arial Narrow"/>
          <w:kern w:val="0"/>
          <w14:ligatures w14:val="none"/>
          <w:sz w:val="22"/>
          <w:szCs w:val="22"/>
        </w:rPr>
        <w:t>la</w:t>
      </w:r>
      <w:r w:rsidRPr="00086B7D">
        <w:rPr>
          <w:rFonts w:ascii="Arial Narrow" w:eastAsia="Arial Narrow" w:hAnsi="Arial Narrow" w:cs="Arial Narrow"/>
          <w:bCs/>
          <w:sz w:val="22"/>
          <w:szCs w:val="22"/>
        </w:rPr>
        <w:t xml:space="preserve"> </w:t>
      </w:r>
      <w:r w:rsidRPr="00086B7D">
        <w:rPr>
          <w:rFonts w:ascii="Arial Narrow" w:eastAsia="Arial Narrow" w:hAnsi="Arial Narrow" w:cs="Arial Narrow"/>
          <w:color w:val="000000"/>
          <w:kern w:val="0"/>
          <w:sz w:val="22"/>
          <w:szCs w:val="22"/>
          <w:shd w:val="clear" w:color="auto" w:fill="FFFFFF"/>
          <w:lang w:eastAsia="es-PE"/>
          <w14:ligatures w14:val="none"/>
        </w:rPr>
        <w:t xml:space="preserve">Empresa de Créditos Santander Consumo Perú S.A. no </w:t>
      </w:r>
      <w:r w:rsidRPr="00086B7D">
        <w:rPr>
          <w:rFonts w:ascii="Arial Narrow" w:eastAsia="Arial Narrow" w:hAnsi="Arial Narrow" w:cs="Arial Narrow"/>
          <w:kern w:val="0"/>
          <w14:ligatures w14:val="none"/>
          <w:sz w:val="22"/>
          <w:szCs w:val="22"/>
        </w:rPr>
        <w:t xml:space="preserve">habría gestionado la contratación de un Seguro Vehicular para la unidad </w:t>
      </w:r>
      <w:r w:rsidRPr="00086B7D">
        <w:rPr>
          <w:rFonts w:ascii="Arial Narrow" w:eastAsia="Arial Narrow" w:hAnsi="Arial Narrow" w:cs="Arial Narrow"/>
          <w:color w:val="000000"/>
          <w:kern w:val="0"/>
          <w:sz w:val="22"/>
          <w:szCs w:val="22"/>
          <w:lang w:eastAsia="es-ES"/>
          <w14:ligatures w14:val="none"/>
        </w:rPr>
        <w:t xml:space="preserve">con Placa de Rodaje </w:t>
      </w:r>
      <w:r w:rsidRPr="00086B7D">
        <w:rPr>
          <w:rFonts w:ascii="Arial Narrow" w:eastAsia="Arial Narrow" w:hAnsi="Arial Narrow" w:cs="Arial Narrow"/>
          <w:color w:val="000000"/>
          <w:kern w:val="0"/>
          <w:sz w:val="22"/>
          <w:szCs w:val="22"/>
          <w:lang w:val="es-ES" w:eastAsia="es-ES"/>
          <w14:ligatures w14:val="none"/>
        </w:rPr>
        <w:t xml:space="preserve"/>
      </w:r>
      <w:r w:rsidRPr="00086B7D">
        <w:rPr>
          <w:rFonts w:ascii="Arial Narrow" w:eastAsia="Arial Narrow" w:hAnsi="Arial Narrow" w:cs="Arial Narrow"/>
          <w:color w:val="000000"/>
          <w:kern w:val="0"/>
          <w:sz w:val="22"/>
          <w:szCs w:val="22"/>
          <w:lang w:eastAsia="es-ES"/>
          <w14:ligatures w14:val="none"/>
        </w:rPr>
        <w:t>BAY544 con Mapfre Perú Compañía de Seguros y Reaseguros S.A., conforme lo ofrecido al consumidor</w:t>
      </w:r>
      <w:r>
        <w:rPr>
          <w:rFonts w:ascii="Arial Narrow" w:eastAsia="Arial Narrow" w:hAnsi="Arial Narrow" w:cs="Arial Narrow"/>
          <w:color w:val="000000"/>
          <w:kern w:val="0"/>
          <w:sz w:val="22"/>
          <w:szCs w:val="22"/>
          <w:lang w:eastAsia="es-ES"/>
          <w14:ligatures w14:val="none"/>
        </w:rPr>
        <w:t>.</w:t>
      </w:r>
    </w:p>
    <w:p w14:paraId="35DE3C53" w14:textId="77777777" w:rsidR="00AF7D2C" w:rsidRPr="00024399" w:rsidRDefault="00AF7D2C" w:rsidP="00497466">
      <w:pPr>
        <w:pStyle w:val="Prrafodelista"/>
        <w:spacing w:after="0" w:line="240" w:lineRule="auto"/>
        <w:ind w:left="567"/>
        <w:jc w:val="both"/>
        <w:rPr>
          <w:rFonts w:ascii="Arial Narrow" w:eastAsia="Arial Narrow" w:hAnsi="Arial Narrow" w:cs="Arial Narrow"/>
          <w:kern w:val="0"/>
          <w14:ligatures w14:val="none"/>
          <w:sz w:val="22"/>
          <w:szCs w:val="22"/>
        </w:rPr>
      </w:pPr>
    </w:p>
    <w:p w14:paraId="37830229" w14:textId="77430E5C" w:rsidR="00843FBB" w:rsidRPr="00024399" w:rsidRDefault="00843FBB" w:rsidP="0049746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024399">
        <w:rPr>
          <w:rFonts w:ascii="Arial Narrow" w:eastAsia="Arial Narrow" w:hAnsi="Arial Narrow" w:cs="Arial Narrow"/>
          <w:color w:val="000000"/>
          <w:kern w:val="0"/>
          <w:sz w:val="22"/>
          <w:szCs w:val="22"/>
          <w:lang w:eastAsia="es-PE"/>
          <w14:ligatures w14:val="none"/>
        </w:rPr>
        <w:t>Presunta</w:t>
      </w:r>
      <w:r w:rsidRPr="0002439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024399">
        <w:rPr>
          <w:rFonts w:ascii="Arial Narrow" w:eastAsia="Arial Narrow" w:hAnsi="Arial Narrow" w:cs="Arial Narrow"/>
          <w:kern w:val="0"/>
          <w:sz w:val="22"/>
          <w:szCs w:val="22"/>
          <w:lang w:eastAsia="es-PE"/>
          <w14:ligatures w14:val="none"/>
        </w:rPr>
        <w:t xml:space="preserve"> de </w:t>
      </w:r>
      <w:r w:rsidRPr="00024399">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024399">
        <w:rPr>
          <w:rFonts w:ascii="Arial Narrow" w:eastAsia="Arial Narrow" w:hAnsi="Arial Narrow" w:cs="Arial Narrow"/>
          <w:kern w:val="0"/>
          <w14:ligatures w14:val="none"/>
          <w:sz w:val="22"/>
          <w:szCs w:val="22"/>
        </w:rPr>
        <w:t xml:space="preserve"> </w:t>
      </w:r>
      <w:r w:rsidR="0058331A" w:rsidRPr="00086B7D">
        <w:rPr>
          <w:rFonts w:ascii="Arial Narrow" w:eastAsia="Arial Narrow" w:hAnsi="Arial Narrow" w:cs="Arial Narrow"/>
          <w:kern w:val="0"/>
          <w14:ligatures w14:val="none"/>
          <w:sz w:val="22"/>
          <w:szCs w:val="22"/>
        </w:rPr>
        <w:t>la</w:t>
      </w:r>
      <w:r w:rsidR="00A85A10" w:rsidRPr="00086B7D">
        <w:rPr>
          <w:rFonts w:ascii="Arial Narrow" w:eastAsia="Arial Narrow" w:hAnsi="Arial Narrow" w:cs="Arial Narrow"/>
          <w:bCs/>
          <w:sz w:val="22"/>
          <w:szCs w:val="22"/>
        </w:rPr>
        <w:t xml:space="preserve"> </w:t>
      </w:r>
      <w:r w:rsidR="00A85A10" w:rsidRPr="00086B7D">
        <w:rPr>
          <w:rFonts w:ascii="Arial Narrow" w:eastAsia="Arial Narrow" w:hAnsi="Arial Narrow" w:cs="Arial Narrow"/>
          <w:color w:val="000000"/>
          <w:kern w:val="0"/>
          <w:sz w:val="22"/>
          <w:szCs w:val="22"/>
          <w:shd w:val="clear" w:color="auto" w:fill="FFFFFF"/>
          <w:lang w:eastAsia="es-PE"/>
          <w14:ligatures w14:val="none"/>
        </w:rPr>
        <w:t xml:space="preserve">Empresa de Créditos Santander Consumo Perú S.A. </w:t>
      </w:r>
      <w:r w:rsidRPr="00086B7D">
        <w:rPr>
          <w:rFonts w:ascii="Arial Narrow" w:eastAsia="Arial Narrow" w:hAnsi="Arial Narrow" w:cs="Arial Narrow"/>
          <w:kern w:val="0"/>
          <w14:ligatures w14:val="none"/>
          <w:sz w:val="22"/>
          <w:szCs w:val="22"/>
        </w:rPr>
        <w:t xml:space="preserve">no habría cumplido con </w:t>
      </w:r>
      <w:r w:rsidR="00AF7D2C" w:rsidRPr="00086B7D">
        <w:rPr>
          <w:rFonts w:ascii="Arial Narrow" w:eastAsia="Arial Narrow" w:hAnsi="Arial Narrow" w:cs="Arial Narrow"/>
          <w:kern w:val="0"/>
          <w14:ligatures w14:val="none"/>
          <w:sz w:val="22"/>
          <w:szCs w:val="22"/>
        </w:rPr>
        <w:t>brindar una respuesta al Reclamo 140084</w:t>
      </w:r>
      <w:r w:rsidR="00AF7D2C" w:rsidRPr="00086B7D">
        <w:rPr>
          <w:rFonts w:ascii="Arial Narrow" w:eastAsia="Arial Narrow" w:hAnsi="Arial Narrow" w:cs="Arial Narrow"/>
          <w:color w:val="000000"/>
          <w:kern w:val="0"/>
          <w:sz w:val="22"/>
          <w:szCs w:val="22"/>
          <w:lang w:eastAsia="es-ES"/>
          <w14:ligatures w14:val="none"/>
        </w:rPr>
        <w:t xml:space="preserve"> presentado por la denunciante </w:t>
      </w:r>
      <w:r w:rsidRPr="00086B7D">
        <w:rPr>
          <w:rFonts w:ascii="Arial Narrow" w:eastAsia="Arial Narrow" w:hAnsi="Arial Narrow" w:cs="Arial Narrow"/>
          <w:kern w:val="0"/>
          <w14:ligatures w14:val="none"/>
          <w:sz w:val="22"/>
          <w:szCs w:val="22"/>
        </w:rPr>
        <w:t xml:space="preserve">el </w:t>
      </w:r>
      <w:r w:rsidR="00A85A10" w:rsidRPr="00086B7D">
        <w:rPr>
          <w:rFonts w:ascii="Arial Narrow" w:eastAsia="Arial Narrow" w:hAnsi="Arial Narrow" w:cs="Arial Narrow"/>
          <w:color w:val="000000"/>
          <w:kern w:val="0"/>
          <w:sz w:val="22"/>
          <w:szCs w:val="22"/>
          <w:lang w:eastAsia="es-ES"/>
          <w14:ligatures w14:val="none"/>
        </w:rPr>
        <w:t>7 de octubre de 2024</w:t>
      </w:r>
      <w:r w:rsidR="00AF7D2C">
        <w:rPr>
          <w:rFonts w:ascii="Arial Narrow" w:eastAsia="Arial Narrow" w:hAnsi="Arial Narrow" w:cs="Arial Narrow"/>
          <w:kern w:val="0"/>
          <w14:ligatures w14:val="none"/>
          <w:sz w:val="22"/>
          <w:szCs w:val="22"/>
        </w:rPr>
        <w:t>.</w:t>
      </w:r>
    </w:p>
    <w:p w14:paraId="5CA08EE9" w14:textId="77777777" w:rsidR="008641BD" w:rsidRPr="00024399" w:rsidRDefault="008641BD" w:rsidP="00497466">
      <w:pPr>
        <w:spacing w:after="0" w:line="240" w:lineRule="auto"/>
        <w:jc w:val="both"/>
        <w:rPr>
          <w:rFonts w:ascii="Arial Narrow" w:eastAsia="Arial Narrow" w:hAnsi="Arial Narrow" w:cs="Arial Narrow"/>
          <w:kern w:val="0"/>
          <w14:ligatures w14:val="none"/>
          <w:sz w:val="22"/>
          <w:szCs w:val="22"/>
        </w:rPr>
      </w:pPr>
    </w:p>
    <w:p w14:paraId="64718910" w14:textId="226A4E8E" w:rsidR="00AB3A58" w:rsidRPr="00024399" w:rsidRDefault="00AB3A58" w:rsidP="00497466">
      <w:pPr>
        <w:spacing w:line="240" w:lineRule="auto"/>
        <w:contextualSpacing/>
        <w:jc w:val="both"/>
        <w:rPr>
          <w:rFonts w:ascii="Arial Narrow" w:eastAsia="Arial Narrow" w:hAnsi="Arial Narrow" w:cs="Arial Narrow"/>
          <w:kern w:val="0"/>
          <w14:ligatures w14:val="none"/>
          <w:sz w:val="22"/>
          <w:szCs w:val="22"/>
        </w:rPr>
      </w:pPr>
      <w:r w:rsidRPr="00024399">
        <w:rPr>
          <w:rFonts w:ascii="Arial Narrow" w:eastAsia="Arial Narrow" w:hAnsi="Arial Narrow" w:cs="Arial Narrow"/>
          <w:b/>
          <w:color w:val="000000"/>
          <w:kern w:val="0"/>
          <w:sz w:val="22"/>
          <w:szCs w:val="22"/>
          <w:lang w:eastAsia="es-PE"/>
          <w14:ligatures w14:val="none"/>
        </w:rPr>
        <w:t>SEGUNDO:</w:t>
      </w:r>
      <w:r w:rsidRPr="00024399">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024399">
        <w:rPr>
          <w:rFonts w:ascii="Arial Narrow" w:eastAsia="Arial Narrow" w:hAnsi="Arial Narrow" w:cs="Arial Narrow"/>
          <w:color w:val="000000"/>
          <w:kern w:val="0"/>
          <w:sz w:val="22"/>
          <w:szCs w:val="22"/>
          <w:lang w:val="es-ES" w:eastAsia="es-ES"/>
          <w14:ligatures w14:val="none"/>
        </w:rPr>
        <w:t xml:space="preserve">del </w:t>
      </w:r>
      <w:r w:rsidR="007F236A" w:rsidRPr="00024399">
        <w:rPr>
          <w:rFonts w:ascii="Arial Narrow" w:eastAsia="Arial Narrow" w:hAnsi="Arial Narrow" w:cs="Arial Narrow"/>
          <w:color w:val="000000"/>
          <w:kern w:val="0"/>
          <w:sz w:val="22"/>
          <w:szCs w:val="22"/>
          <w:lang w:val="es-ES" w:eastAsia="es-ES"/>
          <w14:ligatures w14:val="none"/>
        </w:rPr>
        <w:t xml:space="preserve">28 de diciembre de 2024, subsanada mediante </w:t>
      </w:r>
      <w:r w:rsidR="00024399" w:rsidRPr="00024399">
        <w:rPr>
          <w:rFonts w:ascii="Arial Narrow" w:eastAsia="Arial Narrow" w:hAnsi="Arial Narrow" w:cs="Arial Narrow"/>
          <w:color w:val="000000"/>
          <w:kern w:val="0"/>
          <w:sz w:val="22"/>
          <w:szCs w:val="22"/>
          <w:lang w:val="es-ES" w:eastAsia="es-ES"/>
          <w14:ligatures w14:val="none"/>
        </w:rPr>
        <w:t>escrito</w:t>
      </w:r>
      <w:r w:rsidR="00024399">
        <w:rPr>
          <w:rFonts w:ascii="Arial Narrow" w:eastAsia="Arial Narrow" w:hAnsi="Arial Narrow" w:cs="Arial Narrow"/>
          <w:color w:val="000000"/>
          <w:kern w:val="0"/>
          <w:sz w:val="22"/>
          <w:szCs w:val="22"/>
          <w:lang w:val="es-ES" w:eastAsia="es-ES"/>
          <w14:ligatures w14:val="none"/>
        </w:rPr>
        <w:t>s</w:t>
      </w:r>
      <w:r w:rsidR="00024399" w:rsidRPr="00024399">
        <w:rPr>
          <w:rFonts w:ascii="Arial Narrow" w:eastAsia="Arial Narrow" w:hAnsi="Arial Narrow" w:cs="Arial Narrow"/>
          <w:color w:val="000000"/>
          <w:kern w:val="0"/>
          <w:sz w:val="22"/>
          <w:szCs w:val="22"/>
          <w:lang w:val="es-ES" w:eastAsia="es-ES"/>
          <w14:ligatures w14:val="none"/>
        </w:rPr>
        <w:t xml:space="preserve"> del 12 de marzo</w:t>
      </w:r>
      <w:r w:rsidR="00024399">
        <w:rPr>
          <w:rFonts w:ascii="Arial Narrow" w:eastAsia="Arial Narrow" w:hAnsi="Arial Narrow" w:cs="Arial Narrow"/>
          <w:color w:val="000000"/>
          <w:kern w:val="0"/>
          <w:sz w:val="22"/>
          <w:szCs w:val="22"/>
          <w:lang w:val="es-ES" w:eastAsia="es-ES"/>
          <w14:ligatures w14:val="none"/>
        </w:rPr>
        <w:t xml:space="preserve"> y 12 de mayo de 2025</w:t>
      </w:r>
      <w:r w:rsidR="00024399" w:rsidRPr="00024399">
        <w:rPr>
          <w:rFonts w:ascii="Arial Narrow" w:eastAsia="Arial Narrow" w:hAnsi="Arial Narrow" w:cs="Arial Narrow"/>
          <w:color w:val="000000"/>
          <w:kern w:val="0"/>
          <w:sz w:val="22"/>
          <w:szCs w:val="22"/>
          <w:lang w:val="es-ES" w:eastAsia="es-ES"/>
          <w14:ligatures w14:val="none"/>
        </w:rPr>
        <w:t xml:space="preserve"/>
      </w:r>
      <w:r w:rsidR="00024399">
        <w:rPr>
          <w:rFonts w:ascii="Arial Narrow" w:eastAsia="Arial Narrow" w:hAnsi="Arial Narrow" w:cs="Arial Narrow"/>
          <w:color w:val="000000"/>
          <w:kern w:val="0"/>
          <w:sz w:val="22"/>
          <w:szCs w:val="22"/>
          <w:lang w:val="es-ES" w:eastAsia="es-ES"/>
          <w14:ligatures w14:val="none"/>
        </w:rPr>
        <w:t>.</w:t>
      </w:r>
    </w:p>
    <w:p w14:paraId="72A4113D" w14:textId="77777777" w:rsidR="00AB3A58" w:rsidRPr="00024399" w:rsidRDefault="00AB3A58" w:rsidP="00497466">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4EB24702" w:rsidR="00AB3A58" w:rsidRPr="00024399" w:rsidRDefault="00AB3A58" w:rsidP="00497466">
      <w:pPr>
        <w:spacing w:after="0" w:line="240" w:lineRule="auto"/>
        <w:jc w:val="both"/>
        <w:rPr>
          <w:rFonts w:ascii="Arial Narrow" w:eastAsia="Arial Narrow" w:hAnsi="Arial Narrow" w:cs="Arial Narrow"/>
          <w:color w:val="000000"/>
          <w:kern w:val="0"/>
          <w:sz w:val="22"/>
          <w:szCs w:val="22"/>
          <w:lang w:eastAsia="es-PE"/>
          <w14:ligatures w14:val="none"/>
        </w:rPr>
      </w:pPr>
      <w:r w:rsidRPr="00024399">
        <w:rPr>
          <w:rFonts w:ascii="Arial Narrow" w:eastAsia="Arial Narrow" w:hAnsi="Arial Narrow" w:cs="Arial Narrow"/>
          <w:b/>
          <w:color w:val="000000"/>
          <w:kern w:val="0"/>
          <w:sz w:val="22"/>
          <w:szCs w:val="22"/>
          <w:lang w:eastAsia="es-PE"/>
          <w14:ligatures w14:val="none"/>
        </w:rPr>
        <w:lastRenderedPageBreak/>
        <w:t xml:space="preserve">TERCERO: </w:t>
      </w:r>
      <w:r w:rsidR="00232389" w:rsidRPr="00024399">
        <w:rPr>
          <w:rFonts w:ascii="Arial Narrow" w:eastAsia="Arial Narrow" w:hAnsi="Arial Narrow" w:cs="Arial Narrow"/>
          <w:color w:val="000000"/>
          <w:kern w:val="0"/>
          <w:sz w:val="22"/>
          <w:szCs w:val="22"/>
          <w:lang w:eastAsia="es-PE"/>
          <w14:ligatures w14:val="none"/>
        </w:rPr>
        <w:t xml:space="preserve">requerir a </w:t>
      </w:r>
      <w:r w:rsidR="009B1BD0" w:rsidRPr="00024399">
        <w:rPr>
          <w:rFonts w:ascii="Arial Narrow" w:eastAsia="Arial Narrow" w:hAnsi="Arial Narrow" w:cs="Arial Narrow"/>
          <w:bCs/>
          <w:sz w:val="22"/>
          <w:szCs w:val="22"/>
        </w:rPr>
        <w:t xml:space="preserve">La Positiva Seguros y Reaseguros S.A. </w:t>
      </w:r>
      <w:r w:rsidR="00F85F69" w:rsidRPr="00024399">
        <w:rPr>
          <w:rFonts w:ascii="Arial Narrow" w:eastAsia="Arial Narrow" w:hAnsi="Arial Narrow" w:cs="Arial Narrow"/>
          <w:bCs/>
          <w:sz w:val="22"/>
          <w:szCs w:val="22"/>
        </w:rPr>
        <w:t xml:space="preserve">y </w:t>
      </w:r>
      <w:r w:rsidR="00F85F69" w:rsidRPr="00024399">
        <w:rPr>
          <w:rFonts w:ascii="Arial Narrow" w:eastAsia="Arial Narrow" w:hAnsi="Arial Narrow" w:cs="Arial Narrow"/>
          <w:color w:val="000000"/>
          <w:kern w:val="0"/>
          <w:sz w:val="22"/>
          <w:szCs w:val="22"/>
          <w:shd w:val="clear" w:color="auto" w:fill="FFFFFF"/>
          <w:lang w:eastAsia="es-PE"/>
          <w14:ligatures w14:val="none"/>
        </w:rPr>
        <w:t xml:space="preserve">Empresa de Créditos Santander Consumo Perú S.A. </w:t>
      </w:r>
      <w:r w:rsidR="00232389" w:rsidRPr="00024399">
        <w:rPr>
          <w:rFonts w:ascii="Arial Narrow" w:eastAsia="Arial Narrow" w:hAnsi="Arial Narrow" w:cs="Arial Narrow"/>
          <w:color w:val="000000"/>
          <w:kern w:val="0"/>
          <w:sz w:val="22"/>
          <w:szCs w:val="22"/>
          <w:lang w:eastAsia="es-PE"/>
          <w14:ligatures w14:val="none"/>
        </w:rPr>
        <w:t>que cumpla</w:t>
      </w:r>
      <w:r w:rsidR="00F85F69" w:rsidRPr="00024399">
        <w:rPr>
          <w:rFonts w:ascii="Arial Narrow" w:eastAsia="Arial Narrow" w:hAnsi="Arial Narrow" w:cs="Arial Narrow"/>
          <w:color w:val="000000"/>
          <w:kern w:val="0"/>
          <w:sz w:val="22"/>
          <w:szCs w:val="22"/>
          <w:lang w:eastAsia="es-PE"/>
          <w14:ligatures w14:val="none"/>
        </w:rPr>
        <w:t>n</w:t>
      </w:r>
      <w:r w:rsidR="00232389" w:rsidRPr="00024399">
        <w:rPr>
          <w:rFonts w:ascii="Arial Narrow" w:eastAsia="Arial Narrow" w:hAnsi="Arial Narrow" w:cs="Arial Narrow"/>
          <w:color w:val="000000"/>
          <w:kern w:val="0"/>
          <w:sz w:val="22"/>
          <w:szCs w:val="22"/>
          <w:lang w:eastAsia="es-PE"/>
          <w14:ligatures w14:val="none"/>
        </w:rPr>
        <w:t xml:space="preserve"> con lo siguiente</w:t>
      </w:r>
      <w:r w:rsidRPr="00024399">
        <w:rPr>
          <w:rFonts w:ascii="Arial Narrow" w:eastAsia="Arial Narrow" w:hAnsi="Arial Narrow" w:cs="Arial Narrow"/>
          <w:color w:val="000000"/>
          <w:kern w:val="0"/>
          <w:sz w:val="22"/>
          <w:szCs w:val="22"/>
          <w:lang w:eastAsia="es-PE"/>
          <w14:ligatures w14:val="none"/>
        </w:rPr>
        <w:t>:</w:t>
      </w:r>
    </w:p>
    <w:p w14:paraId="09D9FCC8" w14:textId="77777777" w:rsidR="00AB3A58" w:rsidRPr="00024399" w:rsidRDefault="00AB3A58" w:rsidP="00497466">
      <w:pPr>
        <w:spacing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024399" w:rsidRDefault="00AB3A58" w:rsidP="0049746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24399">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024399" w:rsidRDefault="00AB3A58" w:rsidP="0049746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24399">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024399" w:rsidRDefault="00AB3A58" w:rsidP="00497466">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024399">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024399" w:rsidRDefault="00AB3A58" w:rsidP="0049746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024399">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024399">
        <w:rPr>
          <w:rFonts w:ascii="Arial Narrow" w:eastAsia="Arial Narrow" w:hAnsi="Arial Narrow" w:cs="Arial Narrow"/>
          <w:color w:val="000000"/>
          <w:kern w:val="0"/>
          <w:sz w:val="22"/>
          <w:szCs w:val="22"/>
          <w:lang w:eastAsia="es-PE"/>
          <w14:ligatures w14:val="none"/>
        </w:rPr>
        <w:t/>
      </w:r>
      <w:r w:rsidRPr="00024399">
        <w:rPr>
          <w:rFonts w:ascii="Arial Narrow" w:eastAsia="Arial Narrow" w:hAnsi="Arial Narrow" w:cs="Arial Narrow"/>
          <w:color w:val="000000"/>
          <w:kern w:val="0"/>
          <w:sz w:val="22"/>
          <w:szCs w:val="22"/>
          <w:lang w:eastAsia="es-PE"/>
          <w14:ligatures w14:val="none"/>
        </w:rPr>
        <w:t xml:space="preserve"> del Código Procesal Civil. </w:t>
      </w:r>
      <w:r w:rsidRPr="00024399">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024399">
        <w:rPr>
          <w:rFonts w:ascii="Arial Narrow" w:eastAsia="Arial Narrow" w:hAnsi="Arial Narrow" w:cs="Arial Narrow"/>
          <w:kern w:val="0"/>
          <w:sz w:val="22"/>
          <w:szCs w:val="22"/>
          <w:lang w:val="es"/>
          <w14:ligatures w14:val="none"/>
        </w:rPr>
        <w:t>;</w:t>
      </w:r>
    </w:p>
    <w:p w14:paraId="446A1900" w14:textId="13BE47D4" w:rsidR="00AB3A58" w:rsidRPr="00024399" w:rsidRDefault="00AB3A58" w:rsidP="00497466">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024399">
        <w:rPr>
          <w:rFonts w:ascii="Arial Narrow" w:eastAsia="Arial Narrow" w:hAnsi="Arial Narrow" w:cs="Arial Narrow"/>
          <w:kern w:val="0"/>
          <w14:ligatures w14:val="none"/>
          <w:sz w:val="22"/>
          <w:szCs w:val="22"/>
        </w:rPr>
        <w:t xml:space="preserve">en caso califique como </w:t>
      </w:r>
      <w:proofErr w:type="gramStart"/>
      <w:r w:rsidRPr="00024399">
        <w:rPr>
          <w:rFonts w:ascii="Arial Narrow" w:eastAsia="Arial Narrow" w:hAnsi="Arial Narrow" w:cs="Arial Narrow"/>
          <w:kern w:val="0"/>
          <w14:ligatures w14:val="none"/>
          <w:sz w:val="22"/>
          <w:szCs w:val="22"/>
        </w:rPr>
        <w:t>micro empresa</w:t>
      </w:r>
      <w:proofErr w:type="gramEnd"/>
      <w:r w:rsidRPr="00024399">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024399">
        <w:rPr>
          <w:rStyle w:val="Refdenotaalpie"/>
          <w:rFonts w:ascii="Arial Narrow" w:eastAsia="Arial Narrow" w:hAnsi="Arial Narrow" w:cs="Arial Narrow"/>
          <w:kern w:val="0"/>
          <w:sz w:val="22"/>
          <w:szCs w:val="22"/>
          <w:vertAlign w:val="superscript"/>
          <w14:ligatures w14:val="none"/>
        </w:rPr>
        <w:footnoteReference w:id="7"/>
      </w:r>
      <w:r w:rsidRPr="00024399">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024399">
        <w:rPr>
          <w:rFonts w:ascii="Arial Narrow" w:eastAsia="Arial Narrow" w:hAnsi="Arial Narrow" w:cs="Arial Narrow"/>
          <w:color w:val="000000"/>
          <w:kern w:val="0"/>
          <w:sz w:val="22"/>
          <w:szCs w:val="22"/>
          <w:lang w:eastAsia="es-PE"/>
          <w14:ligatures w14:val="none"/>
        </w:rPr>
        <w:t/>
      </w:r>
      <w:r w:rsidRPr="00024399">
        <w:rPr>
          <w:rFonts w:ascii="Arial Narrow" w:eastAsia="Arial Narrow" w:hAnsi="Arial Narrow" w:cs="Arial Narrow"/>
          <w:kern w:val="0"/>
          <w14:ligatures w14:val="none"/>
          <w:sz w:val="22"/>
          <w:szCs w:val="22"/>
        </w:rPr>
        <w:t xml:space="preserve"> del </w:t>
      </w:r>
      <w:r w:rsidRPr="00024399">
        <w:rPr>
          <w:rFonts w:ascii="Arial Narrow" w:eastAsia="Arial Narrow" w:hAnsi="Arial Narrow" w:cs="Arial Narrow"/>
          <w:spacing w:val="-2"/>
          <w:kern w:val="0"/>
          <w14:ligatures w14:val="none"/>
          <w:sz w:val="22"/>
          <w:szCs w:val="22"/>
        </w:rPr>
        <w:t>Código</w:t>
      </w:r>
      <w:r w:rsidRPr="00024399">
        <w:rPr>
          <w:rStyle w:val="Refdenotaalpie"/>
          <w:rFonts w:ascii="Arial Narrow" w:eastAsia="Arial Narrow" w:hAnsi="Arial Narrow" w:cs="Arial Narrow"/>
          <w:spacing w:val="-2"/>
          <w:kern w:val="0"/>
          <w:sz w:val="22"/>
          <w:szCs w:val="22"/>
          <w:vertAlign w:val="superscript"/>
          <w14:ligatures w14:val="none"/>
        </w:rPr>
        <w:footnoteReference w:id="8"/>
      </w:r>
      <w:r w:rsidRPr="00024399">
        <w:rPr>
          <w:rFonts w:ascii="Arial Narrow" w:eastAsia="Arial Narrow" w:hAnsi="Arial Narrow" w:cs="Arial Narrow"/>
          <w:spacing w:val="-2"/>
          <w:kern w:val="0"/>
          <w14:ligatures w14:val="none"/>
          <w:sz w:val="22"/>
          <w:szCs w:val="22"/>
        </w:rPr>
        <w:t>.</w:t>
      </w:r>
    </w:p>
    <w:p w14:paraId="354DE7F2" w14:textId="77777777" w:rsidR="00AB3A58" w:rsidRPr="00024399" w:rsidRDefault="00AB3A58" w:rsidP="00497466">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La Positiva Seguros y Reaseguros S.A. y Empresa de Créditos Santander Consumo Perú S.A. para que, de conformidad con lo dispuesto por el artículo 26 de la Ley sobre Facultades, Normas y Organización del Indecopi, aprobada por Decreto Legislativo 807</w:t>
      </w:r>
      <w:r w:rsidR="005B4E70" w:rsidRPr="0002439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4"/>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005B4E70" w:rsidRPr="0002439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5"/>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024399" w:rsidRDefault="00AB3A58" w:rsidP="00497466">
      <w:pPr>
        <w:spacing w:after="0" w:line="240" w:lineRule="auto"/>
        <w:jc w:val="both"/>
        <w:rPr>
          <w:rFonts w:ascii="Arial Narrow" w:eastAsia="Arial Narrow" w:hAnsi="Arial Narrow" w:cs="Arial Narrow"/>
          <w:color w:val="000000"/>
          <w:kern w:val="0"/>
          <w:sz w:val="22"/>
          <w:szCs w:val="22"/>
          <w:lang w:eastAsia="es-PE"/>
          <w14:ligatures w14:val="none"/>
        </w:rPr>
      </w:pPr>
    </w:p>
    <w:p w14:paraId="61C1ED8F" w14:textId="0C1AB332" w:rsidR="008641BD" w:rsidRPr="00024399" w:rsidRDefault="00AB3A58" w:rsidP="00497466">
      <w:pPr>
        <w:spacing w:after="0" w:line="240" w:lineRule="auto"/>
        <w:jc w:val="both"/>
        <w:rPr>
          <w:rFonts w:ascii="Arial Narrow" w:eastAsia="Arial Narrow" w:hAnsi="Arial Narrow" w:cs="Arial Narrow"/>
          <w:color w:val="000000"/>
          <w:kern w:val="0"/>
          <w:sz w:val="22"/>
          <w:szCs w:val="22"/>
          <w:lang w:val="es-ES" w:eastAsia="es-ES"/>
          <w14:ligatures w14:val="none"/>
        </w:rPr>
      </w:pPr>
      <w:r w:rsidRPr="00024399">
        <w:rPr>
          <w:rFonts w:ascii="Arial Narrow" w:eastAsia="Arial Narrow" w:hAnsi="Arial Narrow" w:cs="Arial Narrow"/>
          <w:b/>
          <w:color w:val="000000"/>
          <w:kern w:val="0"/>
          <w:sz w:val="22"/>
          <w:szCs w:val="22"/>
          <w:lang w:eastAsia="es-PE"/>
          <w14:ligatures w14:val="none"/>
        </w:rPr>
        <w:t xml:space="preserve">QUINTO: </w:t>
      </w:r>
      <w:bookmarkStart w:id="5" w:name="_Hlk188286813"/>
      <w:r w:rsidRPr="00024399">
        <w:rPr>
          <w:rFonts w:ascii="Arial Narrow" w:eastAsia="Arial Narrow" w:hAnsi="Arial Narrow" w:cs="Arial Narrow"/>
          <w:color w:val="000000"/>
          <w:kern w:val="0"/>
          <w:sz w:val="22"/>
          <w:szCs w:val="22"/>
          <w:lang w:eastAsia="es-ES"/>
          <w14:ligatures w14:val="none"/>
        </w:rPr>
        <w:t xml:space="preserve">requerir </w:t>
      </w:r>
      <w:r w:rsidRPr="00024399">
        <w:rPr>
          <w:rFonts w:ascii="Arial Narrow" w:eastAsia="Arial Narrow" w:hAnsi="Arial Narrow" w:cs="Arial Narrow"/>
          <w:color w:val="000000"/>
          <w:kern w:val="0"/>
          <w:sz w:val="22"/>
          <w:szCs w:val="22"/>
          <w:lang w:val="es-ES" w:eastAsia="es-ES"/>
          <w14:ligatures w14:val="none"/>
        </w:rPr>
        <w:t xml:space="preserve">que, en un </w:t>
      </w:r>
      <w:r w:rsidRPr="00024399">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024399">
        <w:rPr>
          <w:rFonts w:ascii="Arial Narrow" w:eastAsia="Arial Narrow" w:hAnsi="Arial Narrow" w:cs="Arial Narrow"/>
          <w:color w:val="000000"/>
          <w:kern w:val="0"/>
          <w:sz w:val="22"/>
          <w:szCs w:val="22"/>
          <w:lang w:eastAsia="es-ES"/>
          <w14:ligatures w14:val="none"/>
        </w:rPr>
        <w:t xml:space="preserve">, </w:t>
      </w:r>
      <w:bookmarkStart w:id="6" w:name="_Hlk188286828"/>
      <w:r w:rsidR="00EE4AAB" w:rsidRPr="00024399">
        <w:rPr>
          <w:rFonts w:ascii="Arial Narrow" w:eastAsia="Arial Narrow" w:hAnsi="Arial Narrow" w:cs="Arial Narrow"/>
          <w:bCs/>
          <w:sz w:val="22"/>
          <w:szCs w:val="22"/>
        </w:rPr>
        <w:t>La Positiva Seguros y Reaseguros S.A.</w:t>
      </w:r>
      <w:r w:rsidRPr="00024399">
        <w:rPr>
          <w:rFonts w:ascii="Arial Narrow" w:eastAsia="Arial Narrow" w:hAnsi="Arial Narrow" w:cs="Arial Narrow"/>
          <w:color w:val="000000"/>
          <w:kern w:val="0"/>
          <w:sz w:val="22"/>
          <w:szCs w:val="22"/>
          <w:lang w:eastAsia="es-ES"/>
          <w14:ligatures w14:val="none"/>
        </w:rPr>
        <w:t xml:space="preserve">, </w:t>
      </w:r>
      <w:bookmarkEnd w:id="6"/>
      <w:r w:rsidR="002B7DCD" w:rsidRPr="00024399">
        <w:rPr>
          <w:rFonts w:ascii="Arial Narrow" w:eastAsia="Arial Narrow" w:hAnsi="Arial Narrow" w:cs="Arial Narrow"/>
          <w:color w:val="000000"/>
          <w:kern w:val="0"/>
          <w:sz w:val="22"/>
          <w:szCs w:val="22"/>
          <w:lang w:val="es-ES" w:eastAsia="es-ES"/>
          <w14:ligatures w14:val="none"/>
        </w:rPr>
        <w:t xml:space="preserve">cumpla con: </w:t>
      </w:r>
      <w:r w:rsidR="00843FBB" w:rsidRPr="00E1593B">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proofErr w:type="spellStart"/>
      <w:r w:rsidR="00843FBB" w:rsidRPr="00E1593B">
        <w:rPr>
          <w:rFonts w:ascii="Arial Narrow" w:eastAsia="Arial Narrow" w:hAnsi="Arial Narrow" w:cs="Arial Narrow"/>
          <w:color w:val="000000"/>
          <w:kern w:val="0"/>
          <w:sz w:val="22"/>
          <w:szCs w:val="22"/>
          <w:lang w:eastAsia="es-ES"/>
          <w14:ligatures w14:val="none"/>
        </w:rPr>
        <w:t/>
      </w:r>
      <w:proofErr w:type="spellEnd"/>
      <w:r w:rsidR="00843FBB" w:rsidRPr="00E1593B">
        <w:rPr>
          <w:rFonts w:ascii="Arial Narrow" w:eastAsia="Arial Narrow" w:hAnsi="Arial Narrow" w:cs="Arial Narrow"/>
          <w:color w:val="000000"/>
          <w:kern w:val="0"/>
          <w:sz w:val="22"/>
          <w:szCs w:val="22"/>
          <w:lang w:eastAsia="es-ES"/>
          <w14:ligatures w14:val="none"/>
        </w:rPr>
        <w:t xml:space="preserve"> 230240538-120463</w:t>
      </w:r>
      <w:r w:rsidR="00843FBB" w:rsidRPr="00E1593B">
        <w:rPr>
          <w:rFonts w:ascii="Arial Narrow" w:eastAsia="Arial Narrow" w:hAnsi="Arial Narrow" w:cs="Arial Narrow"/>
          <w:color w:val="000000"/>
          <w:kern w:val="0"/>
          <w:sz w:val="22"/>
          <w:szCs w:val="22"/>
          <w:lang w:val="es-ES" w:eastAsia="es-ES"/>
          <w14:ligatures w14:val="none"/>
        </w:rPr>
        <w:t xml:space="preserve"> del Seguro Vehicular materia de denuncia; y, (</w:t>
      </w:r>
      <w:proofErr w:type="spellStart"/>
      <w:r w:rsidR="00843FBB" w:rsidRPr="00E1593B">
        <w:rPr>
          <w:rFonts w:ascii="Arial Narrow" w:eastAsia="Arial Narrow" w:hAnsi="Arial Narrow" w:cs="Arial Narrow"/>
          <w:color w:val="000000"/>
          <w:kern w:val="0"/>
          <w:sz w:val="22"/>
          <w:szCs w:val="22"/>
          <w:lang w:val="es-ES" w:eastAsia="es-ES"/>
          <w14:ligatures w14:val="none"/>
        </w:rPr>
        <w:t>ii</w:t>
      </w:r>
      <w:proofErr w:type="spellEnd"/>
      <w:r w:rsidR="00843FBB" w:rsidRPr="00E1593B">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00324AC7" w:rsidRPr="00024399">
        <w:rPr>
          <w:rFonts w:ascii="Arial Narrow" w:eastAsia="Arial Narrow" w:hAnsi="Arial Narrow" w:cs="Arial Narrow"/>
          <w:color w:val="000000"/>
          <w:kern w:val="0"/>
          <w:sz w:val="22"/>
          <w:szCs w:val="22"/>
          <w:lang w:val="es-ES" w:eastAsia="es-ES"/>
          <w14:ligatures w14:val="none"/>
        </w:rPr>
        <w:t>.</w:t>
      </w:r>
    </w:p>
    <w:p w14:paraId="67FBA7CF" w14:textId="77777777" w:rsidR="00691A17" w:rsidRPr="00024399" w:rsidRDefault="00691A17" w:rsidP="00497466">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074F5869" w14:textId="1F6DC2F7" w:rsidR="00691A17" w:rsidRPr="00024399" w:rsidRDefault="00691A17" w:rsidP="00497466">
      <w:pPr>
        <w:spacing w:after="0" w:line="240" w:lineRule="auto"/>
        <w:jc w:val="both"/>
        <w:rPr>
          <w:rFonts w:ascii="Arial Narrow" w:eastAsia="Arial Narrow" w:hAnsi="Arial Narrow" w:cs="Arial Narrow"/>
          <w:color w:val="000000"/>
          <w:kern w:val="0"/>
          <w:sz w:val="22"/>
          <w:szCs w:val="22"/>
          <w:lang w:val="es-ES" w:eastAsia="es-ES"/>
          <w14:ligatures w14:val="none"/>
        </w:rPr>
      </w:pPr>
      <w:r w:rsidRPr="00024399">
        <w:rPr>
          <w:rFonts w:ascii="Arial Narrow" w:eastAsia="Arial Narrow" w:hAnsi="Arial Narrow" w:cs="Arial Narrow"/>
          <w:b/>
          <w:color w:val="000000"/>
          <w:kern w:val="0"/>
          <w:sz w:val="22"/>
          <w:szCs w:val="22"/>
          <w:lang w:eastAsia="es-PE"/>
          <w14:ligatures w14:val="none"/>
        </w:rPr>
        <w:t xml:space="preserve">SEXTO: </w:t>
      </w:r>
      <w:r w:rsidRPr="00024399">
        <w:rPr>
          <w:rFonts w:ascii="Arial Narrow" w:eastAsia="Arial Narrow" w:hAnsi="Arial Narrow" w:cs="Arial Narrow"/>
          <w:color w:val="000000"/>
          <w:kern w:val="0"/>
          <w:sz w:val="22"/>
          <w:szCs w:val="22"/>
          <w:lang w:eastAsia="es-ES"/>
          <w14:ligatures w14:val="none"/>
        </w:rPr>
        <w:t xml:space="preserve">requerir </w:t>
      </w:r>
      <w:r w:rsidRPr="00024399">
        <w:rPr>
          <w:rFonts w:ascii="Arial Narrow" w:eastAsia="Arial Narrow" w:hAnsi="Arial Narrow" w:cs="Arial Narrow"/>
          <w:color w:val="000000"/>
          <w:kern w:val="0"/>
          <w:sz w:val="22"/>
          <w:szCs w:val="22"/>
          <w:lang w:val="es-ES" w:eastAsia="es-ES"/>
          <w14:ligatures w14:val="none"/>
        </w:rPr>
        <w:t xml:space="preserve">que, en un </w:t>
      </w:r>
      <w:r w:rsidRPr="00024399">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EE4AAB" w:rsidRPr="00024399">
        <w:rPr>
          <w:rFonts w:ascii="Arial Narrow" w:eastAsia="Arial Narrow" w:hAnsi="Arial Narrow" w:cs="Arial Narrow"/>
          <w:color w:val="000000"/>
          <w:kern w:val="0"/>
          <w:sz w:val="22"/>
          <w:szCs w:val="22"/>
          <w:shd w:val="clear" w:color="auto" w:fill="FFFFFF"/>
          <w:lang w:eastAsia="es-PE"/>
          <w14:ligatures w14:val="none"/>
        </w:rPr>
        <w:t>Empresa de Créditos Santander Consumo Perú S.A.</w:t>
      </w:r>
      <w:r w:rsidRPr="00024399">
        <w:rPr>
          <w:rFonts w:ascii="Arial Narrow" w:eastAsia="Arial Narrow" w:hAnsi="Arial Narrow" w:cs="Arial Narrow"/>
          <w:color w:val="000000"/>
          <w:kern w:val="0"/>
          <w:sz w:val="22"/>
          <w:szCs w:val="22"/>
          <w:lang w:eastAsia="es-ES"/>
          <w14:ligatures w14:val="none"/>
        </w:rPr>
        <w:t xml:space="preserve">, </w:t>
      </w:r>
      <w:r w:rsidRPr="00024399">
        <w:rPr>
          <w:rFonts w:ascii="Arial Narrow" w:eastAsia="Arial Narrow" w:hAnsi="Arial Narrow" w:cs="Arial Narrow"/>
          <w:color w:val="000000"/>
          <w:kern w:val="0"/>
          <w:sz w:val="22"/>
          <w:szCs w:val="22"/>
          <w:lang w:val="es-ES" w:eastAsia="es-ES"/>
          <w14:ligatures w14:val="none"/>
        </w:rPr>
        <w:t xml:space="preserve">cumpla con: </w:t>
      </w:r>
      <w:r w:rsidR="00843FBB" w:rsidRPr="00E1593B">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proofErr w:type="spellStart"/>
      <w:r w:rsidR="00843FBB" w:rsidRPr="00E1593B">
        <w:rPr>
          <w:rFonts w:ascii="Arial Narrow" w:eastAsia="Arial Narrow" w:hAnsi="Arial Narrow" w:cs="Arial Narrow"/>
          <w:color w:val="000000"/>
          <w:kern w:val="0"/>
          <w:sz w:val="22"/>
          <w:szCs w:val="22"/>
          <w:lang w:eastAsia="es-ES"/>
          <w14:ligatures w14:val="none"/>
        </w:rPr>
        <w:t/>
      </w:r>
      <w:proofErr w:type="spellEnd"/>
      <w:r w:rsidR="00843FBB" w:rsidRPr="00E1593B">
        <w:rPr>
          <w:rFonts w:ascii="Arial Narrow" w:eastAsia="Arial Narrow" w:hAnsi="Arial Narrow" w:cs="Arial Narrow"/>
          <w:color w:val="000000"/>
          <w:kern w:val="0"/>
          <w:sz w:val="22"/>
          <w:szCs w:val="22"/>
          <w:lang w:eastAsia="es-ES"/>
          <w14:ligatures w14:val="none"/>
        </w:rPr>
        <w:t xml:space="preserve"> 230240538-120463</w:t>
      </w:r>
      <w:r w:rsidR="00843FBB" w:rsidRPr="00E1593B">
        <w:rPr>
          <w:rFonts w:ascii="Arial Narrow" w:eastAsia="Arial Narrow" w:hAnsi="Arial Narrow" w:cs="Arial Narrow"/>
          <w:color w:val="000000"/>
          <w:kern w:val="0"/>
          <w:sz w:val="22"/>
          <w:szCs w:val="22"/>
          <w:lang w:val="es-ES" w:eastAsia="es-ES"/>
          <w14:ligatures w14:val="none"/>
        </w:rPr>
        <w:t xml:space="preserve"> del Seguro Vehicular materia de denuncia; (</w:t>
      </w:r>
      <w:proofErr w:type="spellStart"/>
      <w:r w:rsidR="00843FBB" w:rsidRPr="00E1593B">
        <w:rPr>
          <w:rFonts w:ascii="Arial Narrow" w:eastAsia="Arial Narrow" w:hAnsi="Arial Narrow" w:cs="Arial Narrow"/>
          <w:color w:val="000000"/>
          <w:kern w:val="0"/>
          <w:sz w:val="22"/>
          <w:szCs w:val="22"/>
          <w:lang w:val="es-ES" w:eastAsia="es-ES"/>
          <w14:ligatures w14:val="none"/>
        </w:rPr>
        <w:t>ii</w:t>
      </w:r>
      <w:proofErr w:type="spellEnd"/>
      <w:r w:rsidR="00843FBB" w:rsidRPr="00E1593B">
        <w:rPr>
          <w:rFonts w:ascii="Arial Narrow" w:eastAsia="Arial Narrow" w:hAnsi="Arial Narrow" w:cs="Arial Narrow"/>
          <w:color w:val="000000"/>
          <w:kern w:val="0"/>
          <w:sz w:val="22"/>
          <w:szCs w:val="22"/>
          <w:lang w:val="es-ES" w:eastAsia="es-ES"/>
          <w14:ligatures w14:val="none"/>
        </w:rPr>
        <w:t xml:space="preserve">) presentar todas las comunicaciones cursadas con la parte denunciante en virtud </w:t>
      </w:r>
      <w:r w:rsidR="00843FBB" w:rsidRPr="00E1593B">
        <w:rPr>
          <w:rFonts w:ascii="Arial Narrow" w:eastAsia="Arial Narrow" w:hAnsi="Arial Narrow" w:cs="Arial Narrow"/>
          <w:color w:val="000000"/>
          <w:kern w:val="0"/>
          <w:sz w:val="22"/>
          <w:szCs w:val="22"/>
          <w:lang w:val="es-ES" w:eastAsia="es-ES"/>
          <w14:ligatures w14:val="none"/>
        </w:rPr>
        <w:lastRenderedPageBreak/>
        <w:t>de los hechos materia de denuncia</w:t>
      </w:r>
      <w:r w:rsidR="00AF7D2C" w:rsidRPr="00E1593B">
        <w:rPr>
          <w:rFonts w:ascii="Arial Narrow" w:eastAsia="Arial Narrow" w:hAnsi="Arial Narrow" w:cs="Arial Narrow"/>
          <w:color w:val="000000"/>
          <w:kern w:val="0"/>
          <w:sz w:val="22"/>
          <w:szCs w:val="22"/>
          <w:lang w:val="es-ES" w:eastAsia="es-ES"/>
          <w14:ligatures w14:val="none"/>
        </w:rPr>
        <w:t>; y, (</w:t>
      </w:r>
      <w:proofErr w:type="spellStart"/>
      <w:r w:rsidR="00AF7D2C" w:rsidRPr="00E1593B">
        <w:rPr>
          <w:rFonts w:ascii="Arial Narrow" w:eastAsia="Arial Narrow" w:hAnsi="Arial Narrow" w:cs="Arial Narrow"/>
          <w:color w:val="000000"/>
          <w:kern w:val="0"/>
          <w:sz w:val="22"/>
          <w:szCs w:val="22"/>
          <w:lang w:val="es-ES" w:eastAsia="es-ES"/>
          <w14:ligatures w14:val="none"/>
        </w:rPr>
        <w:t>iii</w:t>
      </w:r>
      <w:proofErr w:type="spellEnd"/>
      <w:r w:rsidR="00AF7D2C" w:rsidRPr="00E1593B">
        <w:rPr>
          <w:rFonts w:ascii="Arial Narrow" w:eastAsia="Arial Narrow" w:hAnsi="Arial Narrow" w:cs="Arial Narrow"/>
          <w:color w:val="000000"/>
          <w:kern w:val="0"/>
          <w:sz w:val="22"/>
          <w:szCs w:val="22"/>
          <w:lang w:val="es-ES" w:eastAsia="es-ES"/>
          <w14:ligatures w14:val="none"/>
        </w:rPr>
        <w:t>) presentar el medio probatorio que acredite que informó de manera oportuna al denunciante que su vehículo dejó de estar asegurado</w:t>
      </w:r>
      <w:r w:rsidR="00AF7D2C">
        <w:rPr>
          <w:rFonts w:ascii="Arial Narrow" w:eastAsia="Arial Narrow" w:hAnsi="Arial Narrow" w:cs="Arial Narrow"/>
          <w:color w:val="000000"/>
          <w:kern w:val="0"/>
          <w:sz w:val="22"/>
          <w:szCs w:val="22"/>
          <w:lang w:val="es-ES" w:eastAsia="es-ES"/>
          <w14:ligatures w14:val="none"/>
        </w:rPr>
        <w:t>.</w:t>
      </w:r>
    </w:p>
    <w:p w14:paraId="6A128BE5" w14:textId="77777777" w:rsidR="002B7DCD" w:rsidRPr="00024399" w:rsidRDefault="002B7DCD" w:rsidP="00497466">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3A29BF0B" w:rsidR="00AB3A58" w:rsidRPr="00024399" w:rsidRDefault="00691A17" w:rsidP="00497466">
      <w:pPr>
        <w:spacing w:after="0" w:line="240" w:lineRule="auto"/>
        <w:jc w:val="both"/>
        <w:rPr>
          <w:rFonts w:ascii="Arial Narrow" w:eastAsia="Arial Narrow" w:hAnsi="Arial Narrow" w:cs="Arial Narrow"/>
          <w:color w:val="000000"/>
          <w:kern w:val="0"/>
          <w:sz w:val="22"/>
          <w:szCs w:val="22"/>
          <w:lang w:eastAsia="es-PE"/>
          <w14:ligatures w14:val="none"/>
        </w:rPr>
      </w:pPr>
      <w:r w:rsidRPr="00024399">
        <w:rPr>
          <w:rFonts w:ascii="Arial Narrow" w:eastAsia="Arial Narrow" w:hAnsi="Arial Narrow" w:cs="Arial Narrow"/>
          <w:b/>
          <w:color w:val="000000"/>
          <w:kern w:val="0"/>
          <w:sz w:val="22"/>
          <w:szCs w:val="22"/>
          <w:lang w:eastAsia="es-PE"/>
          <w14:ligatures w14:val="none"/>
        </w:rPr>
        <w:t>SÉTIMO</w:t>
      </w:r>
      <w:r w:rsidR="00AB3A58" w:rsidRPr="00024399">
        <w:rPr>
          <w:rFonts w:ascii="Arial Narrow" w:eastAsia="Arial Narrow" w:hAnsi="Arial Narrow" w:cs="Arial Narrow"/>
          <w:b/>
          <w:color w:val="000000"/>
          <w:kern w:val="0"/>
          <w:sz w:val="22"/>
          <w:szCs w:val="22"/>
          <w:lang w:eastAsia="es-PE"/>
          <w14:ligatures w14:val="none"/>
        </w:rPr>
        <w:t>:</w:t>
      </w:r>
      <w:r w:rsidR="00AB3A58" w:rsidRPr="00024399">
        <w:rPr>
          <w:rFonts w:ascii="Arial Narrow" w:eastAsia="Arial Narrow" w:hAnsi="Arial Narrow" w:cs="Arial Narrow"/>
          <w:color w:val="000000"/>
          <w:kern w:val="0"/>
          <w:sz w:val="22"/>
          <w:szCs w:val="22"/>
          <w:lang w:eastAsia="es-PE"/>
          <w14:ligatures w14:val="none"/>
        </w:rPr>
        <w:t xml:space="preserve"> </w:t>
      </w:r>
      <w:bookmarkStart w:id="7" w:name="_Hlk188286915"/>
      <w:r w:rsidR="00AB3A58" w:rsidRPr="00024399">
        <w:rPr>
          <w:rFonts w:ascii="Arial Narrow" w:eastAsia="Arial Narrow" w:hAnsi="Arial Narrow" w:cs="Arial Narrow"/>
          <w:color w:val="000000"/>
          <w:kern w:val="0"/>
          <w:sz w:val="22"/>
          <w:szCs w:val="22"/>
          <w:lang w:eastAsia="es-PE"/>
          <w14:ligatures w14:val="none"/>
        </w:rPr>
        <w:t>informar a las partes que el artículo 110</w:t>
      </w:r>
      <w:r w:rsidR="00B2526D" w:rsidRPr="00024399">
        <w:rPr>
          <w:rFonts w:ascii="Arial Narrow" w:eastAsia="Arial Narrow" w:hAnsi="Arial Narrow" w:cs="Arial Narrow"/>
          <w:color w:val="000000"/>
          <w:kern w:val="0"/>
          <w:sz w:val="22"/>
          <w:szCs w:val="22"/>
          <w:lang w:eastAsia="es-PE"/>
          <w14:ligatures w14:val="none"/>
        </w:rPr>
        <w:t/>
      </w:r>
      <w:r w:rsidR="00AB3A58" w:rsidRPr="00024399">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AB3A58" w:rsidRPr="00024399">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00AB3A58" w:rsidRPr="00024399">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024399">
        <w:rPr>
          <w:rFonts w:ascii="Arial Narrow" w:eastAsia="Arial Narrow" w:hAnsi="Arial Narrow" w:cs="Arial Narrow"/>
          <w:color w:val="000000"/>
          <w:kern w:val="0"/>
          <w:sz w:val="22"/>
          <w:szCs w:val="22"/>
          <w:lang w:eastAsia="es-PE"/>
          <w14:ligatures w14:val="none"/>
        </w:rPr>
        <w:t/>
      </w:r>
      <w:r w:rsidR="00AB3A58" w:rsidRPr="00024399">
        <w:rPr>
          <w:rFonts w:ascii="Arial Narrow" w:eastAsia="Arial Narrow" w:hAnsi="Arial Narrow" w:cs="Arial Narrow"/>
          <w:color w:val="000000"/>
          <w:kern w:val="0"/>
          <w:sz w:val="22"/>
          <w:szCs w:val="22"/>
          <w:lang w:eastAsia="es-PE"/>
          <w14:ligatures w14:val="none"/>
        </w:rPr>
        <w:t>, 115</w:t>
      </w:r>
      <w:r w:rsidR="00B2526D" w:rsidRPr="00024399">
        <w:rPr>
          <w:rFonts w:ascii="Arial Narrow" w:eastAsia="Arial Narrow" w:hAnsi="Arial Narrow" w:cs="Arial Narrow"/>
          <w:color w:val="000000"/>
          <w:kern w:val="0"/>
          <w:sz w:val="22"/>
          <w:szCs w:val="22"/>
          <w:lang w:eastAsia="es-PE"/>
          <w14:ligatures w14:val="none"/>
        </w:rPr>
        <w:t/>
      </w:r>
      <w:r w:rsidR="00AB3A58" w:rsidRPr="00024399">
        <w:rPr>
          <w:rFonts w:ascii="Arial Narrow" w:eastAsia="Arial Narrow" w:hAnsi="Arial Narrow" w:cs="Arial Narrow"/>
          <w:color w:val="000000"/>
          <w:kern w:val="0"/>
          <w:sz w:val="22"/>
          <w:szCs w:val="22"/>
          <w:lang w:eastAsia="es-PE"/>
          <w14:ligatures w14:val="none"/>
        </w:rPr>
        <w:t xml:space="preserve"> y 116</w:t>
      </w:r>
      <w:r w:rsidR="00B2526D" w:rsidRPr="00024399">
        <w:rPr>
          <w:rFonts w:ascii="Arial Narrow" w:eastAsia="Arial Narrow" w:hAnsi="Arial Narrow" w:cs="Arial Narrow"/>
          <w:color w:val="000000"/>
          <w:kern w:val="0"/>
          <w:sz w:val="22"/>
          <w:szCs w:val="22"/>
          <w:lang w:eastAsia="es-PE"/>
          <w14:ligatures w14:val="none"/>
        </w:rPr>
        <w:t/>
      </w:r>
      <w:r w:rsidR="00AB3A58" w:rsidRPr="00024399">
        <w:rPr>
          <w:rFonts w:ascii="Arial Narrow" w:eastAsia="Arial Narrow" w:hAnsi="Arial Narrow" w:cs="Arial Narrow"/>
          <w:color w:val="000000"/>
          <w:kern w:val="0"/>
          <w:sz w:val="22"/>
          <w:szCs w:val="22"/>
          <w:lang w:eastAsia="es-PE"/>
          <w14:ligatures w14:val="none"/>
        </w:rPr>
        <w:t xml:space="preserve"> de la referida norma</w:t>
      </w:r>
      <w:r w:rsidR="00B2526D" w:rsidRPr="00024399">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00AB3A58" w:rsidRPr="00024399">
        <w:rPr>
          <w:rFonts w:ascii="Arial Narrow" w:eastAsia="Arial Narrow" w:hAnsi="Arial Narrow" w:cs="Arial Narrow"/>
          <w:color w:val="000000"/>
          <w:kern w:val="0"/>
          <w:sz w:val="22"/>
          <w:szCs w:val="22"/>
          <w:lang w:eastAsia="es-PE"/>
          <w14:ligatures w14:val="none"/>
        </w:rPr>
        <w:t xml:space="preserve">. </w:t>
      </w:r>
      <w:bookmarkEnd w:id="7"/>
      <w:r w:rsidR="00AB3A58" w:rsidRPr="00024399">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024399">
        <w:rPr>
          <w:rFonts w:ascii="Arial Narrow" w:eastAsia="Arial Narrow" w:hAnsi="Arial Narrow" w:cs="Arial Narrow"/>
          <w:color w:val="000000"/>
          <w:kern w:val="0"/>
          <w:sz w:val="22"/>
          <w:szCs w:val="22"/>
          <w:lang w:eastAsia="es-PE"/>
          <w14:ligatures w14:val="none"/>
        </w:rPr>
        <w:t/>
      </w:r>
      <w:r w:rsidR="00AB3A58" w:rsidRPr="00024399">
        <w:rPr>
          <w:rFonts w:ascii="Arial Narrow" w:eastAsia="Arial Narrow" w:hAnsi="Arial Narrow" w:cs="Arial Narrow"/>
          <w:color w:val="000000"/>
          <w:kern w:val="0"/>
          <w:sz w:val="22"/>
          <w:szCs w:val="22"/>
          <w:lang w:eastAsia="es-PE"/>
          <w14:ligatures w14:val="none"/>
        </w:rPr>
        <w:t xml:space="preserve"> del Código</w:t>
      </w:r>
      <w:r w:rsidR="00AB3A58" w:rsidRPr="00024399">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AB3A58" w:rsidRPr="00024399">
        <w:rPr>
          <w:rFonts w:ascii="Arial Narrow" w:eastAsia="Arial Narrow" w:hAnsi="Arial Narrow" w:cs="Arial Narrow"/>
          <w:color w:val="000000"/>
          <w:kern w:val="0"/>
          <w:sz w:val="22"/>
          <w:szCs w:val="22"/>
          <w:lang w:eastAsia="es-PE"/>
          <w14:ligatures w14:val="none"/>
        </w:rPr>
        <w:t>.</w:t>
      </w:r>
    </w:p>
    <w:p w14:paraId="60BC1406" w14:textId="77777777" w:rsidR="00AB3A58" w:rsidRPr="00024399" w:rsidRDefault="00AB3A58" w:rsidP="00497466">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2A591567" w14:textId="6BBC0577" w:rsidR="00AB3A58" w:rsidRPr="00024399" w:rsidRDefault="00691A17" w:rsidP="00497466">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024399">
        <w:rPr>
          <w:rFonts w:ascii="Arial Narrow" w:eastAsia="Arial Narrow" w:hAnsi="Arial Narrow" w:cs="Arial Narrow"/>
          <w:b/>
          <w:bCs/>
          <w:kern w:val="0"/>
          <w14:ligatures w14:val="none"/>
          <w:sz w:val="22"/>
          <w:szCs w:val="22"/>
        </w:rPr>
        <w:t>OCTAVO</w:t>
      </w:r>
      <w:r w:rsidR="00AB3A58" w:rsidRPr="00024399">
        <w:rPr>
          <w:rFonts w:ascii="Arial Narrow" w:eastAsia="Arial Narrow" w:hAnsi="Arial Narrow" w:cs="Arial Narrow"/>
          <w:b/>
          <w:color w:val="000000"/>
          <w:kern w:val="0"/>
          <w:sz w:val="22"/>
          <w:szCs w:val="22"/>
          <w:lang w:eastAsia="es-PE"/>
          <w14:ligatures w14:val="none"/>
        </w:rPr>
        <w:t>:</w:t>
      </w:r>
      <w:r w:rsidR="00AB3A58" w:rsidRPr="00024399">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024399">
        <w:rPr>
          <w:rFonts w:ascii="Arial Narrow" w:eastAsia="Arial Narrow" w:hAnsi="Arial Narrow" w:cs="Arial Narrow"/>
          <w:color w:val="000000"/>
          <w:kern w:val="0"/>
          <w:sz w:val="22"/>
          <w:szCs w:val="22"/>
          <w:lang w:eastAsia="es-PE"/>
          <w14:ligatures w14:val="none"/>
        </w:rPr>
        <w:t/>
      </w:r>
      <w:r w:rsidR="00AB3A58" w:rsidRPr="00024399">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024399" w:rsidRDefault="00AB3A58" w:rsidP="00497466">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563B5C6F" w14:textId="3976F6B1" w:rsidR="00AB3A58" w:rsidRPr="00024399" w:rsidRDefault="00691A17" w:rsidP="00497466">
      <w:pPr>
        <w:suppressAutoHyphens/>
        <w:spacing w:after="0" w:line="240" w:lineRule="auto"/>
        <w:jc w:val="both"/>
        <w:rPr>
          <w:rFonts w:ascii="Arial Narrow" w:eastAsia="Arial Narrow" w:hAnsi="Arial Narrow" w:cs="Arial Narrow"/>
          <w:kern w:val="0"/>
          <w:sz w:val="22"/>
          <w:szCs w:val="22"/>
          <w:u w:val="single"/>
          <w14:ligatures w14:val="none"/>
        </w:rPr>
      </w:pPr>
      <w:r w:rsidRPr="00024399">
        <w:rPr>
          <w:rFonts w:ascii="Arial Narrow" w:eastAsia="Arial Narrow" w:hAnsi="Arial Narrow" w:cs="Arial Narrow"/>
          <w:b/>
          <w:color w:val="000000"/>
          <w:kern w:val="0"/>
          <w:sz w:val="22"/>
          <w:szCs w:val="22"/>
          <w:lang w:eastAsia="es-PE"/>
          <w14:ligatures w14:val="none"/>
        </w:rPr>
        <w:t>NOVENO</w:t>
      </w:r>
      <w:r w:rsidR="00AB3A58" w:rsidRPr="00024399">
        <w:rPr>
          <w:rFonts w:ascii="Arial Narrow" w:eastAsia="Arial Narrow" w:hAnsi="Arial Narrow" w:cs="Arial Narrow"/>
          <w:b/>
          <w:kern w:val="0"/>
          <w14:ligatures w14:val="none"/>
          <w:sz w:val="22"/>
          <w:szCs w:val="22"/>
        </w:rPr>
        <w:t>:</w:t>
      </w:r>
      <w:r w:rsidR="00AB3A58" w:rsidRPr="00024399">
        <w:rPr>
          <w:rFonts w:ascii="Arial Narrow" w:eastAsia="Arial Narrow" w:hAnsi="Arial Narrow" w:cs="Arial Narrow"/>
          <w:kern w:val="0"/>
          <w14:ligatures w14:val="none"/>
          <w:sz w:val="22"/>
          <w:szCs w:val="22"/>
        </w:rPr>
        <w:t xml:space="preserve"> comunicar a las partes que, </w:t>
      </w:r>
      <w:proofErr w:type="gramStart"/>
      <w:r w:rsidR="00AB3A58" w:rsidRPr="00024399">
        <w:rPr>
          <w:rFonts w:ascii="Arial Narrow" w:eastAsia="Arial Narrow" w:hAnsi="Arial Narrow" w:cs="Arial Narrow"/>
          <w:kern w:val="0"/>
          <w14:ligatures w14:val="none"/>
          <w:sz w:val="22"/>
          <w:szCs w:val="22"/>
        </w:rPr>
        <w:t>de acuerdo a</w:t>
      </w:r>
      <w:proofErr w:type="gramEnd"/>
      <w:r w:rsidR="00AB3A58" w:rsidRPr="00024399">
        <w:rPr>
          <w:rFonts w:ascii="Arial Narrow" w:eastAsia="Arial Narrow" w:hAnsi="Arial Narrow" w:cs="Arial Narrow"/>
          <w:kern w:val="0"/>
          <w14:ligatures w14:val="none"/>
          <w:sz w:val="22"/>
          <w:szCs w:val="22"/>
        </w:rPr>
        <w:t xml:space="preserve"> lo señalado por el artículo 29</w:t>
      </w:r>
      <w:r w:rsidR="00B2526D" w:rsidRPr="00024399">
        <w:rPr>
          <w:rFonts w:ascii="Arial Narrow" w:eastAsia="Arial Narrow" w:hAnsi="Arial Narrow" w:cs="Arial Narrow"/>
          <w:color w:val="000000"/>
          <w:kern w:val="0"/>
          <w:sz w:val="22"/>
          <w:szCs w:val="22"/>
          <w:lang w:eastAsia="es-PE"/>
          <w14:ligatures w14:val="none"/>
        </w:rPr>
        <w:t/>
      </w:r>
      <w:r w:rsidR="00AB3A58" w:rsidRPr="00024399">
        <w:rPr>
          <w:rFonts w:ascii="Arial Narrow" w:eastAsia="Arial Narrow" w:hAnsi="Arial Narrow" w:cs="Arial Narrow"/>
          <w:kern w:val="0"/>
          <w14:ligatures w14:val="none"/>
          <w:sz w:val="22"/>
          <w:szCs w:val="22"/>
        </w:rPr>
        <w:t xml:space="preserve"> del Decreto Legislativo 807</w:t>
      </w:r>
      <w:r w:rsidR="00AB3A58" w:rsidRPr="00024399">
        <w:rPr>
          <w:rStyle w:val="Refdenotaalpie"/>
          <w:rFonts w:ascii="Arial Narrow" w:eastAsia="Arial Narrow" w:hAnsi="Arial Narrow" w:cs="Arial Narrow"/>
          <w:kern w:val="0"/>
          <w:sz w:val="22"/>
          <w:szCs w:val="22"/>
          <w:vertAlign w:val="superscript"/>
          <w14:ligatures w14:val="none"/>
        </w:rPr>
        <w:footnoteReference w:id="12"/>
      </w:r>
      <w:r w:rsidR="00AB3A58" w:rsidRPr="00024399">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AB3A58" w:rsidRPr="00024399">
        <w:rPr>
          <w:rFonts w:ascii="Arial Narrow" w:eastAsia="Arial Narrow" w:hAnsi="Arial Narrow" w:cs="Arial Narrow"/>
          <w:kern w:val="0"/>
          <w:sz w:val="22"/>
          <w:szCs w:val="22"/>
          <w:u w:val="single"/>
          <w14:ligatures w14:val="none"/>
        </w:rPr>
        <w:t>expresamente su facultad para asistir y conciliar en su representación</w:t>
      </w:r>
      <w:r w:rsidR="00AB3A58" w:rsidRPr="00024399">
        <w:rPr>
          <w:rFonts w:ascii="Arial Narrow" w:eastAsia="Arial Narrow" w:hAnsi="Arial Narrow" w:cs="Arial Narrow"/>
          <w:bCs/>
          <w:kern w:val="0"/>
          <w14:ligatures w14:val="none"/>
          <w:sz w:val="22"/>
          <w:szCs w:val="22"/>
        </w:rPr>
        <w:t>.</w:t>
      </w:r>
      <w:r w:rsidR="00AB3A58" w:rsidRPr="00024399">
        <w:rPr>
          <w:rFonts w:ascii="Arial Narrow" w:eastAsia="Arial Narrow" w:hAnsi="Arial Narrow" w:cs="Arial Narrow"/>
          <w:b/>
          <w:bCs/>
          <w:kern w:val="0"/>
          <w14:ligatures w14:val="none"/>
          <w:sz w:val="22"/>
          <w:szCs w:val="22"/>
        </w:rPr>
        <w:t xml:space="preserve"> </w:t>
      </w:r>
      <w:r w:rsidR="00AB3A58" w:rsidRPr="00024399">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3E55E6BD" w14:textId="77777777" w:rsidR="00AB3A58" w:rsidRPr="00024399" w:rsidRDefault="00AB3A58" w:rsidP="00497466">
      <w:pPr>
        <w:suppressAutoHyphens/>
        <w:spacing w:after="0" w:line="240" w:lineRule="auto"/>
        <w:jc w:val="both"/>
        <w:rPr>
          <w:rFonts w:ascii="Arial Narrow" w:eastAsia="Arial Narrow" w:hAnsi="Arial Narrow" w:cs="Arial Narrow"/>
          <w:kern w:val="0"/>
          <w:sz w:val="22"/>
          <w:szCs w:val="22"/>
          <w:u w:val="single"/>
          <w14:ligatures w14:val="none"/>
        </w:rPr>
      </w:pPr>
    </w:p>
    <w:p w14:paraId="0081C764" w14:textId="13F26A95" w:rsidR="00AB3A58" w:rsidRPr="00024399" w:rsidRDefault="00691A17" w:rsidP="00497466">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024399">
        <w:rPr>
          <w:rFonts w:ascii="Arial Narrow" w:eastAsia="Arial Narrow" w:hAnsi="Arial Narrow" w:cs="Arial Narrow"/>
          <w:b/>
          <w:spacing w:val="-3"/>
          <w:kern w:val="0"/>
          <w14:ligatures w14:val="none"/>
          <w:sz w:val="22"/>
          <w:szCs w:val="22"/>
        </w:rPr>
        <w:t>DÉCIMO</w:t>
      </w:r>
      <w:r w:rsidR="00AB3A58" w:rsidRPr="00024399">
        <w:rPr>
          <w:rFonts w:ascii="Arial Narrow" w:eastAsia="Arial Narrow" w:hAnsi="Arial Narrow" w:cs="Arial Narrow"/>
          <w:b/>
          <w:color w:val="000000"/>
          <w:kern w:val="0"/>
          <w:sz w:val="22"/>
          <w:szCs w:val="22"/>
          <w:lang w:eastAsia="es-PE"/>
          <w14:ligatures w14:val="none"/>
        </w:rPr>
        <w:t>:</w:t>
      </w:r>
      <w:r w:rsidR="00AB3A58" w:rsidRPr="00024399">
        <w:rPr>
          <w:rFonts w:ascii="Arial Narrow" w:eastAsia="Arial Narrow" w:hAnsi="Arial Narrow" w:cs="Arial Narrow"/>
          <w:color w:val="000000"/>
          <w:kern w:val="0"/>
          <w:sz w:val="22"/>
          <w:szCs w:val="22"/>
          <w:lang w:eastAsia="es-PE"/>
          <w14:ligatures w14:val="none"/>
        </w:rPr>
        <w:t xml:space="preserve"> </w:t>
      </w:r>
      <w:r w:rsidR="00AB3A58" w:rsidRPr="00024399">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024399" w:rsidRDefault="00AB3A58" w:rsidP="00497466">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3F2FA092" w14:textId="69512B21" w:rsidR="00AB3A58" w:rsidRPr="00024399" w:rsidRDefault="00691A17" w:rsidP="00497466">
      <w:pPr>
        <w:suppressAutoHyphens/>
        <w:spacing w:after="0" w:line="240" w:lineRule="auto"/>
        <w:jc w:val="both"/>
        <w:rPr>
          <w:rFonts w:ascii="Arial Narrow" w:eastAsia="Arial Narrow" w:hAnsi="Arial Narrow" w:cs="Arial Narrow"/>
          <w:sz w:val="22"/>
          <w:szCs w:val="22"/>
        </w:rPr>
      </w:pPr>
      <w:r w:rsidRPr="00024399">
        <w:rPr>
          <w:rFonts w:ascii="Arial Narrow" w:eastAsia="Arial Narrow" w:hAnsi="Arial Narrow" w:cs="Arial Narrow"/>
          <w:b/>
          <w:bCs/>
          <w:sz w:val="22"/>
          <w:szCs w:val="22"/>
        </w:rPr>
        <w:t xml:space="preserve">DÉCIMO PRIMERO: </w:t>
      </w:r>
      <w:r w:rsidRPr="00024399">
        <w:rPr>
          <w:rFonts w:ascii="Arial Narrow" w:eastAsia="Arial Narrow" w:hAnsi="Arial Narrow" w:cs="Arial Narrow"/>
          <w:sz w:val="22"/>
          <w:szCs w:val="22"/>
        </w:rPr>
        <w:t xml:space="preserve">requerir al señor [APELLIDO] Jesús [APELLIDO]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AB3A58" w:rsidRPr="00024399">
        <w:rPr>
          <w:rFonts w:ascii="Arial Narrow" w:eastAsia="Arial Narrow" w:hAnsi="Arial Narrow" w:cs="Arial Narrow"/>
          <w:spacing w:val="-3"/>
          <w:kern w:val="0"/>
          <w14:ligatures w14:val="none"/>
          <w:sz w:val="22"/>
          <w:szCs w:val="22"/>
        </w:rPr>
        <w:t/>
      </w:r>
      <w:r w:rsidR="00AB3A58" w:rsidRPr="00024399">
        <w:rPr>
          <w:rFonts w:ascii="Arial Narrow" w:eastAsia="Arial Narrow" w:hAnsi="Arial Narrow" w:cs="Arial Narrow"/>
          <w:spacing w:val="-3"/>
          <w:kern w:val="0"/>
          <w14:ligatures w14:val="none"/>
          <w:sz w:val="22"/>
          <w:szCs w:val="22"/>
        </w:rPr>
        <w:t xml:space="preserve"/>
      </w:r>
      <w:r w:rsidR="00985C85" w:rsidRPr="00024399">
        <w:rPr>
          <w:rFonts w:ascii="Arial Narrow" w:eastAsia="Arial Narrow" w:hAnsi="Arial Narrow" w:cs="Arial Narrow"/>
          <w:spacing w:val="-3"/>
          <w:kern w:val="0"/>
          <w14:ligatures w14:val="none"/>
          <w:sz w:val="22"/>
          <w:szCs w:val="22"/>
        </w:rPr>
        <w:t/>
      </w:r>
      <w:r w:rsidR="00911D96" w:rsidRPr="00024399">
        <w:rPr>
          <w:rFonts w:ascii="Arial Narrow" w:eastAsia="Arial Narrow" w:hAnsi="Arial Narrow" w:cs="Arial Narrow"/>
          <w:spacing w:val="-3"/>
          <w:kern w:val="0"/>
          <w14:ligatures w14:val="none"/>
          <w:sz w:val="22"/>
          <w:szCs w:val="22"/>
        </w:rPr>
        <w:t xml:space="preserve"/>
      </w:r>
      <w:r w:rsidR="00911D96" w:rsidRPr="00024399">
        <w:rPr>
          <w:rFonts w:ascii="Arial Narrow" w:eastAsia="Arial Narrow" w:hAnsi="Arial Narrow" w:cs="Arial Narrow"/>
          <w:color w:val="000000"/>
          <w:kern w:val="0"/>
          <w:sz w:val="22"/>
          <w:szCs w:val="22"/>
          <w:shd w:val="clear" w:color="auto" w:fill="FFFFFF"/>
          <w:lang w:eastAsia="es-PE"/>
          <w14:ligatures w14:val="none"/>
        </w:rPr>
        <w:t xml:space="preserve"/>
      </w:r>
      <w:r w:rsidR="002A2AF2" w:rsidRPr="00024399">
        <w:rPr>
          <w:rFonts w:ascii="Arial Narrow" w:eastAsia="Arial Narrow" w:hAnsi="Arial Narrow" w:cs="Arial Narrow"/>
          <w:color w:val="000000"/>
          <w:kern w:val="0"/>
          <w:sz w:val="22"/>
          <w:szCs w:val="22"/>
          <w:shd w:val="clear" w:color="auto" w:fill="FFFFFF"/>
          <w:lang w:eastAsia="es-PE"/>
          <w14:ligatures w14:val="none"/>
        </w:rPr>
        <w:t xml:space="preserve"/>
      </w:r>
      <w:r w:rsidR="00024399" w:rsidRPr="00024399">
        <w:rPr>
          <w:rFonts w:ascii="Arial Narrow" w:eastAsia="Arial Narrow" w:hAnsi="Arial Narrow" w:cs="Arial Narrow"/>
          <w:color w:val="000000"/>
          <w:kern w:val="0"/>
          <w:sz w:val="22"/>
          <w:szCs w:val="22"/>
          <w:shd w:val="clear" w:color="auto" w:fill="FFFFFF"/>
          <w:lang w:eastAsia="es-PE"/>
          <w14:ligatures w14:val="none"/>
        </w:rPr>
        <w:t/>
      </w:r>
      <w:r w:rsidR="002A2AF2" w:rsidRPr="00024399">
        <w:rPr>
          <w:rFonts w:ascii="Arial Narrow" w:eastAsia="Arial Narrow" w:hAnsi="Arial Narrow" w:cs="Arial Narrow"/>
          <w:color w:val="000000"/>
          <w:kern w:val="0"/>
          <w:sz w:val="22"/>
          <w:szCs w:val="22"/>
          <w:shd w:val="clear" w:color="auto" w:fill="FFFFFF"/>
          <w:lang w:eastAsia="es-PE"/>
          <w14:ligatures w14:val="none"/>
        </w:rPr>
        <w:t xml:space="preserve"/>
      </w:r>
      <w:r w:rsidR="00AB3A58" w:rsidRPr="00024399">
        <w:rPr>
          <w:rFonts w:ascii="Arial Narrow" w:eastAsia="Arial Narrow" w:hAnsi="Arial Narrow" w:cs="Arial Narrow"/>
          <w:color w:val="000000"/>
          <w:sz w:val="22"/>
          <w:szCs w:val="22"/>
        </w:rPr>
        <w:t/>
      </w:r>
      <w:r w:rsidR="00B2526D" w:rsidRPr="00024399">
        <w:rPr>
          <w:rFonts w:ascii="Arial Narrow" w:eastAsia="Arial Narrow" w:hAnsi="Arial Narrow" w:cs="Arial Narrow"/>
          <w:color w:val="000000"/>
          <w:kern w:val="0"/>
          <w:sz w:val="22"/>
          <w:szCs w:val="22"/>
          <w:lang w:eastAsia="es-PE"/>
          <w14:ligatures w14:val="none"/>
        </w:rPr>
        <w:t/>
      </w:r>
      <w:r w:rsidR="00AB3A58" w:rsidRPr="00024399">
        <w:rPr>
          <w:rFonts w:ascii="Arial Narrow" w:eastAsia="Arial Narrow" w:hAnsi="Arial Narrow" w:cs="Arial Narrow"/>
          <w:color w:val="000000"/>
          <w:sz w:val="22"/>
          <w:szCs w:val="22"/>
        </w:rPr>
        <w:t xml:space="preserve"/>
      </w:r>
      <w:r w:rsidR="00B2526D" w:rsidRPr="00024399">
        <w:rPr>
          <w:rFonts w:ascii="Arial Narrow" w:eastAsia="Arial Narrow" w:hAnsi="Arial Narrow" w:cs="Arial Narrow"/>
          <w:color w:val="000000"/>
          <w:kern w:val="0"/>
          <w:sz w:val="22"/>
          <w:szCs w:val="22"/>
          <w:lang w:eastAsia="es-PE"/>
          <w14:ligatures w14:val="none"/>
        </w:rPr>
        <w:t/>
      </w:r>
      <w:r w:rsidR="00AB3A58" w:rsidRPr="00024399">
        <w:rPr>
          <w:rFonts w:ascii="Arial Narrow" w:eastAsia="Arial Narrow" w:hAnsi="Arial Narrow" w:cs="Arial Narrow"/>
          <w:color w:val="000000"/>
          <w:sz w:val="22"/>
          <w:szCs w:val="22"/>
        </w:rPr>
        <w:t xml:space="preserve"/>
      </w:r>
      <w:r w:rsidR="00AB3A58" w:rsidRPr="00024399">
        <w:rPr>
          <w:rStyle w:val="Refdenotaalpie"/>
          <w:rFonts w:ascii="Arial Narrow" w:eastAsia="Arial Narrow" w:hAnsi="Arial Narrow" w:cs="Arial Narrow"/>
          <w:sz w:val="22"/>
          <w:szCs w:val="22"/>
          <w:vertAlign w:val="superscript"/>
        </w:rPr>
        <w:footnoteReference w:id="13"/>
      </w:r>
      <w:r w:rsidR="00AB3A58" w:rsidRPr="00024399">
        <w:rPr>
          <w:rFonts w:ascii="Arial Narrow" w:eastAsia="Arial Narrow" w:hAnsi="Arial Narrow" w:cs="Arial Narrow"/>
          <w:sz w:val="22"/>
          <w:szCs w:val="22"/>
        </w:rPr>
        <w:t/>
      </w:r>
    </w:p>
    <w:p w14:paraId="6AD6B5F6" w14:textId="77777777" w:rsidR="00691A17" w:rsidRPr="00024399" w:rsidRDefault="00691A17" w:rsidP="00497466">
      <w:pPr>
        <w:suppressAutoHyphens/>
        <w:spacing w:after="0" w:line="240" w:lineRule="auto"/>
        <w:jc w:val="both"/>
        <w:rPr>
          <w:rFonts w:ascii="Arial Narrow" w:eastAsia="Arial Narrow" w:hAnsi="Arial Narrow" w:cs="Arial Narrow"/>
          <w:sz w:val="22"/>
          <w:szCs w:val="22"/>
        </w:rPr>
      </w:pPr>
    </w:p>
    <w:p w14:paraId="7AD89E4B" w14:textId="4F58C722" w:rsidR="00EC6062" w:rsidRPr="00024399" w:rsidRDefault="00EC6062" w:rsidP="00497466">
      <w:pPr>
        <w:suppressAutoHyphens/>
        <w:spacing w:line="240" w:lineRule="auto"/>
        <w:jc w:val="both"/>
        <w:rPr>
          <w:rFonts w:ascii="Arial Narrow" w:eastAsia="Arial Narrow" w:hAnsi="Arial Narrow" w:cs="Arial Narrow"/>
          <w:sz w:val="22"/>
          <w:szCs w:val="22"/>
        </w:rPr>
      </w:pPr>
      <w:r w:rsidRPr="00024399">
        <w:rPr>
          <w:rFonts w:ascii="Arial Narrow" w:eastAsia="Arial Narrow" w:hAnsi="Arial Narrow" w:cs="Arial Narrow"/>
          <w:b/>
          <w:bCs/>
          <w:sz w:val="22"/>
          <w:szCs w:val="22"/>
        </w:rPr>
        <w:t xml:space="preserve">DÉCIMO </w:t>
      </w:r>
      <w:r w:rsidR="00691A17" w:rsidRPr="00024399">
        <w:rPr>
          <w:rFonts w:ascii="Arial Narrow" w:eastAsia="Arial Narrow" w:hAnsi="Arial Narrow" w:cs="Arial Narrow"/>
          <w:b/>
          <w:bCs/>
          <w:sz w:val="22"/>
          <w:szCs w:val="22"/>
        </w:rPr>
        <w:t>SEGUNDO</w:t>
      </w:r>
      <w:r w:rsidRPr="00024399">
        <w:rPr>
          <w:rFonts w:ascii="Arial Narrow" w:eastAsia="Arial Narrow" w:hAnsi="Arial Narrow" w:cs="Arial Narrow"/>
          <w:b/>
          <w:bCs/>
          <w:sz w:val="22"/>
          <w:szCs w:val="22"/>
        </w:rPr>
        <w:t>:</w:t>
      </w:r>
      <w:r w:rsidRPr="00024399">
        <w:rPr>
          <w:rFonts w:ascii="Arial Narrow" w:eastAsia="Arial Narrow" w:hAnsi="Arial Narrow" w:cs="Arial Narrow"/>
          <w:sz w:val="22"/>
          <w:szCs w:val="22"/>
        </w:rPr>
        <w:t xml:space="preserve"> </w:t>
      </w:r>
      <w:r w:rsidRPr="00024399">
        <w:rPr>
          <w:rFonts w:ascii="Arial Narrow" w:eastAsia="Arial Narrow" w:hAnsi="Arial Narrow" w:cs="Arial Narrow"/>
          <w:color w:val="000000"/>
          <w:sz w:val="22"/>
          <w:szCs w:val="22"/>
        </w:rPr>
        <w:t xml:space="preserve">requerir a </w:t>
      </w:r>
      <w:r w:rsidRPr="00024399">
        <w:rPr>
          <w:rFonts w:ascii="Arial Narrow" w:eastAsia="Arial Narrow" w:hAnsi="Arial Narrow" w:cs="Arial Narrow"/>
          <w:sz w:val="22"/>
          <w:szCs w:val="22"/>
        </w:rPr>
        <w:t xml:space="preserve">La Positiva Seguros y Reaseguros S.A. </w:t>
      </w:r>
      <w:r w:rsidR="003F667F" w:rsidRPr="00024399">
        <w:rPr>
          <w:rFonts w:ascii="Arial Narrow" w:eastAsia="Arial Narrow" w:hAnsi="Arial Narrow" w:cs="Arial Narrow"/>
          <w:sz w:val="22"/>
          <w:szCs w:val="22"/>
        </w:rPr>
        <w:t xml:space="preserve">y </w:t>
      </w:r>
      <w:r w:rsidR="003F667F" w:rsidRPr="00024399">
        <w:rPr>
          <w:rFonts w:ascii="Arial Narrow" w:eastAsia="Arial Narrow" w:hAnsi="Arial Narrow" w:cs="Arial Narrow"/>
          <w:color w:val="000000"/>
          <w:kern w:val="0"/>
          <w:sz w:val="22"/>
          <w:szCs w:val="22"/>
          <w:shd w:val="clear" w:color="auto" w:fill="FFFFFF"/>
          <w:lang w:eastAsia="es-PE"/>
          <w14:ligatures w14:val="none"/>
        </w:rPr>
        <w:t xml:space="preserve">Empresa de Créditos Santander Consumo Perú S.A. </w:t>
      </w:r>
      <w:r w:rsidRPr="00024399">
        <w:rPr>
          <w:rFonts w:ascii="Arial Narrow" w:eastAsia="Arial Narrow" w:hAnsi="Arial Narrow" w:cs="Arial Narrow"/>
          <w:sz w:val="22"/>
          <w:szCs w:val="22"/>
          <w:shd w:val="clear" w:color="auto" w:fill="FFFFFF"/>
        </w:rPr>
        <w:t xml:space="preserve">para que </w:t>
      </w:r>
      <w:r w:rsidRPr="00024399">
        <w:rPr>
          <w:rFonts w:ascii="Arial Narrow" w:eastAsia="Arial Narrow" w:hAnsi="Arial Narrow" w:cs="Arial Narrow"/>
          <w:sz w:val="22"/>
          <w:szCs w:val="22"/>
        </w:rPr>
        <w:t>efectúe</w:t>
      </w:r>
      <w:r w:rsidR="003F667F" w:rsidRPr="00024399">
        <w:rPr>
          <w:rFonts w:ascii="Arial Narrow" w:eastAsia="Arial Narrow" w:hAnsi="Arial Narrow" w:cs="Arial Narrow"/>
          <w:sz w:val="22"/>
          <w:szCs w:val="22"/>
        </w:rPr>
        <w:t>n</w:t>
      </w:r>
      <w:r w:rsidRPr="00024399">
        <w:rPr>
          <w:rFonts w:ascii="Arial Narrow" w:eastAsia="Arial Narrow" w:hAnsi="Arial Narrow" w:cs="Arial Narrow"/>
          <w:sz w:val="22"/>
          <w:szCs w:val="22"/>
        </w:rPr>
        <w:t xml:space="preserve"> el acuse de recibo mediante la confirmación de recepción de la notificación remitida por este despacho a su Casilla Electrónica, dentro de los cinco (5) primeros días hábiles siguientes a la fecha en que recibe la notificación.</w:t>
      </w:r>
    </w:p>
    <w:bookmarkEnd w:id="0"/>
    <w:p w14:paraId="7B62D160" w14:textId="77777777" w:rsidR="00EE4AAB" w:rsidRDefault="00EE4AAB" w:rsidP="00024399">
      <w:pPr>
        <w:spacing w:after="0" w:line="240" w:lineRule="auto"/>
        <w:jc w:val="both"/>
        <w:rPr>
          <w:rFonts w:ascii="Arial Narrow" w:eastAsia="Arial Narrow" w:hAnsi="Arial Narrow" w:cs="Arial Narrow"/>
          <w:b/>
          <w:color w:val="000000"/>
          <w:kern w:val="0"/>
          <w:sz w:val="22"/>
          <w:szCs w:val="22"/>
          <w:lang w:eastAsia="es-PE"/>
          <w14:ligatures w14:val="none"/>
        </w:rPr>
      </w:pPr>
    </w:p>
    <w:p w14:paraId="3FA43C3C" w14:textId="77777777" w:rsidR="00E8400D" w:rsidRDefault="00E8400D" w:rsidP="00024399">
      <w:pPr>
        <w:spacing w:after="0" w:line="240" w:lineRule="auto"/>
        <w:jc w:val="both"/>
        <w:rPr>
          <w:rFonts w:ascii="Arial Narrow" w:eastAsia="Arial Narrow" w:hAnsi="Arial Narrow" w:cs="Arial Narrow"/>
          <w:b/>
          <w:color w:val="000000"/>
          <w:kern w:val="0"/>
          <w:sz w:val="22"/>
          <w:szCs w:val="22"/>
          <w:lang w:eastAsia="es-PE"/>
          <w14:ligatures w14:val="none"/>
        </w:rPr>
      </w:pPr>
    </w:p>
    <w:p w14:paraId="08FE8475" w14:textId="77777777" w:rsidR="00E8400D" w:rsidRPr="00024399" w:rsidRDefault="00E8400D" w:rsidP="00024399">
      <w:pPr>
        <w:spacing w:after="0" w:line="240" w:lineRule="auto"/>
        <w:jc w:val="both"/>
        <w:rPr>
          <w:rFonts w:ascii="Arial Narrow" w:eastAsia="Arial Narrow" w:hAnsi="Arial Narrow" w:cs="Arial Narrow"/>
          <w:b/>
          <w:color w:val="000000"/>
          <w:kern w:val="0"/>
          <w:sz w:val="22"/>
          <w:szCs w:val="22"/>
          <w:lang w:eastAsia="es-PE"/>
          <w14:ligatures w14:val="none"/>
        </w:rPr>
      </w:pPr>
    </w:p>
    <w:p w14:paraId="64EBEC4C" w14:textId="77777777" w:rsidR="00953CC3" w:rsidRPr="00024399" w:rsidRDefault="00953CC3" w:rsidP="00024399">
      <w:pPr>
        <w:spacing w:after="0" w:line="240" w:lineRule="auto"/>
        <w:jc w:val="both"/>
        <w:rPr>
          <w:rFonts w:ascii="Arial Narrow" w:eastAsia="Arial Narrow" w:hAnsi="Arial Narrow" w:cs="Arial Narrow"/>
          <w:b/>
          <w:color w:val="000000"/>
          <w:kern w:val="0"/>
          <w:sz w:val="22"/>
          <w:szCs w:val="22"/>
          <w:lang w:eastAsia="es-PE"/>
          <w14:ligatures w14:val="none"/>
        </w:rPr>
      </w:pPr>
    </w:p>
    <w:p w14:paraId="19075C71" w14:textId="77777777" w:rsidR="00EE4AAB" w:rsidRPr="00024399" w:rsidRDefault="00EE4AAB" w:rsidP="00024399">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024399">
        <w:rPr>
          <w:rFonts w:ascii="Arial Narrow" w:eastAsia="Arial Narrow" w:hAnsi="Arial Narrow" w:cs="Arial Narrow"/>
          <w:b/>
          <w:bCs/>
          <w:color w:val="000000"/>
          <w:kern w:val="0"/>
          <w14:ligatures w14:val="none"/>
          <w:sz w:val="22"/>
          <w:szCs w:val="22"/>
        </w:rPr>
        <w:t>EVELING ROA QUISPE</w:t>
      </w:r>
    </w:p>
    <w:p w14:paraId="4A722B99" w14:textId="77777777" w:rsidR="00EE4AAB" w:rsidRPr="00024399" w:rsidRDefault="00EE4AAB" w:rsidP="00024399">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024399">
        <w:rPr>
          <w:rFonts w:ascii="Arial Narrow" w:eastAsia="Arial Narrow" w:hAnsi="Arial Narrow" w:cs="Arial Narrow"/>
          <w:b/>
          <w:bCs/>
          <w:color w:val="000000"/>
          <w:kern w:val="0"/>
          <w14:ligatures w14:val="none"/>
          <w:sz w:val="22"/>
          <w:szCs w:val="22"/>
        </w:rPr>
        <w:t>Secretaria Técnica</w:t>
      </w:r>
    </w:p>
    <w:p w14:paraId="18FF708A" w14:textId="77777777" w:rsidR="00EE4AAB" w:rsidRPr="00024399" w:rsidRDefault="00EE4AAB" w:rsidP="00024399">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024399">
        <w:rPr>
          <w:rFonts w:ascii="Arial Narrow" w:eastAsia="Arial Narrow" w:hAnsi="Arial Narrow" w:cs="Arial Narrow"/>
          <w:b/>
          <w:bCs/>
          <w:color w:val="000000"/>
          <w:kern w:val="0"/>
          <w14:ligatures w14:val="none"/>
          <w:sz w:val="22"/>
          <w:szCs w:val="22"/>
        </w:rPr>
        <w:t>Comisión </w:t>
      </w:r>
      <w:r w:rsidRPr="00024399">
        <w:rPr>
          <w:rFonts w:ascii="Arial Narrow" w:eastAsia="Arial Narrow" w:hAnsi="Arial Narrow" w:cs="Arial Narrow"/>
          <w:b/>
          <w:bCs/>
          <w:color w:val="000000"/>
          <w:kern w:val="0"/>
          <w:sz w:val="22"/>
          <w:szCs w:val="22"/>
          <w:shd w:val="clear" w:color="auto" w:fill="FFFFFF"/>
          <w14:ligatures w14:val="none"/>
        </w:rPr>
        <w:t>de</w:t>
      </w:r>
      <w:r w:rsidRPr="00024399">
        <w:rPr>
          <w:rFonts w:ascii="Arial Narrow" w:eastAsia="Arial Narrow" w:hAnsi="Arial Narrow" w:cs="Arial Narrow"/>
          <w:b/>
          <w:bCs/>
          <w:color w:val="000000"/>
          <w:kern w:val="0"/>
          <w14:ligatures w14:val="none"/>
          <w:sz w:val="22"/>
          <w:szCs w:val="22"/>
        </w:rPr>
        <w:t> Protección al Consumidor 1</w:t>
      </w:r>
    </w:p>
    <w:p w14:paraId="1A8D1D73" w14:textId="77777777" w:rsidR="00EE4AAB" w:rsidRPr="00024399" w:rsidRDefault="00EE4AAB" w:rsidP="00024399">
      <w:pPr>
        <w:spacing w:after="0" w:line="240" w:lineRule="auto"/>
        <w:jc w:val="both"/>
        <w:rPr>
          <w:rFonts w:ascii="Arial Narrow" w:eastAsia="Arial Narrow" w:hAnsi="Arial Narrow" w:cs="Arial Narrow"/>
          <w:b/>
          <w:color w:val="000000"/>
          <w:kern w:val="0"/>
          <w:sz w:val="22"/>
          <w:szCs w:val="22"/>
          <w:lang w:eastAsia="es-PE"/>
          <w14:ligatures w14:val="none"/>
        </w:rPr>
      </w:pPr>
    </w:p>
    <w:p w14:paraId="0B9A1116" w14:textId="428C1704" w:rsidR="001B5674" w:rsidRPr="00024399" w:rsidRDefault="00EE4AAB" w:rsidP="00024399">
      <w:pPr>
        <w:spacing w:after="0" w:line="240" w:lineRule="auto"/>
        <w:jc w:val="both"/>
        <w:rPr>
          <w:rFonts w:ascii="Arial Narrow" w:eastAsia="Arial Narrow" w:hAnsi="Arial Narrow" w:cs="Arial Narrow"/>
          <w:sz w:val="16"/>
          <w:szCs w:val="16"/>
        </w:rPr>
      </w:pPr>
      <w:r w:rsidRPr="00024399">
        <w:rPr>
          <w:rFonts w:ascii="Arial Narrow" w:eastAsia="Arial Narrow" w:hAnsi="Arial Narrow" w:cs="Arial Narrow"/>
          <w:color w:val="000000"/>
          <w:kern w:val="0"/>
          <w:sz w:val="16"/>
          <w:szCs w:val="16"/>
          <w:lang w:eastAsia="es-PE"/>
          <w14:ligatures w14:val="none"/>
        </w:rPr>
        <w:t>LSM/JCQ</w:t>
      </w:r>
    </w:p>
    <w:sectPr w:rsidR="001B5674" w:rsidRPr="00024399">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4DA2D53" w14:textId="77777777" w:rsidR="001F4B5C" w:rsidRDefault="001F4B5C" w:rsidP="00AB3A58">
      <w:pPr>
        <w:spacing w:after="0" w:line="240" w:lineRule="auto"/>
      </w:pPr>
      <w:r>
        <w:separator/>
      </w:r>
    </w:p>
  </w:endnote>
  <w:endnote w:type="continuationSeparator" w:id="0">
    <w:p w14:paraId="0D900FFA" w14:textId="77777777" w:rsidR="001F4B5C" w:rsidRDefault="001F4B5C"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BF9A1B8" w14:textId="77777777" w:rsidR="001F4B5C" w:rsidRDefault="001F4B5C" w:rsidP="00AB3A58">
      <w:pPr>
        <w:spacing w:after="0" w:line="240" w:lineRule="auto"/>
      </w:pPr>
      <w:r>
        <w:separator/>
      </w:r>
    </w:p>
  </w:footnote>
  <w:footnote w:type="continuationSeparator" w:id="0">
    <w:p w14:paraId="0A5BD484" w14:textId="77777777" w:rsidR="001F4B5C" w:rsidRDefault="001F4B5C" w:rsidP="00AB3A58">
      <w:pPr>
        <w:spacing w:after="0" w:line="240" w:lineRule="auto"/>
      </w:pPr>
      <w:r>
        <w:continuationSeparator/>
      </w:r>
    </w:p>
  </w:footnote>
  <w:footnote w:id="1">
    <w:p w14:paraId="6F4E526A" w14:textId="69D370A6" w:rsidR="005B4E70" w:rsidRPr="00024399" w:rsidRDefault="005B4E70" w:rsidP="00024399">
      <w:pPr>
        <w:pStyle w:val="Textonotapie"/>
        <w:ind w:left="567" w:hanging="567"/>
        <w:jc w:val="both"/>
        <w:rPr>
          <w:rFonts w:ascii="Arial Narrow" w:eastAsia="Arial Narrow" w:hAnsi="Arial Narrow" w:cs="Arial Narrow"/>
          <w:sz w:val="16"/>
          <w:szCs w:val="16"/>
        </w:rPr>
      </w:pPr>
      <w:r w:rsidRPr="00024399">
        <w:rPr>
          <w:rStyle w:val="Refdenotaalpie"/>
          <w:rFonts w:ascii="Arial Narrow" w:eastAsia="Arial Narrow" w:hAnsi="Arial Narrow" w:cs="Arial Narrow"/>
          <w:sz w:val="16"/>
          <w:szCs w:val="16"/>
          <w:vertAlign w:val="superscript"/>
        </w:rPr>
        <w:footnoteRef/>
      </w:r>
      <w:r w:rsidRPr="00024399">
        <w:rPr>
          <w:rFonts w:ascii="Arial Narrow" w:eastAsia="Arial Narrow" w:hAnsi="Arial Narrow" w:cs="Arial Narrow"/>
          <w:sz w:val="16"/>
          <w:szCs w:val="16"/>
        </w:rPr>
        <w:t xml:space="preserve"> </w:t>
      </w:r>
      <w:r w:rsidRPr="00024399">
        <w:rPr>
          <w:rFonts w:ascii="Arial Narrow" w:eastAsia="Arial Narrow" w:hAnsi="Arial Narrow" w:cs="Arial Narrow"/>
          <w:sz w:val="16"/>
          <w:szCs w:val="16"/>
        </w:rPr>
        <w:tab/>
        <w:t xml:space="preserve">Denuncia remitida a esta Comisión mediante Memorándum </w:t>
      </w:r>
      <w:proofErr w:type="spellStart"/>
      <w:r w:rsidRPr="00024399">
        <w:rPr>
          <w:rFonts w:ascii="Arial Narrow" w:eastAsia="Arial Narrow" w:hAnsi="Arial Narrow" w:cs="Arial Narrow"/>
          <w:sz w:val="16"/>
          <w:szCs w:val="16"/>
        </w:rPr>
        <w:t xml:space="preserve"/>
      </w:r>
      <w:proofErr w:type="spellEnd"/>
      <w:r w:rsidRPr="00024399">
        <w:rPr>
          <w:rFonts w:ascii="Arial Narrow" w:eastAsia="Arial Narrow" w:hAnsi="Arial Narrow" w:cs="Arial Narrow"/>
          <w:sz w:val="16"/>
          <w:szCs w:val="16"/>
        </w:rPr>
        <w:t xml:space="preserve"/>
      </w:r>
      <w:r w:rsidR="00BF12DE" w:rsidRPr="00024399">
        <w:rPr>
          <w:rFonts w:ascii="Arial Narrow" w:eastAsia="Arial Narrow" w:hAnsi="Arial Narrow" w:cs="Arial Narrow"/>
          <w:sz w:val="16"/>
          <w:szCs w:val="16"/>
        </w:rPr>
        <w:t xml:space="preserve">000940-2025-PS1/INDECOPI </w:t>
      </w:r>
      <w:r w:rsidRPr="00024399">
        <w:rPr>
          <w:rFonts w:ascii="Arial Narrow" w:eastAsia="Arial Narrow" w:hAnsi="Arial Narrow" w:cs="Arial Narrow"/>
          <w:sz w:val="16"/>
          <w:szCs w:val="16"/>
        </w:rPr>
        <w:t xml:space="preserve">de fecha </w:t>
      </w:r>
      <w:r w:rsidR="00BF12DE" w:rsidRPr="00024399">
        <w:rPr>
          <w:rFonts w:ascii="Arial Narrow" w:eastAsia="Arial Narrow" w:hAnsi="Arial Narrow" w:cs="Arial Narrow"/>
          <w:sz w:val="16"/>
          <w:szCs w:val="16"/>
        </w:rPr>
        <w:t xml:space="preserve">23 de abril de 2025</w:t>
      </w:r>
      <w:r w:rsidRPr="00024399">
        <w:rPr>
          <w:rFonts w:ascii="Arial Narrow" w:eastAsia="Arial Narrow" w:hAnsi="Arial Narrow" w:cs="Arial Narrow"/>
          <w:sz w:val="16"/>
          <w:szCs w:val="16"/>
        </w:rPr>
        <w:t xml:space="preserve">, </w:t>
      </w:r>
      <w:proofErr w:type="spellStart"/>
      <w:r w:rsidRPr="00024399">
        <w:rPr>
          <w:rFonts w:ascii="Arial Narrow" w:eastAsia="Arial Narrow" w:hAnsi="Arial Narrow" w:cs="Arial Narrow"/>
          <w:sz w:val="16"/>
          <w:szCs w:val="16"/>
        </w:rPr>
        <w:t xml:space="preserve">recibida</w:t>
      </w:r>
      <w:proofErr w:type="spellEnd"/>
      <w:r w:rsidRPr="00024399">
        <w:rPr>
          <w:rFonts w:ascii="Arial Narrow" w:eastAsia="Arial Narrow" w:hAnsi="Arial Narrow" w:cs="Arial Narrow"/>
          <w:sz w:val="16"/>
          <w:szCs w:val="16"/>
        </w:rPr>
        <w:t xml:space="preserve"> el </w:t>
      </w:r>
      <w:r w:rsidR="00BF12DE" w:rsidRPr="00024399">
        <w:rPr>
          <w:rFonts w:ascii="Arial Narrow" w:eastAsia="Arial Narrow" w:hAnsi="Arial Narrow" w:cs="Arial Narrow"/>
          <w:sz w:val="16"/>
          <w:szCs w:val="16"/>
        </w:rPr>
        <w:t xml:space="preserve">23 de abril de 2025</w:t>
      </w:r>
      <w:r w:rsidRPr="00024399">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2">
    <w:p w14:paraId="45147139" w14:textId="77777777" w:rsidR="00AB3A58" w:rsidRPr="00024399" w:rsidRDefault="00AB3A58" w:rsidP="00024399">
      <w:pPr>
        <w:pStyle w:val="Textonotapie"/>
        <w:ind w:left="567" w:hanging="567"/>
        <w:jc w:val="both"/>
        <w:rPr>
          <w:rFonts w:ascii="Arial Narrow" w:eastAsia="Arial Narrow" w:hAnsi="Arial Narrow" w:cs="Arial Narrow"/>
          <w:sz w:val="16"/>
          <w:szCs w:val="16"/>
        </w:rPr>
      </w:pPr>
      <w:r w:rsidRPr="00024399">
        <w:rPr>
          <w:rStyle w:val="Refdenotaalpie"/>
          <w:rFonts w:ascii="Arial Narrow" w:eastAsia="Arial Narrow" w:hAnsi="Arial Narrow" w:cs="Arial Narrow"/>
          <w:sz w:val="16"/>
          <w:szCs w:val="16"/>
          <w:vertAlign w:val="superscript"/>
        </w:rPr>
        <w:footnoteRef/>
      </w:r>
      <w:r w:rsidRPr="00024399">
        <w:rPr>
          <w:rFonts w:ascii="Arial Narrow" w:eastAsia="Arial Narrow" w:hAnsi="Arial Narrow" w:cs="Arial Narrow"/>
          <w:sz w:val="16"/>
          <w:szCs w:val="16"/>
        </w:rPr>
        <w:t xml:space="preserve"> </w:t>
      </w:r>
      <w:r w:rsidRPr="00024399">
        <w:rPr>
          <w:rFonts w:ascii="Arial Narrow" w:eastAsia="Arial Narrow" w:hAnsi="Arial Narrow" w:cs="Arial Narrow"/>
          <w:sz w:val="16"/>
          <w:szCs w:val="16"/>
        </w:rPr>
        <w:tab/>
        <w:t>Publicado</w:t>
      </w:r>
      <w:r w:rsidRPr="00024399">
        <w:rPr>
          <w:rFonts w:ascii="Arial Narrow" w:eastAsia="Arial Narrow" w:hAnsi="Arial Narrow" w:cs="Arial Narrow"/>
          <w:b/>
          <w:sz w:val="16"/>
          <w:szCs w:val="16"/>
        </w:rPr>
        <w:t xml:space="preserve"> </w:t>
      </w:r>
      <w:r w:rsidRPr="00024399">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23AAFF0C" w14:textId="77777777" w:rsidR="00843FBB" w:rsidRPr="00024399" w:rsidRDefault="00843FBB" w:rsidP="00024399">
      <w:pPr>
        <w:pStyle w:val="Textonotapie"/>
        <w:tabs>
          <w:tab w:val="left" w:pos="567"/>
        </w:tabs>
        <w:ind w:left="567" w:right="-1" w:hanging="567"/>
        <w:jc w:val="both"/>
        <w:rPr>
          <w:rFonts w:ascii="Arial Narrow" w:eastAsia="Arial Narrow" w:hAnsi="Arial Narrow" w:cs="Arial Narrow"/>
          <w:b/>
          <w:bCs/>
          <w:sz w:val="16"/>
          <w:szCs w:val="16"/>
        </w:rPr>
      </w:pPr>
      <w:r w:rsidRPr="00024399">
        <w:rPr>
          <w:rStyle w:val="Refdenotaalpie"/>
          <w:rFonts w:ascii="Arial Narrow" w:eastAsia="Arial Narrow" w:hAnsi="Arial Narrow" w:cs="Arial Narrow"/>
          <w:sz w:val="16"/>
          <w:szCs w:val="16"/>
          <w:vertAlign w:val="superscript"/>
        </w:rPr>
        <w:footnoteRef/>
      </w:r>
      <w:r w:rsidRPr="00024399">
        <w:rPr>
          <w:rFonts w:ascii="Arial Narrow" w:eastAsia="Arial Narrow" w:hAnsi="Arial Narrow" w:cs="Arial Narrow"/>
          <w:sz w:val="16"/>
          <w:szCs w:val="16"/>
        </w:rPr>
        <w:t xml:space="preserve"> </w:t>
      </w:r>
      <w:r w:rsidRPr="00024399">
        <w:rPr>
          <w:rFonts w:ascii="Arial Narrow" w:eastAsia="Arial Narrow" w:hAnsi="Arial Narrow" w:cs="Arial Narrow"/>
          <w:sz w:val="16"/>
          <w:szCs w:val="16"/>
        </w:rPr>
        <w:tab/>
      </w:r>
      <w:r w:rsidRPr="00024399">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207260E" w14:textId="77777777" w:rsidR="00843FBB" w:rsidRPr="00024399" w:rsidRDefault="00843FBB" w:rsidP="00024399">
      <w:pPr>
        <w:pStyle w:val="Textonotapie"/>
        <w:tabs>
          <w:tab w:val="left" w:pos="567"/>
        </w:tabs>
        <w:ind w:left="567" w:right="-1" w:hanging="567"/>
        <w:jc w:val="both"/>
        <w:rPr>
          <w:rFonts w:ascii="Arial Narrow" w:eastAsia="Arial Narrow" w:hAnsi="Arial Narrow" w:cs="Arial Narrow"/>
          <w:b/>
          <w:bCs/>
          <w:sz w:val="16"/>
          <w:szCs w:val="16"/>
        </w:rPr>
      </w:pPr>
      <w:r w:rsidRPr="00024399">
        <w:rPr>
          <w:rFonts w:ascii="Arial Narrow" w:eastAsia="Arial Narrow" w:hAnsi="Arial Narrow" w:cs="Arial Narrow"/>
          <w:b/>
          <w:bCs/>
          <w:sz w:val="16"/>
          <w:szCs w:val="16"/>
        </w:rPr>
        <w:tab/>
        <w:t>Artículo 105.- Autoridad competente.</w:t>
      </w:r>
    </w:p>
    <w:p w14:paraId="174BD7DB" w14:textId="77777777" w:rsidR="00843FBB" w:rsidRPr="00024399" w:rsidRDefault="00843FBB" w:rsidP="00024399">
      <w:pPr>
        <w:pStyle w:val="Textonotapie"/>
        <w:tabs>
          <w:tab w:val="left" w:pos="567"/>
        </w:tabs>
        <w:ind w:left="567" w:right="-1" w:hanging="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3A4AE45" w14:textId="77777777" w:rsidR="00843FBB" w:rsidRPr="00024399" w:rsidRDefault="00843FBB" w:rsidP="00024399">
      <w:pPr>
        <w:pStyle w:val="Textonotapie"/>
        <w:tabs>
          <w:tab w:val="left" w:pos="567"/>
        </w:tabs>
        <w:ind w:left="567" w:right="-1" w:hanging="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ab/>
        <w:t xml:space="preserve">(…). </w:t>
      </w:r>
    </w:p>
    <w:p w14:paraId="6FBE725E" w14:textId="77777777" w:rsidR="00843FBB" w:rsidRPr="00024399" w:rsidRDefault="00843FBB" w:rsidP="00024399">
      <w:pPr>
        <w:pStyle w:val="Textonotapie"/>
        <w:tabs>
          <w:tab w:val="left" w:pos="567"/>
        </w:tabs>
        <w:ind w:left="567" w:right="-1" w:hanging="567"/>
        <w:jc w:val="both"/>
        <w:rPr>
          <w:rFonts w:ascii="Arial Narrow" w:eastAsia="Arial Narrow" w:hAnsi="Arial Narrow" w:cs="Arial Narrow"/>
          <w:sz w:val="16"/>
          <w:szCs w:val="16"/>
        </w:rPr>
      </w:pPr>
    </w:p>
    <w:p w14:paraId="7836702A" w14:textId="77777777" w:rsidR="00843FBB" w:rsidRPr="00024399" w:rsidRDefault="00843FBB" w:rsidP="00024399">
      <w:pPr>
        <w:pStyle w:val="Textonotapie"/>
        <w:tabs>
          <w:tab w:val="left" w:pos="567"/>
        </w:tabs>
        <w:ind w:left="567" w:right="-1" w:hanging="567"/>
        <w:jc w:val="both"/>
        <w:rPr>
          <w:rFonts w:ascii="Arial Narrow" w:eastAsia="Arial Narrow" w:hAnsi="Arial Narrow" w:cs="Arial Narrow"/>
          <w:b/>
          <w:bCs/>
          <w:sz w:val="16"/>
          <w:szCs w:val="16"/>
        </w:rPr>
      </w:pPr>
      <w:r w:rsidRPr="00024399">
        <w:rPr>
          <w:rFonts w:ascii="Arial Narrow" w:eastAsia="Arial Narrow" w:hAnsi="Arial Narrow" w:cs="Arial Narrow"/>
          <w:sz w:val="16"/>
          <w:szCs w:val="16"/>
        </w:rPr>
        <w:tab/>
      </w:r>
      <w:r w:rsidRPr="00024399">
        <w:rPr>
          <w:rFonts w:ascii="Arial Narrow" w:eastAsia="Arial Narrow" w:hAnsi="Arial Narrow" w:cs="Arial Narrow"/>
          <w:b/>
          <w:bCs/>
          <w:sz w:val="16"/>
          <w:szCs w:val="16"/>
        </w:rPr>
        <w:t xml:space="preserve">LEY DE ORGANIZACIÓN Y FUNCIONES DEL INDECOPI, APROBADA POR DECRETO LEGISLATIVO 1033 </w:t>
      </w:r>
    </w:p>
    <w:p w14:paraId="5B79EA60" w14:textId="77777777" w:rsidR="00843FBB" w:rsidRPr="00024399" w:rsidRDefault="00843FBB" w:rsidP="00024399">
      <w:pPr>
        <w:pStyle w:val="Textonotapie"/>
        <w:tabs>
          <w:tab w:val="left" w:pos="567"/>
        </w:tabs>
        <w:ind w:left="567" w:right="-1" w:hanging="567"/>
        <w:jc w:val="both"/>
        <w:rPr>
          <w:rFonts w:ascii="Arial Narrow" w:eastAsia="Arial Narrow" w:hAnsi="Arial Narrow" w:cs="Arial Narrow"/>
          <w:sz w:val="16"/>
          <w:szCs w:val="16"/>
        </w:rPr>
      </w:pPr>
      <w:r w:rsidRPr="00024399">
        <w:rPr>
          <w:rFonts w:ascii="Arial Narrow" w:eastAsia="Arial Narrow" w:hAnsi="Arial Narrow" w:cs="Arial Narrow"/>
          <w:b/>
          <w:bCs/>
          <w:sz w:val="16"/>
          <w:szCs w:val="16"/>
        </w:rPr>
        <w:tab/>
        <w:t>Artículo 27.-</w:t>
      </w:r>
      <w:r w:rsidRPr="00024399">
        <w:rPr>
          <w:rFonts w:ascii="Arial Narrow" w:eastAsia="Arial Narrow" w:hAnsi="Arial Narrow" w:cs="Arial Narrow"/>
          <w:sz w:val="16"/>
          <w:szCs w:val="16"/>
        </w:rPr>
        <w:t xml:space="preserve"> De la Comisión de Protección al </w:t>
      </w:r>
      <w:proofErr w:type="gramStart"/>
      <w:r w:rsidRPr="00024399">
        <w:rPr>
          <w:rFonts w:ascii="Arial Narrow" w:eastAsia="Arial Narrow" w:hAnsi="Arial Narrow" w:cs="Arial Narrow"/>
          <w:sz w:val="16"/>
          <w:szCs w:val="16"/>
        </w:rPr>
        <w:t>Consumidor.-</w:t>
      </w:r>
      <w:proofErr w:type="gramEnd"/>
      <w:r w:rsidRPr="00024399">
        <w:rPr>
          <w:rFonts w:ascii="Arial Narrow" w:eastAsia="Arial Narrow" w:hAnsi="Arial Narrow" w:cs="Arial Narrow"/>
          <w:sz w:val="16"/>
          <w:szCs w:val="16"/>
        </w:rPr>
        <w:t xml:space="preserve"> </w:t>
      </w:r>
    </w:p>
    <w:p w14:paraId="6F214D19" w14:textId="77777777" w:rsidR="00843FBB" w:rsidRPr="00024399" w:rsidRDefault="00843FBB" w:rsidP="00024399">
      <w:pPr>
        <w:pStyle w:val="Textonotapie"/>
        <w:tabs>
          <w:tab w:val="left" w:pos="567"/>
        </w:tabs>
        <w:ind w:left="567" w:right="-1" w:hanging="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349450B7" w14:textId="77777777" w:rsidR="00843FBB" w:rsidRPr="00024399" w:rsidRDefault="00843FBB" w:rsidP="00024399">
      <w:pPr>
        <w:pStyle w:val="Textonotapie"/>
        <w:tabs>
          <w:tab w:val="left" w:pos="567"/>
        </w:tabs>
        <w:ind w:left="567" w:right="-1" w:hanging="567"/>
        <w:jc w:val="both"/>
        <w:rPr>
          <w:rFonts w:ascii="Arial Narrow" w:eastAsia="Arial Narrow" w:hAnsi="Arial Narrow" w:cs="Arial Narrow"/>
          <w:b/>
          <w:bCs/>
          <w:sz w:val="16"/>
          <w:szCs w:val="16"/>
        </w:rPr>
      </w:pPr>
      <w:r w:rsidRPr="00024399">
        <w:rPr>
          <w:rStyle w:val="Refdenotaalpie"/>
          <w:rFonts w:ascii="Arial Narrow" w:eastAsia="Arial Narrow" w:hAnsi="Arial Narrow" w:cs="Arial Narrow"/>
          <w:sz w:val="16"/>
          <w:szCs w:val="16"/>
          <w:vertAlign w:val="superscript"/>
        </w:rPr>
        <w:footnoteRef/>
      </w:r>
      <w:r w:rsidRPr="00024399">
        <w:rPr>
          <w:rFonts w:ascii="Arial Narrow" w:eastAsia="Arial Narrow" w:hAnsi="Arial Narrow" w:cs="Arial Narrow"/>
          <w:sz w:val="16"/>
          <w:szCs w:val="16"/>
        </w:rPr>
        <w:t xml:space="preserve"> </w:t>
      </w:r>
      <w:r w:rsidRPr="00024399">
        <w:rPr>
          <w:rFonts w:ascii="Arial Narrow" w:eastAsia="Arial Narrow" w:hAnsi="Arial Narrow" w:cs="Arial Narrow"/>
          <w:sz w:val="16"/>
          <w:szCs w:val="16"/>
        </w:rPr>
        <w:tab/>
      </w:r>
      <w:r w:rsidRPr="00024399">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8E953EC" w14:textId="77777777" w:rsidR="00843FBB" w:rsidRPr="00024399" w:rsidRDefault="00843FBB" w:rsidP="00024399">
      <w:pPr>
        <w:pStyle w:val="Textonotapie"/>
        <w:ind w:left="567" w:right="-1"/>
        <w:jc w:val="both"/>
        <w:rPr>
          <w:rFonts w:ascii="Arial Narrow" w:eastAsia="Arial Narrow" w:hAnsi="Arial Narrow" w:cs="Arial Narrow"/>
          <w:b/>
          <w:bCs/>
          <w:sz w:val="16"/>
          <w:szCs w:val="16"/>
        </w:rPr>
      </w:pPr>
      <w:r w:rsidRPr="00024399">
        <w:rPr>
          <w:rFonts w:ascii="Arial Narrow" w:eastAsia="Arial Narrow" w:hAnsi="Arial Narrow" w:cs="Arial Narrow"/>
          <w:b/>
          <w:bCs/>
          <w:sz w:val="16"/>
          <w:szCs w:val="16"/>
        </w:rPr>
        <w:t xml:space="preserve">Artículo 18.- Idoneidad </w:t>
      </w:r>
    </w:p>
    <w:p w14:paraId="6A455D99" w14:textId="77777777" w:rsidR="00843FBB" w:rsidRPr="00024399" w:rsidRDefault="00843FBB" w:rsidP="00024399">
      <w:pPr>
        <w:pStyle w:val="Textonotapie"/>
        <w:ind w:left="567" w:right="-1"/>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224A0C2" w14:textId="77777777" w:rsidR="00843FBB" w:rsidRPr="00024399" w:rsidRDefault="00843FBB" w:rsidP="00024399">
      <w:pPr>
        <w:pStyle w:val="Textonotapie"/>
        <w:ind w:left="567" w:right="-1"/>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237F4B6" w14:textId="77777777" w:rsidR="00843FBB" w:rsidRPr="00024399" w:rsidRDefault="00843FBB" w:rsidP="00024399">
      <w:pPr>
        <w:pStyle w:val="Textonotapie"/>
        <w:ind w:left="567" w:right="-1"/>
        <w:jc w:val="both"/>
        <w:rPr>
          <w:rFonts w:ascii="Arial Narrow" w:eastAsia="Arial Narrow" w:hAnsi="Arial Narrow" w:cs="Arial Narrow"/>
          <w:sz w:val="16"/>
          <w:szCs w:val="16"/>
        </w:rPr>
      </w:pPr>
    </w:p>
    <w:p w14:paraId="47B3D9D6" w14:textId="77777777" w:rsidR="00843FBB" w:rsidRPr="00024399" w:rsidRDefault="00843FBB" w:rsidP="00024399">
      <w:pPr>
        <w:pStyle w:val="Textonotapie"/>
        <w:ind w:left="567" w:right="-1"/>
        <w:jc w:val="both"/>
        <w:rPr>
          <w:rFonts w:ascii="Arial Narrow" w:eastAsia="Arial Narrow" w:hAnsi="Arial Narrow" w:cs="Arial Narrow"/>
          <w:sz w:val="16"/>
          <w:szCs w:val="16"/>
        </w:rPr>
      </w:pPr>
      <w:r w:rsidRPr="00024399">
        <w:rPr>
          <w:rFonts w:ascii="Arial Narrow" w:eastAsia="Arial Narrow" w:hAnsi="Arial Narrow" w:cs="Arial Narrow"/>
          <w:b/>
          <w:bCs/>
          <w:sz w:val="16"/>
          <w:szCs w:val="16"/>
        </w:rPr>
        <w:t xml:space="preserve">Artículo 19.- Obligación de los proveedores </w:t>
      </w:r>
    </w:p>
    <w:p w14:paraId="59B8D0EA" w14:textId="77777777" w:rsidR="00843FBB" w:rsidRPr="00024399" w:rsidRDefault="00843FBB" w:rsidP="00024399">
      <w:pPr>
        <w:pStyle w:val="Textonotapie"/>
        <w:ind w:left="567" w:right="-1"/>
        <w:jc w:val="both"/>
        <w:rPr>
          <w:rFonts w:ascii="Arial Narrow" w:eastAsia="Arial Narrow" w:hAnsi="Arial Narrow" w:cs="Arial Narrow"/>
          <w:sz w:val="16"/>
          <w:szCs w:val="16"/>
        </w:rPr>
      </w:pPr>
      <w:r w:rsidRPr="00024399">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055089A" w14:textId="77777777" w:rsidR="006D61E3" w:rsidRPr="00024399" w:rsidRDefault="006D61E3" w:rsidP="00024399">
      <w:pPr>
        <w:pStyle w:val="Textonotapie"/>
        <w:tabs>
          <w:tab w:val="left" w:pos="567"/>
        </w:tabs>
        <w:ind w:left="567" w:right="-1" w:hanging="567"/>
        <w:jc w:val="both"/>
        <w:rPr>
          <w:rFonts w:ascii="Arial Narrow" w:eastAsia="Arial Narrow" w:hAnsi="Arial Narrow" w:cs="Arial Narrow"/>
          <w:b/>
          <w:bCs/>
          <w:sz w:val="16"/>
          <w:szCs w:val="16"/>
        </w:rPr>
      </w:pPr>
      <w:r w:rsidRPr="00024399">
        <w:rPr>
          <w:rStyle w:val="Refdenotaalpie"/>
          <w:rFonts w:ascii="Arial Narrow" w:eastAsia="Arial Narrow" w:hAnsi="Arial Narrow" w:cs="Arial Narrow"/>
          <w:sz w:val="16"/>
          <w:szCs w:val="16"/>
          <w:vertAlign w:val="superscript"/>
        </w:rPr>
        <w:footnoteRef/>
      </w:r>
      <w:r w:rsidRPr="00024399">
        <w:rPr>
          <w:rFonts w:ascii="Arial Narrow" w:eastAsia="Arial Narrow" w:hAnsi="Arial Narrow" w:cs="Arial Narrow"/>
          <w:sz w:val="16"/>
          <w:szCs w:val="16"/>
        </w:rPr>
        <w:t xml:space="preserve"> </w:t>
      </w:r>
      <w:r w:rsidRPr="00024399">
        <w:rPr>
          <w:rFonts w:ascii="Arial Narrow" w:eastAsia="Arial Narrow" w:hAnsi="Arial Narrow" w:cs="Arial Narrow"/>
          <w:sz w:val="16"/>
          <w:szCs w:val="16"/>
        </w:rPr>
        <w:tab/>
      </w:r>
      <w:r w:rsidRPr="00024399">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937DD0E" w14:textId="77777777" w:rsidR="006D61E3" w:rsidRPr="00024399" w:rsidRDefault="006D61E3" w:rsidP="00024399">
      <w:pPr>
        <w:pStyle w:val="Textonotapie"/>
        <w:ind w:firstLine="567"/>
        <w:jc w:val="both"/>
        <w:rPr>
          <w:rFonts w:ascii="Arial Narrow" w:eastAsia="Arial Narrow" w:hAnsi="Arial Narrow" w:cs="Arial Narrow"/>
          <w:b/>
          <w:bCs/>
          <w:sz w:val="16"/>
          <w:szCs w:val="16"/>
        </w:rPr>
      </w:pPr>
      <w:r w:rsidRPr="00024399">
        <w:rPr>
          <w:rFonts w:ascii="Arial Narrow" w:eastAsia="Arial Narrow" w:hAnsi="Arial Narrow" w:cs="Arial Narrow"/>
          <w:b/>
          <w:bCs/>
          <w:sz w:val="16"/>
          <w:szCs w:val="16"/>
        </w:rPr>
        <w:t>Artículo 1.- Derechos de los consumidores</w:t>
      </w:r>
    </w:p>
    <w:p w14:paraId="2F282526" w14:textId="77777777" w:rsidR="006D61E3" w:rsidRPr="00024399" w:rsidRDefault="006D61E3" w:rsidP="00024399">
      <w:pPr>
        <w:pStyle w:val="Textonotapie"/>
        <w:tabs>
          <w:tab w:val="left" w:pos="567"/>
        </w:tabs>
        <w:jc w:val="both"/>
        <w:rPr>
          <w:rFonts w:ascii="Arial Narrow" w:eastAsia="Arial Narrow" w:hAnsi="Arial Narrow" w:cs="Arial Narrow"/>
          <w:sz w:val="16"/>
          <w:szCs w:val="16"/>
        </w:rPr>
      </w:pPr>
      <w:r w:rsidRPr="00024399">
        <w:rPr>
          <w:rFonts w:ascii="Arial Narrow" w:eastAsia="Arial Narrow" w:hAnsi="Arial Narrow" w:cs="Arial Narrow"/>
          <w:sz w:val="16"/>
          <w:szCs w:val="16"/>
        </w:rPr>
        <w:tab/>
        <w:t>1.1 (…)</w:t>
      </w:r>
    </w:p>
    <w:p w14:paraId="3225EC16" w14:textId="77777777" w:rsidR="006D61E3" w:rsidRPr="00024399" w:rsidRDefault="006D61E3" w:rsidP="00024399">
      <w:pPr>
        <w:pStyle w:val="Textonotapie"/>
        <w:tabs>
          <w:tab w:val="left" w:pos="567"/>
        </w:tabs>
        <w:ind w:left="570"/>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b. </w:t>
      </w:r>
      <w:r w:rsidRPr="00024399">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73DED431" w14:textId="77777777" w:rsidR="006D61E3" w:rsidRPr="00024399" w:rsidRDefault="006D61E3" w:rsidP="00024399">
      <w:pPr>
        <w:pStyle w:val="Textonotapie"/>
        <w:tabs>
          <w:tab w:val="left" w:pos="567"/>
        </w:tabs>
        <w:ind w:left="567" w:right="-1" w:hanging="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ab/>
        <w:t>(…).</w:t>
      </w:r>
    </w:p>
    <w:p w14:paraId="467F5197" w14:textId="77777777" w:rsidR="006D61E3" w:rsidRPr="00024399" w:rsidRDefault="006D61E3" w:rsidP="00024399">
      <w:pPr>
        <w:pStyle w:val="Textonotapie"/>
        <w:tabs>
          <w:tab w:val="left" w:pos="567"/>
        </w:tabs>
        <w:ind w:left="567" w:right="-1" w:hanging="567"/>
        <w:jc w:val="both"/>
        <w:rPr>
          <w:rFonts w:ascii="Arial Narrow" w:eastAsia="Arial Narrow" w:hAnsi="Arial Narrow" w:cs="Arial Narrow"/>
          <w:b/>
          <w:bCs/>
          <w:sz w:val="16"/>
          <w:szCs w:val="16"/>
        </w:rPr>
      </w:pPr>
    </w:p>
    <w:p w14:paraId="1D69D604" w14:textId="77777777" w:rsidR="006D61E3" w:rsidRPr="00024399" w:rsidRDefault="006D61E3" w:rsidP="00024399">
      <w:pPr>
        <w:pStyle w:val="Textonotapie"/>
        <w:ind w:firstLine="567"/>
        <w:jc w:val="both"/>
        <w:rPr>
          <w:rFonts w:ascii="Arial Narrow" w:eastAsia="Arial Narrow" w:hAnsi="Arial Narrow" w:cs="Arial Narrow"/>
          <w:b/>
          <w:bCs/>
          <w:sz w:val="16"/>
          <w:szCs w:val="16"/>
        </w:rPr>
      </w:pPr>
      <w:r w:rsidRPr="00024399">
        <w:rPr>
          <w:rFonts w:ascii="Arial Narrow" w:eastAsia="Arial Narrow" w:hAnsi="Arial Narrow" w:cs="Arial Narrow"/>
          <w:b/>
          <w:bCs/>
          <w:sz w:val="16"/>
          <w:szCs w:val="16"/>
        </w:rPr>
        <w:t>Artículo 2.- Información relevante</w:t>
      </w:r>
    </w:p>
    <w:p w14:paraId="004407DC" w14:textId="77777777" w:rsidR="006D61E3" w:rsidRPr="00024399" w:rsidRDefault="006D61E3" w:rsidP="00024399">
      <w:pPr>
        <w:pStyle w:val="Textonotapie"/>
        <w:tabs>
          <w:tab w:val="left" w:pos="567"/>
        </w:tabs>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4CEE436F" w14:textId="77777777" w:rsidR="006D61E3" w:rsidRPr="00024399" w:rsidRDefault="006D61E3" w:rsidP="00024399">
      <w:pPr>
        <w:pStyle w:val="Textonotapie"/>
        <w:tabs>
          <w:tab w:val="left" w:pos="567"/>
        </w:tabs>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6B9DE239" w14:textId="77777777" w:rsidR="006D61E3" w:rsidRPr="00024399" w:rsidRDefault="006D61E3" w:rsidP="00024399">
      <w:pPr>
        <w:pStyle w:val="Textonotapie"/>
        <w:tabs>
          <w:tab w:val="left" w:pos="567"/>
        </w:tabs>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22FC9853" w14:textId="77777777" w:rsidR="006D61E3" w:rsidRPr="00024399" w:rsidRDefault="006D61E3" w:rsidP="00024399">
      <w:pPr>
        <w:pStyle w:val="Textonotapie"/>
        <w:tabs>
          <w:tab w:val="left" w:pos="567"/>
        </w:tabs>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024399">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45CCFDF" w14:textId="77777777" w:rsidR="004F1373" w:rsidRPr="00024399" w:rsidRDefault="0053692B" w:rsidP="00024399">
      <w:pPr>
        <w:pStyle w:val="Textonotapie"/>
        <w:tabs>
          <w:tab w:val="left" w:pos="567"/>
        </w:tabs>
        <w:ind w:left="567" w:right="-1" w:hanging="567"/>
        <w:jc w:val="both"/>
        <w:rPr>
          <w:rFonts w:ascii="Arial Narrow" w:eastAsia="Arial Narrow" w:hAnsi="Arial Narrow" w:cs="Arial Narrow"/>
          <w:sz w:val="16"/>
          <w:szCs w:val="16"/>
        </w:rPr>
      </w:pPr>
      <w:r w:rsidRPr="00024399">
        <w:rPr>
          <w:rStyle w:val="Refdenotaalpie"/>
          <w:rFonts w:ascii="Arial Narrow" w:eastAsia="Arial Narrow" w:hAnsi="Arial Narrow" w:cs="Arial Narrow"/>
          <w:sz w:val="16"/>
          <w:szCs w:val="16"/>
          <w:vertAlign w:val="superscript"/>
        </w:rPr>
        <w:footnoteRef/>
      </w:r>
      <w:r w:rsidRPr="00024399">
        <w:rPr>
          <w:rFonts w:ascii="Arial Narrow" w:eastAsia="Arial Narrow" w:hAnsi="Arial Narrow" w:cs="Arial Narrow"/>
          <w:sz w:val="16"/>
          <w:szCs w:val="16"/>
        </w:rPr>
        <w:t xml:space="preserve"> </w:t>
      </w:r>
      <w:r w:rsidRPr="00024399">
        <w:rPr>
          <w:rFonts w:ascii="Arial Narrow" w:eastAsia="Arial Narrow" w:hAnsi="Arial Narrow" w:cs="Arial Narrow"/>
          <w:sz w:val="16"/>
          <w:szCs w:val="16"/>
        </w:rPr>
        <w:tab/>
      </w:r>
      <w:r w:rsidR="004F1373" w:rsidRPr="00024399">
        <w:rPr>
          <w:rFonts w:ascii="Arial Narrow" w:eastAsia="Arial Narrow" w:hAnsi="Arial Narrow" w:cs="Arial Narrow"/>
          <w:b/>
          <w:bCs/>
          <w:sz w:val="16"/>
          <w:szCs w:val="16"/>
        </w:rPr>
        <w:t>LEY SOBRE FACULTADES, NORMAS Y ORGANIZACIÓN DEL INDECOPI, APROBADA POR DECRETO LEGISLATIVO 807 Artículo 24.-</w:t>
      </w:r>
      <w:r w:rsidR="004F1373" w:rsidRPr="00024399">
        <w:rPr>
          <w:rFonts w:ascii="Arial Narrow" w:eastAsia="Arial Narrow" w:hAnsi="Arial Narrow" w:cs="Arial Narrow"/>
          <w:sz w:val="16"/>
          <w:szCs w:val="16"/>
        </w:rPr>
        <w:t xml:space="preserve"> El </w:t>
      </w:r>
      <w:proofErr w:type="gramStart"/>
      <w:r w:rsidR="004F1373" w:rsidRPr="00024399">
        <w:rPr>
          <w:rFonts w:ascii="Arial Narrow" w:eastAsia="Arial Narrow" w:hAnsi="Arial Narrow" w:cs="Arial Narrow"/>
          <w:sz w:val="16"/>
          <w:szCs w:val="16"/>
        </w:rPr>
        <w:t>Secretario Técnico</w:t>
      </w:r>
      <w:proofErr w:type="gramEnd"/>
      <w:r w:rsidR="004F1373" w:rsidRPr="00024399">
        <w:rPr>
          <w:rFonts w:ascii="Arial Narrow" w:eastAsia="Arial Narrow" w:hAnsi="Arial Narrow" w:cs="Arial Narrow"/>
          <w:sz w:val="16"/>
          <w:szCs w:val="16"/>
        </w:rPr>
        <w:t xml:space="preserve"> se encargará de la tramitación del procedimiento. Para ello, cuenta con las siguientes facultades:</w:t>
      </w:r>
    </w:p>
    <w:p w14:paraId="279F8903" w14:textId="77777777" w:rsidR="004F1373" w:rsidRPr="00024399" w:rsidRDefault="004F1373" w:rsidP="00024399">
      <w:pPr>
        <w:pStyle w:val="Textonotapie"/>
        <w:tabs>
          <w:tab w:val="left" w:pos="567"/>
        </w:tabs>
        <w:ind w:left="567" w:right="-1" w:hanging="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ab/>
        <w:t xml:space="preserve">(...) </w:t>
      </w:r>
    </w:p>
    <w:p w14:paraId="2E57FA41" w14:textId="77777777" w:rsidR="004F1373" w:rsidRPr="00024399" w:rsidRDefault="004F1373" w:rsidP="00024399">
      <w:pPr>
        <w:pStyle w:val="Textonotapie"/>
        <w:tabs>
          <w:tab w:val="left" w:pos="567"/>
        </w:tabs>
        <w:ind w:left="567" w:right="-1" w:hanging="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024399" w:rsidRDefault="004F1373" w:rsidP="00024399">
      <w:pPr>
        <w:pStyle w:val="Textonotapie"/>
        <w:tabs>
          <w:tab w:val="left" w:pos="567"/>
        </w:tabs>
        <w:ind w:left="567" w:right="-1" w:hanging="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ab/>
        <w:t>(...).</w:t>
      </w:r>
    </w:p>
    <w:p w14:paraId="3815CD17" w14:textId="25DEA14B" w:rsidR="0053692B" w:rsidRPr="00024399" w:rsidRDefault="0053692B" w:rsidP="00024399">
      <w:pPr>
        <w:pStyle w:val="Textonotapie"/>
        <w:tabs>
          <w:tab w:val="left" w:pos="567"/>
        </w:tabs>
        <w:ind w:left="567" w:right="-1" w:hanging="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36E1D7A6" w14:textId="0783507F" w:rsidR="00AB3A58" w:rsidRPr="00024399" w:rsidRDefault="00AB3A58" w:rsidP="00024399">
      <w:pPr>
        <w:pStyle w:val="Textonotapie"/>
        <w:ind w:left="567" w:hanging="567"/>
        <w:jc w:val="both"/>
        <w:rPr>
          <w:rFonts w:ascii="Arial Narrow" w:eastAsia="Arial Narrow" w:hAnsi="Arial Narrow" w:cs="Arial Narrow"/>
          <w:sz w:val="16"/>
          <w:szCs w:val="16"/>
        </w:rPr>
      </w:pPr>
      <w:r w:rsidRPr="00024399">
        <w:rPr>
          <w:rStyle w:val="Refdenotaalpie"/>
          <w:rFonts w:ascii="Arial Narrow" w:eastAsia="Arial Narrow" w:hAnsi="Arial Narrow" w:cs="Arial Narrow"/>
          <w:sz w:val="16"/>
          <w:szCs w:val="16"/>
          <w:vertAlign w:val="superscript"/>
        </w:rPr>
        <w:footnoteRef/>
      </w:r>
      <w:r w:rsidRPr="00024399">
        <w:rPr>
          <w:rFonts w:ascii="Arial Narrow" w:eastAsia="Arial Narrow" w:hAnsi="Arial Narrow" w:cs="Arial Narrow"/>
          <w:sz w:val="16"/>
          <w:szCs w:val="16"/>
        </w:rPr>
        <w:t xml:space="preserve"> </w:t>
      </w:r>
      <w:r w:rsidRPr="00024399">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024399">
        <w:rPr>
          <w:rFonts w:ascii="Arial Narrow" w:eastAsia="Arial Narrow" w:hAnsi="Arial Narrow" w:cs="Arial Narrow"/>
          <w:sz w:val="16"/>
          <w:szCs w:val="16"/>
        </w:rPr>
        <w:t/>
      </w:r>
      <w:proofErr w:type="spellEnd"/>
      <w:r w:rsidRPr="00024399">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24399">
        <w:rPr>
          <w:rFonts w:ascii="Arial Narrow" w:eastAsia="Arial Narrow" w:hAnsi="Arial Narrow" w:cs="Arial Narrow"/>
          <w:sz w:val="16"/>
          <w:szCs w:val="16"/>
        </w:rPr>
        <w:t>entrada en vigencia</w:t>
      </w:r>
      <w:proofErr w:type="gramEnd"/>
      <w:r w:rsidRPr="00024399">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4C19AD81" w14:textId="77777777" w:rsidR="00AB3A58" w:rsidRPr="00024399" w:rsidRDefault="00AB3A58" w:rsidP="00024399">
      <w:pPr>
        <w:pStyle w:val="Textonotapie"/>
        <w:ind w:left="567" w:hanging="567"/>
        <w:jc w:val="both"/>
        <w:rPr>
          <w:rFonts w:ascii="Arial Narrow" w:eastAsia="Arial Narrow" w:hAnsi="Arial Narrow" w:cs="Arial Narrow"/>
          <w:sz w:val="16"/>
          <w:szCs w:val="16"/>
        </w:rPr>
      </w:pPr>
      <w:r w:rsidRPr="00024399">
        <w:rPr>
          <w:rStyle w:val="Refdenotaalpie"/>
          <w:rFonts w:ascii="Arial Narrow" w:eastAsia="Arial Narrow" w:hAnsi="Arial Narrow" w:cs="Arial Narrow"/>
          <w:sz w:val="16"/>
          <w:szCs w:val="16"/>
          <w:vertAlign w:val="superscript"/>
        </w:rPr>
        <w:footnoteRef/>
      </w:r>
      <w:r w:rsidRPr="00024399">
        <w:rPr>
          <w:rFonts w:ascii="Arial Narrow" w:eastAsia="Arial Narrow" w:hAnsi="Arial Narrow" w:cs="Arial Narrow"/>
          <w:sz w:val="16"/>
          <w:szCs w:val="16"/>
        </w:rPr>
        <w:t xml:space="preserve"> </w:t>
      </w:r>
      <w:r w:rsidRPr="00024399">
        <w:rPr>
          <w:rFonts w:ascii="Arial Narrow" w:eastAsia="Arial Narrow" w:hAnsi="Arial Narrow" w:cs="Arial Narrow"/>
          <w:sz w:val="16"/>
          <w:szCs w:val="16"/>
        </w:rPr>
        <w:tab/>
      </w:r>
      <w:r w:rsidRPr="00024399">
        <w:rPr>
          <w:rFonts w:ascii="Arial Narrow" w:eastAsia="Arial Narrow" w:hAnsi="Arial Narrow" w:cs="Arial Narrow"/>
          <w:b/>
          <w:sz w:val="16"/>
          <w:szCs w:val="16"/>
        </w:rPr>
        <w:t>LEY 29571, CÓDIGO DE PROTECCIÓN Y DEFENSA DEL CONSUMIDOR</w:t>
      </w:r>
      <w:r w:rsidRPr="00024399">
        <w:rPr>
          <w:rFonts w:ascii="Arial Narrow" w:eastAsia="Arial Narrow" w:hAnsi="Arial Narrow" w:cs="Arial Narrow"/>
          <w:b/>
          <w:bCs/>
          <w:sz w:val="16"/>
          <w:szCs w:val="16"/>
        </w:rPr>
        <w:t xml:space="preserve">, </w:t>
      </w:r>
      <w:r w:rsidRPr="00024399">
        <w:rPr>
          <w:rFonts w:ascii="Arial Narrow" w:eastAsia="Arial Narrow" w:hAnsi="Arial Narrow" w:cs="Arial Narrow"/>
          <w:b/>
          <w:sz w:val="16"/>
          <w:szCs w:val="16"/>
        </w:rPr>
        <w:t>publicado el 2 de setiembre de 2010 y modificado por Decreto Legislativo 1308</w:t>
      </w:r>
    </w:p>
    <w:p w14:paraId="1021FEF0" w14:textId="53B3C159" w:rsidR="00AB3A58" w:rsidRPr="00024399" w:rsidRDefault="00AB3A58" w:rsidP="00024399">
      <w:pPr>
        <w:pStyle w:val="Textonotapie"/>
        <w:ind w:left="567" w:hanging="567"/>
        <w:jc w:val="both"/>
        <w:rPr>
          <w:rFonts w:ascii="Arial Narrow" w:eastAsia="Arial Narrow" w:hAnsi="Arial Narrow" w:cs="Arial Narrow"/>
          <w:b/>
          <w:bCs/>
          <w:sz w:val="16"/>
          <w:szCs w:val="16"/>
        </w:rPr>
      </w:pPr>
      <w:r w:rsidRPr="00024399">
        <w:rPr>
          <w:rFonts w:ascii="Arial Narrow" w:eastAsia="Arial Narrow" w:hAnsi="Arial Narrow" w:cs="Arial Narrow"/>
          <w:sz w:val="16"/>
          <w:szCs w:val="16"/>
        </w:rPr>
        <w:tab/>
      </w:r>
      <w:r w:rsidRPr="00024399">
        <w:rPr>
          <w:rFonts w:ascii="Arial Narrow" w:eastAsia="Arial Narrow" w:hAnsi="Arial Narrow" w:cs="Arial Narrow"/>
          <w:b/>
          <w:bCs/>
          <w:sz w:val="16"/>
          <w:szCs w:val="16"/>
        </w:rPr>
        <w:t>Artículo 110.- Sanciones Administrativas</w:t>
      </w:r>
    </w:p>
    <w:p w14:paraId="033E0533" w14:textId="77777777" w:rsidR="00AB3A58" w:rsidRPr="00024399" w:rsidRDefault="00AB3A58" w:rsidP="00024399">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024399">
        <w:rPr>
          <w:rFonts w:ascii="Arial Narrow" w:eastAsia="Arial Narrow" w:hAnsi="Arial Narrow" w:cs="Arial Narrow"/>
          <w:sz w:val="16"/>
          <w:szCs w:val="16"/>
          <w:lang w:eastAsia="es-PE"/>
        </w:rPr>
        <w:t>(…)</w:t>
      </w:r>
    </w:p>
    <w:p w14:paraId="7D5A17FE" w14:textId="77777777" w:rsidR="00AB3A58" w:rsidRPr="00024399" w:rsidRDefault="00AB3A58" w:rsidP="00024399">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024399">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024399" w:rsidRDefault="005C1748" w:rsidP="00024399">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024399">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4">
    <w:p>
      <w:pPr>
        <w:pStyle w:val="Textonotapie"/>
        <w:ind w:left="567" w:hanging="567"/>
        <w:jc w:val="both"/>
        <w:rPr>
          <w:rFonts w:ascii="Arial Narrow" w:eastAsia="Arial Narrow" w:hAnsi="Arial Narrow" w:cs="Arial Narrow"/>
          <w:sz w:val="16"/>
          <w:szCs w:val="16"/>
        </w:rPr>
      </w:pPr>
      <w:r w:rsidRPr="0002439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5">
    <w:p>
      <w:pPr>
        <w:pStyle w:val="Textonotapie"/>
        <w:ind w:left="567" w:hanging="567"/>
        <w:jc w:val="both"/>
        <w:rPr>
          <w:rFonts w:ascii="Arial Narrow" w:eastAsia="Arial Narrow" w:hAnsi="Arial Narrow" w:cs="Arial Narrow"/>
          <w:sz w:val="16"/>
          <w:szCs w:val="16"/>
        </w:rPr>
      </w:pPr>
      <w:r w:rsidRPr="0002439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27932AE4" w14:textId="77777777" w:rsidR="00AB3A58" w:rsidRPr="00024399" w:rsidRDefault="00AB3A58" w:rsidP="00024399">
      <w:pPr>
        <w:spacing w:after="0" w:line="240" w:lineRule="auto"/>
        <w:ind w:left="567" w:hanging="567"/>
        <w:jc w:val="both"/>
        <w:rPr>
          <w:rFonts w:ascii="Arial Narrow" w:eastAsia="Arial Narrow" w:hAnsi="Arial Narrow" w:cs="Arial Narrow"/>
          <w:sz w:val="16"/>
          <w:szCs w:val="16"/>
        </w:rPr>
      </w:pPr>
      <w:r w:rsidRPr="00024399">
        <w:rPr>
          <w:rStyle w:val="Refdenotaalpie"/>
          <w:rFonts w:ascii="Arial Narrow" w:eastAsia="Arial Narrow" w:hAnsi="Arial Narrow" w:cs="Arial Narrow"/>
          <w:sz w:val="16"/>
          <w:szCs w:val="16"/>
          <w:vertAlign w:val="superscript"/>
        </w:rPr>
        <w:footnoteRef/>
      </w:r>
      <w:r w:rsidRPr="00024399">
        <w:rPr>
          <w:rFonts w:ascii="Arial Narrow" w:eastAsia="Arial Narrow" w:hAnsi="Arial Narrow" w:cs="Arial Narrow"/>
          <w:sz w:val="16"/>
          <w:szCs w:val="16"/>
          <w:vertAlign w:val="superscript"/>
        </w:rPr>
        <w:t xml:space="preserve"> </w:t>
      </w:r>
      <w:r w:rsidRPr="00024399">
        <w:rPr>
          <w:rFonts w:ascii="Arial Narrow" w:eastAsia="Arial Narrow" w:hAnsi="Arial Narrow" w:cs="Arial Narrow"/>
          <w:sz w:val="16"/>
          <w:szCs w:val="16"/>
        </w:rPr>
        <w:t xml:space="preserve"> </w:t>
      </w:r>
      <w:r w:rsidRPr="00024399">
        <w:rPr>
          <w:rFonts w:ascii="Arial Narrow" w:eastAsia="Arial Narrow" w:hAnsi="Arial Narrow" w:cs="Arial Narrow"/>
          <w:sz w:val="16"/>
          <w:szCs w:val="16"/>
        </w:rPr>
        <w:tab/>
      </w:r>
      <w:r w:rsidRPr="00024399">
        <w:rPr>
          <w:rFonts w:ascii="Arial Narrow" w:eastAsia="Arial Narrow" w:hAnsi="Arial Narrow" w:cs="Arial Narrow"/>
          <w:b/>
          <w:sz w:val="16"/>
          <w:szCs w:val="16"/>
        </w:rPr>
        <w:t>LEY 29571, CÓDIGO DE PROTECCIÓN Y DEFENSA DEL CONSUMIDOR</w:t>
      </w:r>
      <w:r w:rsidRPr="00024399">
        <w:rPr>
          <w:rFonts w:ascii="Arial Narrow" w:eastAsia="Arial Narrow" w:hAnsi="Arial Narrow" w:cs="Arial Narrow"/>
          <w:b/>
          <w:bCs/>
          <w:sz w:val="16"/>
          <w:szCs w:val="16"/>
        </w:rPr>
        <w:t xml:space="preserve">, </w:t>
      </w:r>
      <w:r w:rsidRPr="00024399">
        <w:rPr>
          <w:rFonts w:ascii="Arial Narrow" w:eastAsia="Arial Narrow" w:hAnsi="Arial Narrow" w:cs="Arial Narrow"/>
          <w:b/>
          <w:sz w:val="16"/>
          <w:szCs w:val="16"/>
        </w:rPr>
        <w:t>publicado el 2 de setiembre de 2010 y modificado por Decreto Legislativo 1308</w:t>
      </w:r>
    </w:p>
    <w:p w14:paraId="53E1332F" w14:textId="77777777" w:rsidR="00AB3A58" w:rsidRPr="00024399" w:rsidRDefault="00AB3A58" w:rsidP="00024399">
      <w:pPr>
        <w:spacing w:after="0" w:line="240" w:lineRule="auto"/>
        <w:ind w:left="567" w:hanging="567"/>
        <w:jc w:val="both"/>
        <w:rPr>
          <w:rFonts w:ascii="Arial Narrow" w:eastAsia="Arial Narrow" w:hAnsi="Arial Narrow" w:cs="Arial Narrow"/>
          <w:b/>
          <w:sz w:val="16"/>
          <w:szCs w:val="16"/>
        </w:rPr>
      </w:pPr>
      <w:r w:rsidRPr="00024399">
        <w:rPr>
          <w:rFonts w:ascii="Arial Narrow" w:eastAsia="Arial Narrow" w:hAnsi="Arial Narrow" w:cs="Arial Narrow"/>
          <w:b/>
          <w:sz w:val="16"/>
          <w:szCs w:val="16"/>
        </w:rPr>
        <w:tab/>
        <w:t>Artículo 110.- Sanciones administrativas</w:t>
      </w:r>
    </w:p>
    <w:p w14:paraId="0175816C" w14:textId="77777777" w:rsidR="00AB3A58" w:rsidRPr="00024399" w:rsidRDefault="00AB3A58"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024399" w:rsidRDefault="00AB3A58" w:rsidP="00024399">
      <w:pPr>
        <w:numPr>
          <w:ilvl w:val="0"/>
          <w:numId w:val="2"/>
        </w:numPr>
        <w:spacing w:after="0" w:line="240" w:lineRule="auto"/>
        <w:ind w:left="426" w:firstLine="141"/>
        <w:jc w:val="both"/>
        <w:rPr>
          <w:rFonts w:ascii="Arial Narrow" w:eastAsia="Arial Narrow" w:hAnsi="Arial Narrow" w:cs="Arial Narrow"/>
          <w:sz w:val="16"/>
          <w:szCs w:val="16"/>
        </w:rPr>
      </w:pPr>
      <w:r w:rsidRPr="00024399">
        <w:rPr>
          <w:rFonts w:ascii="Arial Narrow" w:eastAsia="Arial Narrow" w:hAnsi="Arial Narrow" w:cs="Arial Narrow"/>
          <w:sz w:val="16"/>
          <w:szCs w:val="16"/>
        </w:rPr>
        <w:t>Infracciones leves, con una amonestación o con una multa de hasta cincuenta (50) UIT.</w:t>
      </w:r>
    </w:p>
    <w:p w14:paraId="6238C038" w14:textId="77777777" w:rsidR="00AB3A58" w:rsidRPr="00024399" w:rsidRDefault="00AB3A58" w:rsidP="00024399">
      <w:pPr>
        <w:numPr>
          <w:ilvl w:val="0"/>
          <w:numId w:val="2"/>
        </w:numPr>
        <w:spacing w:after="0" w:line="240" w:lineRule="auto"/>
        <w:ind w:left="426" w:firstLine="141"/>
        <w:jc w:val="both"/>
        <w:rPr>
          <w:rFonts w:ascii="Arial Narrow" w:eastAsia="Arial Narrow" w:hAnsi="Arial Narrow" w:cs="Arial Narrow"/>
          <w:sz w:val="16"/>
          <w:szCs w:val="16"/>
        </w:rPr>
      </w:pPr>
      <w:r w:rsidRPr="00024399">
        <w:rPr>
          <w:rFonts w:ascii="Arial Narrow" w:eastAsia="Arial Narrow" w:hAnsi="Arial Narrow" w:cs="Arial Narrow"/>
          <w:sz w:val="16"/>
          <w:szCs w:val="16"/>
        </w:rPr>
        <w:t>Infracciones graves, con una multa de hasta ciento cincuenta (150) UIT.</w:t>
      </w:r>
    </w:p>
    <w:p w14:paraId="35820D58" w14:textId="77777777" w:rsidR="005C1748" w:rsidRPr="00024399" w:rsidRDefault="00AB3A58" w:rsidP="00024399">
      <w:pPr>
        <w:numPr>
          <w:ilvl w:val="0"/>
          <w:numId w:val="2"/>
        </w:numPr>
        <w:spacing w:after="0" w:line="240" w:lineRule="auto"/>
        <w:ind w:left="426" w:firstLine="141"/>
        <w:jc w:val="both"/>
        <w:rPr>
          <w:rFonts w:ascii="Arial Narrow" w:eastAsia="Arial Narrow" w:hAnsi="Arial Narrow" w:cs="Arial Narrow"/>
          <w:sz w:val="16"/>
          <w:szCs w:val="16"/>
        </w:rPr>
      </w:pPr>
      <w:r w:rsidRPr="00024399">
        <w:rPr>
          <w:rFonts w:ascii="Arial Narrow" w:eastAsia="Arial Narrow" w:hAnsi="Arial Narrow" w:cs="Arial Narrow"/>
          <w:sz w:val="16"/>
          <w:szCs w:val="16"/>
        </w:rPr>
        <w:t>Infracciones muy graves, con una multa de hasta cuatrocientos cincuenta (450) UIT.</w:t>
      </w:r>
    </w:p>
    <w:p w14:paraId="058965C7" w14:textId="19FDB7D4" w:rsidR="00AB3A58" w:rsidRPr="00024399" w:rsidRDefault="005C1748"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14:paraId="63316547" w14:textId="77777777" w:rsidR="00B2526D" w:rsidRPr="00024399" w:rsidRDefault="00B2526D" w:rsidP="00024399">
      <w:pPr>
        <w:spacing w:after="0" w:line="240" w:lineRule="auto"/>
        <w:ind w:left="567" w:hanging="567"/>
        <w:jc w:val="both"/>
        <w:rPr>
          <w:rFonts w:ascii="Arial Narrow" w:eastAsia="Arial Narrow" w:hAnsi="Arial Narrow" w:cs="Arial Narrow"/>
          <w:sz w:val="16"/>
          <w:szCs w:val="16"/>
        </w:rPr>
      </w:pPr>
      <w:r w:rsidRPr="00024399">
        <w:rPr>
          <w:rStyle w:val="Refdenotaalpie"/>
          <w:rFonts w:ascii="Arial Narrow" w:eastAsia="Arial Narrow" w:hAnsi="Arial Narrow" w:cs="Arial Narrow"/>
          <w:sz w:val="16"/>
          <w:szCs w:val="16"/>
          <w:vertAlign w:val="superscript"/>
        </w:rPr>
        <w:footnoteRef/>
      </w:r>
      <w:r w:rsidRPr="00024399">
        <w:rPr>
          <w:rFonts w:ascii="Arial Narrow" w:eastAsia="Arial Narrow" w:hAnsi="Arial Narrow" w:cs="Arial Narrow"/>
          <w:sz w:val="16"/>
          <w:szCs w:val="16"/>
        </w:rPr>
        <w:t xml:space="preserve"> </w:t>
      </w:r>
      <w:r w:rsidRPr="00024399">
        <w:rPr>
          <w:rFonts w:ascii="Arial Narrow" w:eastAsia="Arial Narrow" w:hAnsi="Arial Narrow" w:cs="Arial Narrow"/>
          <w:sz w:val="16"/>
          <w:szCs w:val="16"/>
        </w:rPr>
        <w:tab/>
      </w:r>
      <w:r w:rsidRPr="00024399">
        <w:rPr>
          <w:rFonts w:ascii="Arial Narrow" w:eastAsia="Arial Narrow" w:hAnsi="Arial Narrow" w:cs="Arial Narrow"/>
          <w:b/>
          <w:sz w:val="16"/>
          <w:szCs w:val="16"/>
        </w:rPr>
        <w:t>Artículo 114.- Medidas correctivas</w:t>
      </w:r>
    </w:p>
    <w:p w14:paraId="79073A8B"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024399" w:rsidRDefault="00B2526D" w:rsidP="00024399">
      <w:pPr>
        <w:spacing w:after="0" w:line="240" w:lineRule="auto"/>
        <w:ind w:left="567" w:hanging="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024399" w:rsidRDefault="00B2526D" w:rsidP="00024399">
      <w:pPr>
        <w:spacing w:after="0" w:line="240" w:lineRule="auto"/>
        <w:ind w:left="567" w:hanging="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ab/>
        <w:t>Las medidas correctivas complementarias pueden dictarse de oficio o a pedido de parte.</w:t>
      </w:r>
    </w:p>
    <w:p w14:paraId="63AE64DF" w14:textId="77777777" w:rsidR="00B2526D" w:rsidRPr="00024399" w:rsidRDefault="00B2526D" w:rsidP="00024399">
      <w:pPr>
        <w:spacing w:after="0" w:line="240" w:lineRule="auto"/>
        <w:ind w:left="567" w:hanging="567"/>
        <w:jc w:val="both"/>
        <w:rPr>
          <w:rFonts w:ascii="Arial Narrow" w:eastAsia="Arial Narrow" w:hAnsi="Arial Narrow" w:cs="Arial Narrow"/>
          <w:sz w:val="16"/>
          <w:szCs w:val="16"/>
        </w:rPr>
      </w:pPr>
    </w:p>
    <w:p w14:paraId="3460BC85" w14:textId="77777777" w:rsidR="00B2526D" w:rsidRPr="00024399" w:rsidRDefault="00B2526D" w:rsidP="00024399">
      <w:pPr>
        <w:spacing w:after="0" w:line="240" w:lineRule="auto"/>
        <w:ind w:left="567" w:hanging="567"/>
        <w:jc w:val="both"/>
        <w:rPr>
          <w:rFonts w:ascii="Arial Narrow" w:eastAsia="Arial Narrow" w:hAnsi="Arial Narrow" w:cs="Arial Narrow"/>
          <w:sz w:val="16"/>
          <w:szCs w:val="16"/>
        </w:rPr>
      </w:pPr>
      <w:r w:rsidRPr="00024399">
        <w:rPr>
          <w:rFonts w:ascii="Arial Narrow" w:eastAsia="Arial Narrow" w:hAnsi="Arial Narrow" w:cs="Arial Narrow"/>
          <w:b/>
          <w:sz w:val="16"/>
          <w:szCs w:val="16"/>
        </w:rPr>
        <w:tab/>
        <w:t>Artículo 115.- Medidas correctivas reparadoras</w:t>
      </w:r>
    </w:p>
    <w:p w14:paraId="7E2CF74E" w14:textId="77777777" w:rsidR="00B2526D" w:rsidRPr="00024399" w:rsidRDefault="00B2526D" w:rsidP="00024399">
      <w:pPr>
        <w:spacing w:after="0" w:line="240" w:lineRule="auto"/>
        <w:ind w:left="567" w:hanging="283"/>
        <w:jc w:val="both"/>
        <w:rPr>
          <w:rFonts w:ascii="Arial Narrow" w:eastAsia="Arial Narrow" w:hAnsi="Arial Narrow" w:cs="Arial Narrow"/>
          <w:sz w:val="16"/>
          <w:szCs w:val="16"/>
        </w:rPr>
      </w:pPr>
      <w:r w:rsidRPr="00024399">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024399" w:rsidRDefault="00B2526D" w:rsidP="00024399">
      <w:pPr>
        <w:numPr>
          <w:ilvl w:val="0"/>
          <w:numId w:val="1"/>
        </w:numPr>
        <w:spacing w:after="0" w:line="240" w:lineRule="auto"/>
        <w:ind w:left="567" w:firstLine="0"/>
        <w:jc w:val="both"/>
        <w:rPr>
          <w:rFonts w:ascii="Arial Narrow" w:eastAsia="Arial Narrow" w:hAnsi="Arial Narrow" w:cs="Arial Narrow"/>
          <w:sz w:val="16"/>
          <w:szCs w:val="16"/>
        </w:rPr>
      </w:pPr>
      <w:r w:rsidRPr="00024399">
        <w:rPr>
          <w:rFonts w:ascii="Arial Narrow" w:eastAsia="Arial Narrow" w:hAnsi="Arial Narrow" w:cs="Arial Narrow"/>
          <w:sz w:val="16"/>
          <w:szCs w:val="16"/>
        </w:rPr>
        <w:t>Reparar productos.</w:t>
      </w:r>
    </w:p>
    <w:p w14:paraId="290DA874" w14:textId="77777777" w:rsidR="00B2526D" w:rsidRPr="00024399" w:rsidRDefault="00B2526D" w:rsidP="00024399">
      <w:pPr>
        <w:numPr>
          <w:ilvl w:val="0"/>
          <w:numId w:val="1"/>
        </w:numPr>
        <w:spacing w:after="0" w:line="240" w:lineRule="auto"/>
        <w:ind w:left="567" w:firstLine="0"/>
        <w:jc w:val="both"/>
        <w:rPr>
          <w:rFonts w:ascii="Arial Narrow" w:eastAsia="Arial Narrow" w:hAnsi="Arial Narrow" w:cs="Arial Narrow"/>
          <w:sz w:val="16"/>
          <w:szCs w:val="16"/>
        </w:rPr>
      </w:pPr>
      <w:r w:rsidRPr="00024399">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024399" w:rsidRDefault="00B2526D" w:rsidP="00024399">
      <w:pPr>
        <w:numPr>
          <w:ilvl w:val="0"/>
          <w:numId w:val="1"/>
        </w:numPr>
        <w:spacing w:after="0" w:line="240" w:lineRule="auto"/>
        <w:ind w:left="567" w:firstLine="0"/>
        <w:jc w:val="both"/>
        <w:rPr>
          <w:rFonts w:ascii="Arial Narrow" w:eastAsia="Arial Narrow" w:hAnsi="Arial Narrow" w:cs="Arial Narrow"/>
          <w:sz w:val="16"/>
          <w:szCs w:val="16"/>
        </w:rPr>
      </w:pPr>
      <w:r w:rsidRPr="00024399">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024399" w:rsidRDefault="00B2526D" w:rsidP="00024399">
      <w:pPr>
        <w:numPr>
          <w:ilvl w:val="0"/>
          <w:numId w:val="1"/>
        </w:numPr>
        <w:spacing w:after="0" w:line="240" w:lineRule="auto"/>
        <w:ind w:left="567" w:firstLine="0"/>
        <w:jc w:val="both"/>
        <w:rPr>
          <w:rFonts w:ascii="Arial Narrow" w:eastAsia="Arial Narrow" w:hAnsi="Arial Narrow" w:cs="Arial Narrow"/>
          <w:sz w:val="16"/>
          <w:szCs w:val="16"/>
        </w:rPr>
      </w:pPr>
      <w:r w:rsidRPr="00024399">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024399" w:rsidRDefault="00B2526D" w:rsidP="00024399">
      <w:pPr>
        <w:numPr>
          <w:ilvl w:val="0"/>
          <w:numId w:val="1"/>
        </w:numPr>
        <w:spacing w:after="0" w:line="240" w:lineRule="auto"/>
        <w:ind w:left="567" w:firstLine="0"/>
        <w:jc w:val="both"/>
        <w:rPr>
          <w:rFonts w:ascii="Arial Narrow" w:eastAsia="Arial Narrow" w:hAnsi="Arial Narrow" w:cs="Arial Narrow"/>
          <w:sz w:val="16"/>
          <w:szCs w:val="16"/>
        </w:rPr>
      </w:pPr>
      <w:r w:rsidRPr="00024399">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024399" w:rsidRDefault="00B2526D" w:rsidP="00024399">
      <w:pPr>
        <w:numPr>
          <w:ilvl w:val="0"/>
          <w:numId w:val="1"/>
        </w:numPr>
        <w:spacing w:after="0" w:line="240" w:lineRule="auto"/>
        <w:ind w:left="567" w:firstLine="0"/>
        <w:jc w:val="both"/>
        <w:rPr>
          <w:rFonts w:ascii="Arial Narrow" w:eastAsia="Arial Narrow" w:hAnsi="Arial Narrow" w:cs="Arial Narrow"/>
          <w:sz w:val="16"/>
          <w:szCs w:val="16"/>
        </w:rPr>
      </w:pPr>
      <w:r w:rsidRPr="00024399">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024399" w:rsidRDefault="00B2526D" w:rsidP="00024399">
      <w:pPr>
        <w:numPr>
          <w:ilvl w:val="0"/>
          <w:numId w:val="1"/>
        </w:numPr>
        <w:spacing w:after="0" w:line="240" w:lineRule="auto"/>
        <w:ind w:left="567" w:firstLine="0"/>
        <w:jc w:val="both"/>
        <w:rPr>
          <w:rFonts w:ascii="Arial Narrow" w:eastAsia="Arial Narrow" w:hAnsi="Arial Narrow" w:cs="Arial Narrow"/>
          <w:sz w:val="16"/>
          <w:szCs w:val="16"/>
        </w:rPr>
      </w:pPr>
      <w:r w:rsidRPr="00024399">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024399" w:rsidRDefault="00B2526D" w:rsidP="00024399">
      <w:pPr>
        <w:pStyle w:val="Sinespaciado"/>
        <w:ind w:firstLine="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024399" w:rsidRDefault="00B2526D" w:rsidP="00024399">
      <w:pPr>
        <w:pStyle w:val="Sinespaciado"/>
        <w:ind w:firstLine="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Otras medidas reparadoras análogas de efectos equivalentes a las anteriores.</w:t>
      </w:r>
    </w:p>
    <w:p w14:paraId="1B29718D" w14:textId="77777777" w:rsidR="00B2526D" w:rsidRPr="00024399" w:rsidRDefault="00B2526D" w:rsidP="00024399">
      <w:pPr>
        <w:pStyle w:val="Sinespaciad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24399">
        <w:rPr>
          <w:rFonts w:ascii="Arial Narrow" w:eastAsia="Arial Narrow" w:hAnsi="Arial Narrow" w:cs="Arial Narrow"/>
          <w:sz w:val="16"/>
          <w:szCs w:val="16"/>
        </w:rPr>
        <w:t>conjuntamente con</w:t>
      </w:r>
      <w:proofErr w:type="gramEnd"/>
      <w:r w:rsidRPr="00024399">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p>
    <w:p w14:paraId="6AA36F70" w14:textId="77777777" w:rsidR="00B2526D" w:rsidRPr="00024399" w:rsidRDefault="00B2526D" w:rsidP="00024399">
      <w:pPr>
        <w:spacing w:after="0" w:line="240" w:lineRule="auto"/>
        <w:ind w:left="567"/>
        <w:jc w:val="both"/>
        <w:rPr>
          <w:rFonts w:ascii="Arial Narrow" w:eastAsia="Arial Narrow" w:hAnsi="Arial Narrow" w:cs="Arial Narrow"/>
          <w:b/>
          <w:bCs/>
          <w:sz w:val="16"/>
          <w:szCs w:val="16"/>
        </w:rPr>
      </w:pPr>
      <w:r w:rsidRPr="00024399">
        <w:rPr>
          <w:rFonts w:ascii="Arial Narrow" w:eastAsia="Arial Narrow" w:hAnsi="Arial Narrow" w:cs="Arial Narrow"/>
          <w:b/>
          <w:bCs/>
          <w:sz w:val="16"/>
          <w:szCs w:val="16"/>
        </w:rPr>
        <w:t>Artículo 116.- Medidas correctivas complementarias</w:t>
      </w:r>
    </w:p>
    <w:p w14:paraId="1AF704BD"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d. En caso de infracciones muy graves y de reincidencia o </w:t>
      </w:r>
      <w:proofErr w:type="spellStart"/>
      <w:r w:rsidRPr="00024399">
        <w:rPr>
          <w:rFonts w:ascii="Arial Narrow" w:eastAsia="Arial Narrow" w:hAnsi="Arial Narrow" w:cs="Arial Narrow"/>
          <w:sz w:val="16"/>
          <w:szCs w:val="16"/>
        </w:rPr>
        <w:t>reiterancia</w:t>
      </w:r>
      <w:proofErr w:type="spellEnd"/>
      <w:r w:rsidRPr="00024399">
        <w:rPr>
          <w:rFonts w:ascii="Arial Narrow" w:eastAsia="Arial Narrow" w:hAnsi="Arial Narrow" w:cs="Arial Narrow"/>
          <w:sz w:val="16"/>
          <w:szCs w:val="16"/>
        </w:rPr>
        <w:t xml:space="preserve">: </w:t>
      </w:r>
    </w:p>
    <w:p w14:paraId="422574FE"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w:t>
      </w:r>
      <w:proofErr w:type="spellStart"/>
      <w:r w:rsidRPr="00024399">
        <w:rPr>
          <w:rFonts w:ascii="Arial Narrow" w:eastAsia="Arial Narrow" w:hAnsi="Arial Narrow" w:cs="Arial Narrow"/>
          <w:sz w:val="16"/>
          <w:szCs w:val="16"/>
        </w:rPr>
        <w:t>ii</w:t>
      </w:r>
      <w:proofErr w:type="spellEnd"/>
      <w:r w:rsidRPr="00024399">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e. Publicación de avisos </w:t>
      </w:r>
      <w:proofErr w:type="spellStart"/>
      <w:r w:rsidRPr="00024399">
        <w:rPr>
          <w:rFonts w:ascii="Arial Narrow" w:eastAsia="Arial Narrow" w:hAnsi="Arial Narrow" w:cs="Arial Narrow"/>
          <w:sz w:val="16"/>
          <w:szCs w:val="16"/>
        </w:rPr>
        <w:t>rectificatorios</w:t>
      </w:r>
      <w:proofErr w:type="spellEnd"/>
      <w:r w:rsidRPr="00024399">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024399" w:rsidRDefault="00B2526D" w:rsidP="00024399">
      <w:pPr>
        <w:spacing w:after="0" w:line="240" w:lineRule="auto"/>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3341068" w14:textId="77777777" w:rsidR="00AB3A58" w:rsidRPr="00024399" w:rsidRDefault="00AB3A58" w:rsidP="00024399">
      <w:pPr>
        <w:pStyle w:val="Textonotapie"/>
        <w:tabs>
          <w:tab w:val="left" w:pos="567"/>
        </w:tabs>
        <w:ind w:left="567" w:hanging="567"/>
        <w:jc w:val="both"/>
        <w:rPr>
          <w:rFonts w:ascii="Arial Narrow" w:eastAsia="Arial Narrow" w:hAnsi="Arial Narrow" w:cs="Arial Narrow"/>
          <w:b/>
          <w:sz w:val="16"/>
          <w:szCs w:val="16"/>
        </w:rPr>
      </w:pPr>
      <w:r w:rsidRPr="00024399">
        <w:rPr>
          <w:rStyle w:val="Refdenotaalpie"/>
          <w:rFonts w:ascii="Arial Narrow" w:eastAsia="Arial Narrow" w:hAnsi="Arial Narrow" w:cs="Arial Narrow"/>
          <w:sz w:val="16"/>
          <w:szCs w:val="16"/>
          <w:vertAlign w:val="superscript"/>
        </w:rPr>
        <w:footnoteRef/>
      </w:r>
      <w:r w:rsidRPr="00024399">
        <w:rPr>
          <w:rFonts w:ascii="Arial Narrow" w:eastAsia="Arial Narrow" w:hAnsi="Arial Narrow" w:cs="Arial Narrow"/>
          <w:sz w:val="16"/>
          <w:szCs w:val="16"/>
        </w:rPr>
        <w:t xml:space="preserve"> </w:t>
      </w:r>
      <w:r w:rsidRPr="00024399">
        <w:rPr>
          <w:rFonts w:ascii="Arial Narrow" w:eastAsia="Arial Narrow" w:hAnsi="Arial Narrow" w:cs="Arial Narrow"/>
          <w:sz w:val="16"/>
          <w:szCs w:val="16"/>
        </w:rPr>
        <w:tab/>
      </w:r>
      <w:r w:rsidRPr="00024399">
        <w:rPr>
          <w:rFonts w:ascii="Arial Narrow" w:eastAsia="Arial Narrow" w:hAnsi="Arial Narrow" w:cs="Arial Narrow"/>
          <w:b/>
          <w:sz w:val="16"/>
          <w:szCs w:val="16"/>
        </w:rPr>
        <w:t>LEY 29571, CÓDIGO DE PROTECCIÓN Y DEFENSA DEL CONSUMIDOR</w:t>
      </w:r>
      <w:r w:rsidRPr="00024399">
        <w:rPr>
          <w:rFonts w:ascii="Arial Narrow" w:eastAsia="Arial Narrow" w:hAnsi="Arial Narrow" w:cs="Arial Narrow"/>
          <w:b/>
          <w:bCs/>
          <w:sz w:val="16"/>
          <w:szCs w:val="16"/>
        </w:rPr>
        <w:t xml:space="preserve">, </w:t>
      </w:r>
      <w:r w:rsidRPr="00024399">
        <w:rPr>
          <w:rFonts w:ascii="Arial Narrow" w:eastAsia="Arial Narrow" w:hAnsi="Arial Narrow" w:cs="Arial Narrow"/>
          <w:b/>
          <w:sz w:val="16"/>
          <w:szCs w:val="16"/>
        </w:rPr>
        <w:t>publicado el 2 de setiembre de 2010 y modificado por Decreto Legislativo 1308</w:t>
      </w:r>
    </w:p>
    <w:p w14:paraId="4F661A28" w14:textId="77777777" w:rsidR="00AB3A58" w:rsidRPr="00024399" w:rsidRDefault="00AB3A58" w:rsidP="00024399">
      <w:pPr>
        <w:pStyle w:val="Textonotapie"/>
        <w:tabs>
          <w:tab w:val="left" w:pos="567"/>
        </w:tabs>
        <w:jc w:val="both"/>
        <w:rPr>
          <w:rFonts w:ascii="Arial Narrow" w:eastAsia="Arial Narrow" w:hAnsi="Arial Narrow" w:cs="Arial Narrow"/>
          <w:b/>
          <w:sz w:val="16"/>
          <w:szCs w:val="16"/>
        </w:rPr>
      </w:pPr>
      <w:r w:rsidRPr="00024399">
        <w:rPr>
          <w:rFonts w:ascii="Arial Narrow" w:eastAsia="Arial Narrow" w:hAnsi="Arial Narrow" w:cs="Arial Narrow"/>
          <w:b/>
          <w:sz w:val="16"/>
          <w:szCs w:val="16"/>
        </w:rPr>
        <w:tab/>
        <w:t>Artículo 112.- Criterios de graduación de las sanciones administrativas</w:t>
      </w:r>
    </w:p>
    <w:p w14:paraId="1B064919" w14:textId="77777777" w:rsidR="00AB3A58" w:rsidRPr="00024399" w:rsidRDefault="00AB3A58" w:rsidP="00024399">
      <w:pPr>
        <w:pStyle w:val="Textonotapie"/>
        <w:tabs>
          <w:tab w:val="left" w:pos="567"/>
        </w:tabs>
        <w:jc w:val="both"/>
        <w:rPr>
          <w:rFonts w:ascii="Arial Narrow" w:eastAsia="Arial Narrow" w:hAnsi="Arial Narrow" w:cs="Arial Narrow"/>
          <w:sz w:val="16"/>
          <w:szCs w:val="16"/>
        </w:rPr>
      </w:pPr>
      <w:r w:rsidRPr="00024399">
        <w:rPr>
          <w:rFonts w:ascii="Arial Narrow" w:eastAsia="Arial Narrow" w:hAnsi="Arial Narrow" w:cs="Arial Narrow"/>
          <w:sz w:val="16"/>
          <w:szCs w:val="16"/>
        </w:rPr>
        <w:tab/>
        <w:t>(…)</w:t>
      </w:r>
    </w:p>
    <w:p w14:paraId="5B2F1261" w14:textId="77777777" w:rsidR="00AB3A58" w:rsidRPr="00024399" w:rsidRDefault="00AB3A58" w:rsidP="00024399">
      <w:pPr>
        <w:pStyle w:val="Textonotapie"/>
        <w:tabs>
          <w:tab w:val="left" w:pos="567"/>
        </w:tabs>
        <w:jc w:val="both"/>
        <w:rPr>
          <w:rFonts w:ascii="Arial Narrow" w:eastAsia="Arial Narrow" w:hAnsi="Arial Narrow" w:cs="Arial Narrow"/>
          <w:sz w:val="16"/>
          <w:szCs w:val="16"/>
        </w:rPr>
      </w:pPr>
      <w:r w:rsidRPr="00024399">
        <w:rPr>
          <w:rFonts w:ascii="Arial Narrow" w:eastAsia="Arial Narrow" w:hAnsi="Arial Narrow" w:cs="Arial Narrow"/>
          <w:sz w:val="16"/>
          <w:szCs w:val="16"/>
        </w:rPr>
        <w:tab/>
        <w:t>Se consideran circunstancias atenuantes especiales, las siguientes:</w:t>
      </w:r>
    </w:p>
    <w:p w14:paraId="37E10C53" w14:textId="77777777" w:rsidR="00AB3A58" w:rsidRPr="00024399" w:rsidRDefault="00AB3A58" w:rsidP="00024399">
      <w:pPr>
        <w:pStyle w:val="Textonotapie"/>
        <w:tabs>
          <w:tab w:val="left" w:pos="567"/>
        </w:tabs>
        <w:jc w:val="both"/>
        <w:rPr>
          <w:rFonts w:ascii="Arial Narrow" w:eastAsia="Arial Narrow" w:hAnsi="Arial Narrow" w:cs="Arial Narrow"/>
          <w:sz w:val="16"/>
          <w:szCs w:val="16"/>
        </w:rPr>
      </w:pPr>
      <w:r w:rsidRPr="00024399">
        <w:rPr>
          <w:rFonts w:ascii="Arial Narrow" w:eastAsia="Arial Narrow" w:hAnsi="Arial Narrow" w:cs="Arial Narrow"/>
          <w:sz w:val="16"/>
          <w:szCs w:val="16"/>
        </w:rPr>
        <w:tab/>
        <w:t>(…)</w:t>
      </w:r>
    </w:p>
    <w:p w14:paraId="4FA29402" w14:textId="77777777" w:rsidR="00AB3A58" w:rsidRPr="00024399" w:rsidRDefault="00AB3A58" w:rsidP="00024399">
      <w:pPr>
        <w:pStyle w:val="Textonotapie"/>
        <w:tabs>
          <w:tab w:val="left" w:pos="567"/>
        </w:tabs>
        <w:ind w:left="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24399">
        <w:rPr>
          <w:rFonts w:ascii="Arial Narrow" w:eastAsia="Arial Narrow" w:hAnsi="Arial Narrow" w:cs="Arial Narrow"/>
          <w:sz w:val="16"/>
          <w:szCs w:val="16"/>
        </w:rPr>
        <w:t>liminarmente</w:t>
      </w:r>
      <w:proofErr w:type="spellEnd"/>
      <w:r w:rsidRPr="00024399">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5D94218B" w14:textId="2C5283D1" w:rsidR="00AB3A58" w:rsidRPr="00024399" w:rsidRDefault="00AB3A58" w:rsidP="00024399">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024399">
        <w:rPr>
          <w:rStyle w:val="Refdenotaalpie"/>
          <w:rFonts w:ascii="Arial Narrow" w:eastAsia="Arial Narrow" w:hAnsi="Arial Narrow" w:cs="Arial Narrow"/>
          <w:b/>
          <w:bCs/>
          <w:sz w:val="16"/>
          <w:szCs w:val="16"/>
          <w:vertAlign w:val="superscript"/>
        </w:rPr>
        <w:footnoteRef/>
      </w:r>
      <w:r w:rsidRPr="00024399">
        <w:rPr>
          <w:rFonts w:ascii="Arial Narrow" w:eastAsia="Arial Narrow" w:hAnsi="Arial Narrow" w:cs="Arial Narrow"/>
          <w:b/>
          <w:bCs/>
          <w:sz w:val="16"/>
          <w:szCs w:val="16"/>
        </w:rPr>
        <w:t xml:space="preserve"> </w:t>
      </w:r>
      <w:r w:rsidRPr="00024399">
        <w:rPr>
          <w:rFonts w:ascii="Arial Narrow" w:eastAsia="Arial Narrow" w:hAnsi="Arial Narrow" w:cs="Arial Narrow"/>
          <w:b/>
          <w:bCs/>
          <w:sz w:val="16"/>
          <w:szCs w:val="16"/>
        </w:rPr>
        <w:tab/>
        <w:t xml:space="preserve">DECRETO LEGISLATIVO </w:t>
      </w:r>
      <w:proofErr w:type="spellStart"/>
      <w:r w:rsidRPr="00024399">
        <w:rPr>
          <w:rFonts w:ascii="Arial Narrow" w:eastAsia="Arial Narrow" w:hAnsi="Arial Narrow" w:cs="Arial Narrow"/>
          <w:b/>
          <w:bCs/>
          <w:sz w:val="16"/>
          <w:szCs w:val="16"/>
        </w:rPr>
        <w:t/>
      </w:r>
      <w:proofErr w:type="spellEnd"/>
      <w:r w:rsidRPr="00024399">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16D7B8E6" w14:textId="4046FAB0" w:rsidR="00AB3A58" w:rsidRPr="00024399" w:rsidRDefault="00AB3A58" w:rsidP="00024399">
      <w:pPr>
        <w:pStyle w:val="NormalWeb"/>
        <w:spacing w:after="0" w:line="240" w:lineRule="auto"/>
        <w:ind w:left="567"/>
        <w:jc w:val="both"/>
        <w:rPr>
          <w:rFonts w:ascii="Arial Narrow" w:eastAsia="Arial Narrow" w:hAnsi="Arial Narrow" w:cs="Arial Narrow"/>
          <w:bCs/>
          <w:sz w:val="16"/>
          <w:szCs w:val="16"/>
        </w:rPr>
      </w:pPr>
      <w:r w:rsidRPr="00024399">
        <w:rPr>
          <w:rFonts w:ascii="Arial Narrow" w:eastAsia="Arial Narrow" w:hAnsi="Arial Narrow" w:cs="Arial Narrow"/>
          <w:b/>
          <w:sz w:val="16"/>
          <w:szCs w:val="16"/>
        </w:rPr>
        <w:t xml:space="preserve">Artículo 29.- </w:t>
      </w:r>
      <w:r w:rsidRPr="00024399">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024399">
        <w:rPr>
          <w:rFonts w:ascii="Arial Narrow" w:eastAsia="Arial Narrow" w:hAnsi="Arial Narrow" w:cs="Arial Narrow"/>
          <w:bCs/>
          <w:sz w:val="16"/>
          <w:szCs w:val="16"/>
        </w:rPr>
        <w:t>Secretario Técnico</w:t>
      </w:r>
      <w:proofErr w:type="gramEnd"/>
      <w:r w:rsidRPr="00024399">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024399">
        <w:rPr>
          <w:rFonts w:ascii="Arial Narrow" w:eastAsia="Arial Narrow" w:hAnsi="Arial Narrow" w:cs="Arial Narrow"/>
          <w:bCs/>
          <w:sz w:val="16"/>
          <w:szCs w:val="16"/>
        </w:rPr>
        <w:t>Secretario Técnico</w:t>
      </w:r>
      <w:proofErr w:type="gramEnd"/>
      <w:r w:rsidRPr="00024399">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799B6F9B" w14:textId="77777777" w:rsidR="00AB3A58" w:rsidRPr="00024399" w:rsidRDefault="00AB3A58" w:rsidP="00024399">
      <w:pPr>
        <w:pStyle w:val="Textonotapie"/>
        <w:ind w:left="567" w:hanging="567"/>
        <w:jc w:val="both"/>
        <w:rPr>
          <w:rFonts w:ascii="Arial Narrow" w:eastAsia="Arial Narrow" w:hAnsi="Arial Narrow" w:cs="Arial Narrow"/>
          <w:sz w:val="16"/>
          <w:szCs w:val="16"/>
        </w:rPr>
      </w:pPr>
      <w:r w:rsidRPr="00024399">
        <w:rPr>
          <w:rStyle w:val="Refdenotaalpie"/>
          <w:rFonts w:ascii="Arial Narrow" w:eastAsia="Arial Narrow" w:hAnsi="Arial Narrow" w:cs="Arial Narrow"/>
          <w:sz w:val="16"/>
          <w:szCs w:val="16"/>
          <w:vertAlign w:val="superscript"/>
        </w:rPr>
        <w:footnoteRef/>
      </w:r>
      <w:r w:rsidRPr="00024399">
        <w:rPr>
          <w:rFonts w:ascii="Arial Narrow" w:eastAsia="Arial Narrow" w:hAnsi="Arial Narrow" w:cs="Arial Narrow"/>
          <w:sz w:val="16"/>
          <w:szCs w:val="16"/>
        </w:rPr>
        <w:t xml:space="preserve"> </w:t>
      </w:r>
      <w:r w:rsidRPr="00024399">
        <w:rPr>
          <w:rFonts w:ascii="Arial Narrow" w:eastAsia="Arial Narrow" w:hAnsi="Arial Narrow" w:cs="Arial Narrow"/>
          <w:sz w:val="16"/>
          <w:szCs w:val="16"/>
        </w:rPr>
        <w:tab/>
      </w:r>
      <w:r w:rsidRPr="00024399">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5B157921" w14:textId="7497A6E3" w:rsidR="00AB3A58" w:rsidRPr="00024399" w:rsidRDefault="00AB3A58" w:rsidP="00024399">
      <w:pPr>
        <w:pStyle w:val="Textonotapie"/>
        <w:ind w:left="1134" w:hanging="567"/>
        <w:jc w:val="both"/>
        <w:rPr>
          <w:rFonts w:ascii="Arial Narrow" w:eastAsia="Arial Narrow" w:hAnsi="Arial Narrow" w:cs="Arial Narrow"/>
          <w:b/>
          <w:bCs/>
          <w:sz w:val="16"/>
          <w:szCs w:val="16"/>
        </w:rPr>
      </w:pPr>
      <w:r w:rsidRPr="00024399">
        <w:rPr>
          <w:rFonts w:ascii="Arial Narrow" w:eastAsia="Arial Narrow" w:hAnsi="Arial Narrow" w:cs="Arial Narrow"/>
          <w:b/>
          <w:bCs/>
          <w:sz w:val="16"/>
          <w:szCs w:val="16"/>
        </w:rPr>
        <w:t>Artículo 20.</w:t>
      </w:r>
      <w:r w:rsidR="00B2526D" w:rsidRPr="00024399">
        <w:rPr>
          <w:rFonts w:ascii="Arial Narrow" w:eastAsia="Arial Narrow" w:hAnsi="Arial Narrow" w:cs="Arial Narrow"/>
          <w:b/>
          <w:bCs/>
          <w:sz w:val="16"/>
          <w:szCs w:val="16"/>
        </w:rPr>
        <w:t>-</w:t>
      </w:r>
      <w:r w:rsidRPr="00024399">
        <w:rPr>
          <w:rFonts w:ascii="Arial Narrow" w:eastAsia="Arial Narrow" w:hAnsi="Arial Narrow" w:cs="Arial Narrow"/>
          <w:b/>
          <w:bCs/>
          <w:sz w:val="16"/>
          <w:szCs w:val="16"/>
        </w:rPr>
        <w:t xml:space="preserve"> Modalidades de notificación</w:t>
      </w:r>
    </w:p>
    <w:p w14:paraId="61D4CF83" w14:textId="77777777" w:rsidR="00AB3A58" w:rsidRPr="00024399" w:rsidRDefault="00AB3A58" w:rsidP="00024399">
      <w:pPr>
        <w:pStyle w:val="Textonotapie"/>
        <w:ind w:left="1134" w:hanging="567"/>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20.4. </w:t>
      </w:r>
      <w:r w:rsidRPr="00024399">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024399" w:rsidRDefault="00AB3A58" w:rsidP="00024399">
      <w:pPr>
        <w:pStyle w:val="Textonotapie"/>
        <w:ind w:left="1134"/>
        <w:jc w:val="both"/>
        <w:rPr>
          <w:rFonts w:ascii="Arial Narrow" w:eastAsia="Arial Narrow" w:hAnsi="Arial Narrow" w:cs="Arial Narrow"/>
          <w:sz w:val="16"/>
          <w:szCs w:val="16"/>
        </w:rPr>
      </w:pPr>
      <w:r w:rsidRPr="00024399">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024399" w:rsidRDefault="00AB3A58" w:rsidP="00024399">
      <w:pPr>
        <w:pStyle w:val="Textonotapie"/>
        <w:ind w:left="1134"/>
        <w:jc w:val="both"/>
        <w:rPr>
          <w:rFonts w:ascii="Arial Narrow" w:eastAsia="Arial Narrow" w:hAnsi="Arial Narrow" w:cs="Arial Narrow"/>
          <w:sz w:val="16"/>
          <w:szCs w:val="16"/>
        </w:rPr>
      </w:pPr>
      <w:r w:rsidRPr="00024399">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 w:numId="8" w16cid:durableId="17188891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2DB4"/>
    <w:rsid w:val="00024399"/>
    <w:rsid w:val="00050897"/>
    <w:rsid w:val="00052427"/>
    <w:rsid w:val="00064019"/>
    <w:rsid w:val="00086B7D"/>
    <w:rsid w:val="000940AF"/>
    <w:rsid w:val="000B25B9"/>
    <w:rsid w:val="000C283A"/>
    <w:rsid w:val="001132FD"/>
    <w:rsid w:val="00146276"/>
    <w:rsid w:val="00163DBD"/>
    <w:rsid w:val="0016633D"/>
    <w:rsid w:val="00177C72"/>
    <w:rsid w:val="00195B58"/>
    <w:rsid w:val="001B5674"/>
    <w:rsid w:val="001B6FB2"/>
    <w:rsid w:val="001F319C"/>
    <w:rsid w:val="001F4B5C"/>
    <w:rsid w:val="002011BF"/>
    <w:rsid w:val="00203550"/>
    <w:rsid w:val="00216526"/>
    <w:rsid w:val="0022197B"/>
    <w:rsid w:val="00232389"/>
    <w:rsid w:val="00233C87"/>
    <w:rsid w:val="0026598E"/>
    <w:rsid w:val="0027352A"/>
    <w:rsid w:val="00287F60"/>
    <w:rsid w:val="002A2AF2"/>
    <w:rsid w:val="002B417D"/>
    <w:rsid w:val="002B7DCD"/>
    <w:rsid w:val="0030438E"/>
    <w:rsid w:val="00312AD9"/>
    <w:rsid w:val="003155A9"/>
    <w:rsid w:val="00322DDA"/>
    <w:rsid w:val="00324AC7"/>
    <w:rsid w:val="00351EB9"/>
    <w:rsid w:val="003971F2"/>
    <w:rsid w:val="003A0B64"/>
    <w:rsid w:val="003A3CD8"/>
    <w:rsid w:val="003F2495"/>
    <w:rsid w:val="003F667F"/>
    <w:rsid w:val="003F7AD9"/>
    <w:rsid w:val="00405C2F"/>
    <w:rsid w:val="004572E5"/>
    <w:rsid w:val="00466C40"/>
    <w:rsid w:val="0047240C"/>
    <w:rsid w:val="0047782A"/>
    <w:rsid w:val="004964E5"/>
    <w:rsid w:val="00497466"/>
    <w:rsid w:val="004F1373"/>
    <w:rsid w:val="004F4A65"/>
    <w:rsid w:val="00503E31"/>
    <w:rsid w:val="00521318"/>
    <w:rsid w:val="0053692B"/>
    <w:rsid w:val="00555C03"/>
    <w:rsid w:val="0058331A"/>
    <w:rsid w:val="005907CD"/>
    <w:rsid w:val="005B3915"/>
    <w:rsid w:val="005B4E70"/>
    <w:rsid w:val="005C1748"/>
    <w:rsid w:val="005D330E"/>
    <w:rsid w:val="005E3FEC"/>
    <w:rsid w:val="00610254"/>
    <w:rsid w:val="00617921"/>
    <w:rsid w:val="006864C1"/>
    <w:rsid w:val="00690D98"/>
    <w:rsid w:val="00691A17"/>
    <w:rsid w:val="006B1410"/>
    <w:rsid w:val="006B773B"/>
    <w:rsid w:val="006C7898"/>
    <w:rsid w:val="006D61E3"/>
    <w:rsid w:val="00711A90"/>
    <w:rsid w:val="00713C69"/>
    <w:rsid w:val="007569D3"/>
    <w:rsid w:val="00767C41"/>
    <w:rsid w:val="00771CF8"/>
    <w:rsid w:val="00787A5A"/>
    <w:rsid w:val="00796DDB"/>
    <w:rsid w:val="007A16EE"/>
    <w:rsid w:val="007A1F1A"/>
    <w:rsid w:val="007A459A"/>
    <w:rsid w:val="007B530D"/>
    <w:rsid w:val="007B5D4B"/>
    <w:rsid w:val="007B6FE2"/>
    <w:rsid w:val="007F236A"/>
    <w:rsid w:val="00843FBB"/>
    <w:rsid w:val="00862F6F"/>
    <w:rsid w:val="008641BD"/>
    <w:rsid w:val="008679E4"/>
    <w:rsid w:val="0087226D"/>
    <w:rsid w:val="008B4932"/>
    <w:rsid w:val="008C27D4"/>
    <w:rsid w:val="008D6375"/>
    <w:rsid w:val="008E0B03"/>
    <w:rsid w:val="008F3D99"/>
    <w:rsid w:val="008F4DA5"/>
    <w:rsid w:val="00904F8A"/>
    <w:rsid w:val="00906319"/>
    <w:rsid w:val="00911D96"/>
    <w:rsid w:val="00953CC3"/>
    <w:rsid w:val="00964C69"/>
    <w:rsid w:val="009856CD"/>
    <w:rsid w:val="00985C85"/>
    <w:rsid w:val="00992B3C"/>
    <w:rsid w:val="009B1BD0"/>
    <w:rsid w:val="00A37F82"/>
    <w:rsid w:val="00A8071A"/>
    <w:rsid w:val="00A85A10"/>
    <w:rsid w:val="00AB3A58"/>
    <w:rsid w:val="00AB45E9"/>
    <w:rsid w:val="00AB47A8"/>
    <w:rsid w:val="00AB4D7D"/>
    <w:rsid w:val="00AB6D72"/>
    <w:rsid w:val="00AD1E23"/>
    <w:rsid w:val="00AD45B1"/>
    <w:rsid w:val="00AF7D2C"/>
    <w:rsid w:val="00B0046D"/>
    <w:rsid w:val="00B02F8B"/>
    <w:rsid w:val="00B1027C"/>
    <w:rsid w:val="00B2526D"/>
    <w:rsid w:val="00B31430"/>
    <w:rsid w:val="00B36161"/>
    <w:rsid w:val="00B447D2"/>
    <w:rsid w:val="00BC4735"/>
    <w:rsid w:val="00BC5D88"/>
    <w:rsid w:val="00BD03AD"/>
    <w:rsid w:val="00BE02C7"/>
    <w:rsid w:val="00BE7595"/>
    <w:rsid w:val="00BF12DE"/>
    <w:rsid w:val="00BF4C50"/>
    <w:rsid w:val="00C02118"/>
    <w:rsid w:val="00C037B5"/>
    <w:rsid w:val="00C12C0B"/>
    <w:rsid w:val="00C23C45"/>
    <w:rsid w:val="00C4186D"/>
    <w:rsid w:val="00C653A1"/>
    <w:rsid w:val="00C70B01"/>
    <w:rsid w:val="00C73A15"/>
    <w:rsid w:val="00C852B7"/>
    <w:rsid w:val="00C868C4"/>
    <w:rsid w:val="00CA4A07"/>
    <w:rsid w:val="00CB5936"/>
    <w:rsid w:val="00CB76AC"/>
    <w:rsid w:val="00CB7C4C"/>
    <w:rsid w:val="00CD0C8E"/>
    <w:rsid w:val="00CF4C9D"/>
    <w:rsid w:val="00D055B5"/>
    <w:rsid w:val="00D5131F"/>
    <w:rsid w:val="00D54825"/>
    <w:rsid w:val="00D858C5"/>
    <w:rsid w:val="00DA2F40"/>
    <w:rsid w:val="00DA4327"/>
    <w:rsid w:val="00DB5B1E"/>
    <w:rsid w:val="00DB7DEE"/>
    <w:rsid w:val="00DF13D0"/>
    <w:rsid w:val="00E05F24"/>
    <w:rsid w:val="00E118DA"/>
    <w:rsid w:val="00E1593B"/>
    <w:rsid w:val="00E22D51"/>
    <w:rsid w:val="00E335D0"/>
    <w:rsid w:val="00E36BA0"/>
    <w:rsid w:val="00E72C9D"/>
    <w:rsid w:val="00E8400D"/>
    <w:rsid w:val="00EB30FE"/>
    <w:rsid w:val="00EC0EFF"/>
    <w:rsid w:val="00EC6062"/>
    <w:rsid w:val="00ED19B0"/>
    <w:rsid w:val="00ED352B"/>
    <w:rsid w:val="00EE4AAB"/>
    <w:rsid w:val="00F24463"/>
    <w:rsid w:val="00F37BDF"/>
    <w:rsid w:val="00F5752D"/>
    <w:rsid w:val="00F723BA"/>
    <w:rsid w:val="00F81226"/>
    <w:rsid w:val="00F85F69"/>
    <w:rsid w:val="00F9494C"/>
    <w:rsid w:val="00F97675"/>
    <w:rsid w:val="00FC1963"/>
    <w:rsid w:val="00FD4E49"/>
    <w:rsid w:val="00FE5214"/>
    <w:rsid w:val="00FF561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3155A9"/>
    <w:rPr>
      <w:sz w:val="16"/>
      <w:szCs w:val="16"/>
    </w:rPr>
  </w:style>
  <w:style w:type="paragraph" w:styleId="Textocomentario">
    <w:name w:val="annotation text"/>
    <w:basedOn w:val="Normal"/>
    <w:link w:val="TextocomentarioCar"/>
    <w:uiPriority w:val="99"/>
    <w:unhideWhenUsed/>
    <w:rsid w:val="003155A9"/>
    <w:pPr>
      <w:spacing w:line="240" w:lineRule="auto"/>
    </w:pPr>
    <w:rPr>
      <w:sz w:val="20"/>
      <w:szCs w:val="20"/>
    </w:rPr>
  </w:style>
  <w:style w:type="character" w:customStyle="1" w:styleId="TextocomentarioCar">
    <w:name w:val="Texto comentario Car"/>
    <w:basedOn w:val="Fuentedeprrafopredeter"/>
    <w:link w:val="Textocomentario"/>
    <w:uiPriority w:val="99"/>
    <w:rsid w:val="003155A9"/>
    <w:rPr>
      <w:sz w:val="20"/>
      <w:szCs w:val="20"/>
    </w:rPr>
  </w:style>
  <w:style w:type="paragraph" w:styleId="Asuntodelcomentario">
    <w:name w:val="annotation subject"/>
    <w:basedOn w:val="Textocomentario"/>
    <w:next w:val="Textocomentario"/>
    <w:link w:val="AsuntodelcomentarioCar"/>
    <w:uiPriority w:val="99"/>
    <w:semiHidden/>
    <w:unhideWhenUsed/>
    <w:rsid w:val="003155A9"/>
    <w:rPr>
      <w:b/>
      <w:bCs/>
    </w:rPr>
  </w:style>
  <w:style w:type="character" w:customStyle="1" w:styleId="AsuntodelcomentarioCar">
    <w:name w:val="Asunto del comentario Car"/>
    <w:basedOn w:val="TextocomentarioCar"/>
    <w:link w:val="Asuntodelcomentario"/>
    <w:uiPriority w:val="99"/>
    <w:semiHidden/>
    <w:rsid w:val="003155A9"/>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5E3FEC"/>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166483">
      <w:bodyDiv w:val="1"/>
      <w:marLeft w:val="0"/>
      <w:marRight w:val="0"/>
      <w:marTop w:val="0"/>
      <w:marBottom w:val="0"/>
      <w:divBdr>
        <w:top w:val="none" w:sz="0" w:space="0" w:color="auto"/>
        <w:left w:val="none" w:sz="0" w:space="0" w:color="auto"/>
        <w:bottom w:val="none" w:sz="0" w:space="0" w:color="auto"/>
        <w:right w:val="none" w:sz="0" w:space="0" w:color="auto"/>
      </w:divBdr>
    </w:div>
    <w:div w:id="1217280387">
      <w:bodyDiv w:val="1"/>
      <w:marLeft w:val="0"/>
      <w:marRight w:val="0"/>
      <w:marTop w:val="0"/>
      <w:marBottom w:val="0"/>
      <w:divBdr>
        <w:top w:val="none" w:sz="0" w:space="0" w:color="auto"/>
        <w:left w:val="none" w:sz="0" w:space="0" w:color="auto"/>
        <w:bottom w:val="none" w:sz="0" w:space="0" w:color="auto"/>
        <w:right w:val="none" w:sz="0" w:space="0" w:color="auto"/>
      </w:divBdr>
    </w:div>
    <w:div w:id="199382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9</Pages>
  <Words>2752</Words>
  <Characters>15137</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44</cp:revision>
  <dcterms:created xsi:type="dcterms:W3CDTF">2025-03-26T00:53:00Z</dcterms:created>
  <dcterms:modified xsi:type="dcterms:W3CDTF">2025-06-10T19:16:00Z</dcterms:modified>
</cp:coreProperties>
</file>