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BCA0575" w:rsidR="00AB3A58" w:rsidRPr="00793B79" w:rsidRDefault="00AB3A58" w:rsidP="00430D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0455" w:rsidRPr="00793B79">
        <w:rPr>
          <w:rFonts w:ascii="Arial Narrow" w:eastAsia="Times New Roman" w:hAnsi="Arial Narrow" w:cs="Times New Roman"/>
          <w:b/>
          <w:bCs/>
          <w:color w:val="000000"/>
          <w:kern w:val="0"/>
          <w:shd w:val="clear" w:color="auto" w:fill="FFFFFF"/>
          <w:lang w:eastAsia="es-PE"/>
          <w14:ligatures w14:val="none"/>
        </w:rPr>
        <w:t>1013-2025/CC1</w:t>
      </w:r>
    </w:p>
    <w:p w14:paraId="187C3631" w14: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 xml:space="preserve">DENUNCIANTE:[DENUNCIANTE] (SEÑORA [APELLIDO])</w:t>
      </w:r>
      <w:r w:rsidRPr="00793B79">
        <w:rPr>
          <w:rFonts w:ascii="Arial Narrow" w:eastAsia="Arial Narrow" w:hAnsi="Arial Narrow" w:cs="Arial Narrow"/>
          <w:b/>
          <w:color w:val="000000"/>
          <w:kern w:val="0"/>
          <w:lang w:eastAsia="es-PE"/>
          <w14:ligatures w14:val="none"/>
        </w:rPr>
        <w:tab/>
        <w:t/>
      </w:r>
      <w:r w:rsidRPr="00793B79">
        <w:rPr>
          <w:rFonts w:ascii="Arial Narrow" w:eastAsia="Arial Narrow" w:hAnsi="Arial Narrow" w:cs="Arial Narrow"/>
          <w:b/>
          <w:color w:val="000000"/>
          <w:kern w:val="0"/>
          <w:lang w:eastAsia="es-PE"/>
          <w14:ligatures w14:val="none"/>
        </w:rPr>
        <w:tab/>
      </w:r>
      <w:r w:rsidR="00F30455" w:rsidRPr="00793B79">
        <w:rPr>
          <w:rFonts w:ascii="Arial Narrow" w:eastAsia="Arial Narrow" w:hAnsi="Arial Narrow" w:cs="Arial Narrow"/>
          <w:b/>
          <w:color w:val="000000"/>
          <w:kern w:val="0"/>
          <w:lang w:eastAsia="es-PE"/>
          <w14:ligatures w14:val="none"/>
        </w:rPr>
        <w:t xml:space="preserve"/>
      </w:r>
      <w:r w:rsidR="00A8071A" w:rsidRPr="00793B79">
        <w:rPr>
          <w:rFonts w:ascii="Arial Narrow" w:eastAsia="Arial Narrow" w:hAnsi="Arial Narrow" w:cs="Arial Narrow"/>
          <w:b/>
          <w:color w:val="000000"/>
          <w:kern w:val="0"/>
          <w:lang w:eastAsia="es-PE"/>
          <w14:ligatures w14:val="none"/>
        </w:rPr>
        <w:t xml:space="preserve"/>
      </w:r>
      <w:r w:rsidR="00F30455" w:rsidRPr="00793B79">
        <w:rPr>
          <w:rFonts w:ascii="Arial Narrow" w:eastAsia="Arial Narrow" w:hAnsi="Arial Narrow" w:cs="Arial Narrow"/>
          <w:b/>
          <w:color w:val="000000"/>
          <w:kern w:val="0"/>
          <w:lang w:eastAsia="es-PE"/>
          <w14:ligatures w14:val="none"/>
        </w:rPr>
        <w:t/>
      </w:r>
      <w:r w:rsidR="00A8071A" w:rsidRPr="00793B79">
        <w:rPr>
          <w:rFonts w:ascii="Arial Narrow" w:eastAsia="Arial Narrow" w:hAnsi="Arial Narrow" w:cs="Arial Narrow"/>
          <w:b/>
          <w:color w:val="000000"/>
          <w:kern w:val="0"/>
          <w:lang w:eastAsia="es-PE"/>
          <w14:ligatures w14:val="none"/>
        </w:rPr>
        <w:t/>
      </w:r>
    </w:p>
    <w:p w14:paraId="7037BAA8" w14: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DENUNCIADO</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793B79" w:rsidRPr="00793B79">
        <w:rPr>
          <w:rFonts w:ascii="Arial Narrow" w:eastAsia="Arial Narrow" w:hAnsi="Arial Narrow" w:cs="Arial Narrow"/>
          <w:b/>
          <w:color w:val="000000"/>
          <w:kern w:val="0"/>
          <w:lang w:eastAsia="es-PE"/>
          <w14:ligatures w14:val="none"/>
        </w:rPr>
        <w:t xml:space="preserve">MAPFRE PERÚ COMPAÑÍA DE SEGUROS Y REASEGUROS S.A. </w:t>
      </w:r>
      <w:r w:rsidR="00A8071A" w:rsidRPr="00793B79">
        <w:rPr>
          <w:rFonts w:ascii="Arial Narrow" w:eastAsia="Arial Narrow" w:hAnsi="Arial Narrow" w:cs="Arial Narrow"/>
          <w:b/>
          <w:color w:val="000000"/>
          <w:kern w:val="0"/>
          <w:lang w:eastAsia="es-PE"/>
          <w14:ligatures w14:val="none"/>
        </w:rPr>
        <w:t>(</w:t>
      </w:r>
      <w:r w:rsidR="00793B79" w:rsidRPr="00793B79">
        <w:rPr>
          <w:rFonts w:ascii="Arial Narrow" w:eastAsia="Arial Narrow" w:hAnsi="Arial Narrow" w:cs="Arial Narrow"/>
          <w:b/>
          <w:color w:val="000000"/>
          <w:kern w:val="0"/>
          <w:lang w:eastAsia="es-PE"/>
          <w14:ligatures w14:val="none"/>
        </w:rPr>
        <w:t>MAPFRE</w:t>
      </w:r>
      <w:r w:rsidR="00A8071A" w:rsidRPr="00793B79">
        <w:rPr>
          <w:rFonts w:ascii="Arial Narrow" w:eastAsia="Arial Narrow" w:hAnsi="Arial Narrow" w:cs="Arial Narrow"/>
          <w:b/>
          <w:color w:val="000000"/>
          <w:kern w:val="0"/>
          <w:lang w:eastAsia="es-PE"/>
          <w14:ligatures w14:val="none"/>
        </w:rPr>
        <w:t>)</w:t>
      </w:r>
    </w:p>
    <w:p w14:paraId="2500BC77" w14: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MATERIAS</w:t>
      </w:r>
      <w:r w:rsidRPr="00793B79">
        <w:rPr>
          <w:rFonts w:ascii="Arial Narrow" w:eastAsia="Arial Narrow" w:hAnsi="Arial Narrow" w:cs="Arial Narrow"/>
          <w:b/>
          <w:color w:val="000000"/>
          <w:kern w:val="0"/>
          <w:lang w:eastAsia="es-PE"/>
          <w14:ligatures w14:val="none"/>
        </w:rPr>
        <w:tab/>
        <w:t xml:space="preserve">: </w:t>
      </w:r>
      <w:r w:rsidRPr="00793B79">
        <w:rPr>
          <w:rFonts w:ascii="Arial Narrow" w:eastAsia="Arial Narrow" w:hAnsi="Arial Narrow" w:cs="Arial Narrow"/>
          <w:b/>
          <w:color w:val="000000"/>
          <w:kern w:val="0"/>
          <w:lang w:eastAsia="es-PE"/>
          <w14:ligatures w14:val="none"/>
        </w:rPr>
        <w:tab/>
        <w:t>ADMISIÓN A TRÁMITE</w:t>
      </w:r>
    </w:p>
    <w:p w14:paraId="284AD768" w14: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REQUERIMIENTO DE INFORMACIÓN</w:t>
      </w:r>
      <w:r w:rsidR="00A8071A" w:rsidRPr="00793B79">
        <w:rPr>
          <w:rFonts w:ascii="Arial Narrow" w:eastAsia="Arial Narrow" w:hAnsi="Arial Narrow" w:cs="Arial Narrow"/>
          <w:b/>
          <w:color w:val="000000"/>
          <w:kern w:val="0"/>
          <w:lang w:eastAsia="es-PE"/>
          <w14:ligatures w14:val="none"/>
        </w:rPr>
        <w:t xml:space="preserve"> </w:t>
      </w:r>
    </w:p>
    <w:p w14:paraId="5A3670C5" w14: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 xml:space="preserve">RESOLUCIÓN </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793B79" w:rsidRPr="00793B79">
        <w:rPr>
          <w:rFonts w:ascii="Arial Narrow" w:eastAsia="Arial Narrow" w:hAnsi="Arial Narrow" w:cs="Arial Narrow"/>
          <w:b/>
          <w:color w:val="000000"/>
          <w:kern w:val="0"/>
          <w:lang w:eastAsia="es-PE"/>
          <w14:ligatures w14:val="none"/>
        </w:rPr>
        <w:t>1</w:t>
      </w:r>
    </w:p>
    <w:p w14:paraId="7591140C" w14:textId="77777777" w:rsidR="00AB3A58" w:rsidRPr="00793B79"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28BB5E5"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93B79">
        <w:rPr>
          <w:rFonts w:ascii="Arial Narrow" w:eastAsia="Times New Roman" w:hAnsi="Arial Narrow" w:cs="Times New Roman"/>
          <w:color w:val="000000"/>
          <w:kern w:val="0"/>
          <w:shd w:val="clear" w:color="auto" w:fill="FFFFFF"/>
          <w:lang w:eastAsia="es-PE"/>
          <w14:ligatures w14:val="none"/>
        </w:rPr>
        <w:t xml:space="preserve">Lima, </w:t>
      </w:r>
      <w:r w:rsidR="008810A3">
        <w:rPr>
          <w:rFonts w:ascii="Arial Narrow" w:eastAsia="Times New Roman" w:hAnsi="Arial Narrow" w:cs="Times New Roman"/>
          <w:color w:val="000000"/>
          <w:kern w:val="0"/>
          <w:shd w:val="clear" w:color="auto" w:fill="FFFFFF"/>
          <w:lang w:eastAsia="es-PE"/>
          <w14:ligatures w14:val="none"/>
        </w:rPr>
        <w:t>12</w:t>
      </w:r>
      <w:r w:rsidRPr="00793B79">
        <w:rPr>
          <w:rFonts w:ascii="Arial Narrow" w:eastAsia="Times New Roman" w:hAnsi="Arial Narrow" w:cs="Times New Roman"/>
          <w:color w:val="000000"/>
          <w:kern w:val="0"/>
          <w:shd w:val="clear" w:color="auto" w:fill="FFFFFF"/>
          <w:lang w:eastAsia="es-PE"/>
          <w14:ligatures w14:val="none"/>
        </w:rPr>
        <w:t xml:space="preserve"> de </w:t>
      </w:r>
      <w:r w:rsidR="004A6FBF">
        <w:rPr>
          <w:rFonts w:ascii="Arial Narrow" w:eastAsia="Times New Roman" w:hAnsi="Arial Narrow" w:cs="Times New Roman"/>
          <w:color w:val="000000"/>
          <w:kern w:val="0"/>
          <w:shd w:val="clear" w:color="auto" w:fill="FFFFFF"/>
          <w:lang w:eastAsia="es-PE"/>
          <w14:ligatures w14:val="none"/>
        </w:rPr>
        <w:t>junio</w:t>
      </w:r>
      <w:r w:rsidRPr="00793B79">
        <w:rPr>
          <w:rFonts w:ascii="Arial Narrow" w:eastAsia="Times New Roman" w:hAnsi="Arial Narrow" w:cs="Times New Roman"/>
          <w:color w:val="000000"/>
          <w:kern w:val="0"/>
          <w:shd w:val="clear" w:color="auto" w:fill="FFFFFF"/>
          <w:lang w:eastAsia="es-PE"/>
          <w14:ligatures w14:val="none"/>
        </w:rPr>
        <w:t xml:space="preserve"> de 202</w:t>
      </w:r>
      <w:r w:rsidR="001132FD" w:rsidRPr="00793B7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430D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w14:ligatures w14:val="none"/>
        </w:rPr>
      </w:pPr>
    </w:p>
    <w:p w14:paraId="25718C3B" w14:textId="4DEECE59" w:rsidR="00AB3A58" w:rsidRPr="00116AF5" w:rsidRDefault="00AB3A58" w:rsidP="00430D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F7796">
        <w:rPr>
          <w:rFonts w:ascii="Arial Narrow" w:eastAsia="Times New Roman" w:hAnsi="Arial Narrow" w:cs="Arial"/>
          <w:color w:val="000000"/>
          <w:kern w:val="0"/>
          <w:lang w:val="es-ES" w:eastAsia="es-ES"/>
          <w14:ligatures w14:val="none"/>
        </w:rPr>
        <w:t xml:space="preserve">Mediante el escrito del 30 de abril de 2025 la señora [APELLIDO] denunció a Mapfre por presuntas infracciones a la Ley 29571, Código de Protección y Defensa del Consumidor (en adelante, Código), señalando lo siguiente:</w:t>
      </w:r>
      <w:r w:rsidR="000F7796" w:rsidRPr="000F7796">
        <w:rPr>
          <w:rFonts w:ascii="Arial Narrow" w:eastAsia="Times New Roman" w:hAnsi="Arial Narrow" w:cs="Arial"/>
          <w:color w:val="000000"/>
          <w:kern w:val="0"/>
          <w:lang w:val="es-ES" w:eastAsia="es-ES"/>
          <w14:ligatures w14:val="none"/>
        </w:rPr>
        <w:t/>
      </w:r>
      <w:r w:rsidRPr="000F7796">
        <w:rPr>
          <w:rFonts w:ascii="Arial Narrow" w:eastAsia="Calibri" w:hAnsi="Arial Narrow" w:cs="Arial"/>
          <w:kern w:val="0"/>
          <w14:ligatures w14:val="none"/>
        </w:rPr>
        <w:t xml:space="preserve"/>
      </w:r>
      <w:r w:rsidR="00DF13D0" w:rsidRPr="000F7796">
        <w:rPr>
          <w:rFonts w:ascii="Arial Narrow" w:eastAsia="Calibri" w:hAnsi="Arial Narrow" w:cs="Arial"/>
          <w:kern w:val="0"/>
          <w14:ligatures w14:val="none"/>
        </w:rPr>
        <w:t/>
      </w:r>
      <w:r w:rsidR="00911D96" w:rsidRPr="000F7796">
        <w:rPr>
          <w:rFonts w:ascii="Arial Narrow" w:eastAsia="Calibri" w:hAnsi="Arial Narrow" w:cs="Arial"/>
          <w:kern w:val="0"/>
          <w14:ligatures w14:val="none"/>
        </w:rPr>
        <w:t xml:space="preserve"/>
      </w:r>
      <w:proofErr w:type="spellStart"/>
      <w:r w:rsidR="000F7796" w:rsidRPr="000F7796">
        <w:rPr>
          <w:rFonts w:ascii="Arial Narrow" w:eastAsia="Calibri" w:hAnsi="Arial Narrow" w:cs="Arial"/>
          <w:kern w:val="0"/>
          <w14:ligatures w14:val="none"/>
        </w:rPr>
        <w:t/>
      </w:r>
      <w:proofErr w:type="spellEnd"/>
      <w:r w:rsidR="000F7796" w:rsidRPr="000F7796">
        <w:rPr>
          <w:rFonts w:ascii="Arial Narrow" w:eastAsia="Calibri" w:hAnsi="Arial Narrow" w:cs="Arial"/>
          <w:kern w:val="0"/>
          <w14:ligatures w14:val="none"/>
        </w:rPr>
        <w:t xml:space="preserve"/>
      </w:r>
      <w:r w:rsidRPr="000F7796">
        <w:rPr>
          <w:rFonts w:ascii="Arial Narrow" w:eastAsia="Calibri" w:hAnsi="Arial Narrow" w:cs="Arial"/>
          <w:kern w:val="0"/>
          <w14:ligatures w14:val="none"/>
        </w:rPr>
        <w:t/>
      </w:r>
      <w:r w:rsidRPr="000F7796">
        <w:rPr>
          <w:rFonts w:ascii="Arial Narrow" w:eastAsia="Times New Roman" w:hAnsi="Arial Narrow" w:cs="Arial"/>
          <w:color w:val="000000"/>
          <w:kern w:val="0"/>
          <w:lang w:val="es-ES" w:eastAsia="es-ES"/>
          <w14:ligatures w14:val="none"/>
        </w:rPr>
        <w:t xml:space="preserve"/>
      </w:r>
      <w:r w:rsidR="000F7796" w:rsidRPr="000F7796">
        <w:rPr>
          <w:rFonts w:ascii="Arial Narrow" w:eastAsia="Times New Roman" w:hAnsi="Arial Narrow" w:cs="Arial"/>
          <w:color w:val="000000"/>
          <w:kern w:val="0"/>
          <w:lang w:val="es-ES" w:eastAsia="es-ES"/>
          <w14:ligatures w14:val="none"/>
        </w:rPr>
        <w:t xml:space="preserve"/>
      </w:r>
      <w:r w:rsidRPr="000F7796">
        <w:rPr>
          <w:rFonts w:ascii="Arial Narrow" w:eastAsia="Times New Roman" w:hAnsi="Arial Narrow" w:cs="Arial"/>
          <w:color w:val="000000"/>
          <w:kern w:val="0"/>
          <w:lang w:val="es-ES" w:eastAsia="es-ES"/>
          <w14:ligatures w14:val="none"/>
        </w:rPr>
        <w:t xml:space="preserve"/>
      </w:r>
      <w:r w:rsidRPr="00116AF5">
        <w:rPr>
          <w:rFonts w:ascii="Arial Narrow" w:eastAsia="Times New Roman" w:hAnsi="Arial Narrow" w:cs="Arial"/>
          <w:color w:val="000000"/>
          <w:kern w:val="0"/>
          <w:lang w:val="es-ES" w:eastAsia="es-ES"/>
          <w14:ligatures w14:val="none"/>
        </w:rPr>
        <w:t/>
      </w:r>
      <w:r w:rsidRPr="00116AF5">
        <w:rPr>
          <w:rStyle w:val="Refdenotaalpie"/>
          <w:rFonts w:ascii="Arial Narrow" w:eastAsia="Times New Roman" w:hAnsi="Arial Narrow" w:cs="Times New Roman"/>
          <w:color w:val="000000"/>
          <w:kern w:val="0"/>
          <w:vertAlign w:val="superscript"/>
          <w:lang w:val="es-ES" w:eastAsia="es-ES"/>
          <w14:ligatures w14:val="none"/>
        </w:rPr>
        <w:footnoteReference w:id="1"/>
      </w:r>
      <w:r w:rsidRPr="00116AF5">
        <w:rPr>
          <w:rFonts w:ascii="Arial Narrow" w:eastAsia="Times New Roman" w:hAnsi="Arial Narrow" w:cs="Arial"/>
          <w:color w:val="000000"/>
          <w:kern w:val="0"/>
          <w:lang w:val="es-ES" w:eastAsia="es-ES"/>
          <w14:ligatures w14:val="none"/>
        </w:rPr>
        <w:t xml:space="preserve"/>
      </w:r>
      <w:r w:rsidRPr="00116AF5">
        <w:rPr>
          <w:rFonts w:ascii="Arial Narrow" w:eastAsia="Times New Roman" w:hAnsi="Arial Narrow" w:cs="Arial"/>
          <w:bCs/>
          <w:color w:val="000000"/>
          <w:kern w:val="0"/>
          <w:lang w:val="es-ES" w:eastAsia="es-ES"/>
          <w14:ligatures w14:val="none"/>
        </w:rPr>
        <w:t/>
      </w:r>
    </w:p>
    <w:p w14:paraId="101D66EA" w14:textId="77777777" w:rsidR="00AB3A58" w:rsidRPr="00116AF5" w:rsidRDefault="00AB3A58" w:rsidP="00430D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91978B" w14: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19 de julio de 2023, </w:t>
      </w:r>
      <w:r w:rsidR="00C208F3" w:rsidRPr="00116AF5">
        <w:rPr>
          <w:rFonts w:ascii="Arial Narrow" w:eastAsia="Times New Roman" w:hAnsi="Arial Narrow" w:cs="Arial"/>
          <w:color w:val="000000"/>
          <w:kern w:val="0"/>
          <w:lang w:eastAsia="es-ES"/>
          <w14:ligatures w14:val="none"/>
        </w:rPr>
        <w:t>su</w:t>
      </w:r>
      <w:r w:rsidRPr="00116AF5">
        <w:rPr>
          <w:rFonts w:ascii="Arial Narrow" w:eastAsia="Times New Roman" w:hAnsi="Arial Narrow" w:cs="Arial"/>
          <w:color w:val="000000"/>
          <w:kern w:val="0"/>
          <w:lang w:eastAsia="es-ES"/>
          <w14:ligatures w14:val="none"/>
        </w:rPr>
        <w:t xml:space="preserve"> cónyuge, </w:t>
      </w:r>
      <w:proofErr w:type="spellStart"/>
      <w:r w:rsidRPr="00116AF5">
        <w:rPr>
          <w:rFonts w:ascii="Arial Narrow" w:eastAsia="Times New Roman" w:hAnsi="Arial Narrow" w:cs="Arial"/>
          <w:color w:val="000000"/>
          <w:kern w:val="0"/>
          <w:lang w:eastAsia="es-ES"/>
          <w14:ligatures w14:val="none"/>
        </w:rPr>
        <w:t>Quelvin</w:t>
      </w:r>
      <w:proofErr w:type="spellEnd"/>
      <w:r w:rsidRPr="00116AF5">
        <w:rPr>
          <w:rFonts w:ascii="Arial Narrow" w:eastAsia="Times New Roman" w:hAnsi="Arial Narrow" w:cs="Arial"/>
          <w:color w:val="000000"/>
          <w:kern w:val="0"/>
          <w:lang w:eastAsia="es-ES"/>
          <w14:ligatures w14:val="none"/>
        </w:rPr>
        <w:t xml:space="preserve"> </w:t>
      </w:r>
      <w:proofErr w:type="spellStart"/>
      <w:r w:rsidRPr="00116AF5">
        <w:rPr>
          <w:rFonts w:ascii="Arial Narrow" w:eastAsia="Times New Roman" w:hAnsi="Arial Narrow" w:cs="Arial"/>
          <w:color w:val="000000"/>
          <w:kern w:val="0"/>
          <w:lang w:eastAsia="es-ES"/>
          <w14:ligatures w14:val="none"/>
        </w:rPr>
        <w:t>Ishuiza</w:t>
      </w:r>
      <w:proofErr w:type="spellEnd"/>
      <w:r w:rsidRPr="00116AF5">
        <w:rPr>
          <w:rFonts w:ascii="Arial Narrow" w:eastAsia="Times New Roman" w:hAnsi="Arial Narrow" w:cs="Arial"/>
          <w:color w:val="000000"/>
          <w:kern w:val="0"/>
          <w:lang w:eastAsia="es-ES"/>
          <w14:ligatures w14:val="none"/>
        </w:rPr>
        <w:t xml:space="preserve"> </w:t>
      </w:r>
      <w:proofErr w:type="spellStart"/>
      <w:r w:rsidRPr="00116AF5">
        <w:rPr>
          <w:rFonts w:ascii="Arial Narrow" w:eastAsia="Times New Roman" w:hAnsi="Arial Narrow" w:cs="Arial"/>
          <w:color w:val="000000"/>
          <w:kern w:val="0"/>
          <w:lang w:eastAsia="es-ES"/>
          <w14:ligatures w14:val="none"/>
        </w:rPr>
        <w:t>Ishuiza</w:t>
      </w:r>
      <w:proofErr w:type="spellEnd"/>
      <w:r w:rsidRPr="00116AF5">
        <w:rPr>
          <w:rFonts w:ascii="Arial Narrow" w:eastAsia="Times New Roman" w:hAnsi="Arial Narrow" w:cs="Arial"/>
          <w:color w:val="000000"/>
          <w:kern w:val="0"/>
          <w:lang w:eastAsia="es-ES"/>
          <w14:ligatures w14:val="none"/>
        </w:rPr>
        <w:t xml:space="preserve">, fue víctima de un accidente de tránsito en el que </w:t>
      </w:r>
      <w:r w:rsidR="002B66EF">
        <w:rPr>
          <w:rFonts w:ascii="Arial Narrow" w:eastAsia="Times New Roman" w:hAnsi="Arial Narrow" w:cs="Arial"/>
          <w:color w:val="000000"/>
          <w:kern w:val="0"/>
          <w:lang w:eastAsia="es-ES"/>
          <w14:ligatures w14:val="none"/>
        </w:rPr>
        <w:t>estuvo involucrado</w:t>
      </w:r>
      <w:r w:rsidRPr="00116AF5">
        <w:rPr>
          <w:rFonts w:ascii="Arial Narrow" w:eastAsia="Times New Roman" w:hAnsi="Arial Narrow" w:cs="Arial"/>
          <w:color w:val="000000"/>
          <w:kern w:val="0"/>
          <w:lang w:eastAsia="es-ES"/>
          <w14:ligatures w14:val="none"/>
        </w:rPr>
        <w:t xml:space="preserve"> el vehículo con Placa de Rodaje AMR-848, propiedad de la empresa </w:t>
      </w:r>
      <w:proofErr w:type="spellStart"/>
      <w:r w:rsidRPr="00116AF5">
        <w:rPr>
          <w:rFonts w:ascii="Arial Narrow" w:eastAsia="Times New Roman" w:hAnsi="Arial Narrow" w:cs="Arial"/>
          <w:color w:val="000000"/>
          <w:kern w:val="0"/>
          <w:lang w:eastAsia="es-ES"/>
          <w14:ligatures w14:val="none"/>
        </w:rPr>
        <w:t>Carlei</w:t>
      </w:r>
      <w:proofErr w:type="spellEnd"/>
      <w:r w:rsidRPr="00116AF5">
        <w:rPr>
          <w:rFonts w:ascii="Arial Narrow" w:eastAsia="Times New Roman" w:hAnsi="Arial Narrow" w:cs="Arial"/>
          <w:color w:val="000000"/>
          <w:kern w:val="0"/>
          <w:lang w:eastAsia="es-ES"/>
          <w14:ligatures w14:val="none"/>
        </w:rPr>
        <w:t xml:space="preserve"> Telecomunicaciones S.A.C.</w:t>
      </w:r>
      <w:r w:rsidR="00E41B01" w:rsidRPr="00116AF5">
        <w:rPr>
          <w:rFonts w:ascii="Arial Narrow" w:eastAsia="Times New Roman" w:hAnsi="Arial Narrow" w:cs="Arial"/>
          <w:color w:val="000000"/>
          <w:kern w:val="0"/>
          <w:lang w:eastAsia="es-ES"/>
          <w14:ligatures w14:val="none"/>
        </w:rPr>
        <w:t xml:space="preserve">; el </w:t>
      </w:r>
      <w:r w:rsidR="009B1172" w:rsidRPr="00116AF5">
        <w:rPr>
          <w:rFonts w:ascii="Arial Narrow" w:eastAsia="Times New Roman" w:hAnsi="Arial Narrow" w:cs="Arial"/>
          <w:color w:val="000000"/>
          <w:kern w:val="0"/>
          <w:lang w:eastAsia="es-ES"/>
          <w14:ligatures w14:val="none"/>
        </w:rPr>
        <w:t>vehículo</w:t>
      </w:r>
      <w:r w:rsidR="00E41B01" w:rsidRPr="00116AF5">
        <w:rPr>
          <w:rFonts w:ascii="Arial Narrow" w:eastAsia="Times New Roman" w:hAnsi="Arial Narrow" w:cs="Arial"/>
          <w:color w:val="000000"/>
          <w:kern w:val="0"/>
          <w:lang w:eastAsia="es-ES"/>
          <w14:ligatures w14:val="none"/>
        </w:rPr>
        <w:t xml:space="preserve"> cuenta con Seguro Vehicular emitido por Mapfre</w:t>
      </w:r>
      <w:r w:rsidRPr="00116AF5">
        <w:rPr>
          <w:rFonts w:ascii="Arial Narrow" w:eastAsia="Times New Roman" w:hAnsi="Arial Narrow" w:cs="Arial"/>
          <w:color w:val="000000"/>
          <w:kern w:val="0"/>
          <w:lang w:eastAsia="es-ES"/>
          <w14:ligatures w14:val="none"/>
        </w:rPr>
        <w:t xml:space="preserve">. </w:t>
      </w:r>
    </w:p>
    <w:p w14:paraId="3B9397DD" w14:textId="77777777" w:rsidR="002B66EF" w:rsidRPr="002B66EF" w:rsidRDefault="002B66EF" w:rsidP="00430DB2">
      <w:pPr>
        <w:spacing w:after="0" w:line="240" w:lineRule="auto"/>
        <w:jc w:val="both"/>
        <w:rPr>
          <w:rFonts w:ascii="Arial Narrow" w:eastAsia="Times New Roman" w:hAnsi="Arial Narrow" w:cs="Arial"/>
          <w:color w:val="000000"/>
          <w:kern w:val="0"/>
          <w:lang w:eastAsia="es-ES"/>
          <w14:ligatures w14:val="none"/>
        </w:rPr>
      </w:pPr>
    </w:p>
    <w:p w14:paraId="59451436" w14: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Como consecuencia de</w:t>
      </w:r>
      <w:r w:rsidR="002B66EF">
        <w:rPr>
          <w:rFonts w:ascii="Arial Narrow" w:eastAsia="Times New Roman" w:hAnsi="Arial Narrow" w:cs="Arial"/>
          <w:color w:val="000000"/>
          <w:kern w:val="0"/>
          <w:lang w:eastAsia="es-ES"/>
          <w14:ligatures w14:val="none"/>
        </w:rPr>
        <w:t>l</w:t>
      </w:r>
      <w:r w:rsidRPr="00116AF5">
        <w:rPr>
          <w:rFonts w:ascii="Arial Narrow" w:eastAsia="Times New Roman" w:hAnsi="Arial Narrow" w:cs="Arial"/>
          <w:color w:val="000000"/>
          <w:kern w:val="0"/>
          <w:lang w:eastAsia="es-ES"/>
          <w14:ligatures w14:val="none"/>
        </w:rPr>
        <w:t xml:space="preserve"> </w:t>
      </w:r>
      <w:r w:rsidR="002B66EF">
        <w:rPr>
          <w:rFonts w:ascii="Arial Narrow" w:eastAsia="Times New Roman" w:hAnsi="Arial Narrow" w:cs="Arial"/>
          <w:color w:val="000000"/>
          <w:kern w:val="0"/>
          <w:lang w:eastAsia="es-ES"/>
          <w14:ligatures w14:val="none"/>
        </w:rPr>
        <w:t>referido</w:t>
      </w:r>
      <w:r w:rsidRPr="00116AF5">
        <w:rPr>
          <w:rFonts w:ascii="Arial Narrow" w:eastAsia="Times New Roman" w:hAnsi="Arial Narrow" w:cs="Arial"/>
          <w:color w:val="000000"/>
          <w:kern w:val="0"/>
          <w:lang w:eastAsia="es-ES"/>
          <w14:ligatures w14:val="none"/>
        </w:rPr>
        <w:t xml:space="preserve"> accidente, el cónyuge fue diagnosticado por médicos del Hospital II-2 </w:t>
      </w:r>
      <w:r w:rsidR="00116AF5">
        <w:rPr>
          <w:rFonts w:ascii="Arial Narrow" w:eastAsia="Times New Roman" w:hAnsi="Arial Narrow" w:cs="Arial"/>
          <w:color w:val="000000"/>
          <w:kern w:val="0"/>
          <w:lang w:eastAsia="es-ES"/>
          <w14:ligatures w14:val="none"/>
        </w:rPr>
        <w:t>del d</w:t>
      </w:r>
      <w:r w:rsidR="00116AF5" w:rsidRPr="00116AF5">
        <w:rPr>
          <w:rFonts w:ascii="Arial Narrow" w:eastAsia="Times New Roman" w:hAnsi="Arial Narrow" w:cs="Arial"/>
          <w:color w:val="000000"/>
          <w:kern w:val="0"/>
          <w:lang w:eastAsia="es-ES"/>
          <w14:ligatures w14:val="none"/>
        </w:rPr>
        <w:t>istrito de Tarapoto</w:t>
      </w:r>
      <w:r w:rsidR="00116AF5">
        <w:rPr>
          <w:rFonts w:ascii="Arial Narrow" w:eastAsia="Times New Roman" w:hAnsi="Arial Narrow" w:cs="Arial"/>
          <w:color w:val="000000"/>
          <w:kern w:val="0"/>
          <w:lang w:eastAsia="es-ES"/>
          <w14:ligatures w14:val="none"/>
        </w:rPr>
        <w:t>, p</w:t>
      </w:r>
      <w:r w:rsidR="00116AF5" w:rsidRPr="00116AF5">
        <w:rPr>
          <w:rFonts w:ascii="Arial Narrow" w:eastAsia="Times New Roman" w:hAnsi="Arial Narrow" w:cs="Arial"/>
          <w:color w:val="000000"/>
          <w:kern w:val="0"/>
          <w:lang w:eastAsia="es-ES"/>
          <w14:ligatures w14:val="none"/>
        </w:rPr>
        <w:t xml:space="preserve">rovincia </w:t>
      </w:r>
      <w:r w:rsidR="004244FD">
        <w:rPr>
          <w:rFonts w:ascii="Arial Narrow" w:eastAsia="Times New Roman" w:hAnsi="Arial Narrow" w:cs="Arial"/>
          <w:color w:val="000000"/>
          <w:kern w:val="0"/>
          <w:lang w:eastAsia="es-ES"/>
          <w14:ligatures w14:val="none"/>
        </w:rPr>
        <w:t xml:space="preserve">y departamento </w:t>
      </w:r>
      <w:r w:rsidR="00116AF5" w:rsidRPr="00116AF5">
        <w:rPr>
          <w:rFonts w:ascii="Arial Narrow" w:eastAsia="Times New Roman" w:hAnsi="Arial Narrow" w:cs="Arial"/>
          <w:color w:val="000000"/>
          <w:kern w:val="0"/>
          <w:lang w:eastAsia="es-ES"/>
          <w14:ligatures w14:val="none"/>
        </w:rPr>
        <w:t>de San Martin</w:t>
      </w:r>
      <w:r w:rsidR="004244FD">
        <w:rPr>
          <w:rFonts w:ascii="Arial Narrow" w:eastAsia="Times New Roman" w:hAnsi="Arial Narrow" w:cs="Arial"/>
          <w:color w:val="000000"/>
          <w:kern w:val="0"/>
          <w:lang w:eastAsia="es-ES"/>
          <w14:ligatures w14:val="none"/>
        </w:rPr>
        <w:t>,</w:t>
      </w:r>
      <w:r w:rsidR="00116AF5" w:rsidRPr="00116AF5">
        <w:rPr>
          <w:rFonts w:ascii="Arial Narrow" w:eastAsia="Times New Roman" w:hAnsi="Arial Narrow" w:cs="Arial"/>
          <w:color w:val="000000"/>
          <w:kern w:val="0"/>
          <w:lang w:eastAsia="es-ES"/>
          <w14:ligatures w14:val="none"/>
        </w:rPr>
        <w:t xml:space="preserve"> </w:t>
      </w:r>
      <w:r w:rsidRPr="00116AF5">
        <w:rPr>
          <w:rFonts w:ascii="Arial Narrow" w:eastAsia="Times New Roman" w:hAnsi="Arial Narrow" w:cs="Arial"/>
          <w:color w:val="000000"/>
          <w:kern w:val="0"/>
          <w:lang w:eastAsia="es-ES"/>
          <w14:ligatures w14:val="none"/>
        </w:rPr>
        <w:t xml:space="preserve">con las siguientes afecciones: traumatismo </w:t>
      </w:r>
      <w:proofErr w:type="spellStart"/>
      <w:r w:rsidRPr="00116AF5">
        <w:rPr>
          <w:rFonts w:ascii="Arial Narrow" w:eastAsia="Times New Roman" w:hAnsi="Arial Narrow" w:cs="Arial"/>
          <w:color w:val="000000"/>
          <w:kern w:val="0"/>
          <w:lang w:eastAsia="es-ES"/>
          <w14:ligatures w14:val="none"/>
        </w:rPr>
        <w:t>vertebromedular</w:t>
      </w:r>
      <w:proofErr w:type="spellEnd"/>
      <w:r w:rsidRPr="00116AF5">
        <w:rPr>
          <w:rFonts w:ascii="Arial Narrow" w:eastAsia="Times New Roman" w:hAnsi="Arial Narrow" w:cs="Arial"/>
          <w:color w:val="000000"/>
          <w:kern w:val="0"/>
          <w:lang w:eastAsia="es-ES"/>
          <w14:ligatures w14:val="none"/>
        </w:rPr>
        <w:t>, infección urinaria, úlceras por presión infectadas y postración crónica.</w:t>
      </w:r>
      <w:r w:rsidR="00C208F3" w:rsidRPr="00116AF5">
        <w:rPr>
          <w:rFonts w:ascii="Arial Narrow" w:eastAsia="Times New Roman" w:hAnsi="Arial Narrow" w:cs="Arial"/>
          <w:color w:val="000000"/>
          <w:kern w:val="0"/>
          <w:lang w:eastAsia="es-ES"/>
          <w14:ligatures w14:val="none"/>
        </w:rPr>
        <w:t xml:space="preserve"> </w:t>
      </w:r>
      <w:r w:rsidRPr="00116AF5">
        <w:rPr>
          <w:rFonts w:ascii="Arial Narrow" w:eastAsia="Times New Roman" w:hAnsi="Arial Narrow" w:cs="Arial"/>
          <w:color w:val="000000"/>
          <w:kern w:val="0"/>
          <w:lang w:eastAsia="es-ES"/>
          <w14:ligatures w14:val="none"/>
        </w:rPr>
        <w:t xml:space="preserve">A raíz de estas lesiones, </w:t>
      </w:r>
      <w:r w:rsidR="00F106C9">
        <w:rPr>
          <w:rFonts w:ascii="Arial Narrow" w:eastAsia="Times New Roman" w:hAnsi="Arial Narrow" w:cs="Arial"/>
          <w:color w:val="000000"/>
          <w:kern w:val="0"/>
          <w:lang w:eastAsia="es-ES"/>
          <w14:ligatures w14:val="none"/>
        </w:rPr>
        <w:t>su</w:t>
      </w:r>
      <w:r w:rsidRPr="00116AF5">
        <w:rPr>
          <w:rFonts w:ascii="Arial Narrow" w:eastAsia="Times New Roman" w:hAnsi="Arial Narrow" w:cs="Arial"/>
          <w:color w:val="000000"/>
          <w:kern w:val="0"/>
          <w:lang w:eastAsia="es-ES"/>
          <w14:ligatures w14:val="none"/>
        </w:rPr>
        <w:t xml:space="preserve"> cónyuge requirió atención médica continua</w:t>
      </w:r>
      <w:r w:rsidR="00C208F3" w:rsidRPr="00116AF5">
        <w:rPr>
          <w:rFonts w:ascii="Arial Narrow" w:eastAsia="Times New Roman" w:hAnsi="Arial Narrow" w:cs="Arial"/>
          <w:color w:val="000000"/>
          <w:kern w:val="0"/>
          <w:lang w:eastAsia="es-ES"/>
          <w14:ligatures w14:val="none"/>
        </w:rPr>
        <w:t xml:space="preserve">, </w:t>
      </w:r>
      <w:r w:rsidR="00F106C9">
        <w:rPr>
          <w:rFonts w:ascii="Arial Narrow" w:eastAsia="Times New Roman" w:hAnsi="Arial Narrow" w:cs="Arial"/>
          <w:color w:val="000000"/>
          <w:kern w:val="0"/>
          <w:lang w:eastAsia="es-ES"/>
          <w14:ligatures w14:val="none"/>
        </w:rPr>
        <w:t xml:space="preserve">y </w:t>
      </w:r>
      <w:r w:rsidRPr="00116AF5">
        <w:rPr>
          <w:rFonts w:ascii="Arial Narrow" w:eastAsia="Times New Roman" w:hAnsi="Arial Narrow" w:cs="Arial"/>
          <w:color w:val="000000"/>
          <w:kern w:val="0"/>
          <w:lang w:eastAsia="es-ES"/>
          <w14:ligatures w14:val="none"/>
        </w:rPr>
        <w:t xml:space="preserve">se realizaron gastos médicos derivados del tratamiento, los </w:t>
      </w:r>
      <w:r w:rsidR="00C208F3" w:rsidRPr="00116AF5">
        <w:rPr>
          <w:rFonts w:ascii="Arial Narrow" w:eastAsia="Times New Roman" w:hAnsi="Arial Narrow" w:cs="Arial"/>
          <w:color w:val="000000"/>
          <w:kern w:val="0"/>
          <w:lang w:eastAsia="es-ES"/>
          <w14:ligatures w14:val="none"/>
        </w:rPr>
        <w:t>cuales cubrió</w:t>
      </w:r>
      <w:r w:rsidRPr="00116AF5">
        <w:rPr>
          <w:rFonts w:ascii="Arial Narrow" w:eastAsia="Times New Roman" w:hAnsi="Arial Narrow" w:cs="Arial"/>
          <w:color w:val="000000"/>
          <w:kern w:val="0"/>
          <w:lang w:eastAsia="es-ES"/>
          <w14:ligatures w14:val="none"/>
        </w:rPr>
        <w:t xml:space="preserve"> parcialmente. </w:t>
      </w:r>
      <w:r w:rsidR="00104063" w:rsidRPr="00116AF5">
        <w:rPr>
          <w:rFonts w:ascii="Arial Narrow" w:eastAsia="Times New Roman" w:hAnsi="Arial Narrow" w:cs="Arial"/>
          <w:color w:val="000000"/>
          <w:kern w:val="0"/>
          <w:lang w:eastAsia="es-ES"/>
          <w14:ligatures w14:val="none"/>
        </w:rPr>
        <w:t xml:space="preserve"> </w:t>
      </w:r>
    </w:p>
    <w:p w14:paraId="039BD280" w14:textId="77777777" w:rsidR="00BC5745" w:rsidRPr="00116AF5" w:rsidRDefault="00BC5745" w:rsidP="00430D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FBECE" w14: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21 de junio de 2024, presentó una solicitud ante Mapfre para activar la cobertura de Responsabilidad Civil frente a </w:t>
      </w:r>
      <w:r w:rsidR="00F106C9" w:rsidRPr="00116AF5">
        <w:rPr>
          <w:rFonts w:ascii="Arial Narrow" w:eastAsia="Times New Roman" w:hAnsi="Arial Narrow" w:cs="Arial"/>
          <w:color w:val="000000"/>
          <w:kern w:val="0"/>
          <w:lang w:eastAsia="es-ES"/>
          <w14:ligatures w14:val="none"/>
        </w:rPr>
        <w:t xml:space="preserve">terceros </w:t>
      </w:r>
      <w:r w:rsidR="00F106C9">
        <w:rPr>
          <w:rFonts w:ascii="Arial Narrow" w:eastAsia="Times New Roman" w:hAnsi="Arial Narrow" w:cs="Arial"/>
          <w:color w:val="000000"/>
          <w:kern w:val="0"/>
          <w:lang w:eastAsia="es-ES"/>
          <w14:ligatures w14:val="none"/>
        </w:rPr>
        <w:t>n</w:t>
      </w:r>
      <w:r w:rsidR="00F106C9" w:rsidRPr="00116AF5">
        <w:rPr>
          <w:rFonts w:ascii="Arial Narrow" w:eastAsia="Times New Roman" w:hAnsi="Arial Narrow" w:cs="Arial"/>
          <w:color w:val="000000"/>
          <w:kern w:val="0"/>
          <w:lang w:eastAsia="es-ES"/>
          <w14:ligatures w14:val="none"/>
        </w:rPr>
        <w:t xml:space="preserve">o ocupantes </w:t>
      </w:r>
      <w:r w:rsidRPr="00116AF5">
        <w:rPr>
          <w:rFonts w:ascii="Arial Narrow" w:eastAsia="Times New Roman" w:hAnsi="Arial Narrow" w:cs="Arial"/>
          <w:color w:val="000000"/>
          <w:kern w:val="0"/>
          <w:lang w:eastAsia="es-ES"/>
          <w14:ligatures w14:val="none"/>
        </w:rPr>
        <w:t>por los daños que habría sufrido su cónyuge, a consecuencia del siniestro ocurrido el 7 de julio de 2023, en el cual participó el vehículo asegurado.</w:t>
      </w:r>
      <w:r w:rsidR="00A4588E" w:rsidRPr="00116AF5">
        <w:rPr>
          <w:rFonts w:ascii="Arial Narrow" w:eastAsia="Times New Roman" w:hAnsi="Arial Narrow" w:cs="Arial"/>
          <w:color w:val="000000"/>
          <w:kern w:val="0"/>
          <w:lang w:eastAsia="es-ES"/>
          <w14:ligatures w14:val="none"/>
        </w:rPr>
        <w:t xml:space="preserve"> </w:t>
      </w:r>
    </w:p>
    <w:p w14:paraId="7A91CDA7" w14:textId="77777777" w:rsidR="006073AD" w:rsidRPr="00116AF5" w:rsidRDefault="006073AD" w:rsidP="00430DB2">
      <w:pPr>
        <w:spacing w:after="0" w:line="240" w:lineRule="auto"/>
        <w:jc w:val="both"/>
        <w:rPr>
          <w:rFonts w:ascii="Arial Narrow" w:eastAsia="Times New Roman" w:hAnsi="Arial Narrow" w:cs="Arial"/>
          <w:color w:val="000000"/>
          <w:kern w:val="0"/>
          <w:lang w:eastAsia="es-ES"/>
          <w14:ligatures w14:val="none"/>
        </w:rPr>
      </w:pPr>
    </w:p>
    <w:p w14:paraId="6FA148A5" w14: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22 de junio de 2024, Mapfre </w:t>
      </w:r>
      <w:r w:rsidR="00EE78BB">
        <w:rPr>
          <w:rFonts w:ascii="Arial Narrow" w:eastAsia="Times New Roman" w:hAnsi="Arial Narrow" w:cs="Arial"/>
          <w:color w:val="000000"/>
          <w:kern w:val="0"/>
          <w:lang w:eastAsia="es-ES"/>
          <w14:ligatures w14:val="none"/>
        </w:rPr>
        <w:t xml:space="preserve">le </w:t>
      </w:r>
      <w:r w:rsidR="00EE78BB" w:rsidRPr="00EE78BB">
        <w:rPr>
          <w:rFonts w:ascii="Arial Narrow" w:eastAsia="Times New Roman" w:hAnsi="Arial Narrow" w:cs="Arial"/>
          <w:color w:val="000000"/>
          <w:kern w:val="0"/>
          <w:lang w:eastAsia="es-ES"/>
          <w14:ligatures w14:val="none"/>
        </w:rPr>
        <w:t xml:space="preserve">respondió </w:t>
      </w:r>
      <w:r w:rsidR="00EE78BB">
        <w:rPr>
          <w:rFonts w:ascii="Arial Narrow" w:eastAsia="Times New Roman" w:hAnsi="Arial Narrow" w:cs="Arial"/>
          <w:color w:val="000000"/>
          <w:kern w:val="0"/>
          <w:lang w:eastAsia="es-ES"/>
          <w14:ligatures w14:val="none"/>
        </w:rPr>
        <w:t xml:space="preserve">señalando </w:t>
      </w:r>
      <w:r w:rsidR="00EE78BB" w:rsidRPr="00EE78BB">
        <w:rPr>
          <w:rFonts w:ascii="Arial Narrow" w:eastAsia="Times New Roman" w:hAnsi="Arial Narrow" w:cs="Arial"/>
          <w:color w:val="000000"/>
          <w:kern w:val="0"/>
          <w:lang w:eastAsia="es-ES"/>
          <w14:ligatures w14: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w14:paraId="196CDB7A" w14:textId="77777777" w:rsidR="005815F1" w:rsidRPr="00116AF5" w:rsidRDefault="005815F1" w:rsidP="00430DB2">
      <w:pPr>
        <w:pStyle w:val="Prrafodelista"/>
        <w:spacing w:line="240" w:lineRule="auto"/>
        <w:rPr>
          <w:rFonts w:ascii="Arial Narrow" w:eastAsia="Times New Roman" w:hAnsi="Arial Narrow" w:cs="Arial"/>
          <w:color w:val="000000"/>
          <w:kern w:val="0"/>
          <w:lang w:eastAsia="es-ES"/>
          <w14:ligatures w14:val="none"/>
        </w:rPr>
      </w:pPr>
    </w:p>
    <w:p w14:paraId="667DBDCB" w14: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Hasta el momento de la presentación de la denuncia</w:t>
      </w:r>
      <w:r w:rsidR="00EE5B5E" w:rsidRPr="00116AF5">
        <w:rPr>
          <w:rFonts w:ascii="Arial Narrow" w:eastAsia="Times New Roman" w:hAnsi="Arial Narrow" w:cs="Arial"/>
          <w:color w:val="000000"/>
          <w:kern w:val="0"/>
          <w:lang w:eastAsia="es-ES"/>
          <w14:ligatures w14:val="none"/>
        </w:rPr>
        <w:t>,</w:t>
      </w:r>
      <w:r w:rsidR="00116AF5" w:rsidRPr="00116AF5">
        <w:rPr>
          <w:rFonts w:ascii="Arial Narrow" w:eastAsia="Times New Roman" w:hAnsi="Arial Narrow" w:cs="Arial"/>
          <w:color w:val="000000"/>
          <w:kern w:val="0"/>
          <w:lang w:eastAsia="es-ES"/>
          <w14:ligatures w14:val="none"/>
        </w:rPr>
        <w:t xml:space="preserve"> señala que</w:t>
      </w:r>
      <w:r w:rsidR="00EE5B5E" w:rsidRPr="00116AF5">
        <w:rPr>
          <w:rFonts w:ascii="Arial Narrow" w:eastAsia="Times New Roman" w:hAnsi="Arial Narrow" w:cs="Arial"/>
          <w:color w:val="000000"/>
          <w:kern w:val="0"/>
          <w:lang w:eastAsia="es-ES"/>
          <w14:ligatures w14:val="none"/>
        </w:rPr>
        <w:t xml:space="preserve"> el estado de salud de su</w:t>
      </w:r>
      <w:r w:rsidR="00116AF5" w:rsidRPr="00116AF5">
        <w:rPr>
          <w:rFonts w:ascii="Arial Narrow" w:eastAsia="Times New Roman" w:hAnsi="Arial Narrow" w:cs="Arial"/>
          <w:color w:val="000000"/>
          <w:kern w:val="0"/>
          <w:lang w:eastAsia="es-ES"/>
          <w14:ligatures w14:val="none"/>
        </w:rPr>
        <w:t xml:space="preserve"> </w:t>
      </w:r>
      <w:r w:rsidR="00EE5B5E" w:rsidRPr="00116AF5">
        <w:rPr>
          <w:rFonts w:ascii="Arial Narrow" w:eastAsia="Times New Roman" w:hAnsi="Arial Narrow" w:cs="Arial"/>
          <w:color w:val="000000"/>
          <w:kern w:val="0"/>
          <w:lang w:eastAsia="es-ES"/>
          <w14:ligatures w14:val="none"/>
        </w:rPr>
        <w:t>cónyuge es delicado y requiere atención médica continua, lo que ha generado gastos médicos significativos que ha debido asumir de manera particular, los cuales</w:t>
      </w:r>
      <w:r w:rsidR="00EE78BB">
        <w:rPr>
          <w:rFonts w:ascii="Arial Narrow" w:eastAsia="Times New Roman" w:hAnsi="Arial Narrow" w:cs="Arial"/>
          <w:color w:val="000000"/>
          <w:kern w:val="0"/>
          <w:lang w:eastAsia="es-ES"/>
          <w14:ligatures w14:val="none"/>
        </w:rPr>
        <w:t xml:space="preserve"> </w:t>
      </w:r>
      <w:r w:rsidR="00EE5B5E" w:rsidRPr="00116AF5">
        <w:rPr>
          <w:rFonts w:ascii="Arial Narrow" w:eastAsia="Times New Roman" w:hAnsi="Arial Narrow" w:cs="Arial"/>
          <w:color w:val="000000"/>
          <w:kern w:val="0"/>
          <w:lang w:eastAsia="es-ES"/>
          <w14:ligatures w14:val="none"/>
        </w:rPr>
        <w:t xml:space="preserve">deben ser cubiertos por la </w:t>
      </w:r>
      <w:r w:rsidR="00EE78BB">
        <w:rPr>
          <w:rFonts w:ascii="Arial Narrow" w:eastAsia="Times New Roman" w:hAnsi="Arial Narrow" w:cs="Arial"/>
          <w:color w:val="000000"/>
          <w:kern w:val="0"/>
          <w:lang w:eastAsia="es-ES"/>
          <w14:ligatures w14:val="none"/>
        </w:rPr>
        <w:t xml:space="preserve">compañía </w:t>
      </w:r>
      <w:r w:rsidR="00EE5B5E" w:rsidRPr="00116AF5">
        <w:rPr>
          <w:rFonts w:ascii="Arial Narrow" w:eastAsia="Times New Roman" w:hAnsi="Arial Narrow" w:cs="Arial"/>
          <w:color w:val="000000"/>
          <w:kern w:val="0"/>
          <w:lang w:eastAsia="es-ES"/>
          <w14:ligatures w14:val="none"/>
        </w:rPr>
        <w:t>aseguradora.</w:t>
      </w:r>
    </w:p>
    <w:p w14:paraId="52F80492" w14:textId="77777777" w:rsidR="005815F1" w:rsidRPr="00116AF5" w:rsidRDefault="005815F1" w:rsidP="00430DB2">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AF5">
        <w:rPr>
          <w:rFonts w:ascii="Arial Narrow" w:eastAsia="Times New Roman" w:hAnsi="Arial Narrow" w:cs="Arial"/>
          <w:color w:val="000000"/>
          <w:kern w:val="0"/>
          <w:lang w:val="es-ES" w:eastAsia="es-ES"/>
          <w14:ligatures w14: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Calibri" w:hAnsi="Arial Narrow" w:cs="Arial"/>
          <w:kern w:val="0"/>
          <w14:ligatures w14:val="none"/>
        </w:rPr>
        <w:t/>
      </w:r>
      <w:proofErr w:type="spellEnd"/>
      <w:r w:rsidR="000F7796" w:rsidRPr="00116AF5">
        <w:rPr>
          <w:rFonts w:ascii="Arial Narrow" w:eastAsia="Calibri" w:hAnsi="Arial Narrow" w:cs="Arial"/>
          <w:kern w:val="0"/>
          <w14:ligatures w14:val="none"/>
        </w:rPr>
        <w:t xml:space="preserve"/>
      </w:r>
      <w:r w:rsidRPr="00116AF5">
        <w:rPr>
          <w:rFonts w:ascii="Arial Narrow" w:eastAsia="Times New Roman" w:hAnsi="Arial Narrow" w:cs="Arial"/>
          <w:color w:val="000000"/>
          <w:kern w:val="0"/>
          <w:lang w:val="es-ES" w:eastAsia="es-ES"/>
          <w14:ligatures w14:val="none"/>
        </w:rPr>
        <w:t/>
      </w:r>
      <w:r w:rsidRPr="005815F1">
        <w:rPr>
          <w:rFonts w:ascii="Arial Narrow" w:eastAsia="Times New Roman" w:hAnsi="Arial Narrow" w:cs="Arial"/>
          <w:color w:val="000000"/>
          <w:kern w:val="0"/>
          <w:lang w:val="es-ES" w:eastAsia="es-ES"/>
          <w14:ligatures w14:val="none"/>
        </w:rPr>
        <w:t xml:space="preserve"/>
      </w:r>
      <w:r w:rsidR="000F7796" w:rsidRPr="005815F1">
        <w:rPr>
          <w:rFonts w:ascii="Arial Narrow" w:eastAsia="Times New Roman" w:hAnsi="Arial Narrow" w:cs="Arial"/>
          <w:color w:val="000000"/>
          <w:kern w:val="0"/>
          <w:lang w:val="es-ES" w:eastAsia="es-ES"/>
          <w14:ligatures w14:val="none"/>
        </w:rPr>
        <w:t xml:space="preserve"/>
      </w:r>
      <w:r w:rsidRPr="005815F1">
        <w:rPr>
          <w:rFonts w:ascii="Arial Narrow" w:eastAsia="Times New Roman" w:hAnsi="Arial Narrow" w:cs="Arial"/>
          <w:color w:val="000000"/>
          <w:kern w:val="0"/>
          <w:lang w:val="es-ES" w:eastAsia="es-ES"/>
          <w14:ligatures w14:val="none"/>
        </w:rPr>
        <w:t xml:space="preserve"/>
      </w:r>
      <w:r w:rsidR="005815F1" w:rsidRPr="005815F1">
        <w:rPr>
          <w:rFonts w:ascii="Arial Narrow" w:eastAsia="Times New Roman" w:hAnsi="Arial Narrow" w:cs="Arial"/>
          <w:color w:val="000000"/>
          <w:kern w:val="0"/>
          <w:lang w:val="es-ES" w:eastAsia="es-ES"/>
          <w14:ligatures w14:val="none"/>
        </w:rPr>
        <w:t xml:space="preserve"/>
      </w:r>
      <w:r w:rsidR="005815F1" w:rsidRPr="006073AD">
        <w:rPr>
          <w:rFonts w:ascii="Arial Narrow" w:eastAsia="Times New Roman" w:hAnsi="Arial Narrow" w:cs="Arial"/>
          <w:color w:val="000000"/>
          <w:kern w:val="0"/>
          <w:lang w:eastAsia="es-ES"/>
          <w14:ligatures w14:val="none"/>
        </w:rPr>
        <w:t/>
      </w:r>
      <w:r w:rsidR="005815F1" w:rsidRPr="005815F1">
        <w:rPr>
          <w:rFonts w:ascii="Arial Narrow" w:eastAsia="Times New Roman" w:hAnsi="Arial Narrow" w:cs="Arial"/>
          <w:color w:val="000000"/>
          <w:kern w:val="0"/>
          <w:lang w:val="es-ES" w:eastAsia="es-ES"/>
          <w14:ligatures w14:val="none"/>
        </w:rPr>
        <w:t xml:space="preserve"/>
      </w:r>
      <w:r w:rsidR="005815F1" w:rsidRPr="006073AD">
        <w:rPr>
          <w:rFonts w:ascii="Arial Narrow" w:eastAsia="Times New Roman" w:hAnsi="Arial Narrow" w:cs="Arial"/>
          <w:color w:val="000000"/>
          <w:kern w:val="0"/>
          <w:lang w:eastAsia="es-ES"/>
          <w14:ligatures w14:val="none"/>
        </w:rPr>
        <w:t/>
      </w:r>
      <w:r w:rsidR="005815F1" w:rsidRPr="005815F1">
        <w:rPr>
          <w:rFonts w:ascii="Arial Narrow" w:eastAsia="Times New Roman" w:hAnsi="Arial Narrow" w:cs="Arial"/>
          <w:color w:val="000000"/>
          <w:kern w:val="0"/>
          <w:lang w:eastAsia="es-ES"/>
          <w14:ligatures w14:val="none"/>
        </w:rPr>
        <w:t xml:space="preserve"/>
      </w:r>
      <w:r w:rsidRPr="005815F1">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9A2EC7">
        <w:rPr>
          <w:rFonts w:ascii="Arial Narrow" w:eastAsia="Arial Narrow" w:hAnsi="Arial Narrow" w:cs="Arial Narrow"/>
          <w:b/>
          <w:color w:val="000000"/>
          <w:kern w:val="0"/>
          <w:lang w:eastAsia="es-PE"/>
          <w14:ligatures w14:val="none"/>
        </w:rPr>
        <w:t>TRÁMITE DE LA DENUNCIA</w:t>
      </w:r>
    </w:p>
    <w:p w14:paraId="3F75B5BE" w14: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A2EC7">
        <w:rPr>
          <w:rFonts w:ascii="Arial Narrow" w:eastAsia="Times New Roman" w:hAnsi="Arial Narrow" w:cs="Segoe UI"/>
          <w:color w:val="000000"/>
          <w:kern w:val="0"/>
          <w:lang w:eastAsia="es-PE"/>
          <w14:ligatures w14:val="none"/>
        </w:rPr>
        <w:t xml:space="preserve">La </w:t>
      </w:r>
      <w:r w:rsidR="00405C2F" w:rsidRPr="009A2EC7">
        <w:rPr>
          <w:rFonts w:ascii="Arial Narrow" w:eastAsia="Times New Roman" w:hAnsi="Arial Narrow" w:cs="Segoe UI"/>
          <w:color w:val="000000"/>
          <w:kern w:val="0"/>
          <w:lang w:eastAsia="es-PE"/>
          <w14:ligatures w14:val="none"/>
        </w:rPr>
        <w:t xml:space="preserve">Secretaría </w:t>
      </w:r>
      <w:bookmarkEnd w:id="1"/>
      <w:bookmarkEnd w:id="2"/>
      <w:bookmarkEnd w:id="3"/>
      <w:r w:rsidR="00C44CDD" w:rsidRPr="009A2E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44CDD" w:rsidRPr="009A2EC7">
        <w:rPr>
          <w:rStyle w:val="Refdenotaalpie"/>
          <w:rFonts w:ascii="Arial Narrow" w:eastAsia="Arial Narrow" w:hAnsi="Arial Narrow" w:cs="Arial Narrow"/>
          <w:kern w:val="0"/>
          <w:vertAlign w:val="superscript"/>
          <w14:ligatures w14:val="none"/>
        </w:rPr>
        <w:footnoteReference w:id="2"/>
      </w:r>
      <w:r w:rsidR="00C44CDD" w:rsidRPr="009A2EC7">
        <w:rPr>
          <w:rFonts w:ascii="Arial Narrow" w:eastAsia="Times New Roman" w:hAnsi="Arial Narrow" w:cs="Segoe UI"/>
          <w:color w:val="000000"/>
          <w:kern w:val="0"/>
          <w:lang w:eastAsia="es-PE"/>
          <w14:ligatures w14:val="none"/>
        </w:rPr>
        <w:t xml:space="preserve">, considera </w:t>
      </w:r>
      <w:r w:rsidR="00C44CDD" w:rsidRPr="009A2EC7">
        <w:rPr>
          <w:rFonts w:ascii="Arial Narrow" w:eastAsia="Arial Narrow" w:hAnsi="Arial Narrow" w:cs="Arial Narrow"/>
          <w:kern w:val="0"/>
          <w14:ligatures w14:val="none"/>
        </w:rPr>
        <w:t xml:space="preserve">que el hecho denunciado, consistente en que </w:t>
      </w:r>
      <w:r w:rsidR="007527F0" w:rsidRPr="007527F0">
        <w:rPr>
          <w:rFonts w:ascii="Arial Narrow" w:eastAsia="Arial Narrow" w:hAnsi="Arial Narrow" w:cs="Arial Narrow"/>
          <w:kern w:val="0"/>
          <w14:ligatures w14:val="none"/>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w14:ligatures w14:val="none"/>
        </w:rPr>
        <w:t/>
      </w:r>
      <w:proofErr w:type="spellEnd"/>
      <w:r w:rsidR="007527F0" w:rsidRPr="007527F0">
        <w:rPr>
          <w:rFonts w:ascii="Arial Narrow" w:eastAsia="Arial Narrow" w:hAnsi="Arial Narrow" w:cs="Arial Narrow"/>
          <w:kern w:val="0"/>
          <w14:ligatures w14:val="none"/>
        </w:rPr>
        <w:t xml:space="preserve"> AMR-848, pese a los daños que sufrió su cónyuge en el siniestro del 19 de julio de 2023</w:t>
      </w:r>
      <w:r w:rsidR="00C44CDD" w:rsidRPr="009A2E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Times New Roman" w:hAnsi="Arial Narrow" w:cs="Segoe UI"/>
          <w:color w:val="000000"/>
          <w:kern w:val="0"/>
          <w:lang w:eastAsia="es-PE"/>
          <w14:ligatures w14:val="none"/>
        </w:rPr>
        <w:t/>
      </w:r>
      <w:r w:rsidR="00C44CDD" w:rsidRPr="009A2EC7">
        <w:rPr>
          <w:rFonts w:ascii="Arial Narrow" w:eastAsia="Arial Narrow" w:hAnsi="Arial Narrow" w:cs="Arial Narrow"/>
          <w:kern w:val="0"/>
          <w14:ligatures w14:val="none"/>
        </w:rPr>
        <w:t xml:space="preserve"> y 19</w:t>
      </w:r>
      <w:r w:rsidR="00C44CDD" w:rsidRPr="009A2EC7">
        <w:rPr>
          <w:rFonts w:ascii="Arial Narrow" w:eastAsia="Times New Roman" w:hAnsi="Arial Narrow" w:cs="Segoe UI"/>
          <w:color w:val="000000"/>
          <w:kern w:val="0"/>
          <w:lang w:eastAsia="es-PE"/>
          <w14:ligatures w14:val="none"/>
        </w:rPr>
        <w:t/>
      </w:r>
      <w:r w:rsidR="00C44CDD" w:rsidRPr="009A2EC7">
        <w:rPr>
          <w:rFonts w:ascii="Arial Narrow" w:eastAsia="Arial Narrow" w:hAnsi="Arial Narrow" w:cs="Arial Narrow"/>
          <w:kern w:val="0"/>
          <w14:ligatures w14:val="none"/>
        </w:rPr>
        <w:t xml:space="preserve"> del Código</w:t>
      </w:r>
      <w:r w:rsidR="00C44CDD" w:rsidRPr="009A2EC7">
        <w:rPr>
          <w:rStyle w:val="Refdenotaalpie"/>
          <w:rFonts w:ascii="Arial Narrow" w:eastAsia="Arial Narrow" w:hAnsi="Arial Narrow" w:cs="Arial"/>
          <w:kern w:val="0"/>
          <w:vertAlign w:val="superscript"/>
          <w14:ligatures w14:val="none"/>
        </w:rPr>
        <w:footnoteReference w:id="3"/>
      </w:r>
      <w:r w:rsidR="00C44CDD" w:rsidRPr="009A2EC7">
        <w:rPr>
          <w:rFonts w:ascii="Arial Narrow" w:eastAsia="Arial Narrow" w:hAnsi="Arial Narrow" w:cs="Arial Narrow"/>
          <w:kern w:val="0"/>
          <w14:ligatures w14:val="none"/>
        </w:rPr>
        <w:t>.</w:t>
      </w:r>
    </w:p>
    <w:p w14:paraId="4F1E88E9" w14:textId="77777777" w:rsidR="008641BD" w:rsidRPr="009A2EC7" w:rsidRDefault="008641BD" w:rsidP="00430DB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9A2EC7" w:rsidRDefault="00AB3A58" w:rsidP="00430DB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A2EC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9A2EC7">
        <w:rPr>
          <w:rStyle w:val="Refdenotaalpie"/>
          <w:rFonts w:ascii="Arial Narrow" w:eastAsia="Arial Narrow" w:hAnsi="Arial Narrow" w:cs="Arial Narrow"/>
          <w:kern w:val="0"/>
          <w:vertAlign w:val="superscript"/>
          <w14:ligatures w14:val="none"/>
        </w:rPr>
        <w:footnoteReference w:id="4"/>
      </w:r>
      <w:r w:rsidRPr="009A2EC7">
        <w:rPr>
          <w:rFonts w:ascii="Arial Narrow" w:eastAsia="Arial" w:hAnsi="Arial Narrow" w:cs="Arial"/>
          <w:color w:val="000000"/>
          <w:kern w:val="0"/>
          <w:lang w:eastAsia="es-PE"/>
          <w14:ligatures w14:val="none"/>
        </w:rPr>
        <w:t>.</w:t>
      </w:r>
    </w:p>
    <w:p w14:paraId="01E2C693" w14: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2EC7">
        <w:rPr>
          <w:rFonts w:ascii="Arial Narrow" w:eastAsia="Arial Narrow" w:hAnsi="Arial Narrow" w:cs="Arial Narrow"/>
          <w:b/>
          <w:color w:val="000000"/>
          <w:kern w:val="0"/>
          <w:lang w:eastAsia="es-PE"/>
          <w14:ligatures w14:val="none"/>
        </w:rPr>
        <w:t>REQUERIMIENTO DE INFORMACI</w:t>
      </w:r>
      <w:r w:rsidR="00B17787" w:rsidRPr="009A2EC7">
        <w:rPr>
          <w:rFonts w:ascii="Arial Narrow" w:eastAsia="Arial Narrow" w:hAnsi="Arial Narrow" w:cs="Arial Narrow"/>
          <w:b/>
          <w:color w:val="000000"/>
          <w:kern w:val="0"/>
          <w:lang w:eastAsia="es-PE"/>
          <w14:ligatures w14:val="none"/>
        </w:rPr>
        <w:t>Ó</w:t>
      </w:r>
      <w:r w:rsidRPr="009A2EC7">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430DB2">
      <w:pPr>
        <w:spacing w:after="0" w:line="240" w:lineRule="auto"/>
        <w:jc w:val="both"/>
        <w:rPr>
          <w:rFonts w:ascii="Arial Narrow" w:eastAsia="Times New Roman" w:hAnsi="Arial Narrow" w:cs="Arial"/>
          <w:color w:val="000000"/>
          <w:kern w:val="0"/>
          <w:lang w:val="es-ES" w:eastAsia="es-ES"/>
          <w14:ligatures w14:val="none"/>
        </w:rPr>
      </w:pPr>
    </w:p>
    <w:p w14:paraId="3C2E0245" w14:textId="061563CD" w:rsidR="00AB3A58" w:rsidRPr="000559AC" w:rsidRDefault="00232389" w:rsidP="00430DB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E925C3">
        <w:rPr>
          <w:rFonts w:ascii="Arial Narrow" w:eastAsia="Times New Roman" w:hAnsi="Arial Narrow" w:cs="Arial"/>
          <w:color w:val="000000"/>
          <w:kern w:val="0"/>
          <w:lang w:val="es-ES" w:eastAsia="es-ES"/>
          <w14:ligatures w14:val="none"/>
        </w:rPr>
        <w:t>la ley le confiere, conviene 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00C44CDD" w:rsidRPr="00C44CDD">
        <w:t xml:space="preserve"> </w:t>
      </w:r>
      <w:r w:rsidR="009D258F" w:rsidRPr="000559AC">
        <w:rPr>
          <w:rFonts w:ascii="Arial Narrow" w:eastAsia="Times New Roman" w:hAnsi="Arial Narrow" w:cs="Arial"/>
          <w:color w:val="000000"/>
          <w:kern w:val="0"/>
          <w:lang w:val="es-ES" w:eastAsia="es-ES"/>
          <w14:ligatures w14:val="none"/>
        </w:rPr>
        <w:t>(i) presentar una copia debidamente suscrita de la Póliza y/o Certificado del Seguro Vehicular materia de denuncia; y, (</w:t>
      </w:r>
      <w:proofErr w:type="spellStart"/>
      <w:r w:rsidR="009D258F" w:rsidRPr="000559AC">
        <w:rPr>
          <w:rFonts w:ascii="Arial Narrow" w:eastAsia="Times New Roman" w:hAnsi="Arial Narrow" w:cs="Arial"/>
          <w:color w:val="000000"/>
          <w:kern w:val="0"/>
          <w:lang w:val="es-ES" w:eastAsia="es-ES"/>
          <w14:ligatures w14:val="none"/>
        </w:rPr>
        <w:t>ii</w:t>
      </w:r>
      <w:proofErr w:type="spellEnd"/>
      <w:r w:rsidR="009D258F" w:rsidRPr="000559AC">
        <w:rPr>
          <w:rFonts w:ascii="Arial Narrow" w:eastAsia="Times New Roman" w:hAnsi="Arial Narrow" w:cs="Arial"/>
          <w:color w:val="000000"/>
          <w:kern w:val="0"/>
          <w:lang w:val="es-ES" w:eastAsia="es-ES"/>
          <w14:ligatures w14:val="none"/>
        </w:rPr>
        <w:t xml:space="preserve">) </w:t>
      </w:r>
      <w:r w:rsidR="009D258F" w:rsidRPr="000559AC">
        <w:rPr>
          <w:rFonts w:ascii="Arial Narrow" w:eastAsia="Times New Roman" w:hAnsi="Arial Narrow" w:cs="Arial"/>
          <w:color w:val="000000"/>
          <w:kern w:val="0"/>
          <w:lang w:val="es-ES" w:eastAsia="es-ES"/>
          <w14:ligatures w14:val="none"/>
        </w:rPr>
        <w:lastRenderedPageBreak/>
        <w:t>presentar todas las comunicaciones cursadas con la denunciante en virtud del hecho materia de denuncia</w:t>
      </w:r>
      <w:r w:rsidR="00C44CDD" w:rsidRPr="000559AC">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430D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2056ED1A" w14:textId="466975CB" w:rsidR="008641BD" w:rsidRPr="0026598E" w:rsidRDefault="00AB3A58" w:rsidP="00430DB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5D4A80" w:rsidRPr="000F7796">
        <w:rPr>
          <w:rFonts w:ascii="Arial Narrow" w:eastAsia="Times New Roman" w:hAnsi="Arial Narrow" w:cs="Arial"/>
          <w:color w:val="000000"/>
          <w:kern w:val="0"/>
          <w:lang w:val="es-ES" w:eastAsia="es-ES"/>
          <w14:ligatures w14:val="none"/>
        </w:rPr>
        <w:t xml:space="preserve"/>
      </w:r>
      <w:r w:rsidR="005D4A80" w:rsidRPr="005D4A80">
        <w:rPr>
          <w:rFonts w:ascii="Arial Narrow" w:eastAsia="Times New Roman" w:hAnsi="Arial Narrow" w:cs="Arial"/>
          <w:color w:val="000000"/>
          <w:kern w:val="0"/>
          <w:lang w:val="es-ES" w:eastAsia="es-ES"/>
          <w14:ligatures w14:val="none"/>
        </w:rPr>
        <w:t/>
      </w:r>
      <w:r w:rsidR="005D4A80" w:rsidRPr="005D4A80">
        <w:rPr>
          <w:rFonts w:ascii="Arial Narrow" w:eastAsia="Calibri" w:hAnsi="Arial Narrow" w:cs="Arial"/>
          <w:kern w:val="0"/>
          <w14:ligatures w14:val="none"/>
        </w:rPr>
        <w:t xml:space="preserve"/>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xml:space="preserve"/>
      </w:r>
      <w:proofErr w:type="spellStart"/>
      <w:r w:rsidR="001C6983" w:rsidRPr="005D4A80">
        <w:rPr>
          <w:rFonts w:ascii="Arial Narrow" w:eastAsia="Times New Roman" w:hAnsi="Arial Narrow" w:cs="Times New Roman"/>
          <w:color w:val="000000"/>
          <w:kern w:val="0"/>
          <w:shd w:val="clear" w:color="auto" w:fill="FFFFFF"/>
          <w:lang w:eastAsia="es-PE"/>
          <w14:ligatures w14:val="none"/>
        </w:rPr>
        <w:t/>
      </w:r>
      <w:proofErr w:type="spellEnd"/>
      <w:r w:rsidR="001C6983" w:rsidRPr="005D4A80">
        <w:rPr>
          <w:rFonts w:ascii="Arial Narrow" w:eastAsia="Times New Roman" w:hAnsi="Arial Narrow" w:cs="Times New Roman"/>
          <w:color w:val="000000"/>
          <w:kern w:val="0"/>
          <w:shd w:val="clear" w:color="auto" w:fill="FFFFFF"/>
          <w:lang w:eastAsia="es-PE"/>
          <w14:ligatures w14:val="none"/>
        </w:rPr>
        <w:t xml:space="preserve"/>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E925C3" w:rsidRPr="005D4A80">
        <w:rPr>
          <w:rFonts w:ascii="Arial Narrow" w:eastAsia="Arial Narrow" w:hAnsi="Arial Narrow" w:cs="Arial Narrow"/>
          <w:bCs/>
        </w:rPr>
        <w:t xml:space="preserve"/>
      </w:r>
      <w:r w:rsidR="00E925C3" w:rsidRPr="00314D9A">
        <w:rPr>
          <w:rFonts w:ascii="Arial Narrow" w:eastAsia="Arial Narrow" w:hAnsi="Arial Narrow" w:cs="Arial Narrow"/>
          <w:bCs/>
        </w:rPr>
        <w:t/>
      </w:r>
      <w:r w:rsidR="00232389" w:rsidRPr="00314D9A">
        <w:rPr>
          <w:rFonts w:ascii="Arial Narrow" w:eastAsia="Times New Roman" w:hAnsi="Arial Narrow" w:cs="Times New Roman"/>
          <w:color w:val="000000"/>
          <w:kern w:val="0"/>
          <w:shd w:val="clear" w:color="auto" w:fill="FFFFFF"/>
          <w:lang w:eastAsia="es-PE"/>
          <w14:ligatures w14:val="none"/>
        </w:rPr>
        <w:t xml:space="preserve"/>
      </w:r>
      <w:r w:rsidR="00C44CDD" w:rsidRPr="00314D9A">
        <w:rPr>
          <w:rFonts w:ascii="Arial Narrow" w:eastAsia="Times New Roman" w:hAnsi="Arial Narrow" w:cs="Times New Roman"/>
          <w:color w:val="000000"/>
          <w:kern w:val="0"/>
          <w:shd w:val="clear" w:color="auto" w:fill="FFFFFF"/>
          <w:lang w:eastAsia="es-PE"/>
          <w14:ligatures w14:val="none"/>
        </w:rPr>
        <w:t/>
      </w:r>
      <w:r w:rsidR="00C44CDD" w:rsidRPr="00314D9A">
        <w:rPr>
          <w:rFonts w:ascii="Arial Narrow" w:eastAsia="Times New Roman" w:hAnsi="Arial Narrow" w:cs="Segoe UI"/>
          <w:color w:val="000000"/>
          <w:kern w:val="0"/>
          <w:lang w:eastAsia="es-PE"/>
          <w14:ligatures w14:val="none"/>
        </w:rPr>
        <w:t/>
      </w:r>
      <w:r w:rsidR="00C44CDD" w:rsidRPr="00314D9A">
        <w:rPr>
          <w:rFonts w:ascii="Arial Narrow" w:eastAsia="Times New Roman" w:hAnsi="Arial Narrow" w:cs="Times New Roman"/>
          <w:color w:val="000000"/>
          <w:kern w:val="0"/>
          <w:shd w:val="clear" w:color="auto" w:fill="FFFFFF"/>
          <w:lang w:eastAsia="es-PE"/>
          <w14:ligatures w14:val="none"/>
        </w:rPr>
        <w:t xml:space="preserve"/>
      </w:r>
      <w:r w:rsidR="00314D9A" w:rsidRPr="004778C4">
        <w:rPr>
          <w:rFonts w:ascii="Arial Narrow" w:eastAsia="Arial Narrow" w:hAnsi="Arial Narrow" w:cs="Arial Narrow"/>
          <w:kern w:val="0"/>
          <w14:ligatures w14:val="none"/>
        </w:rPr>
        <w:t xml:space="preserve"/>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xml:space="preserve"/>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w:r>
      <w:r w:rsidR="00430DB2" w:rsidRPr="004778C4">
        <w:rPr>
          <w:rFonts w:ascii="Arial Narrow" w:eastAsia="Times New Roman" w:hAnsi="Arial Narrow" w:cs="Arial"/>
          <w:color w:val="000000"/>
          <w:kern w:val="0"/>
          <w:lang w:eastAsia="es-ES"/>
          <w14:ligatures w14:val="none"/>
        </w:rPr>
        <w:t/>
      </w:r>
      <w:r w:rsidR="00430DB2">
        <w:rPr>
          <w:rFonts w:ascii="Arial Narrow" w:eastAsia="Times New Roman" w:hAnsi="Arial Narrow" w:cs="Arial"/>
          <w:color w:val="000000"/>
          <w:kern w:val="0"/>
          <w:lang w:eastAsia="es-ES"/>
          <w14:ligatures w14:val="none"/>
        </w:rPr>
        <w:t/>
      </w:r>
    </w:p>
    <w:p w14:paraId="5CA08EE9" w14:textId="77777777" w:rsidR="008641BD" w:rsidRPr="0026598E" w:rsidRDefault="008641BD" w:rsidP="00430DB2">
      <w:pPr>
        <w:spacing w:after="0" w:line="240" w:lineRule="auto"/>
        <w:jc w:val="both"/>
        <w:rPr>
          <w:rFonts w:ascii="Arial Narrow" w:eastAsia="Arial Narrow" w:hAnsi="Arial Narrow" w:cs="Arial Narrow"/>
          <w:kern w:val="0"/>
          <w14:ligatures w14:val="none"/>
        </w:rPr>
      </w:pPr>
    </w:p>
    <w:p w14:paraId="64718910" w14:textId="416DEB47" w:rsidR="00AB3A58" w:rsidRPr="0026598E" w:rsidRDefault="00AB3A58" w:rsidP="00430D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D4A80" w:rsidRPr="000F7796">
        <w:rPr>
          <w:rFonts w:ascii="Arial Narrow" w:eastAsia="Times New Roman" w:hAnsi="Arial Narrow" w:cs="Arial"/>
          <w:color w:val="000000"/>
          <w:kern w:val="0"/>
          <w:lang w:val="es-ES" w:eastAsia="es-ES"/>
          <w14:ligatures w14:val="none"/>
        </w:rPr>
        <w:t>30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430DB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3F3CB8"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E925C3" w:rsidRPr="00793B79">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430DB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DE791B"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D4A80" w:rsidRPr="000F7796">
        <w:rPr>
          <w:rFonts w:ascii="Arial Narrow" w:eastAsia="Times New Roman" w:hAnsi="Arial Narrow" w:cs="Arial"/>
          <w:color w:val="000000"/>
          <w:kern w:val="0"/>
          <w:lang w:val="es-ES" w:eastAsia="es-ES"/>
          <w14:ligatures w14:val="none"/>
        </w:rPr>
        <w:t xml:space="preserve">30 de abril de </w:t>
      </w:r>
      <w:r w:rsidR="005D4A80" w:rsidRPr="005D4A80">
        <w:rPr>
          <w:rFonts w:ascii="Arial Narrow" w:eastAsia="Times New Roman" w:hAnsi="Arial Narrow" w:cs="Arial"/>
          <w:color w:val="000000"/>
          <w:kern w:val="0"/>
          <w:lang w:val="es-ES" w:eastAsia="es-ES"/>
          <w14:ligatures w14:val="none"/>
        </w:rPr>
        <w:t>2025</w:t>
      </w:r>
      <w:r w:rsidRPr="005D4A80">
        <w:rPr>
          <w:rFonts w:ascii="Arial Narrow" w:eastAsia="Calibri" w:hAnsi="Arial Narrow" w:cs="Arial"/>
          <w:kern w:val="0"/>
          <w14:ligatures w14:val="none"/>
        </w:rPr>
        <w:t xml:space="preserve">, </w:t>
      </w:r>
      <w:r w:rsidRPr="005D4A80">
        <w:rPr>
          <w:rFonts w:ascii="Arial Narrow" w:eastAsia="Arial Narrow" w:hAnsi="Arial Narrow" w:cs="Arial Narrow"/>
          <w:color w:val="000000"/>
          <w:kern w:val="0"/>
          <w:lang w:eastAsia="es-PE"/>
          <w14:ligatures w14:val="none"/>
        </w:rPr>
        <w:t>a</w:t>
      </w:r>
      <w:r w:rsidRPr="005D4A80">
        <w:rPr>
          <w:rFonts w:ascii="Arial Narrow" w:eastAsia="Times New Roman" w:hAnsi="Arial Narrow" w:cs="Times New Roman"/>
          <w:color w:val="000000"/>
          <w:kern w:val="0"/>
          <w:shd w:val="clear" w:color="auto" w:fill="FFFFFF"/>
          <w:lang w:eastAsia="es-PE"/>
          <w14:ligatures w14:val="none"/>
        </w:rPr>
        <w:t xml:space="preserve"> </w:t>
      </w:r>
      <w:r w:rsidR="00E925C3" w:rsidRPr="005D4A80">
        <w:rPr>
          <w:rFonts w:ascii="Arial Narrow" w:eastAsia="Arial Narrow" w:hAnsi="Arial Narrow" w:cs="Arial Narrow"/>
          <w:bCs/>
        </w:rPr>
        <w:t>Mapfre</w:t>
      </w:r>
      <w:r w:rsidR="00E925C3" w:rsidRPr="00793B79">
        <w:rPr>
          <w:rFonts w:ascii="Arial Narrow" w:eastAsia="Arial Narrow" w:hAnsi="Arial Narrow" w:cs="Arial Narrow"/>
          <w:bCs/>
        </w:rPr>
        <w:t xml:space="preserve"> Perú Compañía de Seguros y Reaseguros S.A</w:t>
      </w:r>
      <w:r w:rsidR="00E925C3" w:rsidRPr="00E925C3">
        <w:rPr>
          <w:rFonts w:ascii="Arial Narrow" w:eastAsia="Arial Narrow" w:hAnsi="Arial Narrow" w:cs="Arial Narrow"/>
          <w:bCs/>
        </w:rPr>
        <w:t>.</w:t>
      </w:r>
      <w:r w:rsidRPr="00E925C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p>
    <w:p w14:paraId="6A128BE5" w14:textId="4ED068DF" w:rsidR="002B7DCD" w:rsidRDefault="00AB3A58" w:rsidP="00430D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925C3" w:rsidRPr="00793B79">
        <w:rPr>
          <w:rFonts w:ascii="Arial Narrow" w:eastAsia="Arial Narrow" w:hAnsi="Arial Narrow" w:cs="Arial Narrow"/>
          <w:bCs/>
        </w:rPr>
        <w:t>Mapfre Perú Compañía de Seguros y Reaseguros S.A</w:t>
      </w:r>
      <w:r w:rsidR="00E925C3" w:rsidRPr="00E925C3">
        <w:rPr>
          <w:rFonts w:ascii="Arial Narrow" w:eastAsia="Arial Narrow" w:hAnsi="Arial Narrow" w:cs="Arial Narrow"/>
          <w:bCs/>
        </w:rPr>
        <w:t>.</w:t>
      </w:r>
      <w:r w:rsidRPr="00E925C3">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w:t>
      </w:r>
      <w:r w:rsidR="002B7DCD" w:rsidRPr="0026598E">
        <w:rPr>
          <w:rFonts w:ascii="Arial Narrow" w:eastAsia="Times New Roman" w:hAnsi="Arial Narrow" w:cs="Arial"/>
          <w:color w:val="000000"/>
          <w:kern w:val="0"/>
          <w:lang w:val="es-ES" w:eastAsia="es-ES"/>
          <w14:ligatures w14:val="none"/>
        </w:rPr>
        <w:lastRenderedPageBreak/>
        <w:t xml:space="preserve">con: </w:t>
      </w:r>
      <w:r w:rsidR="000559AC" w:rsidRPr="000559AC">
        <w:rPr>
          <w:rFonts w:ascii="Arial Narrow" w:eastAsia="Times New Roman" w:hAnsi="Arial Narrow" w:cs="Arial"/>
          <w:color w:val="000000"/>
          <w:kern w:val="0"/>
          <w:lang w:val="es-ES" w:eastAsia="es-ES"/>
          <w14:ligatures w14:val="none"/>
        </w:rPr>
        <w:t>(i) presentar una copia debidamente suscrita de la Póliza y/o Certificado del Seguro Vehicular materia de denuncia; y, (</w:t>
      </w:r>
      <w:proofErr w:type="spellStart"/>
      <w:r w:rsidR="000559AC" w:rsidRPr="000559AC">
        <w:rPr>
          <w:rFonts w:ascii="Arial Narrow" w:eastAsia="Times New Roman" w:hAnsi="Arial Narrow" w:cs="Arial"/>
          <w:color w:val="000000"/>
          <w:kern w:val="0"/>
          <w:lang w:val="es-ES" w:eastAsia="es-ES"/>
          <w14:ligatures w14:val="none"/>
        </w:rPr>
        <w:t>ii</w:t>
      </w:r>
      <w:proofErr w:type="spellEnd"/>
      <w:r w:rsidR="000559AC" w:rsidRPr="000559A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55F5B93E" w14:textId="77777777" w:rsidR="000559AC" w:rsidRPr="0026598E" w:rsidRDefault="000559AC" w:rsidP="00430DB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430D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30DB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97C3D45" w:rsidR="0036368C" w:rsidRPr="00A67ADF" w:rsidRDefault="0036368C" w:rsidP="00430D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F5E6E">
        <w:rPr>
          <w:rFonts w:ascii="Arial Narrow" w:hAnsi="Arial Narrow" w:cs="Arial"/>
          <w:bCs/>
          <w:spacing w:val="-3"/>
          <w:kern w:val="0"/>
          <w14:ligatures w14:val="none"/>
        </w:rPr>
        <w:t xml:space="preserve"/>
      </w:r>
      <w:r w:rsidR="00BF5E6E" w:rsidRPr="001C6983">
        <w:rPr>
          <w:rFonts w:ascii="Arial Narrow" w:eastAsia="Times New Roman" w:hAnsi="Arial Narrow" w:cs="Times New Roman"/>
          <w:color w:val="000000"/>
          <w:kern w:val="0"/>
          <w:shd w:val="clear" w:color="auto" w:fill="FFFFFF"/>
          <w:lang w:eastAsia="es-PE"/>
          <w14:ligatures w14:val="none"/>
        </w:rPr>
        <w:t xml:space="preserve"/>
      </w:r>
      <w:proofErr w:type="spellStart"/>
      <w:r w:rsidR="00BF5E6E" w:rsidRPr="001C6983">
        <w:rPr>
          <w:rFonts w:ascii="Arial Narrow" w:eastAsia="Times New Roman" w:hAnsi="Arial Narrow" w:cs="Times New Roman"/>
          <w:color w:val="000000"/>
          <w:kern w:val="0"/>
          <w:shd w:val="clear" w:color="auto" w:fill="FFFFFF"/>
          <w:lang w:eastAsia="es-PE"/>
          <w14:ligatures w14:val="none"/>
        </w:rPr>
        <w:t/>
      </w:r>
      <w:proofErr w:type="spellEnd"/>
      <w:r w:rsidR="00BF5E6E" w:rsidRPr="001C6983">
        <w:rPr>
          <w:rFonts w:ascii="Arial Narrow" w:eastAsia="Times New Roman" w:hAnsi="Arial Narrow" w:cs="Times New Roman"/>
          <w:color w:val="000000"/>
          <w:kern w:val="0"/>
          <w:shd w:val="clear" w:color="auto" w:fill="FFFFFF"/>
          <w:lang w:eastAsia="es-PE"/>
          <w14:ligatures w14:val="none"/>
        </w:rPr>
        <w:t xml:space="preserve"/>
      </w:r>
      <w:r w:rsidRPr="001C6983">
        <w:rPr>
          <w:rFonts w:ascii="Arial Narrow" w:hAnsi="Arial Narrow"/>
          <w:color w:val="000000"/>
        </w:rPr>
        <w:t/>
      </w:r>
      <w:r w:rsidRPr="001C6983">
        <w:rPr>
          <w:rFonts w:ascii="Arial Narrow" w:eastAsia="Times New Roman" w:hAnsi="Arial Narrow" w:cs="Segoe UI"/>
          <w:color w:val="000000"/>
          <w:kern w:val="0"/>
          <w:lang w:eastAsia="es-PE"/>
          <w14:ligatures w14:val="none"/>
        </w:rPr>
        <w:t/>
      </w:r>
      <w:r w:rsidRPr="001C698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430DB2">
      <w:pPr>
        <w:suppressAutoHyphens/>
        <w:spacing w:after="0" w:line="240" w:lineRule="auto"/>
        <w:jc w:val="both"/>
        <w:rPr>
          <w:rFonts w:ascii="Arial Narrow" w:hAnsi="Arial Narrow" w:cs="Arial"/>
        </w:rPr>
      </w:pPr>
    </w:p>
    <w:p w14:paraId="39B58299" w14:textId="1D12976A" w:rsidR="0036368C" w:rsidRPr="0026598E" w:rsidRDefault="0036368C" w:rsidP="00430D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93B79">
        <w:rPr>
          <w:rFonts w:ascii="Arial Narrow" w:hAnsi="Arial Narrow"/>
          <w:color w:val="000000"/>
        </w:rPr>
        <w:t xml:space="preserve">requerir a </w:t>
      </w:r>
      <w:r w:rsidRPr="00793B79">
        <w:rPr>
          <w:rFonts w:ascii="Arial Narrow" w:eastAsia="Arial Narrow" w:hAnsi="Arial Narrow" w:cs="Arial Narrow"/>
          <w:bCs/>
        </w:rPr>
        <w:t xml:space="preserve">Mapfre Perú Compañía de Seguros y Reaseguros S.A. </w:t>
      </w:r>
      <w:r w:rsidRPr="00793B79">
        <w:rPr>
          <w:rFonts w:ascii="Arial Narrow" w:hAnsi="Arial Narrow"/>
          <w:shd w:val="clear" w:color="auto" w:fill="FFFFFF"/>
        </w:rPr>
        <w:t xml:space="preserve">para que </w:t>
      </w:r>
      <w:r w:rsidRPr="00793B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430DB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430D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430DB2">
      <w:pPr>
        <w:spacing w:line="240" w:lineRule="auto"/>
        <w:rPr>
          <w:rFonts w:ascii="Arial Narrow" w:hAnsi="Arial Narrow"/>
        </w:rPr>
      </w:pPr>
    </w:p>
    <w:p w14:paraId="44351FDE" w14:textId="77777777" w:rsidR="00AB3A58" w:rsidRPr="0026598E" w:rsidRDefault="00AB3A58" w:rsidP="00430DB2">
      <w:pPr>
        <w:spacing w:line="240" w:lineRule="auto"/>
        <w:rPr>
          <w:rFonts w:ascii="Arial Narrow" w:hAnsi="Arial Narrow"/>
        </w:rPr>
      </w:pPr>
    </w:p>
    <w:p w14:paraId="0B9A1116" w14:textId="77777777" w:rsidR="001B5674" w:rsidRPr="0026598E" w:rsidRDefault="001B5674" w:rsidP="00430DB2">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Publicado</w:t>
      </w:r>
      <w:r w:rsidRPr="00430DB2">
        <w:rPr>
          <w:rFonts w:ascii="Arial Narrow" w:hAnsi="Arial Narrow" w:cs="Arial"/>
          <w:b/>
          <w:sz w:val="16"/>
          <w:szCs w:val="16"/>
        </w:rPr>
        <w:t xml:space="preserve"> </w:t>
      </w:r>
      <w:r w:rsidRPr="00430DB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30DB2" w:rsidRDefault="00AB3A58" w:rsidP="00430DB2">
      <w:pPr>
        <w:pStyle w:val="Textonotapie"/>
        <w:ind w:left="567" w:hanging="567"/>
        <w:jc w:val="both"/>
        <w:rPr>
          <w:rFonts w:ascii="Arial Narrow" w:hAnsi="Arial Narrow" w:cs="Arial"/>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0E6CC2C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sz w:val="16"/>
          <w:szCs w:val="16"/>
        </w:rPr>
        <w:tab/>
      </w:r>
      <w:r w:rsidRPr="00430DB2">
        <w:rPr>
          <w:rFonts w:ascii="Arial Narrow" w:eastAsia="Arial Narrow" w:hAnsi="Arial Narrow" w:cs="Arial"/>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b/>
          <w:bCs/>
          <w:sz w:val="16"/>
          <w:szCs w:val="16"/>
        </w:rPr>
        <w:tab/>
        <w:t>Artículo 27.-</w:t>
      </w:r>
      <w:r w:rsidRPr="00430DB2">
        <w:rPr>
          <w:rFonts w:ascii="Arial Narrow" w:eastAsia="Arial Narrow" w:hAnsi="Arial Narrow" w:cs="Arial"/>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14869C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hAnsi="Arial Narrow"/>
          <w:sz w:val="16"/>
          <w:szCs w:val="16"/>
          <w:vertAlign w:val="superscript"/>
        </w:rPr>
        <w:footnoteRef/>
      </w:r>
      <w:r w:rsidRPr="00430DB2">
        <w:rPr>
          <w:rFonts w:ascii="Arial Narrow" w:hAnsi="Arial Narrow"/>
          <w:sz w:val="16"/>
          <w:szCs w:val="16"/>
        </w:rPr>
        <w:t xml:space="preserve"> </w:t>
      </w:r>
      <w:r w:rsidRPr="00430DB2">
        <w:rPr>
          <w:rFonts w:ascii="Arial Narrow" w:hAnsi="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6ABDBE" w14:textId="77777777" w:rsidR="00C44CDD" w:rsidRPr="00430DB2" w:rsidRDefault="00C44CDD" w:rsidP="00430DB2">
      <w:pPr>
        <w:pStyle w:val="Textonotapie"/>
        <w:ind w:left="567" w:right="-1"/>
        <w:jc w:val="both"/>
        <w:rPr>
          <w:rFonts w:ascii="Arial Narrow" w:eastAsia="Arial Narrow" w:hAnsi="Arial Narrow" w:cs="Arial Narrow"/>
          <w:sz w:val="16"/>
          <w:szCs w:val="16"/>
        </w:rPr>
      </w:pP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52D3CA" w14:textId="77777777" w:rsidR="00C44CDD" w:rsidRPr="00430DB2" w:rsidRDefault="00C44CDD" w:rsidP="00430DB2">
      <w:pPr>
        <w:pStyle w:val="Textonotapie"/>
        <w:jc w:val="both"/>
        <w:rPr>
          <w:rFonts w:ascii="Arial Narrow" w:hAnsi="Arial Narrow"/>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004F1373" w:rsidRPr="00430DB2">
        <w:rPr>
          <w:rFonts w:ascii="Arial Narrow" w:eastAsia="Arial Narrow" w:hAnsi="Arial Narrow" w:cs="Arial"/>
          <w:b/>
          <w:bCs/>
          <w:sz w:val="16"/>
          <w:szCs w:val="16"/>
        </w:rPr>
        <w:t>LEY SOBRE FACULTADES, NORMAS Y ORGANIZACIÓN DEL INDECOPI, APROBADA POR DECRETO LEGISLATIVO 807 Artículo 24.-</w:t>
      </w:r>
      <w:r w:rsidR="004F1373" w:rsidRPr="00430DB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3815CD17" w14:textId="25DEA14B"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 </w:t>
      </w:r>
    </w:p>
    <w:p w14:paraId="0653327F" w14:textId="77777777"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t xml:space="preserve">El número de trabajadores se atenderá siempre que la empresa haya sido constituida antes de la vigencia de la Ley </w:t>
      </w:r>
      <w:proofErr w:type="spellStart"/>
      <w:r w:rsidRPr="00430DB2">
        <w:rPr>
          <w:rFonts w:ascii="Arial Narrow" w:hAnsi="Arial Narrow" w:cs="Arial"/>
          <w:sz w:val="16"/>
          <w:szCs w:val="16"/>
        </w:rPr>
        <w:t/>
      </w:r>
      <w:proofErr w:type="spellEnd"/>
      <w:r w:rsidRPr="00430DB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430DB2" w:rsidRDefault="00AB3A58" w:rsidP="00430DB2">
      <w:pPr>
        <w:pStyle w:val="Textonotapie"/>
        <w:ind w:left="567" w:hanging="567"/>
        <w:jc w:val="both"/>
        <w:rPr>
          <w:rFonts w:ascii="Arial Narrow" w:hAnsi="Arial Narrow" w:cs="Arial"/>
          <w:sz w:val="16"/>
          <w:szCs w:val="16"/>
        </w:rPr>
      </w:pPr>
    </w:p>
  </w:footnote>
  <w:footnote w:id="6">
    <w:p w14:paraId="4C19AD81"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hAnsi="Arial Narrow" w:cs="Arial"/>
          <w:b/>
          <w:bCs/>
          <w:sz w:val="16"/>
          <w:szCs w:val="16"/>
        </w:rPr>
      </w:pPr>
      <w:r w:rsidRPr="00430DB2">
        <w:rPr>
          <w:rFonts w:ascii="Arial Narrow" w:hAnsi="Arial Narrow" w:cs="Arial"/>
          <w:sz w:val="16"/>
          <w:szCs w:val="16"/>
        </w:rPr>
        <w:tab/>
      </w:r>
      <w:r w:rsidRPr="00430DB2">
        <w:rPr>
          <w:rFonts w:ascii="Arial Narrow" w:hAnsi="Arial Narrow" w:cs="Arial"/>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2633AD7C" w14:textId="77777777" w:rsidR="00AB3A58" w:rsidRPr="00430DB2" w:rsidRDefault="00AB3A58" w:rsidP="00430DB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430DB2" w:rsidRDefault="00AB3A58" w:rsidP="00430DB2">
      <w:pPr>
        <w:spacing w:after="0" w:line="240" w:lineRule="auto"/>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vertAlign w:val="superscript"/>
        </w:rPr>
        <w:t xml:space="preserve"> </w:t>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
  </w:footnote>
  <w:footnote w:id="8">
    <w:p w14:paraId="63316547"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Las medidas correctivas complementarias pueden dictarse de oficio o a pedido de parte.</w:t>
      </w:r>
    </w:p>
    <w:p w14:paraId="63AE64DF" w14:textId="77777777" w:rsidR="00B2526D" w:rsidRPr="00430DB2" w:rsidRDefault="00B2526D" w:rsidP="00430DB2">
      <w:pPr>
        <w:spacing w:after="0" w:line="240" w:lineRule="auto"/>
        <w:ind w:left="567" w:hanging="567"/>
        <w:jc w:val="both"/>
        <w:rPr>
          <w:rFonts w:ascii="Arial Narrow" w:hAnsi="Arial Narrow" w:cs="Arial"/>
          <w:sz w:val="16"/>
          <w:szCs w:val="16"/>
        </w:rPr>
      </w:pPr>
    </w:p>
    <w:p w14:paraId="3460BC85" w14:textId="77777777" w:rsidR="00B2526D" w:rsidRPr="00430DB2" w:rsidRDefault="00B2526D" w:rsidP="00430DB2">
      <w:pPr>
        <w:spacing w:after="0" w:line="240" w:lineRule="auto"/>
        <w:ind w:left="567" w:hanging="567"/>
        <w:jc w:val="both"/>
        <w:rPr>
          <w:rFonts w:ascii="Arial Narrow" w:hAnsi="Arial Narrow" w:cs="Arial"/>
          <w:sz w:val="16"/>
          <w:szCs w:val="16"/>
        </w:rPr>
      </w:pPr>
      <w:r w:rsidRPr="00430DB2">
        <w:rPr>
          <w:rFonts w:ascii="Arial Narrow" w:eastAsia="Arial Narrow" w:hAnsi="Arial Narrow" w:cs="Arial"/>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w:sz w:val="16"/>
          <w:szCs w:val="16"/>
        </w:rPr>
      </w:pPr>
      <w:r w:rsidRPr="00430DB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Pagar los gastos incurridos por el consumidor para mitigar las consecuencias de la infracción administrativa.</w:t>
      </w:r>
    </w:p>
    <w:p w14:paraId="4F52162C"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hAnsi="Arial Narrow" w:cs="Arial"/>
          <w:sz w:val="16"/>
          <w:szCs w:val="16"/>
        </w:rPr>
      </w:pPr>
      <w:r w:rsidRPr="00430DB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p w14:paraId="6AA36F70" w14:textId="77777777" w:rsidR="00B2526D" w:rsidRPr="00430DB2" w:rsidRDefault="00B2526D" w:rsidP="00430DB2">
      <w:pPr>
        <w:spacing w:after="0" w:line="240" w:lineRule="auto"/>
        <w:ind w:left="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d. En caso de infracciones muy graves y de reincidencia o </w:t>
      </w:r>
      <w:proofErr w:type="spellStart"/>
      <w:r w:rsidRPr="00430DB2">
        <w:rPr>
          <w:rFonts w:ascii="Arial Narrow" w:eastAsia="Arial Narrow" w:hAnsi="Arial Narrow" w:cs="Arial"/>
          <w:sz w:val="16"/>
          <w:szCs w:val="16"/>
        </w:rPr>
        <w:t>reiterancia</w:t>
      </w:r>
      <w:proofErr w:type="spellEnd"/>
      <w:r w:rsidRPr="00430DB2">
        <w:rPr>
          <w:rFonts w:ascii="Arial Narrow" w:eastAsia="Arial Narrow" w:hAnsi="Arial Narrow" w:cs="Arial"/>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roofErr w:type="spellStart"/>
      <w:r w:rsidRPr="00430DB2">
        <w:rPr>
          <w:rFonts w:ascii="Arial Narrow" w:eastAsia="Arial Narrow" w:hAnsi="Arial Narrow" w:cs="Arial"/>
          <w:sz w:val="16"/>
          <w:szCs w:val="16"/>
        </w:rPr>
        <w:t>ii</w:t>
      </w:r>
      <w:proofErr w:type="spellEnd"/>
      <w:r w:rsidRPr="00430DB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e. Publicación de avisos </w:t>
      </w:r>
      <w:proofErr w:type="spellStart"/>
      <w:r w:rsidRPr="00430DB2">
        <w:rPr>
          <w:rFonts w:ascii="Arial Narrow" w:eastAsia="Arial Narrow" w:hAnsi="Arial Narrow" w:cs="Arial"/>
          <w:sz w:val="16"/>
          <w:szCs w:val="16"/>
        </w:rPr>
        <w:t>rectificatorios</w:t>
      </w:r>
      <w:proofErr w:type="spellEnd"/>
      <w:r w:rsidRPr="00430DB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430DB2" w:rsidRDefault="00AB3A58" w:rsidP="00430DB2">
      <w:pPr>
        <w:pStyle w:val="Textonotapie"/>
        <w:tabs>
          <w:tab w:val="left" w:pos="567"/>
        </w:tabs>
        <w:ind w:left="567" w:hanging="567"/>
        <w:jc w:val="both"/>
        <w:rPr>
          <w:rFonts w:ascii="Arial Narrow" w:hAnsi="Arial Narrow" w:cs="Arial"/>
          <w:b/>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w:sz w:val="16"/>
          <w:szCs w:val="16"/>
        </w:rPr>
        <w:t>liminarmente</w:t>
      </w:r>
      <w:proofErr w:type="spellEnd"/>
      <w:r w:rsidRPr="00430DB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30DB2" w:rsidRDefault="00AB3A58" w:rsidP="00430DB2">
      <w:pPr>
        <w:pStyle w:val="Textonotapie"/>
        <w:jc w:val="both"/>
        <w:rPr>
          <w:rFonts w:ascii="Arial Narrow" w:hAnsi="Arial Narrow" w:cs="Arial"/>
          <w:sz w:val="16"/>
          <w:szCs w:val="16"/>
        </w:rPr>
      </w:pPr>
    </w:p>
  </w:footnote>
  <w:footnote w:id="10">
    <w:p w14:paraId="5D94218B" w14:textId="2C5283D1" w:rsidR="00AB3A58" w:rsidRPr="00430DB2" w:rsidRDefault="00AB3A58" w:rsidP="00430DB2">
      <w:pPr>
        <w:autoSpaceDE w:val="0"/>
        <w:autoSpaceDN w:val="0"/>
        <w:adjustRightInd w:val="0"/>
        <w:spacing w:after="0" w:line="240" w:lineRule="auto"/>
        <w:ind w:left="567" w:hanging="567"/>
        <w:jc w:val="both"/>
        <w:rPr>
          <w:rFonts w:ascii="Arial Narrow" w:hAnsi="Arial Narrow" w:cs="Arial"/>
          <w:b/>
          <w:bCs/>
          <w:sz w:val="16"/>
          <w:szCs w:val="16"/>
        </w:rPr>
      </w:pPr>
      <w:r w:rsidRPr="00430DB2">
        <w:rPr>
          <w:rStyle w:val="Refdenotaalpie"/>
          <w:rFonts w:ascii="Arial Narrow" w:hAnsi="Arial Narrow" w:cs="Arial"/>
          <w:b/>
          <w:bCs/>
          <w:sz w:val="16"/>
          <w:szCs w:val="16"/>
          <w:vertAlign w:val="superscript"/>
        </w:rPr>
        <w:footnoteRef/>
      </w:r>
      <w:r w:rsidRPr="00430DB2">
        <w:rPr>
          <w:rFonts w:ascii="Arial Narrow" w:hAnsi="Arial Narrow" w:cs="Arial"/>
          <w:b/>
          <w:bCs/>
          <w:sz w:val="16"/>
          <w:szCs w:val="16"/>
        </w:rPr>
        <w:t xml:space="preserve"> </w:t>
      </w:r>
      <w:r w:rsidRPr="00430DB2">
        <w:rPr>
          <w:rFonts w:ascii="Arial Narrow" w:hAnsi="Arial Narrow" w:cs="Arial"/>
          <w:b/>
          <w:bCs/>
          <w:sz w:val="16"/>
          <w:szCs w:val="16"/>
        </w:rPr>
        <w:tab/>
        <w:t xml:space="preserve">DECRETO LEGISLATIVO </w:t>
      </w:r>
      <w:proofErr w:type="spellStart"/>
      <w:r w:rsidRPr="00430DB2">
        <w:rPr>
          <w:rFonts w:ascii="Arial Narrow" w:hAnsi="Arial Narrow" w:cs="Arial"/>
          <w:b/>
          <w:bCs/>
          <w:sz w:val="16"/>
          <w:szCs w:val="16"/>
        </w:rPr>
        <w:t/>
      </w:r>
      <w:proofErr w:type="spellEnd"/>
      <w:r w:rsidRPr="00430DB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hAnsi="Arial Narrow" w:cs="Arial"/>
          <w:bCs/>
          <w:sz w:val="16"/>
          <w:szCs w:val="16"/>
        </w:rPr>
      </w:pPr>
      <w:r w:rsidRPr="00430DB2">
        <w:rPr>
          <w:rFonts w:ascii="Arial Narrow" w:hAnsi="Arial Narrow" w:cs="Arial"/>
          <w:b/>
          <w:sz w:val="16"/>
          <w:szCs w:val="16"/>
        </w:rPr>
        <w:t xml:space="preserve">Artículo 29.- </w:t>
      </w:r>
      <w:r w:rsidRPr="00430DB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30DB2" w:rsidRDefault="00AB3A58" w:rsidP="00430DB2">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430DB2" w:rsidRDefault="0036368C"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vertAlign w:val="superscript"/>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hAnsi="Arial Narrow" w:cs="Arial"/>
          <w:b/>
          <w:bCs/>
          <w:sz w:val="16"/>
          <w:szCs w:val="16"/>
        </w:rPr>
      </w:pPr>
      <w:r w:rsidRPr="00430DB2">
        <w:rPr>
          <w:rFonts w:ascii="Arial Narrow" w:hAnsi="Arial Narrow" w:cs="Arial"/>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hAnsi="Arial Narrow" w:cs="Arial"/>
          <w:sz w:val="16"/>
          <w:szCs w:val="16"/>
        </w:rPr>
      </w:pPr>
      <w:r w:rsidRPr="00430DB2">
        <w:rPr>
          <w:rFonts w:ascii="Arial Narrow" w:hAnsi="Arial Narrow" w:cs="Arial"/>
          <w:sz w:val="16"/>
          <w:szCs w:val="16"/>
        </w:rPr>
        <w:t xml:space="preserve">20.4. </w:t>
      </w:r>
      <w:r w:rsidRPr="00430DB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430DB2" w:rsidRDefault="0036368C" w:rsidP="00430DB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