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57E39EA8" w:rsidR="00AB3A58" w:rsidRPr="002765E1"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765E1">
        <w:rPr>
          <w:rFonts w:ascii="Arial Narrow" w:eastAsia="Arial Narrow" w:hAnsi="Arial Narrow" w:cs="Arial Narrow"/>
          <w:b/>
          <w:color w:val="000000"/>
          <w:kern w:val="0"/>
          <w:lang w:eastAsia="es-PE"/>
          <w14:ligatures w14:val="none"/>
        </w:rPr>
        <w:t xml:space="preserve">EXPEDIENTE </w:t>
      </w:r>
      <w:r w:rsidRPr="002765E1">
        <w:rPr>
          <w:rFonts w:ascii="Arial Narrow" w:eastAsia="Arial Narrow" w:hAnsi="Arial Narrow" w:cs="Arial Narrow"/>
          <w:b/>
          <w:color w:val="000000"/>
          <w:kern w:val="0"/>
          <w:lang w:eastAsia="es-PE"/>
          <w14:ligatures w14:val="none"/>
        </w:rPr>
        <w:tab/>
        <w:t>:</w:t>
      </w:r>
      <w:r w:rsidRPr="002765E1">
        <w:rPr>
          <w:rFonts w:ascii="Arial Narrow" w:eastAsia="Arial Narrow" w:hAnsi="Arial Narrow" w:cs="Arial Narrow"/>
          <w:b/>
          <w:color w:val="000000"/>
          <w:kern w:val="0"/>
          <w:lang w:eastAsia="es-PE"/>
          <w14:ligatures w14:val="none"/>
        </w:rPr>
        <w:tab/>
      </w:r>
      <w:r w:rsidR="00D849AB" w:rsidRPr="002765E1">
        <w:rPr>
          <w:rFonts w:ascii="Arial Narrow" w:eastAsia="Times New Roman" w:hAnsi="Arial Narrow" w:cs="Times New Roman"/>
          <w:b/>
          <w:bCs/>
          <w:color w:val="000000"/>
          <w:kern w:val="0"/>
          <w:shd w:val="clear" w:color="auto" w:fill="FFFFFF"/>
          <w:lang w:eastAsia="es-PE"/>
          <w14:ligatures w14:val="none"/>
        </w:rPr>
        <w:t>1046-2025/CC1</w:t>
      </w:r>
    </w:p>
    <w:p w14:paraId="187C3631" w14:textId="794BC0EF" w:rsidR="00AB3A58" w:rsidRPr="002765E1"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 xml:space="preserve">DENUNCIANTE:[DENUNCIANTE] (SEÑORA [APELLIDO])</w:t>
      </w:r>
      <w:r w:rsidRPr="002765E1">
        <w:rPr>
          <w:rFonts w:ascii="Arial Narrow" w:eastAsia="Arial Narrow" w:hAnsi="Arial Narrow" w:cs="Arial Narrow"/>
          <w:b/>
          <w:color w:val="000000"/>
          <w:kern w:val="0"/>
          <w:lang w:eastAsia="es-PE"/>
          <w14:ligatures w14:val="none"/>
        </w:rPr>
        <w:tab/>
        <w:t/>
      </w:r>
      <w:r w:rsidRPr="002765E1">
        <w:rPr>
          <w:rFonts w:ascii="Arial Narrow" w:eastAsia="Arial Narrow" w:hAnsi="Arial Narrow" w:cs="Arial Narrow"/>
          <w:b/>
          <w:color w:val="000000"/>
          <w:kern w:val="0"/>
          <w:lang w:eastAsia="es-PE"/>
          <w14:ligatures w14:val="none"/>
        </w:rPr>
        <w:tab/>
      </w:r>
      <w:r w:rsidR="00D849AB" w:rsidRPr="002765E1">
        <w:rPr>
          <w:rFonts w:ascii="Arial Narrow" w:eastAsia="Arial Narrow" w:hAnsi="Arial Narrow" w:cs="Arial Narrow"/>
          <w:b/>
          <w:color w:val="000000"/>
          <w:kern w:val="0"/>
          <w:lang w:eastAsia="es-PE"/>
          <w14:ligatures w14:val="none"/>
        </w:rPr>
        <w:t/>
      </w:r>
      <w:r w:rsidR="00163DBD" w:rsidRPr="002765E1">
        <w:rPr>
          <w:rFonts w:ascii="Arial Narrow" w:eastAsia="Arial Narrow" w:hAnsi="Arial Narrow" w:cs="Arial Narrow"/>
          <w:b/>
          <w:color w:val="000000"/>
          <w:kern w:val="0"/>
          <w:lang w:eastAsia="es-PE"/>
          <w14:ligatures w14:val="none"/>
        </w:rPr>
        <w:t xml:space="preserve"/>
      </w:r>
      <w:r w:rsidR="00A8071A" w:rsidRPr="002765E1">
        <w:rPr>
          <w:rFonts w:ascii="Arial Narrow" w:eastAsia="Arial Narrow" w:hAnsi="Arial Narrow" w:cs="Arial Narrow"/>
          <w:b/>
          <w:color w:val="000000"/>
          <w:kern w:val="0"/>
          <w:lang w:eastAsia="es-PE"/>
          <w14:ligatures w14:val="none"/>
        </w:rPr>
        <w:t/>
      </w:r>
      <w:r w:rsidR="00D849AB" w:rsidRPr="002765E1">
        <w:rPr>
          <w:rFonts w:ascii="Arial Narrow" w:eastAsia="Arial Narrow" w:hAnsi="Arial Narrow" w:cs="Arial Narrow"/>
          <w:b/>
          <w:color w:val="000000"/>
          <w:kern w:val="0"/>
          <w:lang w:eastAsia="es-PE"/>
          <w14:ligatures w14:val="none"/>
        </w:rPr>
        <w:t/>
      </w:r>
      <w:r w:rsidR="00A8071A" w:rsidRPr="002765E1">
        <w:rPr>
          <w:rFonts w:ascii="Arial Narrow" w:eastAsia="Arial Narrow" w:hAnsi="Arial Narrow" w:cs="Arial Narrow"/>
          <w:b/>
          <w:color w:val="000000"/>
          <w:kern w:val="0"/>
          <w:lang w:eastAsia="es-PE"/>
          <w14:ligatures w14:val="none"/>
        </w:rPr>
        <w:t xml:space="preserve"/>
      </w:r>
      <w:r w:rsidR="00D849AB" w:rsidRPr="002765E1">
        <w:rPr>
          <w:rFonts w:ascii="Arial Narrow" w:eastAsia="Arial Narrow" w:hAnsi="Arial Narrow" w:cs="Arial Narrow"/>
          <w:b/>
          <w:color w:val="000000"/>
          <w:kern w:val="0"/>
          <w:lang w:eastAsia="es-PE"/>
          <w14:ligatures w14:val="none"/>
        </w:rPr>
        <w:t/>
      </w:r>
      <w:r w:rsidR="00A8071A" w:rsidRPr="002765E1">
        <w:rPr>
          <w:rFonts w:ascii="Arial Narrow" w:eastAsia="Arial Narrow" w:hAnsi="Arial Narrow" w:cs="Arial Narrow"/>
          <w:b/>
          <w:color w:val="000000"/>
          <w:kern w:val="0"/>
          <w:lang w:eastAsia="es-PE"/>
          <w14:ligatures w14:val="none"/>
        </w:rPr>
        <w:t/>
      </w:r>
    </w:p>
    <w:p w14:paraId="7E8827FC" w14:textId="7B34AFF2" w:rsidR="005B4E70" w:rsidRPr="002765E1" w:rsidRDefault="00A37F82" w:rsidP="00A37F8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DENUNCIADO</w:t>
      </w:r>
      <w:r w:rsidRPr="002765E1">
        <w:rPr>
          <w:rFonts w:ascii="Arial Narrow" w:eastAsia="Arial Narrow" w:hAnsi="Arial Narrow" w:cs="Arial Narrow"/>
          <w:b/>
          <w:color w:val="000000"/>
          <w:kern w:val="0"/>
          <w:lang w:eastAsia="es-PE"/>
          <w14:ligatures w14:val="none"/>
        </w:rPr>
        <w:tab/>
        <w:t>:</w:t>
      </w:r>
      <w:r w:rsidRPr="002765E1">
        <w:rPr>
          <w:rFonts w:ascii="Arial Narrow" w:eastAsia="Arial Narrow" w:hAnsi="Arial Narrow" w:cs="Arial Narrow"/>
          <w:b/>
          <w:color w:val="000000"/>
          <w:kern w:val="0"/>
          <w:lang w:eastAsia="es-PE"/>
          <w14:ligatures w14:val="none"/>
        </w:rPr>
        <w:tab/>
      </w:r>
      <w:r w:rsidR="008C7BC0" w:rsidRPr="002765E1">
        <w:rPr>
          <w:rFonts w:ascii="Arial Narrow" w:eastAsia="Arial Narrow" w:hAnsi="Arial Narrow" w:cs="Arial Narrow"/>
          <w:b/>
          <w:color w:val="000000"/>
          <w:kern w:val="0"/>
          <w:lang w:eastAsia="es-PE"/>
          <w14:ligatures w14:val="none"/>
        </w:rPr>
        <w:t>BANCO DE CR</w:t>
      </w:r>
      <w:r w:rsidR="002765E1" w:rsidRPr="002765E1">
        <w:rPr>
          <w:rFonts w:ascii="Arial Narrow" w:eastAsia="Arial Narrow" w:hAnsi="Arial Narrow" w:cs="Arial Narrow"/>
          <w:b/>
          <w:color w:val="000000"/>
          <w:kern w:val="0"/>
          <w:lang w:eastAsia="es-PE"/>
          <w14:ligatures w14:val="none"/>
        </w:rPr>
        <w:t>É</w:t>
      </w:r>
      <w:r w:rsidR="008C7BC0" w:rsidRPr="002765E1">
        <w:rPr>
          <w:rFonts w:ascii="Arial Narrow" w:eastAsia="Arial Narrow" w:hAnsi="Arial Narrow" w:cs="Arial Narrow"/>
          <w:b/>
          <w:color w:val="000000"/>
          <w:kern w:val="0"/>
          <w:lang w:eastAsia="es-PE"/>
          <w14:ligatures w14:val="none"/>
        </w:rPr>
        <w:t>DITO DEL PER</w:t>
      </w:r>
      <w:r w:rsidR="000F103D">
        <w:rPr>
          <w:rFonts w:ascii="Arial Narrow" w:eastAsia="Arial Narrow" w:hAnsi="Arial Narrow" w:cs="Arial Narrow"/>
          <w:b/>
          <w:color w:val="000000"/>
          <w:kern w:val="0"/>
          <w:lang w:eastAsia="es-PE"/>
          <w14:ligatures w14:val="none"/>
        </w:rPr>
        <w:t>Ú</w:t>
      </w:r>
      <w:r w:rsidR="002765E1" w:rsidRPr="002765E1">
        <w:rPr>
          <w:rFonts w:ascii="Arial Narrow" w:eastAsia="Arial Narrow" w:hAnsi="Arial Narrow" w:cs="Arial Narrow"/>
          <w:b/>
          <w:color w:val="000000"/>
          <w:kern w:val="0"/>
          <w:lang w:eastAsia="es-PE"/>
          <w14:ligatures w14:val="none"/>
        </w:rPr>
        <w:t xml:space="preserve"> S.A.</w:t>
      </w:r>
      <w:r w:rsidR="008C7BC0" w:rsidRPr="002765E1">
        <w:rPr>
          <w:rFonts w:ascii="Arial Narrow" w:eastAsia="Arial Narrow" w:hAnsi="Arial Narrow" w:cs="Arial Narrow"/>
          <w:b/>
          <w:color w:val="000000"/>
          <w:kern w:val="0"/>
          <w:lang w:eastAsia="es-PE"/>
          <w14:ligatures w14:val="none"/>
        </w:rPr>
        <w:t xml:space="preserve"> </w:t>
      </w:r>
      <w:r w:rsidRPr="002765E1">
        <w:rPr>
          <w:rFonts w:ascii="Arial Narrow" w:eastAsia="Arial Narrow" w:hAnsi="Arial Narrow" w:cs="Arial Narrow"/>
          <w:b/>
          <w:color w:val="000000"/>
          <w:kern w:val="0"/>
          <w:lang w:eastAsia="es-PE"/>
          <w14:ligatures w14:val="none"/>
        </w:rPr>
        <w:t>(</w:t>
      </w:r>
      <w:r w:rsidR="008C7BC0" w:rsidRPr="002765E1">
        <w:rPr>
          <w:rFonts w:ascii="Arial Narrow" w:eastAsia="Arial Narrow" w:hAnsi="Arial Narrow" w:cs="Arial Narrow"/>
          <w:b/>
          <w:color w:val="000000"/>
          <w:kern w:val="0"/>
          <w:lang w:eastAsia="es-PE"/>
          <w14:ligatures w14:val="none"/>
        </w:rPr>
        <w:t>EL BANCO</w:t>
      </w:r>
      <w:r w:rsidRPr="002765E1">
        <w:rPr>
          <w:rFonts w:ascii="Arial Narrow" w:eastAsia="Arial Narrow" w:hAnsi="Arial Narrow" w:cs="Arial Narrow"/>
          <w:b/>
          <w:color w:val="000000"/>
          <w:kern w:val="0"/>
          <w:lang w:eastAsia="es-PE"/>
          <w14:ligatures w14:val="none"/>
        </w:rPr>
        <w:t xml:space="preserve">) </w:t>
      </w:r>
    </w:p>
    <w:p w14:paraId="40F155FF" w14:textId="778AF6C0" w:rsidR="00A37F82" w:rsidRPr="002765E1" w:rsidRDefault="005B4E70" w:rsidP="00A37F8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ab/>
      </w:r>
      <w:r w:rsidRPr="002765E1">
        <w:rPr>
          <w:rFonts w:ascii="Arial Narrow" w:eastAsia="Arial Narrow" w:hAnsi="Arial Narrow" w:cs="Arial Narrow"/>
          <w:b/>
          <w:color w:val="000000"/>
          <w:kern w:val="0"/>
          <w:lang w:eastAsia="es-PE"/>
          <w14:ligatures w14:val="none"/>
        </w:rPr>
        <w:tab/>
      </w:r>
      <w:bookmarkStart w:id="1" w:name="_Hlk200044055"/>
      <w:r w:rsidR="008C7BC0" w:rsidRPr="002765E1">
        <w:rPr>
          <w:rFonts w:ascii="Arial Narrow" w:eastAsia="Arial Narrow" w:hAnsi="Arial Narrow" w:cs="Arial Narrow"/>
          <w:b/>
          <w:color w:val="000000"/>
          <w:kern w:val="0"/>
          <w:lang w:eastAsia="es-PE"/>
          <w14:ligatures w14:val="none"/>
        </w:rPr>
        <w:t>PAC</w:t>
      </w:r>
      <w:r w:rsidR="002765E1" w:rsidRPr="002765E1">
        <w:rPr>
          <w:rFonts w:ascii="Arial Narrow" w:eastAsia="Arial Narrow" w:hAnsi="Arial Narrow" w:cs="Arial Narrow"/>
          <w:b/>
          <w:color w:val="000000"/>
          <w:kern w:val="0"/>
          <w:lang w:eastAsia="es-PE"/>
          <w14:ligatures w14:val="none"/>
        </w:rPr>
        <w:t>Í</w:t>
      </w:r>
      <w:r w:rsidR="008C7BC0" w:rsidRPr="002765E1">
        <w:rPr>
          <w:rFonts w:ascii="Arial Narrow" w:eastAsia="Arial Narrow" w:hAnsi="Arial Narrow" w:cs="Arial Narrow"/>
          <w:b/>
          <w:color w:val="000000"/>
          <w:kern w:val="0"/>
          <w:lang w:eastAsia="es-PE"/>
          <w14:ligatures w14:val="none"/>
        </w:rPr>
        <w:t>FICO COMPAÑ</w:t>
      </w:r>
      <w:r w:rsidR="002765E1" w:rsidRPr="002765E1">
        <w:rPr>
          <w:rFonts w:ascii="Arial Narrow" w:eastAsia="Arial Narrow" w:hAnsi="Arial Narrow" w:cs="Arial Narrow"/>
          <w:b/>
          <w:color w:val="000000"/>
          <w:kern w:val="0"/>
          <w:lang w:eastAsia="es-PE"/>
          <w14:ligatures w14:val="none"/>
        </w:rPr>
        <w:t>Í</w:t>
      </w:r>
      <w:r w:rsidR="008C7BC0" w:rsidRPr="002765E1">
        <w:rPr>
          <w:rFonts w:ascii="Arial Narrow" w:eastAsia="Arial Narrow" w:hAnsi="Arial Narrow" w:cs="Arial Narrow"/>
          <w:b/>
          <w:color w:val="000000"/>
          <w:kern w:val="0"/>
          <w:lang w:eastAsia="es-PE"/>
          <w14:ligatures w14:val="none"/>
        </w:rPr>
        <w:t xml:space="preserve">A DE SEGUROS Y REASEGUROS </w:t>
      </w:r>
      <w:r w:rsidRPr="002765E1">
        <w:rPr>
          <w:rFonts w:ascii="Arial Narrow" w:eastAsia="Arial Narrow" w:hAnsi="Arial Narrow" w:cs="Arial Narrow"/>
          <w:b/>
          <w:color w:val="000000"/>
          <w:kern w:val="0"/>
          <w:lang w:eastAsia="es-PE"/>
          <w14:ligatures w14:val="none"/>
        </w:rPr>
        <w:t>S.A.</w:t>
      </w:r>
      <w:r w:rsidR="00A37F82" w:rsidRPr="002765E1">
        <w:rPr>
          <w:rFonts w:ascii="Arial Narrow" w:eastAsia="Arial Narrow" w:hAnsi="Arial Narrow" w:cs="Arial Narrow"/>
          <w:b/>
          <w:color w:val="000000"/>
          <w:kern w:val="0"/>
          <w:lang w:eastAsia="es-PE"/>
          <w14:ligatures w14:val="none"/>
        </w:rPr>
        <w:t xml:space="preserve"> </w:t>
      </w:r>
      <w:bookmarkEnd w:id="1"/>
      <w:r w:rsidR="00A37F82" w:rsidRPr="002765E1">
        <w:rPr>
          <w:rFonts w:ascii="Arial Narrow" w:eastAsia="Arial Narrow" w:hAnsi="Arial Narrow" w:cs="Arial Narrow"/>
          <w:b/>
          <w:color w:val="000000"/>
          <w:kern w:val="0"/>
          <w:lang w:eastAsia="es-PE"/>
          <w14:ligatures w14:val="none"/>
        </w:rPr>
        <w:t>(</w:t>
      </w:r>
      <w:r w:rsidR="002765E1" w:rsidRPr="002765E1">
        <w:rPr>
          <w:rFonts w:ascii="Arial Narrow" w:eastAsia="Arial Narrow" w:hAnsi="Arial Narrow" w:cs="Arial Narrow"/>
          <w:b/>
          <w:color w:val="000000"/>
          <w:kern w:val="0"/>
          <w:lang w:eastAsia="es-PE"/>
          <w14:ligatures w14:val="none"/>
        </w:rPr>
        <w:t>PACÍFICO</w:t>
      </w:r>
      <w:r w:rsidR="00A37F82" w:rsidRPr="002765E1">
        <w:rPr>
          <w:rFonts w:ascii="Arial Narrow" w:eastAsia="Arial Narrow" w:hAnsi="Arial Narrow" w:cs="Arial Narrow"/>
          <w:b/>
          <w:color w:val="000000"/>
          <w:kern w:val="0"/>
          <w:lang w:eastAsia="es-PE"/>
          <w14:ligatures w14:val="none"/>
        </w:rPr>
        <w:t>)</w:t>
      </w:r>
    </w:p>
    <w:p w14:paraId="2500BC77" w14:textId="77777777" w:rsidR="00AB3A58" w:rsidRPr="002765E1"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MATERIAS</w:t>
      </w:r>
      <w:r w:rsidRPr="002765E1">
        <w:rPr>
          <w:rFonts w:ascii="Arial Narrow" w:eastAsia="Arial Narrow" w:hAnsi="Arial Narrow" w:cs="Arial Narrow"/>
          <w:b/>
          <w:color w:val="000000"/>
          <w:kern w:val="0"/>
          <w:lang w:eastAsia="es-PE"/>
          <w14:ligatures w14:val="none"/>
        </w:rPr>
        <w:tab/>
        <w:t xml:space="preserve">: </w:t>
      </w:r>
      <w:r w:rsidRPr="002765E1">
        <w:rPr>
          <w:rFonts w:ascii="Arial Narrow" w:eastAsia="Arial Narrow" w:hAnsi="Arial Narrow" w:cs="Arial Narrow"/>
          <w:b/>
          <w:color w:val="000000"/>
          <w:kern w:val="0"/>
          <w:lang w:eastAsia="es-PE"/>
          <w14:ligatures w14:val="none"/>
        </w:rPr>
        <w:tab/>
        <w:t>ADMISIÓN A TRÁMITE</w:t>
      </w:r>
    </w:p>
    <w:p w14:paraId="284AD768" w14:textId="7828DE75" w:rsidR="00AB3A58" w:rsidRPr="002765E1"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REQUERIMIENTO DE INFORMACIÓN</w:t>
      </w:r>
      <w:r w:rsidR="00A8071A" w:rsidRPr="002765E1">
        <w:rPr>
          <w:rFonts w:ascii="Arial Narrow" w:eastAsia="Arial Narrow" w:hAnsi="Arial Narrow" w:cs="Arial Narrow"/>
          <w:b/>
          <w:color w:val="000000"/>
          <w:kern w:val="0"/>
          <w:lang w:eastAsia="es-PE"/>
          <w14:ligatures w14:val="none"/>
        </w:rPr>
        <w:t xml:space="preserve"> </w:t>
      </w:r>
    </w:p>
    <w:p w14:paraId="5A3670C5" w14:textId="747DAC03" w:rsidR="00AB3A58" w:rsidRPr="002765E1"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765E1">
        <w:rPr>
          <w:rFonts w:ascii="Arial Narrow" w:eastAsia="Arial Narrow" w:hAnsi="Arial Narrow" w:cs="Arial Narrow"/>
          <w:b/>
          <w:color w:val="000000"/>
          <w:kern w:val="0"/>
          <w:lang w:eastAsia="es-PE"/>
          <w14:ligatures w14:val="none"/>
        </w:rPr>
        <w:t xml:space="preserve">RESOLUCIÓN </w:t>
      </w:r>
      <w:r w:rsidRPr="002765E1">
        <w:rPr>
          <w:rFonts w:ascii="Arial Narrow" w:eastAsia="Arial Narrow" w:hAnsi="Arial Narrow" w:cs="Arial Narrow"/>
          <w:b/>
          <w:color w:val="000000"/>
          <w:kern w:val="0"/>
          <w:lang w:eastAsia="es-PE"/>
          <w14:ligatures w14:val="none"/>
        </w:rPr>
        <w:tab/>
        <w:t>:</w:t>
      </w:r>
      <w:r w:rsidRPr="002765E1">
        <w:rPr>
          <w:rFonts w:ascii="Arial Narrow" w:eastAsia="Arial Narrow" w:hAnsi="Arial Narrow" w:cs="Arial Narrow"/>
          <w:b/>
          <w:color w:val="000000"/>
          <w:kern w:val="0"/>
          <w:lang w:eastAsia="es-PE"/>
          <w14:ligatures w14:val="none"/>
        </w:rPr>
        <w:tab/>
      </w:r>
      <w:r w:rsidR="00163DBD" w:rsidRPr="002765E1">
        <w:rPr>
          <w:rFonts w:ascii="Arial Narrow" w:eastAsia="Arial Narrow" w:hAnsi="Arial Narrow" w:cs="Arial Narrow"/>
          <w:b/>
          <w:color w:val="000000"/>
          <w:kern w:val="0"/>
          <w:lang w:eastAsia="es-PE"/>
          <w14:ligatures w14:val="none"/>
        </w:rPr>
        <w:t>1</w:t>
      </w:r>
    </w:p>
    <w:p w14:paraId="7591140C" w14:textId="77777777" w:rsidR="00AB3A58" w:rsidRPr="002765E1"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E532286" w:rsidR="00AB3A58" w:rsidRPr="00D5131F"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765E1">
        <w:rPr>
          <w:rFonts w:ascii="Arial Narrow" w:eastAsia="Times New Roman" w:hAnsi="Arial Narrow" w:cs="Times New Roman"/>
          <w:color w:val="000000"/>
          <w:kern w:val="0"/>
          <w:shd w:val="clear" w:color="auto" w:fill="FFFFFF"/>
          <w:lang w:eastAsia="es-PE"/>
          <w14:ligatures w14:val="none"/>
        </w:rPr>
        <w:t xml:space="preserve">Lima, </w:t>
      </w:r>
      <w:r w:rsidR="003073B9">
        <w:rPr>
          <w:rFonts w:ascii="Arial Narrow" w:eastAsia="Times New Roman" w:hAnsi="Arial Narrow" w:cs="Times New Roman"/>
          <w:color w:val="000000"/>
          <w:kern w:val="0"/>
          <w:shd w:val="clear" w:color="auto" w:fill="FFFFFF"/>
          <w:lang w:eastAsia="es-PE"/>
          <w14:ligatures w14:val="none"/>
        </w:rPr>
        <w:t>13</w:t>
      </w:r>
      <w:r w:rsidRPr="002765E1">
        <w:rPr>
          <w:rFonts w:ascii="Arial Narrow" w:eastAsia="Times New Roman" w:hAnsi="Arial Narrow" w:cs="Times New Roman"/>
          <w:color w:val="000000"/>
          <w:kern w:val="0"/>
          <w:shd w:val="clear" w:color="auto" w:fill="FFFFFF"/>
          <w:lang w:eastAsia="es-PE"/>
          <w14:ligatures w14:val="none"/>
        </w:rPr>
        <w:t xml:space="preserve"> de </w:t>
      </w:r>
      <w:r w:rsidR="00690D98" w:rsidRPr="002765E1">
        <w:rPr>
          <w:rFonts w:ascii="Arial Narrow" w:eastAsia="Times New Roman" w:hAnsi="Arial Narrow" w:cs="Times New Roman"/>
          <w:color w:val="000000"/>
          <w:kern w:val="0"/>
          <w:shd w:val="clear" w:color="auto" w:fill="FFFFFF"/>
          <w:lang w:eastAsia="es-PE"/>
          <w14:ligatures w14:val="none"/>
        </w:rPr>
        <w:t>junio</w:t>
      </w:r>
      <w:r w:rsidRPr="002765E1">
        <w:rPr>
          <w:rFonts w:ascii="Arial Narrow" w:eastAsia="Times New Roman" w:hAnsi="Arial Narrow" w:cs="Times New Roman"/>
          <w:color w:val="000000"/>
          <w:kern w:val="0"/>
          <w:shd w:val="clear" w:color="auto" w:fill="FFFFFF"/>
          <w:lang w:eastAsia="es-PE"/>
          <w14:ligatures w14:val="none"/>
        </w:rPr>
        <w:t xml:space="preserve"> de 202</w:t>
      </w:r>
      <w:r w:rsidR="001132FD" w:rsidRPr="002765E1">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5131F"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5131F"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74E8E3A1" w14:textId="77777777" w:rsidR="00AB3A58" w:rsidRPr="00D5131F"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432BA9CD" w:rsidR="00AB3A58" w:rsidRPr="00656F2D"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5 de mayo de 2025, complementado mediante escrito del 20 de mayo de 2025, la señora [APELLIDO] denunció a El Banco y Pacífico por presuntas infracciones a la Ley 29571, Código de Protección y Defensa del Consumidor (en adelante, Código), señalando lo siguiente:</w:t>
      </w:r>
      <w:r w:rsidR="006C7898" w:rsidRPr="00FA2EC5">
        <w:rPr>
          <w:rFonts w:ascii="Arial Narrow" w:eastAsia="Times New Roman" w:hAnsi="Arial Narrow" w:cs="Arial"/>
          <w:color w:val="000000"/>
          <w:kern w:val="0"/>
          <w:lang w:val="es-ES" w:eastAsia="es-ES"/>
          <w14:ligatures w14:val="none"/>
        </w:rPr>
        <w:t xml:space="preserve"/>
      </w:r>
      <w:r w:rsidRPr="00FA2EC5">
        <w:rPr>
          <w:rFonts w:ascii="Arial Narrow" w:eastAsia="Times New Roman" w:hAnsi="Arial Narrow" w:cs="Arial"/>
          <w:color w:val="000000"/>
          <w:kern w:val="0"/>
          <w:lang w:val="es-ES" w:eastAsia="es-ES"/>
          <w14:ligatures w14:val="none"/>
        </w:rPr>
        <w:t xml:space="preserve"/>
      </w:r>
      <w:r w:rsidR="000D78A0" w:rsidRPr="00FA2EC5">
        <w:rPr>
          <w:rFonts w:ascii="Arial Narrow" w:eastAsia="Times New Roman" w:hAnsi="Arial Narrow" w:cs="Arial"/>
          <w:color w:val="000000"/>
          <w:kern w:val="0"/>
          <w:lang w:val="es-ES" w:eastAsia="es-ES"/>
          <w14:ligatures w14:val="none"/>
        </w:rPr>
        <w:t/>
      </w:r>
      <w:r w:rsidR="006C7898" w:rsidRPr="00FA2EC5">
        <w:rPr>
          <w:rFonts w:ascii="Arial Narrow" w:eastAsia="Times New Roman" w:hAnsi="Arial Narrow" w:cs="Arial"/>
          <w:color w:val="000000"/>
          <w:kern w:val="0"/>
          <w:lang w:val="es-ES" w:eastAsia="es-ES"/>
          <w14:ligatures w14:val="none"/>
        </w:rPr>
        <w:t xml:space="preserve"/>
      </w:r>
      <w:r w:rsidR="000D78A0" w:rsidRPr="00FA2EC5">
        <w:rPr>
          <w:rFonts w:ascii="Arial Narrow" w:eastAsia="Times New Roman" w:hAnsi="Arial Narrow" w:cs="Arial"/>
          <w:color w:val="000000"/>
          <w:kern w:val="0"/>
          <w:lang w:val="es-ES" w:eastAsia="es-ES"/>
          <w14:ligatures w14:val="none"/>
        </w:rPr>
        <w:t/>
      </w:r>
      <w:r w:rsidR="006C7898" w:rsidRPr="00FA2EC5">
        <w:rPr>
          <w:rFonts w:ascii="Arial Narrow" w:eastAsia="Times New Roman" w:hAnsi="Arial Narrow" w:cs="Arial"/>
          <w:color w:val="000000"/>
          <w:kern w:val="0"/>
          <w:lang w:val="es-ES" w:eastAsia="es-ES"/>
          <w14:ligatures w14:val="none"/>
        </w:rPr>
        <w:t xml:space="preserve"/>
      </w:r>
      <w:r w:rsidR="000D78A0" w:rsidRPr="00FA2EC5">
        <w:rPr>
          <w:rFonts w:ascii="Arial Narrow" w:eastAsia="Times New Roman" w:hAnsi="Arial Narrow" w:cs="Arial"/>
          <w:color w:val="000000"/>
          <w:kern w:val="0"/>
          <w:lang w:val="es-ES" w:eastAsia="es-ES"/>
          <w14:ligatures w14:val="none"/>
        </w:rPr>
        <w:t/>
      </w:r>
      <w:r w:rsidR="006C7898" w:rsidRPr="00FA2EC5">
        <w:rPr>
          <w:rFonts w:ascii="Arial Narrow" w:eastAsia="Times New Roman" w:hAnsi="Arial Narrow" w:cs="Arial"/>
          <w:color w:val="000000"/>
          <w:kern w:val="0"/>
          <w:lang w:val="es-ES" w:eastAsia="es-ES"/>
          <w14:ligatures w14:val="none"/>
        </w:rPr>
        <w:t xml:space="preserve"/>
      </w:r>
      <w:r w:rsidR="00D849AB" w:rsidRPr="00FA2EC5">
        <w:rPr>
          <w:rFonts w:ascii="Arial Narrow" w:eastAsia="Times New Roman" w:hAnsi="Arial Narrow" w:cs="Arial"/>
          <w:color w:val="000000"/>
          <w:kern w:val="0"/>
          <w:lang w:val="es-ES" w:eastAsia="es-ES"/>
          <w14:ligatures w14:val="none"/>
        </w:rPr>
        <w:t/>
      </w:r>
      <w:r w:rsidR="006C7898" w:rsidRPr="00FA2EC5">
        <w:rPr>
          <w:rFonts w:ascii="Arial Narrow" w:eastAsia="Times New Roman" w:hAnsi="Arial Narrow" w:cs="Arial"/>
          <w:color w:val="000000"/>
          <w:kern w:val="0"/>
          <w:lang w:val="es-ES" w:eastAsia="es-ES"/>
          <w14:ligatures w14:val="none"/>
        </w:rPr>
        <w:t xml:space="preserve"/>
      </w:r>
      <w:r w:rsidR="001A3B53" w:rsidRPr="00FA2EC5">
        <w:rPr>
          <w:rFonts w:ascii="Arial Narrow" w:eastAsia="Times New Roman" w:hAnsi="Arial Narrow" w:cs="Arial"/>
          <w:color w:val="000000"/>
          <w:kern w:val="0"/>
          <w:lang w:val="es-ES" w:eastAsia="es-ES"/>
          <w14:ligatures w14:val="none"/>
        </w:rPr>
        <w:t/>
      </w:r>
      <w:r w:rsidR="007B5D4B" w:rsidRPr="00FA2EC5">
        <w:rPr>
          <w:rFonts w:ascii="Arial Narrow" w:eastAsia="Calibri" w:hAnsi="Arial Narrow" w:cs="Arial"/>
          <w:kern w:val="0"/>
          <w14:ligatures w14:val="none"/>
        </w:rPr>
        <w:t xml:space="preserve"/>
      </w:r>
      <w:r w:rsidR="00F05439" w:rsidRPr="00FA2EC5">
        <w:rPr>
          <w:rFonts w:ascii="Arial Narrow" w:eastAsia="Calibri" w:hAnsi="Arial Narrow" w:cs="Arial"/>
          <w:kern w:val="0"/>
          <w14:ligatures w14:val="none"/>
        </w:rPr>
        <w:t/>
      </w:r>
      <w:r w:rsidR="00DF13D0" w:rsidRPr="00FA2EC5">
        <w:rPr>
          <w:rFonts w:ascii="Arial Narrow" w:eastAsia="Calibri" w:hAnsi="Arial Narrow" w:cs="Arial"/>
          <w:kern w:val="0"/>
          <w14:ligatures w14:val="none"/>
        </w:rPr>
        <w:t xml:space="preserve"/>
      </w:r>
      <w:r w:rsidR="00EB30FE" w:rsidRPr="00FA2EC5">
        <w:rPr>
          <w:rFonts w:ascii="Arial Narrow" w:eastAsia="Calibri" w:hAnsi="Arial Narrow" w:cs="Arial"/>
          <w:kern w:val="0"/>
          <w14:ligatures w14:val="none"/>
        </w:rPr>
        <w:t/>
      </w:r>
      <w:r w:rsidR="00F05439" w:rsidRPr="00FA2EC5">
        <w:rPr>
          <w:rFonts w:ascii="Arial Narrow" w:eastAsia="Calibri" w:hAnsi="Arial Narrow" w:cs="Arial"/>
          <w:kern w:val="0"/>
          <w14:ligatures w14:val="none"/>
        </w:rPr>
        <w:t/>
      </w:r>
      <w:r w:rsidR="00EB30FE" w:rsidRPr="00FA2EC5">
        <w:rPr>
          <w:rFonts w:ascii="Arial Narrow" w:eastAsia="Calibri" w:hAnsi="Arial Narrow" w:cs="Arial"/>
          <w:kern w:val="0"/>
          <w14:ligatures w14:val="none"/>
        </w:rPr>
        <w:t xml:space="preserve"/>
      </w:r>
      <w:r w:rsidR="00F05439" w:rsidRPr="00FA2EC5">
        <w:rPr>
          <w:rFonts w:ascii="Arial Narrow" w:eastAsia="Calibri" w:hAnsi="Arial Narrow" w:cs="Arial"/>
          <w:kern w:val="0"/>
          <w14:ligatures w14:val="none"/>
        </w:rPr>
        <w:t/>
      </w:r>
      <w:r w:rsidR="00AB1E12" w:rsidRPr="0058331A">
        <w:rPr>
          <w:rStyle w:val="Refdenotaalpie"/>
          <w:rFonts w:ascii="Arial Narrow" w:eastAsia="Arial Narrow" w:hAnsi="Arial Narrow" w:cs="Arial Narrow"/>
          <w:kern w:val="0"/>
          <w:vertAlign w:val="superscript"/>
          <w14:ligatures w14:val="none"/>
        </w:rPr>
        <w:footnoteReference w:id="1"/>
      </w:r>
      <w:r w:rsidR="00F05439" w:rsidRPr="00FA2EC5">
        <w:rPr>
          <w:rFonts w:ascii="Arial Narrow" w:eastAsia="Calibri" w:hAnsi="Arial Narrow" w:cs="Arial"/>
          <w:kern w:val="0"/>
          <w14:ligatures w14:val="none"/>
        </w:rPr>
        <w:t xml:space="preserve"/>
      </w:r>
      <w:r w:rsidRPr="00FA2EC5">
        <w:rPr>
          <w:rFonts w:ascii="Arial Narrow" w:eastAsia="Calibri" w:hAnsi="Arial Narrow" w:cs="Arial"/>
          <w:kern w:val="0"/>
          <w14:ligatures w14:val="none"/>
        </w:rPr>
        <w:t/>
      </w:r>
      <w:r w:rsidRPr="00FA2EC5">
        <w:rPr>
          <w:rFonts w:ascii="Arial Narrow" w:eastAsia="Times New Roman" w:hAnsi="Arial Narrow" w:cs="Arial"/>
          <w:color w:val="000000"/>
          <w:kern w:val="0"/>
          <w:lang w:val="es-ES" w:eastAsia="es-ES"/>
          <w14:ligatures w14:val="none"/>
        </w:rPr>
        <w:t xml:space="preserve"/>
      </w:r>
      <w:r w:rsidRPr="00656F2D">
        <w:rPr>
          <w:rFonts w:ascii="Arial Narrow" w:eastAsia="Times New Roman" w:hAnsi="Arial Narrow" w:cs="Arial"/>
          <w:color w:val="000000"/>
          <w:kern w:val="0"/>
          <w:lang w:val="es-ES" w:eastAsia="es-ES"/>
          <w14:ligatures w14:val="none"/>
        </w:rPr>
        <w:t xml:space="preserve"/>
      </w:r>
      <w:r w:rsidR="00F05439" w:rsidRPr="00656F2D">
        <w:rPr>
          <w:rFonts w:ascii="Arial Narrow" w:eastAsia="Times New Roman" w:hAnsi="Arial Narrow" w:cs="Arial"/>
          <w:color w:val="000000"/>
          <w:kern w:val="0"/>
          <w:lang w:val="es-ES" w:eastAsia="es-ES"/>
          <w14:ligatures w14:val="none"/>
        </w:rPr>
        <w:t xml:space="preserve"/>
      </w:r>
      <w:r w:rsidR="00610254" w:rsidRPr="00656F2D">
        <w:rPr>
          <w:rFonts w:ascii="Arial Narrow" w:eastAsia="Times New Roman" w:hAnsi="Arial Narrow" w:cs="Arial"/>
          <w:color w:val="000000"/>
          <w:kern w:val="0"/>
          <w:lang w:val="es-ES" w:eastAsia="es-ES"/>
          <w14:ligatures w14:val="none"/>
        </w:rPr>
        <w:t xml:space="preserve"/>
      </w:r>
      <w:r w:rsidR="00F05439" w:rsidRPr="00656F2D">
        <w:rPr>
          <w:rFonts w:ascii="Arial Narrow" w:eastAsia="Times New Roman" w:hAnsi="Arial Narrow" w:cs="Arial"/>
          <w:color w:val="000000"/>
          <w:kern w:val="0"/>
          <w:lang w:val="es-ES" w:eastAsia="es-ES"/>
          <w14:ligatures w14:val="none"/>
        </w:rPr>
        <w:t xml:space="preserve"/>
      </w:r>
      <w:r w:rsidRPr="00656F2D">
        <w:rPr>
          <w:rFonts w:ascii="Arial Narrow" w:eastAsia="Times New Roman" w:hAnsi="Arial Narrow" w:cs="Arial"/>
          <w:color w:val="000000"/>
          <w:kern w:val="0"/>
          <w:lang w:val="es-ES" w:eastAsia="es-ES"/>
          <w14:ligatures w14:val="none"/>
        </w:rPr>
        <w:t/>
      </w:r>
      <w:r w:rsidRPr="00656F2D">
        <w:rPr>
          <w:rStyle w:val="Refdenotaalpie"/>
          <w:rFonts w:ascii="Arial Narrow" w:eastAsia="Times New Roman" w:hAnsi="Arial Narrow" w:cs="Times New Roman"/>
          <w:color w:val="000000"/>
          <w:kern w:val="0"/>
          <w:vertAlign w:val="superscript"/>
          <w:lang w:val="es-ES" w:eastAsia="es-ES"/>
          <w14:ligatures w14:val="none"/>
        </w:rPr>
        <w:footnoteReference w:id="2"/>
      </w:r>
      <w:r w:rsidRPr="00656F2D">
        <w:rPr>
          <w:rFonts w:ascii="Arial Narrow" w:eastAsia="Times New Roman" w:hAnsi="Arial Narrow" w:cs="Arial"/>
          <w:color w:val="000000"/>
          <w:kern w:val="0"/>
          <w:lang w:val="es-ES" w:eastAsia="es-ES"/>
          <w14:ligatures w14:val="none"/>
        </w:rPr>
        <w:t xml:space="preserve"/>
      </w:r>
      <w:r w:rsidRPr="00656F2D">
        <w:rPr>
          <w:rFonts w:ascii="Arial Narrow" w:eastAsia="Times New Roman" w:hAnsi="Arial Narrow" w:cs="Arial"/>
          <w:bCs/>
          <w:color w:val="000000"/>
          <w:kern w:val="0"/>
          <w:lang w:val="es-ES" w:eastAsia="es-ES"/>
          <w14:ligatures w14:val="none"/>
        </w:rPr>
        <w:t/>
      </w:r>
    </w:p>
    <w:p w14:paraId="101D66EA" w14:textId="77777777" w:rsidR="00AB3A58" w:rsidRPr="00656F2D"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5A7BB79" w14:textId="088FF52D" w:rsidR="002A7537" w:rsidRPr="00FC64F3" w:rsidRDefault="002A7537"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56F2D">
        <w:rPr>
          <w:rFonts w:ascii="Arial Narrow" w:eastAsia="Times New Roman" w:hAnsi="Arial Narrow" w:cs="Arial"/>
          <w:color w:val="000000"/>
          <w:kern w:val="0"/>
          <w:lang w:eastAsia="es-ES"/>
          <w14:ligatures w14:val="none"/>
        </w:rPr>
        <w:t xml:space="preserve">El 24 de octubre de 2012, celebró en conjunto con el señor [APELLIDO] , en calidad de sociedad conyugal, un contrato de Crédito Hipotecario con el Banco, a efectos de adquirir la propiedad de un inmueble y tres bienes adicionales. El crédito hipotecario se contrató con el Seguro de Desgravamen - Póliza 139853 Desgravamen (en adelante, “Seguro de Desgravamen”) con Pacífico, manteniéndose los pagos al día hasta noviembre de 2024.</w:t>
      </w:r>
      <w:r w:rsidR="006535B4" w:rsidRPr="00656F2D">
        <w:rPr>
          <w:rFonts w:ascii="Arial Narrow" w:eastAsia="Times New Roman" w:hAnsi="Arial Narrow" w:cs="Arial"/>
          <w:color w:val="000000"/>
          <w:kern w:val="0"/>
          <w:lang w:eastAsia="es-ES"/>
          <w14:ligatures w14:val="none"/>
        </w:rPr>
        <w:t xml:space="preserve"/>
      </w:r>
      <w:r w:rsidR="00A9549C">
        <w:rPr>
          <w:rFonts w:ascii="Arial Narrow" w:eastAsia="Times New Roman" w:hAnsi="Arial Narrow" w:cs="Arial"/>
          <w:color w:val="000000"/>
          <w:kern w:val="0"/>
          <w:lang w:eastAsia="es-ES"/>
          <w14:ligatures w14:val="none"/>
        </w:rPr>
        <w:t/>
      </w:r>
      <w:r w:rsidR="006535B4" w:rsidRPr="00656F2D">
        <w:rPr>
          <w:rFonts w:ascii="Arial Narrow" w:eastAsia="Times New Roman" w:hAnsi="Arial Narrow" w:cs="Arial"/>
          <w:color w:val="000000"/>
          <w:kern w:val="0"/>
          <w:lang w:eastAsia="es-ES"/>
          <w14:ligatures w14:val="none"/>
        </w:rPr>
        <w:t xml:space="preserve"/>
      </w:r>
      <w:r w:rsidR="00C151A3">
        <w:rPr>
          <w:rFonts w:ascii="Arial Narrow" w:eastAsia="Times New Roman" w:hAnsi="Arial Narrow" w:cs="Arial"/>
          <w:color w:val="000000"/>
          <w:kern w:val="0"/>
          <w:lang w:eastAsia="es-ES"/>
          <w14:ligatures w14:val="none"/>
        </w:rPr>
        <w:t xml:space="preserve"/>
      </w:r>
      <w:r w:rsidR="006535B4" w:rsidRPr="00656F2D">
        <w:rPr>
          <w:rFonts w:ascii="Arial Narrow" w:eastAsia="Times New Roman" w:hAnsi="Arial Narrow" w:cs="Arial"/>
          <w:color w:val="000000"/>
          <w:kern w:val="0"/>
          <w:lang w:eastAsia="es-ES"/>
          <w14:ligatures w14:val="none"/>
        </w:rPr>
        <w:t/>
      </w:r>
      <w:r w:rsidR="00807FE5" w:rsidRPr="00656F2D">
        <w:rPr>
          <w:rFonts w:ascii="Arial Narrow" w:eastAsia="Times New Roman" w:hAnsi="Arial Narrow" w:cs="Arial"/>
          <w:color w:val="000000"/>
          <w:kern w:val="0"/>
          <w:lang w:eastAsia="es-ES"/>
          <w14:ligatures w14:val="none"/>
        </w:rPr>
        <w:t/>
      </w:r>
      <w:r w:rsidR="006535B4" w:rsidRPr="00656F2D">
        <w:rPr>
          <w:rFonts w:ascii="Arial Narrow" w:eastAsia="Times New Roman" w:hAnsi="Arial Narrow" w:cs="Arial"/>
          <w:color w:val="000000"/>
          <w:kern w:val="0"/>
          <w:lang w:eastAsia="es-ES"/>
          <w14:ligatures w14:val="none"/>
        </w:rPr>
        <w:t xml:space="preserve"/>
      </w:r>
      <w:r w:rsidRPr="00656F2D">
        <w:rPr>
          <w:rFonts w:ascii="Arial Narrow" w:eastAsia="Times New Roman" w:hAnsi="Arial Narrow" w:cs="Arial"/>
          <w:color w:val="000000"/>
          <w:kern w:val="0"/>
          <w:lang w:eastAsia="es-ES"/>
          <w14:ligatures w14:val="none"/>
        </w:rPr>
        <w:t xml:space="preserve"/>
      </w:r>
      <w:r w:rsidR="00807FE5" w:rsidRPr="00656F2D">
        <w:rPr>
          <w:rFonts w:ascii="Arial Narrow" w:eastAsia="Times New Roman" w:hAnsi="Arial Narrow" w:cs="Arial"/>
          <w:color w:val="000000"/>
          <w:kern w:val="0"/>
          <w:lang w:eastAsia="es-ES"/>
          <w14:ligatures w14:val="none"/>
        </w:rPr>
        <w:t/>
      </w:r>
      <w:r w:rsidRPr="00656F2D">
        <w:rPr>
          <w:rFonts w:ascii="Arial Narrow" w:eastAsia="Times New Roman" w:hAnsi="Arial Narrow" w:cs="Arial"/>
          <w:color w:val="000000"/>
          <w:kern w:val="0"/>
          <w:lang w:eastAsia="es-ES"/>
          <w14:ligatures w14:val="none"/>
        </w:rPr>
        <w:t xml:space="preserve"/>
      </w:r>
      <w:r w:rsidR="008D3389">
        <w:rPr>
          <w:rFonts w:ascii="Arial Narrow" w:eastAsia="Times New Roman" w:hAnsi="Arial Narrow" w:cs="Arial"/>
          <w:color w:val="000000"/>
          <w:kern w:val="0"/>
          <w:lang w:eastAsia="es-ES"/>
          <w14:ligatures w14:val="none"/>
        </w:rPr>
        <w:t/>
      </w:r>
      <w:r w:rsidRPr="00656F2D">
        <w:rPr>
          <w:rFonts w:ascii="Arial Narrow" w:eastAsia="Times New Roman" w:hAnsi="Arial Narrow" w:cs="Arial"/>
          <w:color w:val="000000"/>
          <w:kern w:val="0"/>
          <w:lang w:eastAsia="es-ES"/>
          <w14:ligatures w14:val="none"/>
        </w:rPr>
        <w:t xml:space="preserve"/>
      </w:r>
      <w:r w:rsidRPr="00FC64F3">
        <w:rPr>
          <w:rFonts w:ascii="Arial Narrow" w:eastAsia="Times New Roman" w:hAnsi="Arial Narrow" w:cs="Arial"/>
          <w:color w:val="000000"/>
          <w:kern w:val="0"/>
          <w:lang w:eastAsia="es-ES"/>
          <w14:ligatures w14:val="none"/>
        </w:rPr>
        <w:t xml:space="preserve"/>
      </w:r>
      <w:r w:rsidR="00F4395B">
        <w:rPr>
          <w:rFonts w:ascii="Arial Narrow" w:eastAsia="Times New Roman" w:hAnsi="Arial Narrow" w:cs="Arial"/>
          <w:color w:val="000000"/>
          <w:kern w:val="0"/>
          <w:lang w:eastAsia="es-ES"/>
          <w14:ligatures w14:val="none"/>
        </w:rPr>
        <w:t xml:space="preserve"/>
      </w:r>
      <w:r w:rsidR="00656F2D" w:rsidRPr="00FC64F3">
        <w:rPr>
          <w:rFonts w:ascii="Arial Narrow" w:eastAsia="Times New Roman" w:hAnsi="Arial Narrow" w:cs="Arial"/>
          <w:color w:val="000000"/>
          <w:kern w:val="0"/>
          <w:lang w:eastAsia="es-ES"/>
          <w14:ligatures w14:val="none"/>
        </w:rPr>
        <w:t/>
      </w:r>
      <w:r w:rsidRPr="00FC64F3">
        <w:rPr>
          <w:rFonts w:ascii="Arial Narrow" w:eastAsia="Times New Roman" w:hAnsi="Arial Narrow" w:cs="Arial"/>
          <w:color w:val="000000"/>
          <w:kern w:val="0"/>
          <w:lang w:eastAsia="es-ES"/>
          <w14:ligatures w14:val="none"/>
        </w:rPr>
        <w:t xml:space="preserve"/>
      </w:r>
      <w:r w:rsidR="00B23A68">
        <w:rPr>
          <w:rFonts w:ascii="Arial Narrow" w:eastAsia="Times New Roman" w:hAnsi="Arial Narrow" w:cs="Arial"/>
          <w:color w:val="000000"/>
          <w:kern w:val="0"/>
          <w:lang w:eastAsia="es-ES"/>
          <w14:ligatures w14:val="none"/>
        </w:rPr>
        <w:t xml:space="preserve"/>
      </w:r>
      <w:r w:rsidRPr="00FC64F3">
        <w:rPr>
          <w:rFonts w:ascii="Arial Narrow" w:eastAsia="Times New Roman" w:hAnsi="Arial Narrow" w:cs="Arial"/>
          <w:color w:val="000000"/>
          <w:kern w:val="0"/>
          <w:lang w:eastAsia="es-ES"/>
          <w14:ligatures w14:val="none"/>
        </w:rPr>
        <w:t/>
      </w:r>
    </w:p>
    <w:p w14:paraId="4F73D135" w14:textId="77777777" w:rsidR="002A7537" w:rsidRPr="00FC64F3" w:rsidRDefault="002A7537" w:rsidP="002A7537">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ECFBE71" w14:textId="1A5D3BD0" w:rsidR="002A7537" w:rsidRPr="00FC64F3" w:rsidRDefault="002A7537"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A7537">
        <w:rPr>
          <w:rFonts w:ascii="Arial Narrow" w:eastAsia="Times New Roman" w:hAnsi="Arial Narrow" w:cs="Arial"/>
          <w:color w:val="000000"/>
          <w:kern w:val="0"/>
          <w:lang w:eastAsia="es-ES"/>
          <w14:ligatures w14:val="none"/>
        </w:rPr>
        <w:t xml:space="preserve">El 30 de diciembre de 2023, falleció Eduardo Quirós Puertas en el Estado de Florida, Estados Unidos, a consecuencia de un infarto fulminante, hecho que fue comunicado de inmediato al </w:t>
      </w:r>
      <w:r w:rsidR="00656F2D" w:rsidRPr="00FC64F3">
        <w:rPr>
          <w:rFonts w:ascii="Arial Narrow" w:eastAsia="Times New Roman" w:hAnsi="Arial Narrow" w:cs="Arial"/>
          <w:color w:val="000000"/>
          <w:kern w:val="0"/>
          <w:lang w:eastAsia="es-ES"/>
          <w14:ligatures w14:val="none"/>
        </w:rPr>
        <w:t>Banco</w:t>
      </w:r>
      <w:r w:rsidRPr="002A7537">
        <w:rPr>
          <w:rFonts w:ascii="Arial Narrow" w:eastAsia="Times New Roman" w:hAnsi="Arial Narrow" w:cs="Arial"/>
          <w:color w:val="000000"/>
          <w:kern w:val="0"/>
          <w:lang w:eastAsia="es-ES"/>
          <w14:ligatures w14:val="none"/>
        </w:rPr>
        <w:t>, adjuntando el Certificado de Defunción emitido en dicho país, con la finalidad de activar el Seguro de Desgravamen contratado.</w:t>
      </w:r>
    </w:p>
    <w:p w14:paraId="7F752C18" w14:textId="77777777" w:rsidR="002A7537" w:rsidRPr="002A7537" w:rsidRDefault="002A7537" w:rsidP="002A7537">
      <w:pPr>
        <w:pStyle w:val="Prrafodelista"/>
        <w:spacing w:after="0"/>
        <w:ind w:left="1430"/>
        <w:jc w:val="both"/>
        <w:rPr>
          <w:rFonts w:ascii="Arial Narrow" w:eastAsia="Times New Roman" w:hAnsi="Arial Narrow" w:cs="Arial"/>
          <w:color w:val="000000"/>
          <w:kern w:val="0"/>
          <w:lang w:eastAsia="es-ES"/>
          <w14:ligatures w14:val="none"/>
        </w:rPr>
      </w:pPr>
    </w:p>
    <w:p w14:paraId="52C9B257" w14:textId="181D2432" w:rsidR="002A7537" w:rsidRPr="00B23A68" w:rsidRDefault="002A7537"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A7537">
        <w:rPr>
          <w:rFonts w:ascii="Arial Narrow" w:eastAsia="Times New Roman" w:hAnsi="Arial Narrow" w:cs="Arial"/>
          <w:color w:val="000000"/>
          <w:kern w:val="0"/>
          <w:lang w:eastAsia="es-ES"/>
          <w14:ligatures w14:val="none"/>
        </w:rPr>
        <w:t xml:space="preserve">El 10 de junio de 2024, el Consulado del Perú en Miami, Estados Unidos, inscribió el Acta de Defunción del referido titular en el Registro Nacional de Identificación y Estado Civil (RENIEC), documento que fue requerido por el </w:t>
      </w:r>
      <w:r w:rsidR="00FC64F3" w:rsidRPr="00B23A68">
        <w:rPr>
          <w:rFonts w:ascii="Arial Narrow" w:eastAsia="Times New Roman" w:hAnsi="Arial Narrow" w:cs="Arial"/>
          <w:color w:val="000000"/>
          <w:kern w:val="0"/>
          <w:lang w:eastAsia="es-ES"/>
          <w14:ligatures w14:val="none"/>
        </w:rPr>
        <w:t>Banco</w:t>
      </w:r>
      <w:r w:rsidRPr="002A7537">
        <w:rPr>
          <w:rFonts w:ascii="Arial Narrow" w:eastAsia="Times New Roman" w:hAnsi="Arial Narrow" w:cs="Arial"/>
          <w:color w:val="000000"/>
          <w:kern w:val="0"/>
          <w:lang w:eastAsia="es-ES"/>
          <w14:ligatures w14:val="none"/>
        </w:rPr>
        <w:t xml:space="preserve"> para iniciar la </w:t>
      </w:r>
      <w:r w:rsidR="00FC64F3" w:rsidRPr="00B23A68">
        <w:rPr>
          <w:rFonts w:ascii="Arial Narrow" w:eastAsia="Times New Roman" w:hAnsi="Arial Narrow" w:cs="Arial"/>
          <w:color w:val="000000"/>
          <w:kern w:val="0"/>
          <w:lang w:eastAsia="es-ES"/>
          <w14:ligatures w14:val="none"/>
        </w:rPr>
        <w:t>activación de la cobertura</w:t>
      </w:r>
      <w:r w:rsidRPr="002A7537">
        <w:rPr>
          <w:rFonts w:ascii="Arial Narrow" w:eastAsia="Times New Roman" w:hAnsi="Arial Narrow" w:cs="Arial"/>
          <w:color w:val="000000"/>
          <w:kern w:val="0"/>
          <w:lang w:eastAsia="es-ES"/>
          <w14:ligatures w14:val="none"/>
        </w:rPr>
        <w:t xml:space="preserve"> del Seguro de Desgravamen.</w:t>
      </w:r>
    </w:p>
    <w:p w14:paraId="7A36E872" w14:textId="77777777" w:rsidR="002A7537" w:rsidRPr="002A7537" w:rsidRDefault="002A7537" w:rsidP="002A7537">
      <w:pPr>
        <w:pStyle w:val="Prrafodelista"/>
        <w:spacing w:after="0"/>
        <w:ind w:left="1430"/>
        <w:jc w:val="both"/>
        <w:rPr>
          <w:rFonts w:ascii="Arial Narrow" w:eastAsia="Times New Roman" w:hAnsi="Arial Narrow" w:cs="Arial"/>
          <w:color w:val="000000"/>
          <w:kern w:val="0"/>
          <w:lang w:eastAsia="es-ES"/>
          <w14:ligatures w14:val="none"/>
        </w:rPr>
      </w:pPr>
    </w:p>
    <w:p w14:paraId="1E50332A" w14:textId="0D7E9B85" w:rsidR="00837E2F" w:rsidRDefault="002A7537"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2655">
        <w:rPr>
          <w:rFonts w:ascii="Arial Narrow" w:eastAsia="Times New Roman" w:hAnsi="Arial Narrow" w:cs="Arial"/>
          <w:color w:val="000000"/>
          <w:kern w:val="0"/>
          <w:lang w:eastAsia="es-ES"/>
          <w14:ligatures w14:val="none"/>
        </w:rPr>
        <w:t xml:space="preserve">El 2 de agosto de 2024, </w:t>
      </w:r>
      <w:r w:rsidR="00FC64F3" w:rsidRPr="00872655">
        <w:rPr>
          <w:rFonts w:ascii="Arial Narrow" w:eastAsia="Times New Roman" w:hAnsi="Arial Narrow" w:cs="Arial"/>
          <w:color w:val="000000"/>
          <w:kern w:val="0"/>
          <w:lang w:eastAsia="es-ES"/>
          <w14:ligatures w14:val="none"/>
        </w:rPr>
        <w:t>presentó</w:t>
      </w:r>
      <w:r w:rsidRPr="00872655">
        <w:rPr>
          <w:rFonts w:ascii="Arial Narrow" w:eastAsia="Times New Roman" w:hAnsi="Arial Narrow" w:cs="Arial"/>
          <w:color w:val="000000"/>
          <w:kern w:val="0"/>
          <w:lang w:eastAsia="es-ES"/>
          <w14:ligatures w14:val="none"/>
        </w:rPr>
        <w:t xml:space="preserve"> la solicitud C30905311 ante el </w:t>
      </w:r>
      <w:r w:rsidR="00872655">
        <w:rPr>
          <w:rFonts w:ascii="Arial Narrow" w:eastAsia="Times New Roman" w:hAnsi="Arial Narrow" w:cs="Arial"/>
          <w:color w:val="000000"/>
          <w:kern w:val="0"/>
          <w:lang w:eastAsia="es-ES"/>
          <w14:ligatures w14:val="none"/>
        </w:rPr>
        <w:t>Banco</w:t>
      </w:r>
      <w:r w:rsidRPr="00872655">
        <w:rPr>
          <w:rFonts w:ascii="Arial Narrow" w:eastAsia="Times New Roman" w:hAnsi="Arial Narrow" w:cs="Arial"/>
          <w:color w:val="000000"/>
          <w:kern w:val="0"/>
          <w:lang w:eastAsia="es-ES"/>
          <w14:ligatures w14:val="none"/>
        </w:rPr>
        <w:t xml:space="preserve"> para que se active el Seguro de Desgravamen correspondiente al crédito hipotecario.</w:t>
      </w:r>
      <w:r w:rsidR="00837E2F" w:rsidRPr="00872655">
        <w:rPr>
          <w:rFonts w:ascii="Arial Narrow" w:eastAsia="Times New Roman" w:hAnsi="Arial Narrow" w:cs="Arial"/>
          <w:color w:val="000000"/>
          <w:kern w:val="0"/>
          <w:lang w:eastAsia="es-ES"/>
          <w14:ligatures w14:val="none"/>
        </w:rPr>
        <w:t xml:space="preserve"> </w:t>
      </w:r>
      <w:r w:rsidR="00872655" w:rsidRPr="00872655">
        <w:rPr>
          <w:rFonts w:ascii="Arial Narrow" w:eastAsia="Times New Roman" w:hAnsi="Arial Narrow" w:cs="Arial"/>
          <w:color w:val="000000"/>
          <w:kern w:val="0"/>
          <w:lang w:eastAsia="es-ES"/>
          <w14:ligatures w14:val="none"/>
        </w:rPr>
        <w:t xml:space="preserve">Sin embargo, a pesar del fallecimiento, la entidad </w:t>
      </w:r>
      <w:r w:rsidR="00872655">
        <w:rPr>
          <w:rFonts w:ascii="Arial Narrow" w:eastAsia="Times New Roman" w:hAnsi="Arial Narrow" w:cs="Arial"/>
          <w:color w:val="000000"/>
          <w:kern w:val="0"/>
          <w:lang w:eastAsia="es-ES"/>
          <w14:ligatures w14:val="none"/>
        </w:rPr>
        <w:t xml:space="preserve">bancaria </w:t>
      </w:r>
      <w:r w:rsidR="00872655" w:rsidRPr="00872655">
        <w:rPr>
          <w:rFonts w:ascii="Arial Narrow" w:eastAsia="Times New Roman" w:hAnsi="Arial Narrow" w:cs="Arial"/>
          <w:color w:val="000000"/>
          <w:kern w:val="0"/>
          <w:lang w:eastAsia="es-ES"/>
          <w14:ligatures w14:val="none"/>
        </w:rPr>
        <w:t>continuó exigiendo el pago de las cuotas, situación que debería estar cubierta por dicho seguro.</w:t>
      </w:r>
    </w:p>
    <w:p w14:paraId="011B95B5" w14:textId="77777777" w:rsidR="00872655" w:rsidRPr="00872655" w:rsidRDefault="00872655" w:rsidP="00872655">
      <w:pPr>
        <w:spacing w:after="0"/>
        <w:jc w:val="both"/>
        <w:rPr>
          <w:rFonts w:ascii="Arial Narrow" w:eastAsia="Times New Roman" w:hAnsi="Arial Narrow" w:cs="Arial"/>
          <w:color w:val="000000"/>
          <w:kern w:val="0"/>
          <w:lang w:eastAsia="es-ES"/>
          <w14:ligatures w14:val="none"/>
        </w:rPr>
      </w:pPr>
    </w:p>
    <w:p w14:paraId="6B1908CC" w14:textId="5D97B83C" w:rsidR="002A7537" w:rsidRPr="00EA0BE8" w:rsidRDefault="002A7537"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A7537">
        <w:rPr>
          <w:rFonts w:ascii="Arial Narrow" w:eastAsia="Times New Roman" w:hAnsi="Arial Narrow" w:cs="Arial"/>
          <w:color w:val="000000"/>
          <w:kern w:val="0"/>
          <w:lang w:eastAsia="es-ES"/>
          <w14:ligatures w14:val="none"/>
        </w:rPr>
        <w:t xml:space="preserve">El 4 de marzo de 2025, </w:t>
      </w:r>
      <w:r w:rsidR="00A9549C" w:rsidRPr="00B23A68">
        <w:rPr>
          <w:rFonts w:ascii="Arial Narrow" w:eastAsia="Times New Roman" w:hAnsi="Arial Narrow" w:cs="Arial"/>
          <w:color w:val="000000"/>
          <w:kern w:val="0"/>
          <w:lang w:eastAsia="es-ES"/>
          <w14:ligatures w14:val="none"/>
        </w:rPr>
        <w:t>el</w:t>
      </w:r>
      <w:r w:rsidRPr="002A7537">
        <w:rPr>
          <w:rFonts w:ascii="Arial Narrow" w:eastAsia="Times New Roman" w:hAnsi="Arial Narrow" w:cs="Arial"/>
          <w:color w:val="000000"/>
          <w:kern w:val="0"/>
          <w:lang w:eastAsia="es-ES"/>
          <w14:ligatures w14:val="none"/>
        </w:rPr>
        <w:t xml:space="preserve"> </w:t>
      </w:r>
      <w:r w:rsidR="00A9549C" w:rsidRPr="00B23A68">
        <w:rPr>
          <w:rFonts w:ascii="Arial Narrow" w:eastAsia="Times New Roman" w:hAnsi="Arial Narrow" w:cs="Arial"/>
          <w:color w:val="000000"/>
          <w:kern w:val="0"/>
          <w:lang w:eastAsia="es-ES"/>
          <w14:ligatures w14:val="none"/>
        </w:rPr>
        <w:t xml:space="preserve">Banco le </w:t>
      </w:r>
      <w:r w:rsidRPr="002A7537">
        <w:rPr>
          <w:rFonts w:ascii="Arial Narrow" w:eastAsia="Times New Roman" w:hAnsi="Arial Narrow" w:cs="Arial"/>
          <w:color w:val="000000"/>
          <w:kern w:val="0"/>
          <w:lang w:eastAsia="es-ES"/>
          <w14:ligatures w14:val="none"/>
        </w:rPr>
        <w:t>informó mediante correo electrónico que procedía a gestionar ante el área respectiva la solicitud de activación del Seguro de Desgravamen</w:t>
      </w:r>
      <w:r w:rsidR="00B41175">
        <w:rPr>
          <w:rFonts w:ascii="Arial Narrow" w:eastAsia="Times New Roman" w:hAnsi="Arial Narrow" w:cs="Arial"/>
          <w:color w:val="000000"/>
          <w:kern w:val="0"/>
          <w:lang w:eastAsia="es-ES"/>
          <w14:ligatures w14:val="none"/>
        </w:rPr>
        <w:t xml:space="preserve">, </w:t>
      </w:r>
      <w:r w:rsidR="00B41175" w:rsidRPr="002A7537">
        <w:rPr>
          <w:rFonts w:ascii="Arial Narrow" w:eastAsia="Times New Roman" w:hAnsi="Arial Narrow" w:cs="Arial"/>
          <w:color w:val="000000"/>
          <w:kern w:val="0"/>
          <w:lang w:eastAsia="es-ES"/>
          <w14:ligatures w14:val="none"/>
        </w:rPr>
        <w:t xml:space="preserve">sin que hasta esa fecha </w:t>
      </w:r>
      <w:r w:rsidR="00B41175" w:rsidRPr="00B23A68">
        <w:rPr>
          <w:rFonts w:ascii="Arial Narrow" w:eastAsia="Times New Roman" w:hAnsi="Arial Narrow" w:cs="Arial"/>
          <w:color w:val="000000"/>
          <w:kern w:val="0"/>
          <w:lang w:eastAsia="es-ES"/>
          <w14:ligatures w14:val="none"/>
        </w:rPr>
        <w:t xml:space="preserve">de </w:t>
      </w:r>
      <w:r w:rsidR="00B41175" w:rsidRPr="00EA0BE8">
        <w:rPr>
          <w:rFonts w:ascii="Arial Narrow" w:eastAsia="Times New Roman" w:hAnsi="Arial Narrow" w:cs="Arial"/>
          <w:color w:val="000000"/>
          <w:kern w:val="0"/>
          <w:lang w:eastAsia="es-ES"/>
          <w14:ligatures w14:val="none"/>
        </w:rPr>
        <w:t xml:space="preserve">la presentación de su denuncia </w:t>
      </w:r>
      <w:r w:rsidR="00B41175" w:rsidRPr="002A7537">
        <w:rPr>
          <w:rFonts w:ascii="Arial Narrow" w:eastAsia="Times New Roman" w:hAnsi="Arial Narrow" w:cs="Arial"/>
          <w:color w:val="000000"/>
          <w:kern w:val="0"/>
          <w:lang w:eastAsia="es-ES"/>
          <w14:ligatures w14:val="none"/>
        </w:rPr>
        <w:t>se haya obtenido respuesta alguna</w:t>
      </w:r>
      <w:r w:rsidR="00B41175" w:rsidRPr="00EA0BE8">
        <w:rPr>
          <w:rFonts w:ascii="Arial Narrow" w:eastAsia="Times New Roman" w:hAnsi="Arial Narrow" w:cs="Arial"/>
          <w:color w:val="000000"/>
          <w:kern w:val="0"/>
          <w:lang w:eastAsia="es-ES"/>
          <w14:ligatures w14:val="none"/>
        </w:rPr>
        <w:t>.</w:t>
      </w:r>
    </w:p>
    <w:p w14:paraId="1F2770F6" w14:textId="77777777" w:rsidR="002A7537" w:rsidRPr="002A7537" w:rsidRDefault="002A7537" w:rsidP="002A7537">
      <w:pPr>
        <w:pStyle w:val="Prrafodelista"/>
        <w:spacing w:after="0"/>
        <w:ind w:left="1430"/>
        <w:jc w:val="both"/>
        <w:rPr>
          <w:rFonts w:ascii="Arial Narrow" w:eastAsia="Times New Roman" w:hAnsi="Arial Narrow" w:cs="Arial"/>
          <w:color w:val="000000"/>
          <w:kern w:val="0"/>
          <w:lang w:eastAsia="es-ES"/>
          <w14:ligatures w14:val="none"/>
        </w:rPr>
      </w:pPr>
    </w:p>
    <w:p w14:paraId="2873B1B0" w14:textId="13DC03F3" w:rsidR="00002DB4" w:rsidRPr="00A10845" w:rsidRDefault="00BD3483" w:rsidP="00BD348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2A7537" w:rsidRPr="002A7537">
        <w:rPr>
          <w:rFonts w:ascii="Arial Narrow" w:eastAsia="Times New Roman" w:hAnsi="Arial Narrow" w:cs="Arial"/>
          <w:color w:val="000000"/>
          <w:kern w:val="0"/>
          <w:lang w:eastAsia="es-ES"/>
          <w14:ligatures w14:val="none"/>
        </w:rPr>
        <w:t xml:space="preserve"> 20 de marzo de 2025, </w:t>
      </w:r>
      <w:r w:rsidR="00402E74" w:rsidRPr="00402E74">
        <w:rPr>
          <w:rFonts w:ascii="Arial Narrow" w:eastAsia="Times New Roman" w:hAnsi="Arial Narrow" w:cs="Arial"/>
          <w:color w:val="000000"/>
          <w:kern w:val="0"/>
          <w:lang w:eastAsia="es-ES"/>
          <w14:ligatures w14:val="none"/>
        </w:rPr>
        <w:t xml:space="preserve">remitió al Banco vía correo electrónico el certificado de defunción emitido por las autoridades estadounidenses, traducido oficialmente al español y </w:t>
      </w:r>
      <w:r w:rsidR="00402E74" w:rsidRPr="00402E74">
        <w:rPr>
          <w:rFonts w:ascii="Arial Narrow" w:eastAsia="Times New Roman" w:hAnsi="Arial Narrow" w:cs="Arial"/>
          <w:color w:val="000000"/>
          <w:kern w:val="0"/>
          <w:lang w:eastAsia="es-ES"/>
          <w14:ligatures w14:val="none"/>
        </w:rPr>
        <w:lastRenderedPageBreak/>
        <w:t xml:space="preserve">consignando la causa de muerte como natural. No obstante, hasta la presentación de la denuncia, el Banco no </w:t>
      </w:r>
      <w:r w:rsidR="00402E74">
        <w:rPr>
          <w:rFonts w:ascii="Arial Narrow" w:eastAsia="Times New Roman" w:hAnsi="Arial Narrow" w:cs="Arial"/>
          <w:color w:val="000000"/>
          <w:kern w:val="0"/>
          <w:lang w:eastAsia="es-ES"/>
          <w14:ligatures w14:val="none"/>
        </w:rPr>
        <w:t xml:space="preserve">le </w:t>
      </w:r>
      <w:r w:rsidR="00402E74" w:rsidRPr="00402E74">
        <w:rPr>
          <w:rFonts w:ascii="Arial Narrow" w:eastAsia="Times New Roman" w:hAnsi="Arial Narrow" w:cs="Arial"/>
          <w:color w:val="000000"/>
          <w:kern w:val="0"/>
          <w:lang w:eastAsia="es-ES"/>
          <w14:ligatures w14:val="none"/>
        </w:rPr>
        <w:t>había respondido</w:t>
      </w:r>
      <w:r w:rsidR="00052427" w:rsidRPr="00A10845">
        <w:rPr>
          <w:rFonts w:ascii="Arial Narrow" w:eastAsia="Times New Roman" w:hAnsi="Arial Narrow" w:cs="Arial"/>
          <w:color w:val="000000"/>
          <w:kern w:val="0"/>
          <w:lang w:eastAsia="es-ES"/>
          <w14:ligatures w14:val="none"/>
        </w:rPr>
        <w:t>.</w:t>
      </w:r>
    </w:p>
    <w:p w14:paraId="667DBDCB" w14:textId="77777777" w:rsidR="00B447D2" w:rsidRPr="00A10845"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6EACA1F5" w:rsidR="00AB3A58" w:rsidRPr="00D5131F" w:rsidRDefault="00E02931"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10845">
        <w:rPr>
          <w:rFonts w:ascii="Arial Narrow" w:eastAsia="Times New Roman" w:hAnsi="Arial Narrow" w:cs="Arial"/>
          <w:color w:val="000000"/>
          <w:kern w:val="0"/>
          <w:lang w:val="es-ES" w:eastAsia="es-ES"/>
          <w14:ligatures w14:val="none"/>
        </w:rPr>
        <w:t xml:space="preserve">La señora [APELLIDO] solicitó, en calidad de medida correctiva, que: (i) los proveedores denunciados cumplan con gestionar y/o cubrir el siniestro ocurrido con el deceso del señor [APELLIDO] , el mismo que está coberturado con el Seguro de Desgravamen; y, (ii) el Banco cumpla con cesar la cobranza de la deuda hipotecaria adquirida por Eduardo Quiros Puertas, toda vez que, por su deceso, la misma debe ser cubierta por el seguro de desgravamen. Asimismo, solicitó que se sancione con una multa ascendente a 150 UIT a las denunciadas; además, requirió el reembolso de costos y costas del presente procedimiento.</w:t>
      </w:r>
      <w:r w:rsidR="00767C41" w:rsidRPr="00A10845">
        <w:rPr>
          <w:rFonts w:ascii="Arial Narrow" w:eastAsia="Times New Roman" w:hAnsi="Arial Narrow" w:cs="Arial"/>
          <w:color w:val="000000"/>
          <w:kern w:val="0"/>
          <w:lang w:val="es-ES" w:eastAsia="es-ES"/>
          <w14:ligatures w14:val="none"/>
        </w:rPr>
        <w:t/>
      </w:r>
      <w:r w:rsidR="00CB76AC" w:rsidRPr="00A10845">
        <w:rPr>
          <w:rFonts w:ascii="Arial Narrow" w:eastAsia="Times New Roman" w:hAnsi="Arial Narrow" w:cs="Arial"/>
          <w:color w:val="000000"/>
          <w:kern w:val="0"/>
          <w:lang w:val="es-ES" w:eastAsia="es-ES"/>
          <w14:ligatures w14:val="none"/>
        </w:rPr>
        <w:t xml:space="preserve"/>
      </w:r>
      <w:r w:rsidR="00CB7C4C" w:rsidRPr="00A10845">
        <w:rPr>
          <w:rFonts w:ascii="Arial Narrow" w:eastAsia="Times New Roman" w:hAnsi="Arial Narrow" w:cs="Arial"/>
          <w:color w:val="000000"/>
          <w:kern w:val="0"/>
          <w:lang w:val="es-ES" w:eastAsia="es-ES"/>
          <w14:ligatures w14:val="none"/>
        </w:rPr>
        <w:t xml:space="preserve"/>
      </w:r>
      <w:r w:rsidR="00A10845" w:rsidRPr="00A10845">
        <w:rPr>
          <w:rFonts w:ascii="Arial Narrow" w:eastAsia="Times New Roman" w:hAnsi="Arial Narrow" w:cs="Arial"/>
          <w:color w:val="000000"/>
          <w:kern w:val="0"/>
          <w:lang w:val="es-ES" w:eastAsia="es-ES"/>
          <w14:ligatures w14:val="none"/>
        </w:rPr>
        <w:t/>
      </w:r>
      <w:r w:rsidR="007100E5" w:rsidRPr="00A10845">
        <w:rPr>
          <w:rFonts w:ascii="Arial Narrow" w:eastAsia="Times New Roman" w:hAnsi="Arial Narrow" w:cs="Arial"/>
          <w:color w:val="000000"/>
          <w:kern w:val="0"/>
          <w:lang w:val="es-ES" w:eastAsia="es-ES"/>
          <w14:ligatures w14:val="none"/>
        </w:rPr>
        <w:t xml:space="preserve"/>
      </w:r>
      <w:proofErr w:type="spellStart"/>
      <w:r w:rsidR="007100E5" w:rsidRPr="00A10845">
        <w:rPr>
          <w:rFonts w:ascii="Arial Narrow" w:eastAsia="Times New Roman" w:hAnsi="Arial Narrow" w:cs="Arial"/>
          <w:color w:val="000000"/>
          <w:kern w:val="0"/>
          <w:lang w:val="es-ES" w:eastAsia="es-ES"/>
          <w14:ligatures w14:val="none"/>
        </w:rPr>
        <w:t/>
      </w:r>
      <w:proofErr w:type="spellEnd"/>
      <w:r w:rsidR="007100E5" w:rsidRPr="00A10845">
        <w:rPr>
          <w:rFonts w:ascii="Arial Narrow" w:eastAsia="Times New Roman" w:hAnsi="Arial Narrow" w:cs="Arial"/>
          <w:color w:val="000000"/>
          <w:kern w:val="0"/>
          <w:lang w:val="es-ES" w:eastAsia="es-ES"/>
          <w14:ligatures w14:val="none"/>
        </w:rPr>
        <w:t xml:space="preserve"/>
      </w:r>
      <w:proofErr w:type="spellStart"/>
      <w:r w:rsidR="007100E5" w:rsidRPr="00A10845">
        <w:rPr>
          <w:rFonts w:ascii="Arial Narrow" w:eastAsia="Times New Roman" w:hAnsi="Arial Narrow" w:cs="Arial"/>
          <w:color w:val="000000"/>
          <w:kern w:val="0"/>
          <w:lang w:val="es-ES" w:eastAsia="es-ES"/>
          <w14:ligatures w14:val="none"/>
        </w:rPr>
        <w:t/>
      </w:r>
      <w:proofErr w:type="spellEnd"/>
      <w:r w:rsidR="007100E5" w:rsidRPr="00A10845">
        <w:rPr>
          <w:rFonts w:ascii="Arial Narrow" w:eastAsia="Times New Roman" w:hAnsi="Arial Narrow" w:cs="Arial"/>
          <w:color w:val="000000"/>
          <w:kern w:val="0"/>
          <w:lang w:val="es-ES" w:eastAsia="es-ES"/>
          <w14:ligatures w14:val="none"/>
        </w:rPr>
        <w:t xml:space="preserve"/>
      </w:r>
      <w:r w:rsidR="00A10845" w:rsidRPr="00A10845">
        <w:rPr>
          <w:rFonts w:ascii="Arial Narrow" w:eastAsia="Times New Roman" w:hAnsi="Arial Narrow" w:cs="Arial"/>
          <w:color w:val="000000"/>
          <w:kern w:val="0"/>
          <w:lang w:val="es-ES" w:eastAsia="es-ES"/>
          <w14:ligatures w14:val="none"/>
        </w:rPr>
        <w:t/>
      </w:r>
      <w:proofErr w:type="spellStart"/>
      <w:r w:rsidR="00A10845" w:rsidRPr="00A10845">
        <w:rPr>
          <w:rFonts w:ascii="Arial Narrow" w:eastAsia="Times New Roman" w:hAnsi="Arial Narrow" w:cs="Arial"/>
          <w:color w:val="000000"/>
          <w:kern w:val="0"/>
          <w:lang w:val="es-ES" w:eastAsia="es-ES"/>
          <w14:ligatures w14:val="none"/>
        </w:rPr>
        <w:t/>
      </w:r>
      <w:proofErr w:type="spellEnd"/>
      <w:r w:rsidR="00A10845" w:rsidRPr="00A10845">
        <w:rPr>
          <w:rFonts w:ascii="Arial Narrow" w:eastAsia="Times New Roman" w:hAnsi="Arial Narrow" w:cs="Arial"/>
          <w:color w:val="000000"/>
          <w:kern w:val="0"/>
          <w:lang w:val="es-ES" w:eastAsia="es-ES"/>
          <w14:ligatures w14:val="none"/>
        </w:rPr>
        <w:t/>
      </w:r>
      <w:r w:rsidR="007100E5" w:rsidRPr="00A10845">
        <w:rPr>
          <w:rFonts w:ascii="Arial Narrow" w:eastAsia="Times New Roman" w:hAnsi="Arial Narrow" w:cs="Arial"/>
          <w:color w:val="000000"/>
          <w:kern w:val="0"/>
          <w:lang w:val="es-ES" w:eastAsia="es-ES"/>
          <w14:ligatures w14:val="none"/>
        </w:rPr>
        <w:t xml:space="preserve"/>
      </w:r>
      <w:r w:rsidR="00A10845" w:rsidRPr="00A10845">
        <w:rPr>
          <w:rFonts w:ascii="Arial Narrow" w:eastAsia="Times New Roman" w:hAnsi="Arial Narrow" w:cs="Arial"/>
          <w:color w:val="000000"/>
          <w:kern w:val="0"/>
          <w:lang w:val="es-ES" w:eastAsia="es-ES"/>
          <w14:ligatures w14:val="none"/>
        </w:rPr>
        <w:t xml:space="preserve"/>
      </w:r>
      <w:r w:rsidR="007100E5" w:rsidRPr="00A10845">
        <w:rPr>
          <w:rFonts w:ascii="Arial Narrow" w:eastAsia="Times New Roman" w:hAnsi="Arial Narrow" w:cs="Arial"/>
          <w:color w:val="000000"/>
          <w:kern w:val="0"/>
          <w:lang w:val="es-ES" w:eastAsia="es-ES"/>
          <w14:ligatures w14:val="none"/>
        </w:rPr>
        <w:t/>
      </w:r>
      <w:r w:rsidR="00A10845" w:rsidRPr="00A10845">
        <w:rPr>
          <w:rFonts w:ascii="Arial Narrow" w:eastAsia="Times New Roman" w:hAnsi="Arial Narrow" w:cs="Arial"/>
          <w:color w:val="000000"/>
          <w:kern w:val="0"/>
          <w:lang w:val="es-ES" w:eastAsia="es-ES"/>
          <w14:ligatures w14:val="none"/>
        </w:rPr>
        <w:t xml:space="preserve"/>
      </w:r>
      <w:r w:rsidR="007100E5" w:rsidRPr="00A10845">
        <w:rPr>
          <w:rFonts w:ascii="Arial Narrow" w:eastAsia="Times New Roman" w:hAnsi="Arial Narrow" w:cs="Arial"/>
          <w:color w:val="000000"/>
          <w:kern w:val="0"/>
          <w:lang w:val="es-ES" w:eastAsia="es-ES"/>
          <w14:ligatures w14:val="none"/>
        </w:rPr>
        <w:t xml:space="preserve"/>
      </w:r>
      <w:proofErr w:type="spellStart"/>
      <w:r w:rsidR="007100E5" w:rsidRPr="00A10845">
        <w:rPr>
          <w:rFonts w:ascii="Arial Narrow" w:eastAsia="Times New Roman" w:hAnsi="Arial Narrow" w:cs="Arial"/>
          <w:color w:val="000000"/>
          <w:kern w:val="0"/>
          <w:lang w:val="es-ES" w:eastAsia="es-ES"/>
          <w14:ligatures w14:val="none"/>
        </w:rPr>
        <w:t/>
      </w:r>
      <w:proofErr w:type="spellEnd"/>
      <w:r w:rsidR="007100E5" w:rsidRPr="00A10845">
        <w:rPr>
          <w:rFonts w:ascii="Arial Narrow" w:eastAsia="Times New Roman" w:hAnsi="Arial Narrow" w:cs="Arial"/>
          <w:color w:val="000000"/>
          <w:kern w:val="0"/>
          <w:lang w:val="es-ES" w:eastAsia="es-ES"/>
          <w14:ligatures w14:val="none"/>
        </w:rPr>
        <w:t xml:space="preserve"/>
      </w:r>
      <w:r w:rsidR="00CB7C4C" w:rsidRPr="00A10845">
        <w:rPr>
          <w:rFonts w:ascii="Arial Narrow" w:eastAsia="Times New Roman" w:hAnsi="Arial Narrow" w:cs="Arial"/>
          <w:color w:val="000000"/>
          <w:kern w:val="0"/>
          <w:lang w:val="es-ES" w:eastAsia="es-ES"/>
          <w14:ligatures w14:val="none"/>
        </w:rPr>
        <w:t xml:space="preserve"/>
      </w:r>
      <w:r w:rsidR="00767C41" w:rsidRPr="00A10845">
        <w:rPr>
          <w:rFonts w:ascii="Arial Narrow" w:eastAsia="Times New Roman" w:hAnsi="Arial Narrow" w:cs="Arial"/>
          <w:color w:val="000000"/>
          <w:kern w:val="0"/>
          <w:lang w:val="es-ES" w:eastAsia="es-ES"/>
          <w14:ligatures w14:val="none"/>
        </w:rPr>
        <w:t/>
      </w:r>
      <w:r w:rsidR="000C3738" w:rsidRPr="00A10845">
        <w:rPr>
          <w:rFonts w:ascii="Arial Narrow" w:eastAsia="Times New Roman" w:hAnsi="Arial Narrow" w:cs="Arial"/>
          <w:color w:val="000000"/>
          <w:kern w:val="0"/>
          <w:lang w:val="es-ES" w:eastAsia="es-ES"/>
          <w14:ligatures w14:val="none"/>
        </w:rPr>
        <w:t xml:space="preserve"/>
      </w:r>
      <w:r w:rsidR="00767C41" w:rsidRPr="00A10845">
        <w:rPr>
          <w:rFonts w:ascii="Arial Narrow" w:eastAsia="Times New Roman" w:hAnsi="Arial Narrow" w:cs="Arial"/>
          <w:color w:val="000000"/>
          <w:kern w:val="0"/>
          <w:lang w:val="es-ES" w:eastAsia="es-ES"/>
          <w14:ligatures w14:val="none"/>
        </w:rPr>
        <w:t xml:space="preserve"/>
      </w:r>
      <w:r w:rsidR="000C3738" w:rsidRPr="00A10845">
        <w:rPr>
          <w:rFonts w:ascii="Arial Narrow" w:eastAsia="Times New Roman" w:hAnsi="Arial Narrow" w:cs="Arial"/>
          <w:color w:val="000000"/>
          <w:kern w:val="0"/>
          <w:lang w:val="es-ES" w:eastAsia="es-ES"/>
          <w14:ligatures w14:val="none"/>
        </w:rPr>
        <w:t/>
      </w:r>
      <w:r w:rsidR="000C3738">
        <w:rPr>
          <w:rFonts w:ascii="Arial Narrow" w:eastAsia="Times New Roman" w:hAnsi="Arial Narrow" w:cs="Arial"/>
          <w:color w:val="000000"/>
          <w:kern w:val="0"/>
          <w:lang w:val="es-ES" w:eastAsia="es-ES"/>
          <w14:ligatures w14:val="none"/>
        </w:rPr>
        <w:t/>
      </w:r>
      <w:r w:rsidR="000C3738" w:rsidRPr="000C3738">
        <w:rPr>
          <w:rFonts w:ascii="Arial Narrow" w:eastAsia="Times New Roman" w:hAnsi="Arial Narrow" w:cs="Arial"/>
          <w:color w:val="000000"/>
          <w:kern w:val="0"/>
          <w:lang w:val="es-ES" w:eastAsia="es-ES"/>
          <w14:ligatures w14:val="none"/>
        </w:rPr>
        <w:t xml:space="preserve"/>
      </w:r>
      <w:r w:rsidR="00767C41" w:rsidRPr="00EA0BE8">
        <w:rPr>
          <w:rFonts w:ascii="Arial Narrow" w:eastAsia="Times New Roman" w:hAnsi="Arial Narrow" w:cs="Arial"/>
          <w:color w:val="000000"/>
          <w:kern w:val="0"/>
          <w:lang w:val="es-ES" w:eastAsia="es-ES"/>
          <w14:ligatures w14:val="none"/>
        </w:rPr>
        <w:t/>
      </w:r>
    </w:p>
    <w:p w14:paraId="619E0710" w14:textId="77777777" w:rsidR="00AB3A58" w:rsidRPr="00D5131F"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58331A"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58331A"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1CDF1300" w14:textId="0C78ECC8" w:rsidR="00843FBB" w:rsidRPr="00F972EE" w:rsidRDefault="00AB3A58" w:rsidP="00843FB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58331A">
        <w:rPr>
          <w:rFonts w:ascii="Arial Narrow" w:eastAsia="Times New Roman" w:hAnsi="Arial Narrow" w:cs="Segoe UI"/>
          <w:color w:val="000000"/>
          <w:kern w:val="0"/>
          <w:lang w:eastAsia="es-PE"/>
          <w14:ligatures w14:val="none"/>
        </w:rPr>
        <w:t xml:space="preserve">La </w:t>
      </w:r>
      <w:r w:rsidR="00405C2F" w:rsidRPr="0058331A">
        <w:rPr>
          <w:rFonts w:ascii="Arial Narrow" w:eastAsia="Times New Roman" w:hAnsi="Arial Narrow" w:cs="Segoe UI"/>
          <w:color w:val="000000"/>
          <w:kern w:val="0"/>
          <w:lang w:eastAsia="es-PE"/>
          <w14:ligatures w14:val="none"/>
        </w:rPr>
        <w:t xml:space="preserve">Secretaría </w:t>
      </w:r>
      <w:bookmarkEnd w:id="2"/>
      <w:bookmarkEnd w:id="3"/>
      <w:bookmarkEnd w:id="4"/>
      <w:r w:rsidR="00843FBB" w:rsidRPr="0058331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843FBB" w:rsidRPr="0058331A">
        <w:rPr>
          <w:rStyle w:val="Refdenotaalpie"/>
          <w:rFonts w:ascii="Arial Narrow" w:eastAsia="Arial Narrow" w:hAnsi="Arial Narrow" w:cs="Arial Narrow"/>
          <w:kern w:val="0"/>
          <w:vertAlign w:val="superscript"/>
          <w14:ligatures w14:val="none"/>
        </w:rPr>
        <w:footnoteReference w:id="3"/>
      </w:r>
      <w:r w:rsidR="00843FBB" w:rsidRPr="0058331A">
        <w:rPr>
          <w:rFonts w:ascii="Arial Narrow" w:eastAsia="Times New Roman" w:hAnsi="Arial Narrow" w:cs="Segoe UI"/>
          <w:color w:val="000000"/>
          <w:kern w:val="0"/>
          <w:lang w:eastAsia="es-PE"/>
          <w14:ligatures w14:val="none"/>
        </w:rPr>
        <w:t xml:space="preserve">, considera </w:t>
      </w:r>
      <w:r w:rsidR="00843FBB" w:rsidRPr="0058331A">
        <w:rPr>
          <w:rFonts w:ascii="Arial Narrow" w:eastAsia="Arial Narrow" w:hAnsi="Arial Narrow" w:cs="Arial Narrow"/>
          <w:kern w:val="0"/>
          <w14:ligatures w14:val="none"/>
        </w:rPr>
        <w:t xml:space="preserve">que </w:t>
      </w:r>
      <w:r w:rsidR="00843FBB" w:rsidRPr="00412C86">
        <w:rPr>
          <w:rFonts w:ascii="Arial Narrow" w:eastAsia="Arial Narrow" w:hAnsi="Arial Narrow" w:cs="Arial Narrow"/>
          <w:kern w:val="0"/>
          <w14:ligatures w14:val="none"/>
        </w:rPr>
        <w:t xml:space="preserve">el hecho denunciado, consistente en que </w:t>
      </w:r>
      <w:r w:rsidR="00F90B81" w:rsidRPr="00F90B81">
        <w:rPr>
          <w:rFonts w:ascii="Arial Narrow" w:eastAsia="Arial Narrow" w:hAnsi="Arial Narrow" w:cs="Arial Narrow"/>
          <w:bCs/>
        </w:rPr>
        <w:t xml:space="preserve">los proveedores denunciados no habrían cumplido con brindar una respuesta oportuna a la denunciante a la solicitud de cobertura del Seguro de Desgravamen - Póliza </w:t>
      </w:r>
      <w:proofErr w:type="spellStart"/>
      <w:r w:rsidR="00F90B81" w:rsidRPr="00F90B81">
        <w:rPr>
          <w:rFonts w:ascii="Arial Narrow" w:eastAsia="Arial Narrow" w:hAnsi="Arial Narrow" w:cs="Arial Narrow"/>
          <w:bCs/>
        </w:rPr>
        <w:t/>
      </w:r>
      <w:proofErr w:type="spellEnd"/>
      <w:r w:rsidR="00F90B81" w:rsidRPr="00F90B81">
        <w:rPr>
          <w:rFonts w:ascii="Arial Narrow" w:eastAsia="Arial Narrow" w:hAnsi="Arial Narrow" w:cs="Arial Narrow"/>
          <w:bCs/>
        </w:rPr>
        <w:t xml:space="preserve"> 139853 por el fallecimiento de su cónyuge, pese a su solicitud del 2 de agosto de 2024</w:t>
      </w:r>
      <w:r w:rsidR="00843FBB" w:rsidRPr="00412C8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00843FBB" w:rsidRPr="00F972EE">
        <w:rPr>
          <w:rFonts w:ascii="Arial Narrow" w:eastAsia="Arial Narrow" w:hAnsi="Arial Narrow" w:cs="Arial Narrow"/>
          <w:kern w:val="0"/>
          <w14:ligatures w14:val="none"/>
        </w:rPr>
        <w:t>corresponde calificar el hecho materia de denuncia como una presunta infracción al deber de idoneidad, tipificado en los artículos 18</w:t>
      </w:r>
      <w:r w:rsidR="00843FBB" w:rsidRPr="00F972EE">
        <w:rPr>
          <w:rFonts w:ascii="Arial Narrow" w:eastAsia="Times New Roman" w:hAnsi="Arial Narrow" w:cs="Segoe UI"/>
          <w:color w:val="000000"/>
          <w:kern w:val="0"/>
          <w:lang w:eastAsia="es-PE"/>
          <w14:ligatures w14:val="none"/>
        </w:rPr>
        <w:t/>
      </w:r>
      <w:r w:rsidR="00843FBB" w:rsidRPr="00F972EE">
        <w:rPr>
          <w:rFonts w:ascii="Arial Narrow" w:eastAsia="Arial Narrow" w:hAnsi="Arial Narrow" w:cs="Arial Narrow"/>
          <w:kern w:val="0"/>
          <w14:ligatures w14:val="none"/>
        </w:rPr>
        <w:t xml:space="preserve"> y 19</w:t>
      </w:r>
      <w:r w:rsidR="00843FBB" w:rsidRPr="00F972EE">
        <w:rPr>
          <w:rFonts w:ascii="Arial Narrow" w:eastAsia="Times New Roman" w:hAnsi="Arial Narrow" w:cs="Segoe UI"/>
          <w:color w:val="000000"/>
          <w:kern w:val="0"/>
          <w:lang w:eastAsia="es-PE"/>
          <w14:ligatures w14:val="none"/>
        </w:rPr>
        <w:t/>
      </w:r>
      <w:r w:rsidR="00843FBB" w:rsidRPr="00F972EE">
        <w:rPr>
          <w:rFonts w:ascii="Arial Narrow" w:eastAsia="Arial Narrow" w:hAnsi="Arial Narrow" w:cs="Arial Narrow"/>
          <w:kern w:val="0"/>
          <w14:ligatures w14:val="none"/>
        </w:rPr>
        <w:t xml:space="preserve"> del Código</w:t>
      </w:r>
      <w:r w:rsidR="00843FBB" w:rsidRPr="00F972EE">
        <w:rPr>
          <w:rStyle w:val="Refdenotaalpie"/>
          <w:rFonts w:ascii="Arial Narrow" w:eastAsia="Arial Narrow" w:hAnsi="Arial Narrow" w:cs="Arial"/>
          <w:kern w:val="0"/>
          <w:vertAlign w:val="superscript"/>
          <w14:ligatures w14:val="none"/>
        </w:rPr>
        <w:footnoteReference w:id="4"/>
      </w:r>
      <w:r w:rsidR="00843FBB" w:rsidRPr="00F972EE">
        <w:rPr>
          <w:rFonts w:ascii="Arial Narrow" w:eastAsia="Arial Narrow" w:hAnsi="Arial Narrow" w:cs="Arial Narrow"/>
          <w:kern w:val="0"/>
          <w14:ligatures w14:val="none"/>
        </w:rPr>
        <w:t>.</w:t>
      </w:r>
    </w:p>
    <w:p w14:paraId="34E8B1C8" w14:textId="77777777" w:rsidR="00843FBB" w:rsidRPr="00F972EE" w:rsidRDefault="00843FBB" w:rsidP="00843FBB">
      <w:pPr>
        <w:spacing w:after="0" w:line="240" w:lineRule="auto"/>
        <w:jc w:val="both"/>
        <w:rPr>
          <w:rFonts w:ascii="Arial Narrow" w:eastAsia="Arial Narrow" w:hAnsi="Arial Narrow" w:cs="Arial Narrow"/>
          <w:kern w:val="0"/>
          <w14:ligatures w14:val="none"/>
        </w:rPr>
      </w:pPr>
    </w:p>
    <w:p w14:paraId="60D2E85B" w14:textId="2085421D" w:rsidR="006D61E3" w:rsidRDefault="00843FBB" w:rsidP="006D61E3">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F972EE">
        <w:rPr>
          <w:rFonts w:ascii="Arial Narrow" w:eastAsia="Arial Narrow" w:hAnsi="Arial Narrow" w:cs="Arial Narrow"/>
          <w:kern w:val="0"/>
          <w14:ligatures w14:val="none"/>
        </w:rPr>
        <w:t xml:space="preserve">Así también, la Secretaría Técnica, en ejercicio de sus facultades, </w:t>
      </w:r>
      <w:r w:rsidRPr="00F972EE">
        <w:rPr>
          <w:rFonts w:ascii="Arial Narrow" w:eastAsia="Times New Roman" w:hAnsi="Arial Narrow" w:cs="Segoe UI"/>
          <w:color w:val="000000"/>
          <w:kern w:val="0"/>
          <w:lang w:eastAsia="es-PE"/>
          <w14:ligatures w14:val="none"/>
        </w:rPr>
        <w:t xml:space="preserve">considera </w:t>
      </w:r>
      <w:r w:rsidRPr="00F972EE">
        <w:rPr>
          <w:rFonts w:ascii="Arial Narrow" w:eastAsia="Arial Narrow" w:hAnsi="Arial Narrow" w:cs="Arial Narrow"/>
          <w:kern w:val="0"/>
          <w14:ligatures w14:val="none"/>
        </w:rPr>
        <w:t xml:space="preserve">que el hecho denunciado, consistente en que </w:t>
      </w:r>
      <w:r w:rsidR="00DC6121" w:rsidRPr="00DC6121">
        <w:rPr>
          <w:rFonts w:ascii="Arial Narrow" w:eastAsia="Arial Narrow" w:hAnsi="Arial Narrow" w:cs="Arial Narrow"/>
          <w:kern w:val="0"/>
          <w14:ligatures w14:val="none"/>
        </w:rPr>
        <w:t>los proveedores denunciados no habrían cumplido con brindar una respuesta a la comunicación presentada por la denunciante el 20 de marzo de 2025</w:t>
      </w:r>
      <w:r w:rsidR="004A29F4" w:rsidRPr="00412C8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004A29F4" w:rsidRPr="00F972EE">
        <w:rPr>
          <w:rFonts w:ascii="Arial Narrow" w:eastAsia="Arial Narrow" w:hAnsi="Arial Narrow" w:cs="Arial Narrow"/>
          <w:kern w:val="0"/>
          <w14:ligatures w14:val="none"/>
        </w:rPr>
        <w:lastRenderedPageBreak/>
        <w:t>corresponde calificar el hecho materia de denuncia como una presunta infracción al deber de idoneidad, tipificado en los artículos 18</w:t>
      </w:r>
      <w:r w:rsidR="004A29F4" w:rsidRPr="00F972EE">
        <w:rPr>
          <w:rFonts w:ascii="Arial Narrow" w:eastAsia="Times New Roman" w:hAnsi="Arial Narrow" w:cs="Segoe UI"/>
          <w:color w:val="000000"/>
          <w:kern w:val="0"/>
          <w:lang w:eastAsia="es-PE"/>
          <w14:ligatures w14:val="none"/>
        </w:rPr>
        <w:t/>
      </w:r>
      <w:r w:rsidR="004A29F4" w:rsidRPr="00F972EE">
        <w:rPr>
          <w:rFonts w:ascii="Arial Narrow" w:eastAsia="Arial Narrow" w:hAnsi="Arial Narrow" w:cs="Arial Narrow"/>
          <w:kern w:val="0"/>
          <w14:ligatures w14:val="none"/>
        </w:rPr>
        <w:t xml:space="preserve"> y 19</w:t>
      </w:r>
      <w:r w:rsidR="004A29F4" w:rsidRPr="00F972EE">
        <w:rPr>
          <w:rFonts w:ascii="Arial Narrow" w:eastAsia="Times New Roman" w:hAnsi="Arial Narrow" w:cs="Segoe UI"/>
          <w:color w:val="000000"/>
          <w:kern w:val="0"/>
          <w:lang w:eastAsia="es-PE"/>
          <w14:ligatures w14:val="none"/>
        </w:rPr>
        <w:t/>
      </w:r>
      <w:r w:rsidR="004A29F4" w:rsidRPr="00F972EE">
        <w:rPr>
          <w:rFonts w:ascii="Arial Narrow" w:eastAsia="Arial Narrow" w:hAnsi="Arial Narrow" w:cs="Arial Narrow"/>
          <w:kern w:val="0"/>
          <w14:ligatures w14:val="none"/>
        </w:rPr>
        <w:t xml:space="preserve"> del Código</w:t>
      </w:r>
      <w:r w:rsidRPr="00F972EE">
        <w:rPr>
          <w:rFonts w:ascii="Arial Narrow" w:eastAsia="Arial Narrow" w:hAnsi="Arial Narrow" w:cs="Arial Narrow"/>
          <w:kern w:val="0"/>
          <w14:ligatures w14:val="none"/>
        </w:rPr>
        <w:t>.</w:t>
      </w:r>
    </w:p>
    <w:p w14:paraId="7C07B7B4" w14:textId="77777777" w:rsidR="00120ABB" w:rsidRPr="00120ABB" w:rsidRDefault="00120ABB" w:rsidP="00120ABB">
      <w:pPr>
        <w:pStyle w:val="Prrafodelista"/>
        <w:rPr>
          <w:rFonts w:ascii="Arial Narrow" w:eastAsia="Arial Narrow" w:hAnsi="Arial Narrow" w:cs="Arial Narrow"/>
          <w:kern w:val="0"/>
          <w14:ligatures w14:val="none"/>
        </w:rPr>
      </w:pPr>
    </w:p>
    <w:p w14:paraId="77F1383F" w14:textId="7265EEE6" w:rsidR="00120ABB" w:rsidRPr="00F972EE" w:rsidRDefault="00120ABB" w:rsidP="006D61E3">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F972EE">
        <w:rPr>
          <w:rFonts w:ascii="Arial Narrow" w:eastAsia="Arial Narrow" w:hAnsi="Arial Narrow" w:cs="Arial Narrow"/>
          <w:kern w:val="0"/>
          <w14:ligatures w14:val="none"/>
        </w:rPr>
        <w:t xml:space="preserve">la Secretaría Técnica, en ejercicio de sus facultades, </w:t>
      </w:r>
      <w:r w:rsidRPr="00F972EE">
        <w:rPr>
          <w:rFonts w:ascii="Arial Narrow" w:eastAsia="Times New Roman" w:hAnsi="Arial Narrow" w:cs="Segoe UI"/>
          <w:color w:val="000000"/>
          <w:kern w:val="0"/>
          <w:lang w:eastAsia="es-PE"/>
          <w14:ligatures w14:val="none"/>
        </w:rPr>
        <w:t xml:space="preserve">considera </w:t>
      </w:r>
      <w:r w:rsidRPr="00F972EE">
        <w:rPr>
          <w:rFonts w:ascii="Arial Narrow" w:eastAsia="Arial Narrow" w:hAnsi="Arial Narrow" w:cs="Arial Narrow"/>
          <w:kern w:val="0"/>
          <w14:ligatures w14:val="none"/>
        </w:rPr>
        <w:t xml:space="preserve">que el hecho denunciado, consistente en que </w:t>
      </w:r>
      <w:r w:rsidR="00B702E4" w:rsidRPr="00B702E4">
        <w:rPr>
          <w:rFonts w:ascii="Arial Narrow" w:eastAsia="Arial Narrow" w:hAnsi="Arial Narrow" w:cs="Arial Narrow"/>
          <w:kern w:val="0"/>
          <w14:ligatures w14:val="none"/>
        </w:rPr>
        <w:t>el Banco de Crédito del Perú S.A. habría continuado realizando a la denunciante las gestiones de cobranza del crédito hipotecario, pese a no haber tramitado el Seguro de Desgravamen por el fallecimiento de su cónyuge</w:t>
      </w:r>
      <w:r w:rsidRPr="00412C8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w:t>
      </w:r>
      <w:r w:rsidRPr="00F972EE">
        <w:rPr>
          <w:rFonts w:ascii="Arial Narrow" w:eastAsia="Arial Narrow" w:hAnsi="Arial Narrow" w:cs="Arial Narrow"/>
          <w:kern w:val="0"/>
          <w14:ligatures w14:val="none"/>
        </w:rPr>
        <w:t>corresponde calificar el hecho materia de denuncia como una presunta infracción al deber de idoneidad, tipificado en los artículos 18</w:t>
      </w:r>
      <w:r w:rsidRPr="00F972EE">
        <w:rPr>
          <w:rFonts w:ascii="Arial Narrow" w:eastAsia="Times New Roman" w:hAnsi="Arial Narrow" w:cs="Segoe UI"/>
          <w:color w:val="000000"/>
          <w:kern w:val="0"/>
          <w:lang w:eastAsia="es-PE"/>
          <w14:ligatures w14:val="none"/>
        </w:rPr>
        <w:t/>
      </w:r>
      <w:r w:rsidRPr="00F972EE">
        <w:rPr>
          <w:rFonts w:ascii="Arial Narrow" w:eastAsia="Arial Narrow" w:hAnsi="Arial Narrow" w:cs="Arial Narrow"/>
          <w:kern w:val="0"/>
          <w14:ligatures w14:val="none"/>
        </w:rPr>
        <w:t xml:space="preserve"> y 19</w:t>
      </w:r>
      <w:r w:rsidRPr="00F972EE">
        <w:rPr>
          <w:rFonts w:ascii="Arial Narrow" w:eastAsia="Times New Roman" w:hAnsi="Arial Narrow" w:cs="Segoe UI"/>
          <w:color w:val="000000"/>
          <w:kern w:val="0"/>
          <w:lang w:eastAsia="es-PE"/>
          <w14:ligatures w14:val="none"/>
        </w:rPr>
        <w:t/>
      </w:r>
      <w:r w:rsidRPr="00F972EE">
        <w:rPr>
          <w:rFonts w:ascii="Arial Narrow" w:eastAsia="Arial Narrow" w:hAnsi="Arial Narrow" w:cs="Arial Narrow"/>
          <w:kern w:val="0"/>
          <w14:ligatures w14:val="none"/>
        </w:rPr>
        <w:t xml:space="preserve"> del Código.</w:t>
      </w:r>
    </w:p>
    <w:p w14:paraId="4F1E88E9" w14:textId="77777777" w:rsidR="008641BD" w:rsidRPr="00120ABB" w:rsidRDefault="008641BD" w:rsidP="00120ABB">
      <w:pPr>
        <w:spacing w:after="0" w:line="240" w:lineRule="auto"/>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6A7074D3" w14:textId="77777777" w:rsidR="005E3FEC" w:rsidRPr="008C73DE" w:rsidRDefault="00232389" w:rsidP="004A29F4">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005E3FEC" w:rsidRPr="006658F7">
        <w:rPr>
          <w:rFonts w:ascii="Arial Narrow" w:eastAsia="Times New Roman" w:hAnsi="Arial Narrow" w:cs="Arial"/>
          <w:color w:val="000000"/>
          <w:kern w:val="0"/>
          <w:lang w:val="es-ES" w:eastAsia="es-ES"/>
          <w14:ligatures w14:val="none"/>
        </w:rPr>
        <w:t xml:space="preserve">la Secretaría Técnica, </w:t>
      </w:r>
      <w:r w:rsidR="005E3FEC" w:rsidRPr="000077B4">
        <w:rPr>
          <w:rFonts w:ascii="Arial Narrow" w:eastAsia="Times New Roman" w:hAnsi="Arial Narrow" w:cs="Arial"/>
          <w:color w:val="000000"/>
          <w:kern w:val="0"/>
          <w:lang w:val="es-ES" w:eastAsia="es-ES"/>
          <w14:ligatures w14:val="none"/>
        </w:rPr>
        <w:t xml:space="preserve">en ejercicio de las facultades que la ley </w:t>
      </w:r>
      <w:r w:rsidR="005E3FEC" w:rsidRPr="009E6996">
        <w:rPr>
          <w:rFonts w:ascii="Arial Narrow" w:eastAsia="Times New Roman" w:hAnsi="Arial Narrow" w:cs="Arial"/>
          <w:color w:val="000000"/>
          <w:kern w:val="0"/>
          <w:lang w:val="es-ES" w:eastAsia="es-ES"/>
          <w14:ligatures w14:val="none"/>
        </w:rPr>
        <w:t>le confiere, conviene requerir a los proveedores denunciados que, en un plazo no mayor de cinco</w:t>
      </w:r>
      <w:r w:rsidR="005E3FEC" w:rsidRPr="000077B4">
        <w:rPr>
          <w:rFonts w:ascii="Arial Narrow" w:eastAsia="Times New Roman" w:hAnsi="Arial Narrow" w:cs="Arial"/>
          <w:color w:val="000000"/>
          <w:kern w:val="0"/>
          <w:lang w:val="es-ES" w:eastAsia="es-ES"/>
          <w14:ligatures w14:val="none"/>
        </w:rPr>
        <w:t xml:space="preserve"> (5) días hábiles contado a partir del día siguiente de la notificación de la </w:t>
      </w:r>
      <w:r w:rsidR="005E3FEC" w:rsidRPr="008C73DE">
        <w:rPr>
          <w:rFonts w:ascii="Arial Narrow" w:eastAsia="Times New Roman" w:hAnsi="Arial Narrow" w:cs="Arial"/>
          <w:color w:val="000000"/>
          <w:kern w:val="0"/>
          <w:lang w:val="es-ES" w:eastAsia="es-ES"/>
          <w14:ligatures w14:val="none"/>
        </w:rPr>
        <w:t>presente resolución, cumplan con lo siguiente:</w:t>
      </w:r>
    </w:p>
    <w:p w14:paraId="773EAFD2" w14:textId="77777777" w:rsidR="005E3FEC" w:rsidRPr="008C73DE" w:rsidRDefault="005E3FEC" w:rsidP="005E3FEC">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AEBFE14" w14:textId="027DFAC2" w:rsidR="005E3FEC" w:rsidRPr="00B64623" w:rsidRDefault="009E6996" w:rsidP="005E3FEC">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u w:val="single"/>
          <w:lang w:val="es-ES" w:eastAsia="es-ES"/>
          <w14:ligatures w14:val="none"/>
        </w:rPr>
        <w:t>Al Banco</w:t>
      </w:r>
      <w:r w:rsidR="005E3FEC" w:rsidRPr="008C73DE">
        <w:rPr>
          <w:rFonts w:ascii="Arial Narrow" w:eastAsia="Times New Roman" w:hAnsi="Arial Narrow" w:cs="Arial"/>
          <w:color w:val="000000"/>
          <w:kern w:val="0"/>
          <w:lang w:val="es-ES" w:eastAsia="es-ES"/>
          <w14:ligatures w14:val="none"/>
        </w:rPr>
        <w:t xml:space="preserve">: </w:t>
      </w:r>
      <w:r w:rsidR="00D23477" w:rsidRPr="00D23477">
        <w:rPr>
          <w:rFonts w:ascii="Arial Narrow" w:eastAsia="Times New Roman" w:hAnsi="Arial Narrow" w:cs="Arial"/>
          <w:color w:val="000000"/>
          <w:kern w:val="0"/>
          <w:lang w:val="es-ES" w:eastAsia="es-ES"/>
          <w14:ligatures w14:val="none"/>
        </w:rPr>
        <w:t>(i) presentar una copia debidamente suscrita de la Póliza 139853 y/o Certificado del Seguro de Desgravamen materia de denuncia; y, (</w:t>
      </w:r>
      <w:proofErr w:type="spellStart"/>
      <w:r w:rsidR="00D23477" w:rsidRPr="00D23477">
        <w:rPr>
          <w:rFonts w:ascii="Arial Narrow" w:eastAsia="Times New Roman" w:hAnsi="Arial Narrow" w:cs="Arial"/>
          <w:color w:val="000000"/>
          <w:kern w:val="0"/>
          <w:lang w:val="es-ES" w:eastAsia="es-ES"/>
          <w14:ligatures w14:val="none"/>
        </w:rPr>
        <w:t>ii</w:t>
      </w:r>
      <w:proofErr w:type="spellEnd"/>
      <w:r w:rsidR="00D23477" w:rsidRPr="00D23477">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r w:rsidR="00D858C5" w:rsidRPr="00D858C5">
        <w:rPr>
          <w:rFonts w:ascii="Arial Narrow" w:eastAsia="Times New Roman" w:hAnsi="Arial Narrow" w:cs="Arial"/>
          <w:color w:val="000000"/>
          <w:kern w:val="0"/>
          <w:lang w:val="es-ES" w:eastAsia="es-ES"/>
          <w14:ligatures w14:val="none"/>
        </w:rPr>
        <w:t>.</w:t>
      </w:r>
    </w:p>
    <w:p w14:paraId="0A7F2999" w14:textId="77777777" w:rsidR="005E3FEC" w:rsidRPr="00B64623" w:rsidRDefault="005E3FEC" w:rsidP="005E3FE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B6B8E60" w14:textId="2E24B939" w:rsidR="005E3FEC" w:rsidRPr="000077B4" w:rsidRDefault="009E6996" w:rsidP="005E3FEC">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9E6996">
        <w:rPr>
          <w:rFonts w:ascii="Arial Narrow" w:eastAsia="Times New Roman" w:hAnsi="Arial Narrow" w:cs="Arial"/>
          <w:color w:val="000000"/>
          <w:kern w:val="0"/>
          <w:u w:val="single"/>
          <w:lang w:val="es-ES" w:eastAsia="es-ES"/>
          <w14:ligatures w14:val="none"/>
        </w:rPr>
        <w:t>Pacífico</w:t>
      </w:r>
      <w:r w:rsidR="005E3FEC" w:rsidRPr="00B64623">
        <w:rPr>
          <w:rFonts w:ascii="Arial Narrow" w:eastAsia="Times New Roman" w:hAnsi="Arial Narrow" w:cs="Arial"/>
          <w:color w:val="000000"/>
          <w:kern w:val="0"/>
          <w:lang w:val="es-ES" w:eastAsia="es-ES"/>
          <w14:ligatures w14:val="none"/>
        </w:rPr>
        <w:t>:</w:t>
      </w:r>
      <w:r w:rsidR="005E3FEC" w:rsidRPr="00B64623">
        <w:rPr>
          <w:rFonts w:ascii="Arial Narrow" w:eastAsia="Times New Roman" w:hAnsi="Arial Narrow" w:cs="Arial"/>
          <w:color w:val="000000"/>
          <w:kern w:val="0"/>
          <w:lang w:eastAsia="es-ES"/>
          <w14:ligatures w14:val="none"/>
        </w:rPr>
        <w:t xml:space="preserve"> </w:t>
      </w:r>
      <w:r w:rsidR="00E60BA7" w:rsidRPr="00D23477">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E60BA7" w:rsidRPr="00D23477">
        <w:rPr>
          <w:rFonts w:ascii="Arial Narrow" w:eastAsia="Times New Roman" w:hAnsi="Arial Narrow" w:cs="Arial"/>
          <w:color w:val="000000"/>
          <w:kern w:val="0"/>
          <w:lang w:val="es-ES" w:eastAsia="es-ES"/>
          <w14:ligatures w14:val="none"/>
        </w:rPr>
        <w:t/>
      </w:r>
      <w:proofErr w:type="spellEnd"/>
      <w:r w:rsidR="00E60BA7" w:rsidRPr="00D23477">
        <w:rPr>
          <w:rFonts w:ascii="Arial Narrow" w:eastAsia="Times New Roman" w:hAnsi="Arial Narrow" w:cs="Arial"/>
          <w:color w:val="000000"/>
          <w:kern w:val="0"/>
          <w:lang w:val="es-ES" w:eastAsia="es-ES"/>
          <w14:ligatures w14:val="none"/>
        </w:rPr>
        <w:t xml:space="preserve"> </w:t>
      </w:r>
      <w:r w:rsidR="00E60BA7" w:rsidRPr="00D23477">
        <w:rPr>
          <w:rFonts w:ascii="Arial Narrow" w:eastAsia="Times New Roman" w:hAnsi="Arial Narrow" w:cs="Arial"/>
          <w:color w:val="000000"/>
          <w:kern w:val="0"/>
          <w:lang w:eastAsia="es-ES"/>
          <w14:ligatures w14:val="none"/>
        </w:rPr>
        <w:t>139853</w:t>
      </w:r>
      <w:r w:rsidR="00E60BA7" w:rsidRPr="00D23477">
        <w:rPr>
          <w:rFonts w:ascii="Arial Narrow" w:eastAsia="Times New Roman" w:hAnsi="Arial Narrow" w:cs="Arial"/>
          <w:color w:val="000000"/>
          <w:kern w:val="0"/>
          <w:lang w:val="es-ES" w:eastAsia="es-ES"/>
          <w14:ligatures w14:val="none"/>
        </w:rPr>
        <w:t xml:space="preserve"> y/o Certificado del Seguro de Desgravamen materia de denuncia; y, (</w:t>
      </w:r>
      <w:proofErr w:type="spellStart"/>
      <w:r w:rsidR="00E60BA7" w:rsidRPr="00D23477">
        <w:rPr>
          <w:rFonts w:ascii="Arial Narrow" w:eastAsia="Times New Roman" w:hAnsi="Arial Narrow" w:cs="Arial"/>
          <w:color w:val="000000"/>
          <w:kern w:val="0"/>
          <w:lang w:val="es-ES" w:eastAsia="es-ES"/>
          <w14:ligatures w14:val="none"/>
        </w:rPr>
        <w:t>ii</w:t>
      </w:r>
      <w:proofErr w:type="spellEnd"/>
      <w:r w:rsidR="00E60BA7" w:rsidRPr="00D23477">
        <w:rPr>
          <w:rFonts w:ascii="Arial Narrow" w:eastAsia="Times New Roman" w:hAnsi="Arial Narrow" w:cs="Arial"/>
          <w:color w:val="000000"/>
          <w:kern w:val="0"/>
          <w:lang w:val="es-ES" w:eastAsia="es-ES"/>
          <w14:ligatures w14:val="none"/>
        </w:rPr>
        <w:t xml:space="preserve">) </w:t>
      </w:r>
      <w:r w:rsidR="00E60BA7" w:rsidRPr="00ED163A">
        <w:rPr>
          <w:rFonts w:ascii="Arial Narrow" w:eastAsia="Times New Roman" w:hAnsi="Arial Narrow" w:cs="Arial"/>
          <w:color w:val="000000"/>
          <w:kern w:val="0"/>
          <w:lang w:val="es-ES" w:eastAsia="es-ES"/>
          <w14:ligatures w14:val="none"/>
        </w:rPr>
        <w:t>presentar los medios probatorios que evidencien que brindó una respuesta oportuna ante la solicitud de cobertura del Seguro de Desgravamen materia de denuncia</w:t>
      </w:r>
      <w:r w:rsidR="00D858C5" w:rsidRPr="00D858C5">
        <w:rPr>
          <w:rFonts w:ascii="Arial Narrow" w:eastAsia="Times New Roman" w:hAnsi="Arial Narrow" w:cs="Arial"/>
          <w:color w:val="000000"/>
          <w:kern w:val="0"/>
          <w:lang w:val="es-ES" w:eastAsia="es-ES"/>
          <w14:ligatures w14:val="none"/>
        </w:rPr>
        <w:t>.</w:t>
      </w:r>
    </w:p>
    <w:p w14:paraId="4C19F339" w14:textId="77777777" w:rsidR="00AB3A58" w:rsidRPr="00BD3483" w:rsidRDefault="00AB3A58" w:rsidP="00BD3483">
      <w:pPr>
        <w:spacing w:after="0" w:line="240" w:lineRule="auto"/>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5C0885B" w14:textId="205A1F0C" w:rsidR="00843FBB" w:rsidRPr="00286681" w:rsidRDefault="00AB3A58" w:rsidP="00843FB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5 de mayo de 2025, complementado mediante escrito del 20 de mayo de 2025, interpuesta por la señora [DENUNCIANTE] contra el Banco de Crédito del Perú S.A. y Pacífico Compañía de Seguros y Reaseguros S.A., por lo siguiente:</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4A3F05" w:rsidRPr="00FA2EC5">
        <w:rPr>
          <w:rFonts w:ascii="Arial Narrow" w:eastAsia="Times New Roman" w:hAnsi="Arial Narrow" w:cs="Arial"/>
          <w:color w:val="000000"/>
          <w:kern w:val="0"/>
          <w:lang w:val="es-ES" w:eastAsia="es-ES"/>
          <w14:ligatures w14:val="none"/>
        </w:rPr>
        <w:t/>
      </w:r>
      <w:r w:rsidR="007F236A" w:rsidRPr="00FD4E49">
        <w:rPr>
          <w:rFonts w:ascii="Arial Narrow" w:eastAsia="Times New Roman" w:hAnsi="Arial Narrow" w:cs="Arial"/>
          <w:color w:val="000000"/>
          <w:kern w:val="0"/>
          <w:lang w:val="es-ES" w:eastAsia="es-ES"/>
          <w14:ligatures w14:val="none"/>
        </w:rPr>
        <w:t xml:space="preserve"/>
      </w:r>
      <w:r w:rsidR="00232389" w:rsidRPr="0058331A">
        <w:rPr>
          <w:rFonts w:ascii="Arial Narrow" w:eastAsia="Times New Roman" w:hAnsi="Arial Narrow" w:cs="Times New Roman"/>
          <w:color w:val="000000"/>
          <w:kern w:val="0"/>
          <w:shd w:val="clear" w:color="auto" w:fill="FFFFFF"/>
          <w:lang w:eastAsia="es-PE"/>
          <w14:ligatures w14:val="none"/>
        </w:rPr>
        <w:t xml:space="preserve"/>
      </w:r>
      <w:r w:rsidR="00232389" w:rsidRPr="006F3580">
        <w:rPr>
          <w:rFonts w:ascii="Arial Narrow" w:eastAsia="Times New Roman" w:hAnsi="Arial Narrow" w:cs="Times New Roman"/>
          <w:color w:val="000000"/>
          <w:kern w:val="0"/>
          <w:shd w:val="clear" w:color="auto" w:fill="FFFFFF"/>
          <w:lang w:eastAsia="es-PE"/>
          <w14:ligatures w14:val="none"/>
        </w:rPr>
        <w:t xml:space="preserve"/>
      </w:r>
      <w:r w:rsidR="006F3580" w:rsidRPr="006F3580">
        <w:rPr>
          <w:rFonts w:ascii="Arial Narrow" w:eastAsia="Times New Roman" w:hAnsi="Arial Narrow" w:cs="Times New Roman"/>
          <w:color w:val="000000"/>
          <w:kern w:val="0"/>
          <w:shd w:val="clear" w:color="auto" w:fill="FFFFFF"/>
          <w:lang w:eastAsia="es-PE"/>
          <w14:ligatures w14:val="none"/>
        </w:rPr>
        <w:t/>
      </w:r>
      <w:r w:rsidR="00232389" w:rsidRPr="006F3580">
        <w:rPr>
          <w:rFonts w:ascii="Arial Narrow" w:eastAsia="Times New Roman" w:hAnsi="Arial Narrow" w:cs="Times New Roman"/>
          <w:color w:val="000000"/>
          <w:kern w:val="0"/>
          <w:shd w:val="clear" w:color="auto" w:fill="FFFFFF"/>
          <w:lang w:eastAsia="es-PE"/>
          <w14:ligatures w14:val="none"/>
        </w:rPr>
        <w:t xml:space="preserve"/>
      </w:r>
      <w:r w:rsidR="006F3580" w:rsidRPr="006F3580">
        <w:rPr>
          <w:rFonts w:ascii="Arial Narrow" w:eastAsia="Times New Roman" w:hAnsi="Arial Narrow" w:cs="Times New Roman"/>
          <w:color w:val="000000"/>
          <w:kern w:val="0"/>
          <w:shd w:val="clear" w:color="auto" w:fill="FFFFFF"/>
          <w:lang w:eastAsia="es-PE"/>
          <w14:ligatures w14:val="none"/>
        </w:rPr>
        <w:t/>
      </w:r>
      <w:r w:rsidR="00232389" w:rsidRPr="006F3580">
        <w:rPr>
          <w:rFonts w:ascii="Arial Narrow" w:eastAsia="Times New Roman" w:hAnsi="Arial Narrow" w:cs="Times New Roman"/>
          <w:color w:val="000000"/>
          <w:kern w:val="0"/>
          <w:shd w:val="clear" w:color="auto" w:fill="FFFFFF"/>
          <w:lang w:eastAsia="es-PE"/>
          <w14:ligatures w14:val="none"/>
        </w:rPr>
        <w:t xml:space="preserve"/>
      </w:r>
      <w:r w:rsidR="006F3580" w:rsidRPr="006F3580">
        <w:rPr>
          <w:rFonts w:ascii="Arial Narrow" w:eastAsia="Times New Roman" w:hAnsi="Arial Narrow" w:cs="Times New Roman"/>
          <w:color w:val="000000"/>
          <w:kern w:val="0"/>
          <w:shd w:val="clear" w:color="auto" w:fill="FFFFFF"/>
          <w:lang w:eastAsia="es-PE"/>
          <w14:ligatures w14:val="none"/>
        </w:rPr>
        <w:t/>
      </w:r>
      <w:r w:rsidR="006F3580" w:rsidRPr="005510F1">
        <w:rPr>
          <w:rFonts w:ascii="Arial Narrow" w:eastAsia="Times New Roman" w:hAnsi="Arial Narrow" w:cs="Times New Roman"/>
          <w:color w:val="000000"/>
          <w:kern w:val="0"/>
          <w:shd w:val="clear" w:color="auto" w:fill="FFFFFF"/>
          <w:lang w:eastAsia="es-PE"/>
          <w14:ligatures w14:val="none"/>
        </w:rPr>
        <w:t xml:space="preserve"/>
      </w:r>
      <w:r w:rsidR="006F3580" w:rsidRPr="00286681">
        <w:rPr>
          <w:rFonts w:ascii="Arial Narrow" w:eastAsia="Times New Roman" w:hAnsi="Arial Narrow" w:cs="Times New Roman"/>
          <w:color w:val="000000"/>
          <w:kern w:val="0"/>
          <w:shd w:val="clear" w:color="auto" w:fill="FFFFFF"/>
          <w:lang w:eastAsia="es-PE"/>
          <w14:ligatures w14:val="none"/>
        </w:rPr>
        <w:t xml:space="preserve"/>
      </w:r>
      <w:r w:rsidR="00232389" w:rsidRPr="00286681">
        <w:rPr>
          <w:rFonts w:ascii="Arial Narrow" w:eastAsia="Times New Roman" w:hAnsi="Arial Narrow" w:cs="Times New Roman"/>
          <w:color w:val="000000"/>
          <w:kern w:val="0"/>
          <w:shd w:val="clear" w:color="auto" w:fill="FFFFFF"/>
          <w:lang w:eastAsia="es-PE"/>
          <w14:ligatures w14:val="none"/>
        </w:rPr>
        <w:t/>
      </w:r>
      <w:r w:rsidR="000F103D" w:rsidRPr="00286681">
        <w:rPr>
          <w:rFonts w:ascii="Arial Narrow" w:eastAsia="Times New Roman" w:hAnsi="Arial Narrow" w:cs="Times New Roman"/>
          <w:color w:val="000000"/>
          <w:kern w:val="0"/>
          <w:shd w:val="clear" w:color="auto" w:fill="FFFFFF"/>
          <w:lang w:eastAsia="es-PE"/>
          <w14:ligatures w14:val="none"/>
        </w:rPr>
        <w:t xml:space="preserve"/>
      </w:r>
      <w:r w:rsidR="00232389" w:rsidRPr="00286681">
        <w:rPr>
          <w:rFonts w:ascii="Arial Narrow" w:eastAsia="Times New Roman" w:hAnsi="Arial Narrow" w:cs="Times New Roman"/>
          <w:color w:val="000000"/>
          <w:kern w:val="0"/>
          <w:shd w:val="clear" w:color="auto" w:fill="FFFFFF"/>
          <w:lang w:eastAsia="es-PE"/>
          <w14:ligatures w14:val="none"/>
        </w:rPr>
        <w:t xml:space="preserve"/>
      </w:r>
      <w:r w:rsidR="000F103D" w:rsidRPr="00286681">
        <w:rPr>
          <w:rFonts w:ascii="Arial Narrow" w:eastAsia="Times New Roman" w:hAnsi="Arial Narrow" w:cs="Times New Roman"/>
          <w:color w:val="000000"/>
          <w:kern w:val="0"/>
          <w:shd w:val="clear" w:color="auto" w:fill="FFFFFF"/>
          <w:lang w:eastAsia="es-PE"/>
          <w14:ligatures w14:val="none"/>
        </w:rPr>
        <w:t xml:space="preserve"/>
      </w:r>
      <w:r w:rsidR="005E3FEC" w:rsidRPr="00286681">
        <w:rPr>
          <w:rFonts w:ascii="Arial Narrow" w:eastAsia="Arial Narrow" w:hAnsi="Arial Narrow" w:cs="Arial Narrow"/>
          <w:bCs/>
        </w:rPr>
        <w:t xml:space="preserve"/>
      </w:r>
      <w:r w:rsidR="000F103D" w:rsidRPr="00286681">
        <w:rPr>
          <w:rFonts w:ascii="Arial Narrow" w:eastAsia="Arial Narrow" w:hAnsi="Arial Narrow" w:cs="Arial Narrow"/>
          <w:bCs/>
        </w:rPr>
        <w:t/>
      </w:r>
      <w:r w:rsidR="00232389" w:rsidRPr="00286681">
        <w:rPr>
          <w:rFonts w:ascii="Arial Narrow" w:eastAsia="Times New Roman" w:hAnsi="Arial Narrow" w:cs="Times New Roman"/>
          <w:color w:val="000000"/>
          <w:kern w:val="0"/>
          <w:shd w:val="clear" w:color="auto" w:fill="FFFFFF"/>
          <w:lang w:eastAsia="es-PE"/>
          <w14:ligatures w14:val="none"/>
        </w:rPr>
        <w:t xml:space="preserve"/>
      </w:r>
      <w:r w:rsidR="00843FBB" w:rsidRPr="00286681">
        <w:rPr>
          <w:rFonts w:ascii="Arial Narrow" w:eastAsia="Times New Roman" w:hAnsi="Arial Narrow" w:cs="Times New Roman"/>
          <w:color w:val="000000"/>
          <w:kern w:val="0"/>
          <w:shd w:val="clear" w:color="auto" w:fill="FFFFFF"/>
          <w:lang w:eastAsia="es-PE"/>
          <w14:ligatures w14:val="none"/>
        </w:rPr>
        <w:t/>
      </w:r>
    </w:p>
    <w:p w14:paraId="563C01BE" w14:textId="77777777" w:rsidR="00843FBB" w:rsidRPr="00286681" w:rsidRDefault="00843FBB" w:rsidP="00843FBB">
      <w:pPr>
        <w:spacing w:after="0" w:line="240" w:lineRule="auto"/>
        <w:jc w:val="both"/>
        <w:rPr>
          <w:rFonts w:ascii="Arial Narrow" w:eastAsia="Calibri" w:hAnsi="Arial Narrow" w:cs="Arial Narrow"/>
          <w:color w:val="000000"/>
          <w:kern w:val="0"/>
          <w:lang w:eastAsia="es-PE"/>
          <w14:ligatures w14:val="none"/>
        </w:rPr>
      </w:pPr>
    </w:p>
    <w:p w14:paraId="571BCB6F" w14:textId="10F2865B" w:rsidR="00843FBB" w:rsidRPr="00F972EE" w:rsidRDefault="00843FBB" w:rsidP="00843FB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86681">
        <w:rPr>
          <w:rFonts w:ascii="Arial Narrow" w:eastAsia="Calibri" w:hAnsi="Arial Narrow" w:cs="Arial Narrow"/>
          <w:color w:val="000000"/>
          <w:kern w:val="0"/>
          <w:lang w:eastAsia="es-PE"/>
          <w14:ligatures w14:val="none"/>
        </w:rPr>
        <w:t>Presunta</w:t>
      </w:r>
      <w:r w:rsidRPr="00286681">
        <w:rPr>
          <w:rFonts w:ascii="Arial Narrow" w:eastAsia="Times New Roman" w:hAnsi="Arial Narrow" w:cs="Times New Roman"/>
          <w:kern w:val="0"/>
          <w:shd w:val="clear" w:color="auto" w:fill="FFFFFF"/>
          <w:lang w:eastAsia="es-PE"/>
          <w14:ligatures w14:val="none"/>
        </w:rPr>
        <w:t xml:space="preserve"> infracción a los artículos 18 y 19</w:t>
      </w:r>
      <w:r w:rsidRPr="00286681">
        <w:rPr>
          <w:rFonts w:ascii="Arial Narrow" w:eastAsia="Calibri" w:hAnsi="Arial Narrow" w:cs="Arial Narrow"/>
          <w:kern w:val="0"/>
          <w:lang w:eastAsia="es-PE"/>
          <w14:ligatures w14:val="none"/>
        </w:rPr>
        <w:t xml:space="preserve"> de </w:t>
      </w:r>
      <w:r w:rsidRPr="0028668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9624B" w:rsidRPr="00F90B81">
        <w:rPr>
          <w:rFonts w:ascii="Arial Narrow" w:eastAsia="Arial Narrow" w:hAnsi="Arial Narrow" w:cs="Arial Narrow"/>
          <w:bCs/>
        </w:rPr>
        <w:t>los proveedores denunciados</w:t>
      </w:r>
      <w:r w:rsidR="00617921" w:rsidRPr="00F90B81">
        <w:rPr>
          <w:rFonts w:ascii="Arial Narrow" w:eastAsia="Arial Narrow" w:hAnsi="Arial Narrow" w:cs="Arial Narrow"/>
          <w:bCs/>
        </w:rPr>
        <w:t xml:space="preserve"> </w:t>
      </w:r>
      <w:r w:rsidR="00FB2B74" w:rsidRPr="00F90B81">
        <w:rPr>
          <w:rFonts w:ascii="Arial Narrow" w:eastAsia="Arial Narrow" w:hAnsi="Arial Narrow" w:cs="Arial Narrow"/>
          <w:bCs/>
        </w:rPr>
        <w:t xml:space="preserve">no habrían cumplido con </w:t>
      </w:r>
      <w:r w:rsidR="00BD3483" w:rsidRPr="00F90B81">
        <w:rPr>
          <w:rFonts w:ascii="Arial Narrow" w:eastAsia="Arial Narrow" w:hAnsi="Arial Narrow" w:cs="Arial Narrow"/>
          <w:bCs/>
        </w:rPr>
        <w:t>brindar una respuesta oportuna</w:t>
      </w:r>
      <w:r w:rsidR="00FB2B74" w:rsidRPr="00F90B81">
        <w:rPr>
          <w:rFonts w:ascii="Arial Narrow" w:eastAsia="Arial Narrow" w:hAnsi="Arial Narrow" w:cs="Arial Narrow"/>
          <w:bCs/>
        </w:rPr>
        <w:t xml:space="preserve"> </w:t>
      </w:r>
      <w:r w:rsidR="00BD3483" w:rsidRPr="00F90B81">
        <w:rPr>
          <w:rFonts w:ascii="Arial Narrow" w:eastAsia="Arial Narrow" w:hAnsi="Arial Narrow" w:cs="Arial Narrow"/>
          <w:bCs/>
        </w:rPr>
        <w:t>a la denunciante a la</w:t>
      </w:r>
      <w:r w:rsidR="00FB2B74" w:rsidRPr="00F90B81">
        <w:rPr>
          <w:rFonts w:ascii="Arial Narrow" w:eastAsia="Arial Narrow" w:hAnsi="Arial Narrow" w:cs="Arial Narrow"/>
          <w:bCs/>
        </w:rPr>
        <w:t xml:space="preserve"> solicitud de cobertura del Seguro de Desgravamen - Póliza 139853 por el fallecimiento </w:t>
      </w:r>
      <w:r w:rsidR="00BD3483" w:rsidRPr="00F90B81">
        <w:rPr>
          <w:rFonts w:ascii="Arial Narrow" w:eastAsia="Arial Narrow" w:hAnsi="Arial Narrow" w:cs="Arial Narrow"/>
          <w:bCs/>
        </w:rPr>
        <w:t>de su cónyuge</w:t>
      </w:r>
      <w:r w:rsidR="00FB2B74" w:rsidRPr="00F90B81">
        <w:rPr>
          <w:rFonts w:ascii="Arial Narrow" w:eastAsia="Arial Narrow" w:hAnsi="Arial Narrow" w:cs="Arial Narrow"/>
          <w:bCs/>
        </w:rPr>
        <w:t xml:space="preserve">, pese a </w:t>
      </w:r>
      <w:r w:rsidR="00BD3483" w:rsidRPr="00F90B81">
        <w:rPr>
          <w:rFonts w:ascii="Arial Narrow" w:eastAsia="Arial Narrow" w:hAnsi="Arial Narrow" w:cs="Arial Narrow"/>
          <w:bCs/>
        </w:rPr>
        <w:t>su solicitud</w:t>
      </w:r>
      <w:r w:rsidR="00B9078A" w:rsidRPr="00F90B81">
        <w:rPr>
          <w:rFonts w:ascii="Arial Narrow" w:eastAsia="Arial Narrow" w:hAnsi="Arial Narrow" w:cs="Arial Narrow"/>
          <w:bCs/>
        </w:rPr>
        <w:t xml:space="preserve"> del 2 de agosto de 2024</w:t>
      </w:r>
      <w:r w:rsidR="00B9078A">
        <w:rPr>
          <w:rFonts w:ascii="Arial Narrow" w:eastAsia="Arial Narrow" w:hAnsi="Arial Narrow" w:cs="Arial Narrow"/>
          <w:bCs/>
        </w:rPr>
        <w:t>.</w:t>
      </w:r>
    </w:p>
    <w:p w14:paraId="6058535D" w14:textId="77777777" w:rsidR="00843FBB" w:rsidRDefault="00843FBB" w:rsidP="00843FBB">
      <w:pPr>
        <w:pStyle w:val="Prrafodelista"/>
        <w:spacing w:after="0" w:line="240" w:lineRule="auto"/>
        <w:ind w:left="567"/>
        <w:jc w:val="both"/>
        <w:rPr>
          <w:rFonts w:ascii="Arial Narrow" w:eastAsia="Arial Narrow" w:hAnsi="Arial Narrow" w:cs="Arial Narrow"/>
          <w:kern w:val="0"/>
          <w14:ligatures w14:val="none"/>
        </w:rPr>
      </w:pPr>
    </w:p>
    <w:p w14:paraId="401368CE" w14:textId="7FEF54E9" w:rsidR="00BD3483" w:rsidRPr="00F972EE" w:rsidRDefault="00BD3483" w:rsidP="00BD348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86681">
        <w:rPr>
          <w:rFonts w:ascii="Arial Narrow" w:eastAsia="Calibri" w:hAnsi="Arial Narrow" w:cs="Arial Narrow"/>
          <w:color w:val="000000"/>
          <w:kern w:val="0"/>
          <w:lang w:eastAsia="es-PE"/>
          <w14:ligatures w14:val="none"/>
        </w:rPr>
        <w:lastRenderedPageBreak/>
        <w:t>Presunta</w:t>
      </w:r>
      <w:r w:rsidRPr="00286681">
        <w:rPr>
          <w:rFonts w:ascii="Arial Narrow" w:eastAsia="Times New Roman" w:hAnsi="Arial Narrow" w:cs="Times New Roman"/>
          <w:kern w:val="0"/>
          <w:shd w:val="clear" w:color="auto" w:fill="FFFFFF"/>
          <w:lang w:eastAsia="es-PE"/>
          <w14:ligatures w14:val="none"/>
        </w:rPr>
        <w:t xml:space="preserve"> infracción a los artículos 18 y 19</w:t>
      </w:r>
      <w:r w:rsidRPr="00286681">
        <w:rPr>
          <w:rFonts w:ascii="Arial Narrow" w:eastAsia="Calibri" w:hAnsi="Arial Narrow" w:cs="Arial Narrow"/>
          <w:kern w:val="0"/>
          <w:lang w:eastAsia="es-PE"/>
          <w14:ligatures w14:val="none"/>
        </w:rPr>
        <w:t xml:space="preserve"> de </w:t>
      </w:r>
      <w:r w:rsidRPr="00286681">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90B81">
        <w:rPr>
          <w:rFonts w:ascii="Arial Narrow" w:eastAsia="Arial Narrow" w:hAnsi="Arial Narrow" w:cs="Arial Narrow"/>
          <w:bCs/>
        </w:rPr>
        <w:t>los proveedores denunciados no habrían cumplido con brindar una respuesta a la comunicación presentada por la denunciante el 20 de marzo de 2025</w:t>
      </w:r>
      <w:r>
        <w:rPr>
          <w:rFonts w:ascii="Arial Narrow" w:eastAsia="Arial Narrow" w:hAnsi="Arial Narrow" w:cs="Arial Narrow"/>
          <w:bCs/>
        </w:rPr>
        <w:t>.</w:t>
      </w:r>
    </w:p>
    <w:p w14:paraId="0043B214" w14:textId="77777777" w:rsidR="00BD3483" w:rsidRPr="00F972EE" w:rsidRDefault="00BD3483" w:rsidP="00843FBB">
      <w:pPr>
        <w:pStyle w:val="Prrafodelista"/>
        <w:spacing w:after="0" w:line="240" w:lineRule="auto"/>
        <w:ind w:left="567"/>
        <w:jc w:val="both"/>
        <w:rPr>
          <w:rFonts w:ascii="Arial Narrow" w:eastAsia="Arial Narrow" w:hAnsi="Arial Narrow" w:cs="Arial Narrow"/>
          <w:kern w:val="0"/>
          <w14:ligatures w14:val="none"/>
        </w:rPr>
      </w:pPr>
    </w:p>
    <w:p w14:paraId="2056ED1A" w14:textId="06947735" w:rsidR="008641BD" w:rsidRPr="00F972EE" w:rsidRDefault="00843FBB" w:rsidP="008641B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972EE">
        <w:rPr>
          <w:rFonts w:ascii="Arial Narrow" w:eastAsia="Calibri" w:hAnsi="Arial Narrow" w:cs="Arial Narrow"/>
          <w:color w:val="000000"/>
          <w:kern w:val="0"/>
          <w:lang w:eastAsia="es-PE"/>
          <w14:ligatures w14:val="none"/>
        </w:rPr>
        <w:t>Presunta</w:t>
      </w:r>
      <w:r w:rsidRPr="00F972EE">
        <w:rPr>
          <w:rFonts w:ascii="Arial Narrow" w:eastAsia="Times New Roman" w:hAnsi="Arial Narrow" w:cs="Times New Roman"/>
          <w:kern w:val="0"/>
          <w:shd w:val="clear" w:color="auto" w:fill="FFFFFF"/>
          <w:lang w:eastAsia="es-PE"/>
          <w14:ligatures w14:val="none"/>
        </w:rPr>
        <w:t xml:space="preserve"> infracción a los artículos 18 y 19</w:t>
      </w:r>
      <w:r w:rsidRPr="00F972EE">
        <w:rPr>
          <w:rFonts w:ascii="Arial Narrow" w:eastAsia="Calibri" w:hAnsi="Arial Narrow" w:cs="Arial Narrow"/>
          <w:kern w:val="0"/>
          <w:lang w:eastAsia="es-PE"/>
          <w14:ligatures w14:val="none"/>
        </w:rPr>
        <w:t xml:space="preserve"> de </w:t>
      </w:r>
      <w:r w:rsidRPr="00F972EE">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F972EE">
        <w:rPr>
          <w:rFonts w:ascii="Arial Narrow" w:eastAsia="Arial Narrow" w:hAnsi="Arial Narrow" w:cs="Arial Narrow"/>
          <w:kern w:val="0"/>
          <w14:ligatures w14:val="none"/>
        </w:rPr>
        <w:t xml:space="preserve"> </w:t>
      </w:r>
      <w:r w:rsidR="00F972EE" w:rsidRPr="00B702E4">
        <w:rPr>
          <w:rFonts w:ascii="Arial Narrow" w:eastAsia="Arial Narrow" w:hAnsi="Arial Narrow" w:cs="Arial Narrow"/>
          <w:kern w:val="0"/>
          <w14:ligatures w14:val="none"/>
        </w:rPr>
        <w:t>el</w:t>
      </w:r>
      <w:r w:rsidR="00A85A10" w:rsidRPr="00B702E4">
        <w:rPr>
          <w:rFonts w:ascii="Arial Narrow" w:eastAsia="Arial Narrow" w:hAnsi="Arial Narrow" w:cs="Arial Narrow"/>
          <w:bCs/>
        </w:rPr>
        <w:t xml:space="preserve"> </w:t>
      </w:r>
      <w:r w:rsidR="00412C86" w:rsidRPr="00B702E4">
        <w:rPr>
          <w:rFonts w:ascii="Arial Narrow" w:eastAsia="Times New Roman" w:hAnsi="Arial Narrow" w:cs="Times New Roman"/>
          <w:color w:val="000000"/>
          <w:kern w:val="0"/>
          <w:shd w:val="clear" w:color="auto" w:fill="FFFFFF"/>
          <w:lang w:eastAsia="es-PE"/>
          <w14:ligatures w14:val="none"/>
        </w:rPr>
        <w:t>Banco de Crédito del Perú S.A.</w:t>
      </w:r>
      <w:r w:rsidR="00A85A10" w:rsidRPr="00B702E4">
        <w:rPr>
          <w:rFonts w:ascii="Arial Narrow" w:eastAsia="Times New Roman" w:hAnsi="Arial Narrow" w:cs="Times New Roman"/>
          <w:color w:val="000000"/>
          <w:kern w:val="0"/>
          <w:shd w:val="clear" w:color="auto" w:fill="FFFFFF"/>
          <w:lang w:eastAsia="es-PE"/>
          <w14:ligatures w14:val="none"/>
        </w:rPr>
        <w:t xml:space="preserve"> </w:t>
      </w:r>
      <w:r w:rsidR="00B96BF3" w:rsidRPr="00B702E4">
        <w:rPr>
          <w:rFonts w:ascii="Arial Narrow" w:eastAsia="Arial Narrow" w:hAnsi="Arial Narrow" w:cs="Arial Narrow"/>
          <w:kern w:val="0"/>
          <w14:ligatures w14:val="none"/>
        </w:rPr>
        <w:t>habría continuado realizando a la denunciante las gestiones de cobranza del crédito hipotecario, pese a no haber tramitado el Seguro de Desgravamen por el fallecimiento de su cónyuge</w:t>
      </w:r>
      <w:r w:rsidR="00B96BF3">
        <w:rPr>
          <w:rFonts w:ascii="Arial Narrow" w:eastAsia="Arial Narrow" w:hAnsi="Arial Narrow" w:cs="Arial Narrow"/>
          <w:kern w:val="0"/>
          <w14:ligatures w14:val="none"/>
        </w:rPr>
        <w:t>.</w:t>
      </w:r>
    </w:p>
    <w:p w14:paraId="5CA08EE9" w14:textId="77777777" w:rsidR="008641BD" w:rsidRPr="0026598E" w:rsidRDefault="008641BD" w:rsidP="008641BD">
      <w:pPr>
        <w:spacing w:after="0" w:line="240" w:lineRule="auto"/>
        <w:jc w:val="both"/>
        <w:rPr>
          <w:rFonts w:ascii="Arial Narrow" w:eastAsia="Arial Narrow" w:hAnsi="Arial Narrow" w:cs="Arial Narrow"/>
          <w:kern w:val="0"/>
          <w14:ligatures w14:val="none"/>
        </w:rPr>
      </w:pPr>
    </w:p>
    <w:p w14:paraId="64718910" w14:textId="6054A29C"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4A3F05">
        <w:rPr>
          <w:rFonts w:ascii="Arial Narrow" w:eastAsia="Arial Narrow" w:hAnsi="Arial Narrow" w:cs="Arial Narrow"/>
          <w:color w:val="000000"/>
          <w:kern w:val="0"/>
          <w:lang w:eastAsia="es-PE"/>
          <w14:ligatures w14:val="none"/>
        </w:rPr>
        <w:t xml:space="preserve">denuncia </w:t>
      </w:r>
      <w:r w:rsidRPr="004A3F05">
        <w:rPr>
          <w:rFonts w:ascii="Arial Narrow" w:eastAsia="Times New Roman" w:hAnsi="Arial Narrow" w:cs="Arial"/>
          <w:color w:val="000000"/>
          <w:kern w:val="0"/>
          <w:lang w:val="es-ES" w:eastAsia="es-ES"/>
          <w14:ligatures w14:val="none"/>
        </w:rPr>
        <w:t xml:space="preserve">del </w:t>
      </w:r>
      <w:r w:rsidR="004A3F05" w:rsidRPr="004A3F05">
        <w:rPr>
          <w:rFonts w:ascii="Arial Narrow" w:eastAsia="Times New Roman" w:hAnsi="Arial Narrow" w:cs="Arial"/>
          <w:color w:val="000000"/>
          <w:kern w:val="0"/>
          <w:lang w:val="es-ES" w:eastAsia="es-ES"/>
          <w14:ligatures w14:val="none"/>
        </w:rPr>
        <w:t>5 de mayo de 2025, complementado mediante escrito del 20 de mayo de 2025</w:t>
      </w:r>
      <w:r w:rsidR="002B7DCD" w:rsidRPr="004A3F05">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7C8593C8"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requerir a</w:t>
      </w:r>
      <w:r w:rsidR="00ED6EDE">
        <w:rPr>
          <w:rFonts w:ascii="Arial Narrow" w:eastAsia="Arial Narrow" w:hAnsi="Arial Narrow" w:cs="Arial Narrow"/>
          <w:color w:val="000000"/>
          <w:kern w:val="0"/>
          <w:lang w:eastAsia="es-PE"/>
          <w14:ligatures w14:val="none"/>
        </w:rPr>
        <w:t xml:space="preserve">l </w:t>
      </w:r>
      <w:r w:rsidR="00ED6EDE" w:rsidRPr="005510F1">
        <w:rPr>
          <w:rFonts w:ascii="Arial Narrow" w:eastAsia="Times New Roman" w:hAnsi="Arial Narrow" w:cs="Times New Roman"/>
          <w:color w:val="000000"/>
          <w:kern w:val="0"/>
          <w:shd w:val="clear" w:color="auto" w:fill="FFFFFF"/>
          <w:lang w:eastAsia="es-PE"/>
          <w14:ligatures w14:val="none"/>
        </w:rPr>
        <w:t xml:space="preserve">Banco de Crédito del </w:t>
      </w:r>
      <w:r w:rsidR="000F103D" w:rsidRPr="005510F1">
        <w:rPr>
          <w:rFonts w:ascii="Arial Narrow" w:eastAsia="Times New Roman" w:hAnsi="Arial Narrow" w:cs="Times New Roman"/>
          <w:color w:val="000000"/>
          <w:kern w:val="0"/>
          <w:shd w:val="clear" w:color="auto" w:fill="FFFFFF"/>
          <w:lang w:eastAsia="es-PE"/>
          <w14:ligatures w14:val="none"/>
        </w:rPr>
        <w:t>Perú</w:t>
      </w:r>
      <w:r w:rsidR="00ED6EDE" w:rsidRPr="005510F1">
        <w:rPr>
          <w:rFonts w:ascii="Arial Narrow" w:eastAsia="Times New Roman" w:hAnsi="Arial Narrow" w:cs="Times New Roman"/>
          <w:color w:val="000000"/>
          <w:kern w:val="0"/>
          <w:shd w:val="clear" w:color="auto" w:fill="FFFFFF"/>
          <w:lang w:eastAsia="es-PE"/>
          <w14:ligatures w14:val="none"/>
        </w:rPr>
        <w:t xml:space="preserve"> S.A. </w:t>
      </w:r>
      <w:r w:rsidR="005D1F67">
        <w:rPr>
          <w:rFonts w:ascii="Arial Narrow" w:eastAsia="Arial Narrow" w:hAnsi="Arial Narrow" w:cs="Arial Narrow"/>
          <w:bCs/>
        </w:rPr>
        <w:t xml:space="preserve">y </w:t>
      </w:r>
      <w:r w:rsidR="000F103D" w:rsidRPr="00ED6EDE">
        <w:rPr>
          <w:rFonts w:ascii="Arial Narrow" w:eastAsia="Arial Narrow" w:hAnsi="Arial Narrow" w:cs="Arial Narrow"/>
          <w:bCs/>
        </w:rPr>
        <w:t xml:space="preserve">Pacífico Compañía </w:t>
      </w:r>
      <w:r w:rsidR="000F103D">
        <w:rPr>
          <w:rFonts w:ascii="Arial Narrow" w:eastAsia="Arial Narrow" w:hAnsi="Arial Narrow" w:cs="Arial Narrow"/>
          <w:bCs/>
        </w:rPr>
        <w:t>d</w:t>
      </w:r>
      <w:r w:rsidR="000F103D" w:rsidRPr="00ED6EDE">
        <w:rPr>
          <w:rFonts w:ascii="Arial Narrow" w:eastAsia="Arial Narrow" w:hAnsi="Arial Narrow" w:cs="Arial Narrow"/>
          <w:bCs/>
        </w:rPr>
        <w:t xml:space="preserve">e Seguros y Reaseguros S.A. </w:t>
      </w:r>
      <w:r w:rsidR="00232389" w:rsidRPr="0026598E">
        <w:rPr>
          <w:rFonts w:ascii="Arial Narrow" w:eastAsia="Arial Narrow" w:hAnsi="Arial Narrow" w:cs="Arial Narrow"/>
          <w:color w:val="000000"/>
          <w:kern w:val="0"/>
          <w:lang w:eastAsia="es-PE"/>
          <w14:ligatures w14:val="none"/>
        </w:rPr>
        <w:t>que cumpla</w:t>
      </w:r>
      <w:r w:rsidR="005D1F67">
        <w:rPr>
          <w:rFonts w:ascii="Arial Narrow" w:eastAsia="Arial Narrow" w:hAnsi="Arial Narrow" w:cs="Arial Narrow"/>
          <w:color w:val="000000"/>
          <w:kern w:val="0"/>
          <w:lang w:eastAsia="es-PE"/>
          <w14:ligatures w14:val="none"/>
        </w:rPr>
        <w:t>n</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50F4A75"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A3F05" w:rsidRPr="00FA2EC5">
        <w:rPr>
          <w:rFonts w:ascii="Arial Narrow" w:eastAsia="Times New Roman" w:hAnsi="Arial Narrow" w:cs="Arial"/>
          <w:color w:val="000000"/>
          <w:kern w:val="0"/>
          <w:lang w:val="es-ES" w:eastAsia="es-ES"/>
          <w14:ligatures w14:val="none"/>
        </w:rPr>
        <w:t>5 de mayo de 2025, complementado mediante escrito del 20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00ED6EDE">
        <w:rPr>
          <w:rFonts w:ascii="Arial Narrow" w:eastAsia="Arial Narrow" w:hAnsi="Arial Narrow" w:cs="Arial Narrow"/>
          <w:color w:val="000000"/>
          <w:kern w:val="0"/>
          <w:lang w:eastAsia="es-PE"/>
          <w14:ligatures w14:val="none"/>
        </w:rPr>
        <w:t>l</w:t>
      </w:r>
      <w:r w:rsidRPr="00F723BA">
        <w:rPr>
          <w:rFonts w:ascii="Arial Narrow" w:eastAsia="Times New Roman" w:hAnsi="Arial Narrow" w:cs="Times New Roman"/>
          <w:color w:val="000000"/>
          <w:kern w:val="0"/>
          <w:shd w:val="clear" w:color="auto" w:fill="FFFFFF"/>
          <w:lang w:eastAsia="es-PE"/>
          <w14:ligatures w14:val="none"/>
        </w:rPr>
        <w:t xml:space="preserve"> </w:t>
      </w:r>
      <w:r w:rsidR="00ED6EDE" w:rsidRPr="005510F1">
        <w:rPr>
          <w:rFonts w:ascii="Arial Narrow" w:eastAsia="Times New Roman" w:hAnsi="Arial Narrow" w:cs="Times New Roman"/>
          <w:color w:val="000000"/>
          <w:kern w:val="0"/>
          <w:shd w:val="clear" w:color="auto" w:fill="FFFFFF"/>
          <w:lang w:eastAsia="es-PE"/>
          <w14:ligatures w14:val="none"/>
        </w:rPr>
        <w:t xml:space="preserve">Banco de Crédito del </w:t>
      </w:r>
      <w:r w:rsidR="000F103D" w:rsidRPr="005510F1">
        <w:rPr>
          <w:rFonts w:ascii="Arial Narrow" w:eastAsia="Times New Roman" w:hAnsi="Arial Narrow" w:cs="Times New Roman"/>
          <w:color w:val="000000"/>
          <w:kern w:val="0"/>
          <w:shd w:val="clear" w:color="auto" w:fill="FFFFFF"/>
          <w:lang w:eastAsia="es-PE"/>
          <w14:ligatures w14:val="none"/>
        </w:rPr>
        <w:t>Perú</w:t>
      </w:r>
      <w:r w:rsidR="00ED6EDE" w:rsidRPr="005510F1">
        <w:rPr>
          <w:rFonts w:ascii="Arial Narrow" w:eastAsia="Times New Roman" w:hAnsi="Arial Narrow" w:cs="Times New Roman"/>
          <w:color w:val="000000"/>
          <w:kern w:val="0"/>
          <w:shd w:val="clear" w:color="auto" w:fill="FFFFFF"/>
          <w:lang w:eastAsia="es-PE"/>
          <w14:ligatures w14:val="none"/>
        </w:rPr>
        <w:t xml:space="preserve"> S.A.</w:t>
      </w:r>
      <w:r w:rsidR="00F723BA" w:rsidRPr="00F723BA">
        <w:rPr>
          <w:rFonts w:ascii="Arial Narrow" w:eastAsia="Arial Narrow" w:hAnsi="Arial Narrow" w:cs="Arial Narrow"/>
          <w:bCs/>
        </w:rPr>
        <w:t xml:space="preserve"> y </w:t>
      </w:r>
      <w:r w:rsidR="000F103D" w:rsidRPr="00ED6EDE">
        <w:rPr>
          <w:rFonts w:ascii="Arial Narrow" w:eastAsia="Arial Narrow" w:hAnsi="Arial Narrow" w:cs="Arial Narrow"/>
          <w:bCs/>
        </w:rPr>
        <w:t xml:space="preserve">Pacífico Compañía </w:t>
      </w:r>
      <w:r w:rsidR="000F103D">
        <w:rPr>
          <w:rFonts w:ascii="Arial Narrow" w:eastAsia="Arial Narrow" w:hAnsi="Arial Narrow" w:cs="Arial Narrow"/>
          <w:bCs/>
        </w:rPr>
        <w:t>d</w:t>
      </w:r>
      <w:r w:rsidR="000F103D" w:rsidRPr="00ED6EDE">
        <w:rPr>
          <w:rFonts w:ascii="Arial Narrow" w:eastAsia="Arial Narrow" w:hAnsi="Arial Narrow" w:cs="Arial Narrow"/>
          <w:bCs/>
        </w:rPr>
        <w:t>e Seguros y Reaseguros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3A00D1E0" w:rsidR="008641BD"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ED6EDE" w:rsidRPr="005510F1">
        <w:rPr>
          <w:rFonts w:ascii="Arial Narrow" w:eastAsia="Times New Roman" w:hAnsi="Arial Narrow" w:cs="Times New Roman"/>
          <w:color w:val="000000"/>
          <w:kern w:val="0"/>
          <w:shd w:val="clear" w:color="auto" w:fill="FFFFFF"/>
          <w:lang w:eastAsia="es-PE"/>
          <w14:ligatures w14:val="none"/>
        </w:rPr>
        <w:t xml:space="preserve">Banco de Crédito del </w:t>
      </w:r>
      <w:r w:rsidR="000F103D" w:rsidRPr="005510F1">
        <w:rPr>
          <w:rFonts w:ascii="Arial Narrow" w:eastAsia="Times New Roman" w:hAnsi="Arial Narrow" w:cs="Times New Roman"/>
          <w:color w:val="000000"/>
          <w:kern w:val="0"/>
          <w:shd w:val="clear" w:color="auto" w:fill="FFFFFF"/>
          <w:lang w:eastAsia="es-PE"/>
          <w14:ligatures w14:val="none"/>
        </w:rPr>
        <w:t>Perú</w:t>
      </w:r>
      <w:r w:rsidR="00ED6EDE" w:rsidRPr="005510F1">
        <w:rPr>
          <w:rFonts w:ascii="Arial Narrow" w:eastAsia="Times New Roman" w:hAnsi="Arial Narrow" w:cs="Times New Roman"/>
          <w:color w:val="000000"/>
          <w:kern w:val="0"/>
          <w:shd w:val="clear" w:color="auto" w:fill="FFFFFF"/>
          <w:lang w:eastAsia="es-PE"/>
          <w14:ligatures w14:val="none"/>
        </w:rPr>
        <w:t xml:space="preserve"> S.A</w:t>
      </w:r>
      <w:r w:rsidR="00EE4AAB" w:rsidRPr="00EE4AAB">
        <w:rPr>
          <w:rFonts w:ascii="Arial Narrow" w:eastAsia="Arial Narrow" w:hAnsi="Arial Narrow" w:cs="Arial Narrow"/>
          <w:bCs/>
        </w:rPr>
        <w:t>.</w:t>
      </w:r>
      <w:r w:rsidRPr="00EE4AAB">
        <w:rPr>
          <w:rFonts w:ascii="Arial Narrow" w:eastAsia="Times New Roman" w:hAnsi="Arial Narrow" w:cs="Arial"/>
          <w:color w:val="000000"/>
          <w:kern w:val="0"/>
          <w:lang w:eastAsia="es-ES"/>
          <w14:ligatures w14:val="none"/>
        </w:rPr>
        <w:t xml:space="preserve">, </w:t>
      </w:r>
      <w:bookmarkEnd w:id="6"/>
      <w:r w:rsidR="002B7DCD" w:rsidRPr="00EE4AAB">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8E3734" w:rsidRPr="00ED163A">
        <w:rPr>
          <w:rFonts w:ascii="Arial Narrow" w:eastAsia="Times New Roman" w:hAnsi="Arial Narrow" w:cs="Arial"/>
          <w:color w:val="000000"/>
          <w:kern w:val="0"/>
          <w:lang w:val="es-ES" w:eastAsia="es-ES"/>
          <w14:ligatures w14:val="none"/>
        </w:rPr>
        <w:t xml:space="preserve">(i) presentar una copia debidamente suscrita de la Póliza </w:t>
      </w:r>
      <w:r w:rsidR="002D0CAC" w:rsidRPr="00ED163A">
        <w:rPr>
          <w:rFonts w:ascii="Arial Narrow" w:eastAsia="Times New Roman" w:hAnsi="Arial Narrow" w:cs="Arial"/>
          <w:color w:val="000000"/>
          <w:kern w:val="0"/>
          <w:lang w:eastAsia="es-ES"/>
          <w14:ligatures w14:val="none"/>
        </w:rPr>
        <w:t xml:space="preserve">139853 </w:t>
      </w:r>
      <w:r w:rsidR="008E3734" w:rsidRPr="00ED163A">
        <w:rPr>
          <w:rFonts w:ascii="Arial Narrow" w:eastAsia="Times New Roman" w:hAnsi="Arial Narrow" w:cs="Arial"/>
          <w:color w:val="000000"/>
          <w:kern w:val="0"/>
          <w:lang w:val="es-ES" w:eastAsia="es-ES"/>
          <w14:ligatures w14:val="none"/>
        </w:rPr>
        <w:t xml:space="preserve">y/o Certificado del Seguro de Desgravamen materia de </w:t>
      </w:r>
      <w:r w:rsidR="008E3734" w:rsidRPr="00ED163A">
        <w:rPr>
          <w:rFonts w:ascii="Arial Narrow" w:eastAsia="Times New Roman" w:hAnsi="Arial Narrow" w:cs="Arial"/>
          <w:color w:val="000000"/>
          <w:kern w:val="0"/>
          <w:lang w:val="es-ES" w:eastAsia="es-ES"/>
          <w14:ligatures w14:val="none"/>
        </w:rPr>
        <w:lastRenderedPageBreak/>
        <w:t>denuncia; y, (</w:t>
      </w:r>
      <w:proofErr w:type="spellStart"/>
      <w:r w:rsidR="008E3734" w:rsidRPr="00ED163A">
        <w:rPr>
          <w:rFonts w:ascii="Arial Narrow" w:eastAsia="Times New Roman" w:hAnsi="Arial Narrow" w:cs="Arial"/>
          <w:color w:val="000000"/>
          <w:kern w:val="0"/>
          <w:lang w:val="es-ES" w:eastAsia="es-ES"/>
          <w14:ligatures w14:val="none"/>
        </w:rPr>
        <w:t>ii</w:t>
      </w:r>
      <w:proofErr w:type="spellEnd"/>
      <w:r w:rsidR="008E3734" w:rsidRPr="00ED163A">
        <w:rPr>
          <w:rFonts w:ascii="Arial Narrow" w:eastAsia="Times New Roman" w:hAnsi="Arial Narrow" w:cs="Arial"/>
          <w:color w:val="000000"/>
          <w:kern w:val="0"/>
          <w:lang w:val="es-ES" w:eastAsia="es-ES"/>
          <w14:ligatures w14:val="none"/>
        </w:rPr>
        <w:t>) presentar los medios probatorios que evidencien que brindó una respuesta oportuna ante la solicitud de cobertura del Seguro de Desgravamen materia de denuncia</w:t>
      </w:r>
      <w:r w:rsidR="00324AC7" w:rsidRPr="00ED163A">
        <w:rPr>
          <w:rFonts w:ascii="Arial Narrow" w:eastAsia="Times New Roman" w:hAnsi="Arial Narrow" w:cs="Arial"/>
          <w:color w:val="000000"/>
          <w:kern w:val="0"/>
          <w:lang w:val="es-ES" w:eastAsia="es-ES"/>
          <w14:ligatures w14:val="none"/>
        </w:rPr>
        <w:t>.</w:t>
      </w:r>
    </w:p>
    <w:p w14:paraId="67FBA7CF" w14:textId="77777777" w:rsidR="00691A17" w:rsidRDefault="00691A17" w:rsidP="008641BD">
      <w:pPr>
        <w:spacing w:after="0" w:line="240" w:lineRule="auto"/>
        <w:jc w:val="both"/>
        <w:rPr>
          <w:rFonts w:ascii="Arial Narrow" w:eastAsia="Times New Roman" w:hAnsi="Arial Narrow" w:cs="Arial"/>
          <w:color w:val="000000"/>
          <w:kern w:val="0"/>
          <w:lang w:val="es-ES" w:eastAsia="es-ES"/>
          <w14:ligatures w14:val="none"/>
        </w:rPr>
      </w:pPr>
    </w:p>
    <w:p w14:paraId="77F232FB" w14:textId="219AB195" w:rsidR="00B9078A" w:rsidRDefault="00691A17" w:rsidP="00AB3A5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0F103D" w:rsidRPr="00ED6EDE">
        <w:rPr>
          <w:rFonts w:ascii="Arial Narrow" w:eastAsia="Arial Narrow" w:hAnsi="Arial Narrow" w:cs="Arial Narrow"/>
          <w:bCs/>
        </w:rPr>
        <w:t xml:space="preserve">Pacífico Compañía </w:t>
      </w:r>
      <w:r w:rsidR="000F103D">
        <w:rPr>
          <w:rFonts w:ascii="Arial Narrow" w:eastAsia="Arial Narrow" w:hAnsi="Arial Narrow" w:cs="Arial Narrow"/>
          <w:bCs/>
        </w:rPr>
        <w:t>d</w:t>
      </w:r>
      <w:r w:rsidR="000F103D" w:rsidRPr="00ED6EDE">
        <w:rPr>
          <w:rFonts w:ascii="Arial Narrow" w:eastAsia="Arial Narrow" w:hAnsi="Arial Narrow" w:cs="Arial Narrow"/>
          <w:bCs/>
        </w:rPr>
        <w:t>e Seguros y Reaseguros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w:t>
      </w:r>
      <w:r w:rsidRPr="00D23477">
        <w:rPr>
          <w:rFonts w:ascii="Arial Narrow" w:eastAsia="Times New Roman" w:hAnsi="Arial Narrow" w:cs="Arial"/>
          <w:color w:val="000000"/>
          <w:kern w:val="0"/>
          <w:lang w:val="es-ES" w:eastAsia="es-ES"/>
          <w14:ligatures w14:val="none"/>
        </w:rPr>
        <w:t xml:space="preserve">con: </w:t>
      </w:r>
      <w:r w:rsidR="00843FBB" w:rsidRPr="00D23477">
        <w:rPr>
          <w:rFonts w:ascii="Arial Narrow" w:eastAsia="Times New Roman" w:hAnsi="Arial Narrow" w:cs="Arial"/>
          <w:color w:val="000000"/>
          <w:kern w:val="0"/>
          <w:lang w:val="es-ES" w:eastAsia="es-ES"/>
          <w14:ligatures w14:val="none"/>
        </w:rPr>
        <w:t xml:space="preserve">(i) </w:t>
      </w:r>
      <w:r w:rsidR="002D0CAC" w:rsidRPr="00D23477">
        <w:rPr>
          <w:rFonts w:ascii="Arial Narrow" w:eastAsia="Times New Roman" w:hAnsi="Arial Narrow" w:cs="Arial"/>
          <w:color w:val="000000"/>
          <w:kern w:val="0"/>
          <w:lang w:val="es-ES" w:eastAsia="es-ES"/>
          <w14:ligatures w14:val="none"/>
        </w:rPr>
        <w:t xml:space="preserve">presentar una copia debidamente suscrita de la Póliza </w:t>
      </w:r>
      <w:r w:rsidR="002D0CAC" w:rsidRPr="00D23477">
        <w:rPr>
          <w:rFonts w:ascii="Arial Narrow" w:eastAsia="Times New Roman" w:hAnsi="Arial Narrow" w:cs="Arial"/>
          <w:color w:val="000000"/>
          <w:kern w:val="0"/>
          <w:lang w:eastAsia="es-ES"/>
          <w14:ligatures w14:val="none"/>
        </w:rPr>
        <w:t>139853</w:t>
      </w:r>
      <w:r w:rsidR="002D0CAC" w:rsidRPr="00D23477">
        <w:rPr>
          <w:rFonts w:ascii="Arial Narrow" w:eastAsia="Times New Roman" w:hAnsi="Arial Narrow" w:cs="Arial"/>
          <w:color w:val="000000"/>
          <w:kern w:val="0"/>
          <w:lang w:val="es-ES" w:eastAsia="es-ES"/>
          <w14:ligatures w14:val="none"/>
        </w:rPr>
        <w:t xml:space="preserve"> y/o Certificado del Seguro de Desgravamen materia de denuncia</w:t>
      </w:r>
      <w:r w:rsidR="00843FBB" w:rsidRPr="00D23477">
        <w:rPr>
          <w:rFonts w:ascii="Arial Narrow" w:eastAsia="Times New Roman" w:hAnsi="Arial Narrow" w:cs="Arial"/>
          <w:color w:val="000000"/>
          <w:kern w:val="0"/>
          <w:lang w:val="es-ES" w:eastAsia="es-ES"/>
          <w14:ligatures w14:val="none"/>
        </w:rPr>
        <w:t>; y, (</w:t>
      </w:r>
      <w:proofErr w:type="spellStart"/>
      <w:r w:rsidR="00843FBB" w:rsidRPr="00D23477">
        <w:rPr>
          <w:rFonts w:ascii="Arial Narrow" w:eastAsia="Times New Roman" w:hAnsi="Arial Narrow" w:cs="Arial"/>
          <w:color w:val="000000"/>
          <w:kern w:val="0"/>
          <w:lang w:val="es-ES" w:eastAsia="es-ES"/>
          <w14:ligatures w14:val="none"/>
        </w:rPr>
        <w:t>ii</w:t>
      </w:r>
      <w:proofErr w:type="spellEnd"/>
      <w:r w:rsidR="00843FBB" w:rsidRPr="00D23477">
        <w:rPr>
          <w:rFonts w:ascii="Arial Narrow" w:eastAsia="Times New Roman" w:hAnsi="Arial Narrow" w:cs="Arial"/>
          <w:color w:val="000000"/>
          <w:kern w:val="0"/>
          <w:lang w:val="es-ES" w:eastAsia="es-ES"/>
          <w14:ligatures w14:val="none"/>
        </w:rPr>
        <w:t xml:space="preserve">) </w:t>
      </w:r>
      <w:r w:rsidR="00B9078A" w:rsidRPr="00ED163A">
        <w:rPr>
          <w:rFonts w:ascii="Arial Narrow" w:eastAsia="Times New Roman" w:hAnsi="Arial Narrow" w:cs="Arial"/>
          <w:color w:val="000000"/>
          <w:kern w:val="0"/>
          <w:lang w:val="es-ES" w:eastAsia="es-ES"/>
          <w14:ligatures w14:val="none"/>
        </w:rPr>
        <w:t>presentar los medios probatorios que evidencien que brindó una respuesta oportuna ante la solicitud de cobertura del Seguro de Desgravamen materia de denuncia.</w:t>
      </w:r>
    </w:p>
    <w:p w14:paraId="5561D26C" w14:textId="77777777" w:rsidR="00B9078A" w:rsidRPr="00B9078A" w:rsidRDefault="00B9078A" w:rsidP="00AB3A58">
      <w:pPr>
        <w:spacing w:after="0" w:line="240" w:lineRule="auto"/>
        <w:jc w:val="both"/>
        <w:rPr>
          <w:rFonts w:ascii="Arial Narrow" w:eastAsia="Times New Roman" w:hAnsi="Arial Narrow" w:cs="Arial"/>
          <w:color w:val="000000"/>
          <w:kern w:val="0"/>
          <w:lang w:val="es-ES" w:eastAsia="es-ES"/>
          <w14:ligatures w14:val="none"/>
        </w:rPr>
      </w:pPr>
    </w:p>
    <w:p w14:paraId="5A49EAA8" w14:textId="3A29BF0B" w:rsidR="00AB3A58" w:rsidRPr="0026598E" w:rsidRDefault="00691A17"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7"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Style w:val="Refdenotaalpie"/>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 xml:space="preserve">. </w:t>
      </w:r>
      <w:bookmarkEnd w:id="7"/>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6BBC0577" w:rsidR="00AB3A58" w:rsidRPr="0026598E" w:rsidRDefault="00691A17"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3976F6B1" w:rsidR="00AB3A58" w:rsidRPr="0026598E" w:rsidRDefault="00691A17"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00AB3A58" w:rsidRPr="0026598E">
        <w:rPr>
          <w:rFonts w:ascii="Arial Narrow" w:eastAsia="Calibri" w:hAnsi="Arial Narrow" w:cs="Arial"/>
          <w:kern w:val="0"/>
          <w14:ligatures w14:val="none"/>
        </w:rPr>
        <w:t xml:space="preserve"> del Decreto Legislativo 807</w:t>
      </w:r>
      <w:r w:rsidR="00AB3A58" w:rsidRPr="0026598E">
        <w:rPr>
          <w:rStyle w:val="Refdenotaalpie"/>
          <w:rFonts w:ascii="Arial Narrow" w:eastAsia="Calibri" w:hAnsi="Arial Narrow" w:cs="Arial"/>
          <w:kern w:val="0"/>
          <w:vertAlign w:val="superscript"/>
          <w14:ligatures w14:val="none"/>
        </w:rPr>
        <w:footnoteReference w:id="11"/>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26598E">
        <w:rPr>
          <w:rFonts w:ascii="Arial Narrow" w:eastAsia="Calibri" w:hAnsi="Arial Narrow" w:cs="Arial"/>
          <w:kern w:val="0"/>
          <w:u w:val="single"/>
          <w14:ligatures w14:val="none"/>
        </w:rPr>
        <w:lastRenderedPageBreak/>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24D59AD6" w14:textId="06B060DF" w:rsidR="00B612B4" w:rsidRPr="00B612B4" w:rsidRDefault="00691A17" w:rsidP="00B612B4">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31A1CF45" w14:textId="77777777" w:rsidR="00B612B4" w:rsidRPr="0026598E" w:rsidRDefault="00B612B4" w:rsidP="00B612B4">
      <w:pPr>
        <w:suppressAutoHyphens/>
        <w:spacing w:after="0" w:line="240" w:lineRule="auto"/>
        <w:jc w:val="both"/>
        <w:rPr>
          <w:rFonts w:ascii="Arial Narrow" w:eastAsia="Times New Roman" w:hAnsi="Arial Narrow" w:cs="Times New Roman"/>
          <w:color w:val="000000"/>
          <w:kern w:val="0"/>
          <w:lang w:eastAsia="es-PE"/>
          <w14:ligatures w14:val="none"/>
        </w:rPr>
      </w:pPr>
    </w:p>
    <w:p w14:paraId="27996781" w14:textId="7C2CC7D6" w:rsidR="00B612B4" w:rsidRPr="00A67ADF" w:rsidRDefault="00B612B4" w:rsidP="00B612B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señora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510F1">
        <w:rPr>
          <w:rFonts w:ascii="Arial Narrow" w:hAnsi="Arial Narrow" w:cs="Arial"/>
          <w:bCs/>
          <w:spacing w:val="-3"/>
          <w:kern w:val="0"/>
          <w14:ligatures w14:val="none"/>
        </w:rPr>
        <w:t xml:space="preserve"/>
      </w:r>
      <w:r w:rsidR="00916BA3" w:rsidRPr="005510F1">
        <w:rPr>
          <w:rFonts w:ascii="Arial Narrow" w:eastAsia="Times New Roman" w:hAnsi="Arial Narrow" w:cs="Times New Roman"/>
          <w:color w:val="000000"/>
          <w:kern w:val="0"/>
          <w:shd w:val="clear" w:color="auto" w:fill="FFFFFF"/>
          <w:lang w:eastAsia="es-PE"/>
          <w14:ligatures w14:val="none"/>
        </w:rPr>
        <w:t xml:space="preserve"/>
      </w:r>
      <w:r w:rsidR="005510F1" w:rsidRPr="005510F1">
        <w:rPr>
          <w:rFonts w:ascii="Arial Narrow" w:eastAsia="Times New Roman" w:hAnsi="Arial Narrow" w:cs="Times New Roman"/>
          <w:color w:val="000000"/>
          <w:kern w:val="0"/>
          <w:shd w:val="clear" w:color="auto" w:fill="FFFFFF"/>
          <w:lang w:eastAsia="es-PE"/>
          <w14:ligatures w14:val="none"/>
        </w:rPr>
        <w:t/>
      </w:r>
      <w:r w:rsidR="00916BA3" w:rsidRPr="005510F1">
        <w:rPr>
          <w:rFonts w:ascii="Arial Narrow" w:eastAsia="Times New Roman" w:hAnsi="Arial Narrow" w:cs="Times New Roman"/>
          <w:color w:val="000000"/>
          <w:kern w:val="0"/>
          <w:shd w:val="clear" w:color="auto" w:fill="FFFFFF"/>
          <w:lang w:eastAsia="es-PE"/>
          <w14:ligatures w14:val="none"/>
        </w:rPr>
        <w:t/>
      </w:r>
      <w:r w:rsidR="005510F1" w:rsidRPr="005510F1">
        <w:rPr>
          <w:rFonts w:ascii="Arial Narrow" w:eastAsia="Times New Roman" w:hAnsi="Arial Narrow" w:cs="Times New Roman"/>
          <w:color w:val="000000"/>
          <w:kern w:val="0"/>
          <w:shd w:val="clear" w:color="auto" w:fill="FFFFFF"/>
          <w:lang w:eastAsia="es-PE"/>
          <w14:ligatures w14:val="none"/>
        </w:rPr>
        <w:t xml:space="preserve"/>
      </w:r>
      <w:r w:rsidR="000F103D" w:rsidRPr="005510F1">
        <w:rPr>
          <w:rFonts w:ascii="Arial Narrow" w:eastAsia="Times New Roman" w:hAnsi="Arial Narrow" w:cs="Times New Roman"/>
          <w:color w:val="000000"/>
          <w:kern w:val="0"/>
          <w:shd w:val="clear" w:color="auto" w:fill="FFFFFF"/>
          <w:lang w:eastAsia="es-PE"/>
          <w14:ligatures w14:val="none"/>
        </w:rPr>
        <w:t/>
      </w:r>
      <w:r w:rsidR="005510F1" w:rsidRPr="005510F1">
        <w:rPr>
          <w:rFonts w:ascii="Arial Narrow" w:eastAsia="Times New Roman" w:hAnsi="Arial Narrow" w:cs="Times New Roman"/>
          <w:color w:val="000000"/>
          <w:kern w:val="0"/>
          <w:shd w:val="clear" w:color="auto" w:fill="FFFFFF"/>
          <w:lang w:eastAsia="es-PE"/>
          <w14:ligatures w14:val="none"/>
        </w:rPr>
        <w:t xml:space="preserve"/>
      </w:r>
      <w:r w:rsidRPr="005510F1">
        <w:rPr>
          <w:rFonts w:ascii="Arial Narrow" w:hAnsi="Arial Narrow"/>
          <w:color w:val="000000"/>
        </w:rPr>
        <w:t/>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xml:space="preserve"/>
      </w:r>
      <w:r w:rsidR="005510F1" w:rsidRPr="005510F1">
        <w:rPr>
          <w:rFonts w:ascii="Arial Narrow" w:hAnsi="Arial Narrow"/>
          <w:color w:val="000000"/>
        </w:rPr>
        <w:t/>
      </w:r>
      <w:r w:rsidRPr="005510F1">
        <w:rPr>
          <w:rFonts w:ascii="Arial Narrow" w:hAnsi="Arial Narrow"/>
          <w:color w:val="000000"/>
        </w:rPr>
        <w:t/>
      </w:r>
      <w:r w:rsidRPr="005510F1">
        <w:rPr>
          <w:rFonts w:ascii="Arial Narrow" w:eastAsia="Times New Roman" w:hAnsi="Arial Narrow" w:cs="Segoe UI"/>
          <w:color w:val="000000"/>
          <w:kern w:val="0"/>
          <w:lang w:eastAsia="es-PE"/>
          <w14:ligatures w14:val="none"/>
        </w:rPr>
        <w:t/>
      </w:r>
      <w:r w:rsidRPr="005510F1">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432486BF" w14:textId="77777777" w:rsidR="00B612B4" w:rsidRPr="00A67ADF" w:rsidRDefault="00B612B4" w:rsidP="00B612B4">
      <w:pPr>
        <w:suppressAutoHyphens/>
        <w:spacing w:after="0" w:line="240" w:lineRule="auto"/>
        <w:jc w:val="both"/>
        <w:rPr>
          <w:rFonts w:ascii="Arial Narrow" w:hAnsi="Arial Narrow" w:cs="Arial"/>
        </w:rPr>
      </w:pPr>
    </w:p>
    <w:p w14:paraId="6B5220C8" w14:textId="0895E18A" w:rsidR="00B612B4" w:rsidRPr="0026598E" w:rsidRDefault="00B612B4" w:rsidP="00B612B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D6EDE" w:rsidRPr="00ED6EDE">
        <w:rPr>
          <w:rFonts w:ascii="Arial Narrow" w:eastAsia="Arial Narrow" w:hAnsi="Arial Narrow" w:cs="Arial Narrow"/>
          <w:bCs/>
        </w:rPr>
        <w:t xml:space="preserve">Pacífico Compañía </w:t>
      </w:r>
      <w:r w:rsidR="00ED6EDE">
        <w:rPr>
          <w:rFonts w:ascii="Arial Narrow" w:eastAsia="Arial Narrow" w:hAnsi="Arial Narrow" w:cs="Arial Narrow"/>
          <w:bCs/>
        </w:rPr>
        <w:t>d</w:t>
      </w:r>
      <w:r w:rsidR="00ED6EDE" w:rsidRPr="00ED6EDE">
        <w:rPr>
          <w:rFonts w:ascii="Arial Narrow" w:eastAsia="Arial Narrow" w:hAnsi="Arial Narrow" w:cs="Arial Narrow"/>
          <w:bCs/>
        </w:rPr>
        <w:t xml:space="preserve">e Seguros y Reaseguros S.A. </w:t>
      </w:r>
      <w:r w:rsidRPr="00ED6EDE">
        <w:rPr>
          <w:rFonts w:ascii="Arial Narrow" w:hAnsi="Arial Narrow"/>
          <w:shd w:val="clear" w:color="auto" w:fill="FFFFFF"/>
        </w:rPr>
        <w:t xml:space="preserve">para que </w:t>
      </w:r>
      <w:r w:rsidRPr="00ED6ED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56CAA7F" w14:textId="77777777" w:rsidR="00B612B4" w:rsidRPr="0026598E" w:rsidRDefault="00B612B4" w:rsidP="00B612B4">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7B62D160" w14:textId="77777777" w:rsidR="00EE4AAB" w:rsidRDefault="00EE4AAB" w:rsidP="00EE4AAB">
      <w:pPr>
        <w:spacing w:after="0" w:line="240" w:lineRule="auto"/>
        <w:jc w:val="both"/>
        <w:rPr>
          <w:rFonts w:ascii="Arial Narrow" w:eastAsia="Arial Narrow" w:hAnsi="Arial Narrow" w:cs="Arial Narrow"/>
          <w:b/>
          <w:color w:val="000000"/>
          <w:kern w:val="0"/>
          <w:lang w:eastAsia="es-PE"/>
          <w14:ligatures w14:val="none"/>
        </w:rPr>
      </w:pPr>
    </w:p>
    <w:p w14:paraId="64EBEC4C" w14:textId="77777777" w:rsidR="00953CC3" w:rsidRDefault="00953CC3" w:rsidP="00EE4AAB">
      <w:pPr>
        <w:spacing w:after="0" w:line="240" w:lineRule="auto"/>
        <w:jc w:val="both"/>
        <w:rPr>
          <w:rFonts w:ascii="Arial Narrow" w:eastAsia="Arial Narrow" w:hAnsi="Arial Narrow" w:cs="Arial Narrow"/>
          <w:b/>
          <w:color w:val="000000"/>
          <w:kern w:val="0"/>
          <w:lang w:eastAsia="es-PE"/>
          <w14:ligatures w14:val="none"/>
        </w:rPr>
      </w:pPr>
    </w:p>
    <w:p w14:paraId="425AFE3C" w14:textId="77777777" w:rsidR="004A3F05" w:rsidRPr="0026598E" w:rsidRDefault="004A3F05" w:rsidP="00EE4AAB">
      <w:pPr>
        <w:spacing w:after="0" w:line="240" w:lineRule="auto"/>
        <w:jc w:val="both"/>
        <w:rPr>
          <w:rFonts w:ascii="Arial Narrow" w:eastAsia="Arial Narrow" w:hAnsi="Arial Narrow" w:cs="Arial Narrow"/>
          <w:b/>
          <w:color w:val="000000"/>
          <w:kern w:val="0"/>
          <w:lang w:eastAsia="es-PE"/>
          <w14:ligatures w14:val="none"/>
        </w:rPr>
      </w:pPr>
    </w:p>
    <w:p w14:paraId="19075C71" w14:textId="77777777" w:rsidR="00EE4AAB" w:rsidRPr="0026598E" w:rsidRDefault="00EE4AAB" w:rsidP="00EE4AA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A722B99" w14:textId="77777777" w:rsidR="00EE4AAB" w:rsidRPr="0026598E" w:rsidRDefault="00EE4AAB" w:rsidP="00EE4AAB">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8FF708A" w14:textId="77777777" w:rsidR="00EE4AAB" w:rsidRPr="0026598E" w:rsidRDefault="00EE4AAB" w:rsidP="00EE4AAB">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1A8D1D73" w14:textId="77777777" w:rsidR="00EE4AAB" w:rsidRPr="0026598E" w:rsidRDefault="00EE4AAB" w:rsidP="00EE4AAB">
      <w:pPr>
        <w:spacing w:after="0" w:line="240" w:lineRule="auto"/>
        <w:jc w:val="both"/>
        <w:rPr>
          <w:rFonts w:ascii="Arial Narrow" w:eastAsia="Arial Narrow" w:hAnsi="Arial Narrow" w:cs="Arial Narrow"/>
          <w:b/>
          <w:color w:val="000000"/>
          <w:kern w:val="0"/>
          <w:lang w:eastAsia="es-PE"/>
          <w14:ligatures w14:val="none"/>
        </w:rPr>
      </w:pPr>
    </w:p>
    <w:p w14:paraId="0B9A1116" w14:textId="428C1704" w:rsidR="001B5674" w:rsidRPr="00843FBB" w:rsidRDefault="00EE4AAB" w:rsidP="00843FB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843FB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426AC" w14:textId="77777777" w:rsidR="00B164EA" w:rsidRDefault="00B164EA" w:rsidP="00AB3A58">
      <w:pPr>
        <w:spacing w:after="0" w:line="240" w:lineRule="auto"/>
      </w:pPr>
      <w:r>
        <w:separator/>
      </w:r>
    </w:p>
  </w:endnote>
  <w:endnote w:type="continuationSeparator" w:id="0">
    <w:p w14:paraId="27036128" w14:textId="77777777" w:rsidR="00B164EA" w:rsidRDefault="00B164EA"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7A615" w14:textId="77777777" w:rsidR="00B164EA" w:rsidRDefault="00B164EA" w:rsidP="00AB3A58">
      <w:pPr>
        <w:spacing w:after="0" w:line="240" w:lineRule="auto"/>
      </w:pPr>
      <w:r>
        <w:separator/>
      </w:r>
    </w:p>
  </w:footnote>
  <w:footnote w:type="continuationSeparator" w:id="0">
    <w:p w14:paraId="49F81722" w14:textId="77777777" w:rsidR="00B164EA" w:rsidRDefault="00B164EA" w:rsidP="00AB3A58">
      <w:pPr>
        <w:spacing w:after="0" w:line="240" w:lineRule="auto"/>
      </w:pPr>
      <w:r>
        <w:continuationSeparator/>
      </w:r>
    </w:p>
  </w:footnote>
  <w:footnote w:id="1">
    <w:p w14:paraId="500D013A" w14:textId="277F2FF7" w:rsidR="00AB1E12" w:rsidRPr="0026598E" w:rsidRDefault="00AB1E12" w:rsidP="00AB1E1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Representada por el señor [APELLIDO] , según poderes inscritos en la Partida Electrónica 14334019 del Registro de Mandatos y Poderes de la Oficina Registral de Lima.</w:t>
      </w:r>
      <w:r w:rsidRPr="0026598E">
        <w:rPr>
          <w:rFonts w:ascii="Arial Narrow" w:hAnsi="Arial Narrow" w:cs="Arial"/>
          <w:sz w:val="16"/>
          <w:szCs w:val="16"/>
        </w:rPr>
        <w:tab/>
      </w:r>
      <w:r w:rsidR="00234E32">
        <w:rPr>
          <w:rFonts w:ascii="Arial Narrow" w:eastAsia="Arial Narrow" w:hAnsi="Arial Narrow" w:cs="Arial"/>
          <w:sz w:val="16"/>
          <w:szCs w:val="16"/>
        </w:rPr>
        <w:t/>
      </w:r>
      <w:r w:rsidRPr="00AB1E12">
        <w:rPr>
          <w:rFonts w:ascii="Arial Narrow" w:eastAsia="Arial Narrow" w:hAnsi="Arial Narrow" w:cs="Arial"/>
          <w:sz w:val="16"/>
          <w:szCs w:val="16"/>
        </w:rPr>
        <w:t xml:space="preserve"/>
      </w:r>
      <w:proofErr w:type="spellStart"/>
      <w:r w:rsidRPr="00AB1E12">
        <w:rPr>
          <w:rFonts w:ascii="Arial Narrow" w:eastAsia="Arial Narrow" w:hAnsi="Arial Narrow" w:cs="Arial"/>
          <w:sz w:val="16"/>
          <w:szCs w:val="16"/>
        </w:rPr>
        <w:t/>
      </w:r>
      <w:proofErr w:type="spellEnd"/>
      <w:r w:rsidRPr="00AB1E12">
        <w:rPr>
          <w:rFonts w:ascii="Arial Narrow" w:eastAsia="Arial Narrow" w:hAnsi="Arial Narrow" w:cs="Arial"/>
          <w:sz w:val="16"/>
          <w:szCs w:val="16"/>
        </w:rPr>
        <w:t xml:space="preserve"/>
      </w:r>
    </w:p>
    <w:p w14:paraId="1DF4E36B" w14:textId="77777777" w:rsidR="00AB1E12" w:rsidRPr="0026598E" w:rsidRDefault="00AB1E12" w:rsidP="00AB1E12">
      <w:pPr>
        <w:pStyle w:val="Textonotapie"/>
        <w:tabs>
          <w:tab w:val="left" w:pos="567"/>
        </w:tabs>
        <w:ind w:left="567" w:right="-1" w:hanging="567"/>
        <w:jc w:val="both"/>
        <w:rPr>
          <w:rFonts w:ascii="Arial Narrow" w:eastAsia="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23AAFF0C"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7207260E"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74BD7DB"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3A4AE45"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FBE725E"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p>
    <w:p w14:paraId="7836702A"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5B79EA60"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6F214D19"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B97AB52" w14:textId="77777777" w:rsidR="00843FBB" w:rsidRPr="0026598E" w:rsidRDefault="00843FBB" w:rsidP="00843FBB">
      <w:pPr>
        <w:pStyle w:val="Textonotapie"/>
        <w:tabs>
          <w:tab w:val="left" w:pos="567"/>
        </w:tabs>
        <w:ind w:left="567" w:right="-1" w:hanging="567"/>
        <w:jc w:val="both"/>
        <w:rPr>
          <w:rFonts w:ascii="Arial Narrow" w:eastAsia="Arial Narrow" w:hAnsi="Arial Narrow" w:cs="Arial"/>
          <w:sz w:val="16"/>
          <w:szCs w:val="16"/>
        </w:rPr>
      </w:pPr>
    </w:p>
  </w:footnote>
  <w:footnote w:id="4">
    <w:p w14:paraId="349450B7" w14:textId="77777777" w:rsidR="00843FBB" w:rsidRPr="000828F5" w:rsidRDefault="00843FBB" w:rsidP="00843F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8E953EC" w14:textId="77777777" w:rsidR="00843FBB" w:rsidRPr="000828F5" w:rsidRDefault="00843FBB" w:rsidP="00843F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A455D99" w14:textId="77777777" w:rsidR="00843FBB" w:rsidRPr="000828F5" w:rsidRDefault="00843FBB" w:rsidP="00843F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24A0C2" w14:textId="77777777" w:rsidR="00843FBB" w:rsidRPr="000828F5" w:rsidRDefault="00843FBB" w:rsidP="00843F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237F4B6" w14:textId="77777777" w:rsidR="00843FBB" w:rsidRPr="000828F5" w:rsidRDefault="00843FBB" w:rsidP="00843FBB">
      <w:pPr>
        <w:pStyle w:val="Textonotapie"/>
        <w:ind w:left="567" w:right="-1"/>
        <w:jc w:val="both"/>
        <w:rPr>
          <w:rFonts w:ascii="Arial Narrow" w:eastAsia="Arial Narrow" w:hAnsi="Arial Narrow" w:cs="Arial Narrow"/>
          <w:sz w:val="16"/>
          <w:szCs w:val="16"/>
        </w:rPr>
      </w:pPr>
    </w:p>
    <w:p w14:paraId="47B3D9D6" w14:textId="77777777" w:rsidR="00843FBB" w:rsidRPr="000828F5" w:rsidRDefault="00843FBB" w:rsidP="00843F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9B8D0EA" w14:textId="77777777" w:rsidR="00843FBB" w:rsidRPr="000828F5" w:rsidRDefault="00843FBB" w:rsidP="00843F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233899C" w14:textId="77777777" w:rsidR="00843FBB" w:rsidRPr="000828F5" w:rsidRDefault="00843FBB" w:rsidP="00843FBB">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916BA3"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w:t>
      </w:r>
      <w:r w:rsidRPr="00916BA3">
        <w:rPr>
          <w:rFonts w:ascii="Arial Narrow" w:hAnsi="Arial Narrow" w:cs="Arial"/>
          <w:bCs/>
          <w:sz w:val="16"/>
          <w:szCs w:val="16"/>
        </w:rPr>
        <w:t>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916BA3" w:rsidRDefault="00AB3A58" w:rsidP="00AB3A58">
      <w:pPr>
        <w:pStyle w:val="NormalWeb"/>
        <w:spacing w:after="0" w:line="240" w:lineRule="auto"/>
        <w:ind w:left="567"/>
        <w:jc w:val="both"/>
        <w:rPr>
          <w:rFonts w:ascii="Arial Narrow" w:hAnsi="Arial Narrow" w:cs="Arial"/>
          <w:sz w:val="16"/>
          <w:szCs w:val="16"/>
        </w:rPr>
      </w:pPr>
    </w:p>
  </w:footnote>
  <w:footnote w:id="12">
    <w:p w14:paraId="06665152" w14:textId="77777777" w:rsidR="00B612B4" w:rsidRPr="00916BA3" w:rsidRDefault="00B612B4" w:rsidP="00B612B4">
      <w:pPr>
        <w:pStyle w:val="Textonotapie"/>
        <w:ind w:left="567" w:hanging="567"/>
        <w:jc w:val="both"/>
        <w:rPr>
          <w:rFonts w:ascii="Arial Narrow" w:hAnsi="Arial Narrow" w:cs="Arial"/>
          <w:sz w:val="16"/>
          <w:szCs w:val="16"/>
        </w:rPr>
      </w:pPr>
      <w:r w:rsidRPr="00916BA3">
        <w:rPr>
          <w:rStyle w:val="Refdenotaalpie"/>
          <w:rFonts w:ascii="Arial Narrow" w:hAnsi="Arial Narrow" w:cs="Arial"/>
          <w:sz w:val="16"/>
          <w:szCs w:val="16"/>
          <w:vertAlign w:val="superscript"/>
        </w:rPr>
        <w:footnoteRef/>
      </w:r>
      <w:r w:rsidRPr="00916BA3">
        <w:rPr>
          <w:rFonts w:ascii="Arial Narrow" w:hAnsi="Arial Narrow" w:cs="Arial"/>
          <w:sz w:val="16"/>
          <w:szCs w:val="16"/>
        </w:rPr>
        <w:t xml:space="preserve"> </w:t>
      </w:r>
      <w:r w:rsidRPr="00916BA3">
        <w:rPr>
          <w:rFonts w:ascii="Arial Narrow" w:hAnsi="Arial Narrow" w:cs="Arial"/>
          <w:sz w:val="16"/>
          <w:szCs w:val="16"/>
        </w:rPr>
        <w:tab/>
      </w:r>
      <w:r w:rsidRPr="00916BA3">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4A63C0" w14:textId="77777777" w:rsidR="00B612B4" w:rsidRPr="00916BA3" w:rsidRDefault="00B612B4" w:rsidP="00B612B4">
      <w:pPr>
        <w:pStyle w:val="Textonotapie"/>
        <w:ind w:left="1134" w:hanging="567"/>
        <w:jc w:val="both"/>
        <w:rPr>
          <w:rFonts w:ascii="Arial Narrow" w:hAnsi="Arial Narrow" w:cs="Arial"/>
          <w:b/>
          <w:bCs/>
          <w:sz w:val="16"/>
          <w:szCs w:val="16"/>
        </w:rPr>
      </w:pPr>
      <w:r w:rsidRPr="00916BA3">
        <w:rPr>
          <w:rFonts w:ascii="Arial Narrow" w:hAnsi="Arial Narrow" w:cs="Arial"/>
          <w:b/>
          <w:bCs/>
          <w:sz w:val="16"/>
          <w:szCs w:val="16"/>
        </w:rPr>
        <w:t>Artículo 20.- Modalidades de notificación</w:t>
      </w:r>
    </w:p>
    <w:p w14:paraId="26E16FA1" w14:textId="77777777" w:rsidR="00B612B4" w:rsidRPr="00916BA3" w:rsidRDefault="00B612B4" w:rsidP="00B612B4">
      <w:pPr>
        <w:pStyle w:val="Textonotapie"/>
        <w:ind w:left="1134" w:hanging="567"/>
        <w:jc w:val="both"/>
        <w:rPr>
          <w:rFonts w:ascii="Arial Narrow" w:hAnsi="Arial Narrow" w:cs="Arial"/>
          <w:sz w:val="16"/>
          <w:szCs w:val="16"/>
        </w:rPr>
      </w:pPr>
      <w:r w:rsidRPr="00916BA3">
        <w:rPr>
          <w:rFonts w:ascii="Arial Narrow" w:hAnsi="Arial Narrow" w:cs="Arial"/>
          <w:sz w:val="16"/>
          <w:szCs w:val="16"/>
        </w:rPr>
        <w:t xml:space="preserve">20.4. </w:t>
      </w:r>
      <w:r w:rsidRPr="00916BA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18433C7" w14:textId="77777777" w:rsidR="00B612B4" w:rsidRPr="00916BA3" w:rsidRDefault="00B612B4" w:rsidP="00B612B4">
      <w:pPr>
        <w:pStyle w:val="Textonotapie"/>
        <w:ind w:left="1134"/>
        <w:jc w:val="both"/>
        <w:rPr>
          <w:rFonts w:ascii="Arial Narrow" w:hAnsi="Arial Narrow" w:cs="Arial"/>
          <w:sz w:val="16"/>
          <w:szCs w:val="16"/>
        </w:rPr>
      </w:pPr>
      <w:r w:rsidRPr="00916BA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7C32D4A" w14:textId="77777777" w:rsidR="00B612B4" w:rsidRPr="0026598E" w:rsidRDefault="00B612B4" w:rsidP="00B612B4">
      <w:pPr>
        <w:pStyle w:val="Textonotapie"/>
        <w:ind w:left="1134"/>
        <w:jc w:val="both"/>
        <w:rPr>
          <w:rFonts w:ascii="Arial Narrow" w:hAnsi="Arial Narrow" w:cs="Arial"/>
          <w:sz w:val="16"/>
          <w:szCs w:val="16"/>
        </w:rPr>
      </w:pPr>
      <w:r w:rsidRPr="00916BA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w:t>
      </w:r>
      <w:r w:rsidRPr="0026598E">
        <w:rPr>
          <w:rFonts w:ascii="Arial Narrow" w:hAnsi="Arial Narrow" w:cs="Arial"/>
          <w:sz w:val="16"/>
          <w:szCs w:val="16"/>
        </w:rPr>
        <w:t xml:space="preserve"> notificar por cédula conforme al inciso 20.1.1, volviéndose a computar el plazo establecido en el numeral 24.1 del artículo 24.</w:t>
      </w:r>
    </w:p>
    <w:p w14:paraId="55AD3B1C" w14:textId="77777777" w:rsidR="00B612B4" w:rsidRPr="0026598E" w:rsidRDefault="00B612B4" w:rsidP="00B612B4">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DB4"/>
    <w:rsid w:val="00005FBA"/>
    <w:rsid w:val="000100E7"/>
    <w:rsid w:val="0001124D"/>
    <w:rsid w:val="00050897"/>
    <w:rsid w:val="00052427"/>
    <w:rsid w:val="00064019"/>
    <w:rsid w:val="000940AF"/>
    <w:rsid w:val="0009624B"/>
    <w:rsid w:val="000B25B9"/>
    <w:rsid w:val="000C3738"/>
    <w:rsid w:val="000D78A0"/>
    <w:rsid w:val="000F103D"/>
    <w:rsid w:val="001132FD"/>
    <w:rsid w:val="00120ABB"/>
    <w:rsid w:val="00146276"/>
    <w:rsid w:val="0016266F"/>
    <w:rsid w:val="00163DBD"/>
    <w:rsid w:val="0016633D"/>
    <w:rsid w:val="00177C72"/>
    <w:rsid w:val="00195B58"/>
    <w:rsid w:val="0019611A"/>
    <w:rsid w:val="001A3B53"/>
    <w:rsid w:val="001B5674"/>
    <w:rsid w:val="001B6FB2"/>
    <w:rsid w:val="001D204F"/>
    <w:rsid w:val="001F16B5"/>
    <w:rsid w:val="001F319C"/>
    <w:rsid w:val="001F4B5C"/>
    <w:rsid w:val="002011BF"/>
    <w:rsid w:val="00204863"/>
    <w:rsid w:val="0022197B"/>
    <w:rsid w:val="00232389"/>
    <w:rsid w:val="00233C87"/>
    <w:rsid w:val="00234E32"/>
    <w:rsid w:val="00237BDF"/>
    <w:rsid w:val="0026598E"/>
    <w:rsid w:val="0027352A"/>
    <w:rsid w:val="002765E1"/>
    <w:rsid w:val="00286681"/>
    <w:rsid w:val="00287F60"/>
    <w:rsid w:val="002A2AF2"/>
    <w:rsid w:val="002A733C"/>
    <w:rsid w:val="002A7537"/>
    <w:rsid w:val="002B417D"/>
    <w:rsid w:val="002B7DCD"/>
    <w:rsid w:val="002D0CAC"/>
    <w:rsid w:val="0030438E"/>
    <w:rsid w:val="003073B9"/>
    <w:rsid w:val="00312AD9"/>
    <w:rsid w:val="003155A9"/>
    <w:rsid w:val="00322DDA"/>
    <w:rsid w:val="00324AC7"/>
    <w:rsid w:val="00351EB9"/>
    <w:rsid w:val="00380913"/>
    <w:rsid w:val="003A0B64"/>
    <w:rsid w:val="003A3CD8"/>
    <w:rsid w:val="003F2495"/>
    <w:rsid w:val="003F667F"/>
    <w:rsid w:val="003F7AD9"/>
    <w:rsid w:val="00402E74"/>
    <w:rsid w:val="00405C2F"/>
    <w:rsid w:val="00412C86"/>
    <w:rsid w:val="004572E5"/>
    <w:rsid w:val="00466C40"/>
    <w:rsid w:val="0047240C"/>
    <w:rsid w:val="0047782A"/>
    <w:rsid w:val="004A29F4"/>
    <w:rsid w:val="004A3F05"/>
    <w:rsid w:val="004F1373"/>
    <w:rsid w:val="004F4A65"/>
    <w:rsid w:val="00503E31"/>
    <w:rsid w:val="00521318"/>
    <w:rsid w:val="0053692B"/>
    <w:rsid w:val="005510F1"/>
    <w:rsid w:val="005548B0"/>
    <w:rsid w:val="00555C03"/>
    <w:rsid w:val="0058331A"/>
    <w:rsid w:val="005907CD"/>
    <w:rsid w:val="005B0993"/>
    <w:rsid w:val="005B3915"/>
    <w:rsid w:val="005B4E70"/>
    <w:rsid w:val="005C1748"/>
    <w:rsid w:val="005D1F67"/>
    <w:rsid w:val="005E23A1"/>
    <w:rsid w:val="005E3FEC"/>
    <w:rsid w:val="00610254"/>
    <w:rsid w:val="00617921"/>
    <w:rsid w:val="006535B4"/>
    <w:rsid w:val="00656F2D"/>
    <w:rsid w:val="006864C1"/>
    <w:rsid w:val="00690D98"/>
    <w:rsid w:val="00691A17"/>
    <w:rsid w:val="006B0491"/>
    <w:rsid w:val="006B1410"/>
    <w:rsid w:val="006B773B"/>
    <w:rsid w:val="006C7898"/>
    <w:rsid w:val="006D61E3"/>
    <w:rsid w:val="006F3580"/>
    <w:rsid w:val="007100E5"/>
    <w:rsid w:val="00711A90"/>
    <w:rsid w:val="00713C69"/>
    <w:rsid w:val="007569D3"/>
    <w:rsid w:val="00767C41"/>
    <w:rsid w:val="00771CF8"/>
    <w:rsid w:val="00787A5A"/>
    <w:rsid w:val="00796DDB"/>
    <w:rsid w:val="007A16EE"/>
    <w:rsid w:val="007A459A"/>
    <w:rsid w:val="007B530D"/>
    <w:rsid w:val="007B5D4B"/>
    <w:rsid w:val="007B6FE2"/>
    <w:rsid w:val="007E1A5F"/>
    <w:rsid w:val="007E2BFC"/>
    <w:rsid w:val="007F236A"/>
    <w:rsid w:val="007F7C27"/>
    <w:rsid w:val="00807FE5"/>
    <w:rsid w:val="00837E2F"/>
    <w:rsid w:val="00843FBB"/>
    <w:rsid w:val="00862F6F"/>
    <w:rsid w:val="008641BD"/>
    <w:rsid w:val="0087226D"/>
    <w:rsid w:val="00872655"/>
    <w:rsid w:val="008C27D4"/>
    <w:rsid w:val="008C7BC0"/>
    <w:rsid w:val="008D3389"/>
    <w:rsid w:val="008D6375"/>
    <w:rsid w:val="008E0B03"/>
    <w:rsid w:val="008E3734"/>
    <w:rsid w:val="008F3D99"/>
    <w:rsid w:val="008F4DA5"/>
    <w:rsid w:val="00904F8A"/>
    <w:rsid w:val="00906319"/>
    <w:rsid w:val="00911D96"/>
    <w:rsid w:val="00916BA3"/>
    <w:rsid w:val="00953CC3"/>
    <w:rsid w:val="00964C69"/>
    <w:rsid w:val="009856CD"/>
    <w:rsid w:val="00985C85"/>
    <w:rsid w:val="00992B3C"/>
    <w:rsid w:val="009B1BD0"/>
    <w:rsid w:val="009B5470"/>
    <w:rsid w:val="009C27BA"/>
    <w:rsid w:val="009E1F5E"/>
    <w:rsid w:val="009E6996"/>
    <w:rsid w:val="00A10845"/>
    <w:rsid w:val="00A37F82"/>
    <w:rsid w:val="00A8071A"/>
    <w:rsid w:val="00A85A10"/>
    <w:rsid w:val="00A9549C"/>
    <w:rsid w:val="00AB1E12"/>
    <w:rsid w:val="00AB3A58"/>
    <w:rsid w:val="00AB45E9"/>
    <w:rsid w:val="00AB47A8"/>
    <w:rsid w:val="00AB4D7D"/>
    <w:rsid w:val="00AB6D72"/>
    <w:rsid w:val="00AD1E23"/>
    <w:rsid w:val="00AD45B1"/>
    <w:rsid w:val="00B0046D"/>
    <w:rsid w:val="00B02F8B"/>
    <w:rsid w:val="00B1027C"/>
    <w:rsid w:val="00B164EA"/>
    <w:rsid w:val="00B23A68"/>
    <w:rsid w:val="00B2526D"/>
    <w:rsid w:val="00B31430"/>
    <w:rsid w:val="00B36161"/>
    <w:rsid w:val="00B41175"/>
    <w:rsid w:val="00B447D2"/>
    <w:rsid w:val="00B612B4"/>
    <w:rsid w:val="00B702E4"/>
    <w:rsid w:val="00B9078A"/>
    <w:rsid w:val="00B96BF3"/>
    <w:rsid w:val="00BC4735"/>
    <w:rsid w:val="00BD3483"/>
    <w:rsid w:val="00BE02C7"/>
    <w:rsid w:val="00BE7595"/>
    <w:rsid w:val="00BF12DE"/>
    <w:rsid w:val="00BF4C50"/>
    <w:rsid w:val="00C02118"/>
    <w:rsid w:val="00C037B5"/>
    <w:rsid w:val="00C12C0B"/>
    <w:rsid w:val="00C151A3"/>
    <w:rsid w:val="00C23C45"/>
    <w:rsid w:val="00C34E5F"/>
    <w:rsid w:val="00C4186D"/>
    <w:rsid w:val="00C60066"/>
    <w:rsid w:val="00C653A1"/>
    <w:rsid w:val="00C70B01"/>
    <w:rsid w:val="00C73A15"/>
    <w:rsid w:val="00C767E2"/>
    <w:rsid w:val="00C852B7"/>
    <w:rsid w:val="00C868C4"/>
    <w:rsid w:val="00CA4A07"/>
    <w:rsid w:val="00CB76AC"/>
    <w:rsid w:val="00CB7C4C"/>
    <w:rsid w:val="00CD0C8E"/>
    <w:rsid w:val="00CF4C9D"/>
    <w:rsid w:val="00D055B5"/>
    <w:rsid w:val="00D23477"/>
    <w:rsid w:val="00D5131F"/>
    <w:rsid w:val="00D54825"/>
    <w:rsid w:val="00D849AB"/>
    <w:rsid w:val="00D858C5"/>
    <w:rsid w:val="00DA2F40"/>
    <w:rsid w:val="00DA4327"/>
    <w:rsid w:val="00DA7845"/>
    <w:rsid w:val="00DB5B1E"/>
    <w:rsid w:val="00DB7DEE"/>
    <w:rsid w:val="00DC6121"/>
    <w:rsid w:val="00DF13D0"/>
    <w:rsid w:val="00E02931"/>
    <w:rsid w:val="00E05F24"/>
    <w:rsid w:val="00E118DA"/>
    <w:rsid w:val="00E22D51"/>
    <w:rsid w:val="00E36BA0"/>
    <w:rsid w:val="00E60BA7"/>
    <w:rsid w:val="00E72C9D"/>
    <w:rsid w:val="00EA0BE8"/>
    <w:rsid w:val="00EB30FE"/>
    <w:rsid w:val="00EC0EFF"/>
    <w:rsid w:val="00EC6062"/>
    <w:rsid w:val="00ED163A"/>
    <w:rsid w:val="00ED19B0"/>
    <w:rsid w:val="00ED352B"/>
    <w:rsid w:val="00ED6EDE"/>
    <w:rsid w:val="00EE4AAB"/>
    <w:rsid w:val="00F01D42"/>
    <w:rsid w:val="00F05439"/>
    <w:rsid w:val="00F24463"/>
    <w:rsid w:val="00F37BDF"/>
    <w:rsid w:val="00F4395B"/>
    <w:rsid w:val="00F5752D"/>
    <w:rsid w:val="00F6018B"/>
    <w:rsid w:val="00F723BA"/>
    <w:rsid w:val="00F81226"/>
    <w:rsid w:val="00F90B81"/>
    <w:rsid w:val="00F972EE"/>
    <w:rsid w:val="00F97675"/>
    <w:rsid w:val="00FA2EC5"/>
    <w:rsid w:val="00FB2B74"/>
    <w:rsid w:val="00FC1963"/>
    <w:rsid w:val="00FC64F3"/>
    <w:rsid w:val="00FD4E49"/>
    <w:rsid w:val="00FE5214"/>
    <w:rsid w:val="00FF56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3155A9"/>
    <w:rPr>
      <w:sz w:val="16"/>
      <w:szCs w:val="16"/>
    </w:rPr>
  </w:style>
  <w:style w:type="paragraph" w:styleId="Textocomentario">
    <w:name w:val="annotation text"/>
    <w:basedOn w:val="Normal"/>
    <w:link w:val="TextocomentarioCar"/>
    <w:uiPriority w:val="99"/>
    <w:unhideWhenUsed/>
    <w:rsid w:val="003155A9"/>
    <w:pPr>
      <w:spacing w:line="240" w:lineRule="auto"/>
    </w:pPr>
    <w:rPr>
      <w:sz w:val="20"/>
      <w:szCs w:val="20"/>
    </w:rPr>
  </w:style>
  <w:style w:type="character" w:customStyle="1" w:styleId="TextocomentarioCar">
    <w:name w:val="Texto comentario Car"/>
    <w:basedOn w:val="Fuentedeprrafopredeter"/>
    <w:link w:val="Textocomentario"/>
    <w:uiPriority w:val="99"/>
    <w:rsid w:val="003155A9"/>
    <w:rPr>
      <w:sz w:val="20"/>
      <w:szCs w:val="20"/>
    </w:rPr>
  </w:style>
  <w:style w:type="paragraph" w:styleId="Asuntodelcomentario">
    <w:name w:val="annotation subject"/>
    <w:basedOn w:val="Textocomentario"/>
    <w:next w:val="Textocomentario"/>
    <w:link w:val="AsuntodelcomentarioCar"/>
    <w:uiPriority w:val="99"/>
    <w:semiHidden/>
    <w:unhideWhenUsed/>
    <w:rsid w:val="003155A9"/>
    <w:rPr>
      <w:b/>
      <w:bCs/>
    </w:rPr>
  </w:style>
  <w:style w:type="character" w:customStyle="1" w:styleId="AsuntodelcomentarioCar">
    <w:name w:val="Asunto del comentario Car"/>
    <w:basedOn w:val="TextocomentarioCar"/>
    <w:link w:val="Asuntodelcomentario"/>
    <w:uiPriority w:val="99"/>
    <w:semiHidden/>
    <w:rsid w:val="003155A9"/>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E3FEC"/>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6483">
      <w:bodyDiv w:val="1"/>
      <w:marLeft w:val="0"/>
      <w:marRight w:val="0"/>
      <w:marTop w:val="0"/>
      <w:marBottom w:val="0"/>
      <w:divBdr>
        <w:top w:val="none" w:sz="0" w:space="0" w:color="auto"/>
        <w:left w:val="none" w:sz="0" w:space="0" w:color="auto"/>
        <w:bottom w:val="none" w:sz="0" w:space="0" w:color="auto"/>
        <w:right w:val="none" w:sz="0" w:space="0" w:color="auto"/>
      </w:divBdr>
    </w:div>
    <w:div w:id="923688880">
      <w:bodyDiv w:val="1"/>
      <w:marLeft w:val="0"/>
      <w:marRight w:val="0"/>
      <w:marTop w:val="0"/>
      <w:marBottom w:val="0"/>
      <w:divBdr>
        <w:top w:val="none" w:sz="0" w:space="0" w:color="auto"/>
        <w:left w:val="none" w:sz="0" w:space="0" w:color="auto"/>
        <w:bottom w:val="none" w:sz="0" w:space="0" w:color="auto"/>
        <w:right w:val="none" w:sz="0" w:space="0" w:color="auto"/>
      </w:divBdr>
    </w:div>
    <w:div w:id="1217280387">
      <w:bodyDiv w:val="1"/>
      <w:marLeft w:val="0"/>
      <w:marRight w:val="0"/>
      <w:marTop w:val="0"/>
      <w:marBottom w:val="0"/>
      <w:divBdr>
        <w:top w:val="none" w:sz="0" w:space="0" w:color="auto"/>
        <w:left w:val="none" w:sz="0" w:space="0" w:color="auto"/>
        <w:bottom w:val="none" w:sz="0" w:space="0" w:color="auto"/>
        <w:right w:val="none" w:sz="0" w:space="0" w:color="auto"/>
      </w:divBdr>
    </w:div>
    <w:div w:id="1263756611">
      <w:bodyDiv w:val="1"/>
      <w:marLeft w:val="0"/>
      <w:marRight w:val="0"/>
      <w:marTop w:val="0"/>
      <w:marBottom w:val="0"/>
      <w:divBdr>
        <w:top w:val="none" w:sz="0" w:space="0" w:color="auto"/>
        <w:left w:val="none" w:sz="0" w:space="0" w:color="auto"/>
        <w:bottom w:val="none" w:sz="0" w:space="0" w:color="auto"/>
        <w:right w:val="none" w:sz="0" w:space="0" w:color="auto"/>
      </w:divBdr>
    </w:div>
    <w:div w:id="1993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7</Pages>
  <Words>2164</Words>
  <Characters>11905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49</cp:revision>
  <dcterms:created xsi:type="dcterms:W3CDTF">2025-03-26T00:53:00Z</dcterms:created>
  <dcterms:modified xsi:type="dcterms:W3CDTF">2025-06-17T15:34:00Z</dcterms:modified>
</cp:coreProperties>
</file>