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AEA34" w14:textId="443F1292" w:rsidR="00A072EE" w:rsidRPr="00326705" w:rsidRDefault="00A072EE" w:rsidP="00326705">
      <w:pPr>
        <w:tabs>
          <w:tab w:val="left" w:pos="1701"/>
          <w:tab w:val="left" w:pos="2127"/>
        </w:tabs>
        <w:spacing w:after="0" w:line="240" w:lineRule="auto"/>
        <w:jc w:val="both"/>
        <w:rPr>
          <w:rFonts w:ascii="Arial Narrow" w:hAnsi="Arial Narrow"/>
          <w:b/>
          <w:bCs/>
        </w:rPr>
      </w:pPr>
      <w:r w:rsidRPr="00326705">
        <w:rPr>
          <w:rFonts w:ascii="Arial Narrow" w:eastAsia="Arial Narrow" w:hAnsi="Arial Narrow" w:cs="Arial Narrow"/>
          <w:b/>
          <w:bCs/>
        </w:rPr>
        <w:t>EXPEDIENTE N°</w:t>
      </w:r>
      <w:r w:rsidRPr="00326705">
        <w:rPr>
          <w:rFonts w:ascii="Arial Narrow" w:hAnsi="Arial Narrow"/>
        </w:rPr>
        <w:tab/>
      </w:r>
      <w:r w:rsidRPr="00326705">
        <w:rPr>
          <w:rFonts w:ascii="Arial Narrow" w:eastAsia="Arial Narrow" w:hAnsi="Arial Narrow" w:cs="Arial Narrow"/>
          <w:b/>
          <w:bCs/>
        </w:rPr>
        <w:t>:</w:t>
      </w:r>
      <w:r w:rsidRPr="00326705">
        <w:rPr>
          <w:rFonts w:ascii="Arial Narrow" w:hAnsi="Arial Narrow"/>
        </w:rPr>
        <w:tab/>
      </w:r>
      <w:r w:rsidR="006A6F66" w:rsidRPr="00326705">
        <w:rPr>
          <w:rFonts w:ascii="Arial Narrow" w:hAnsi="Arial Narrow"/>
          <w:b/>
          <w:bCs/>
          <w:highlight w:val="cyan"/>
        </w:rPr>
        <w:t>1902-2025/CC1</w:t>
      </w:r>
    </w:p>
    <w:p w14:paraId="1BD91A20" w14:textId="22D3F5EF" w:rsidR="00237590" w:rsidRPr="00326705" w:rsidRDefault="00A072EE" w:rsidP="00326705">
      <w:pPr>
        <w:tabs>
          <w:tab w:val="left" w:pos="1701"/>
          <w:tab w:val="left" w:pos="2127"/>
        </w:tabs>
        <w:spacing w:after="0" w:line="240" w:lineRule="auto"/>
        <w:ind w:left="2127" w:hanging="2127"/>
        <w:jc w:val="both"/>
        <w:rPr>
          <w:rFonts w:ascii="Arial Narrow" w:eastAsia="Arial Narrow" w:hAnsi="Arial Narrow" w:cs="Arial Narrow"/>
          <w:b/>
        </w:rPr>
      </w:pPr>
      <w:r w:rsidRPr="00326705">
        <w:rPr>
          <w:rFonts w:ascii="Arial Narrow" w:eastAsia="Arial Narrow" w:hAnsi="Arial Narrow" w:cs="Arial Narrow"/>
          <w:b/>
          <w:bCs/>
        </w:rPr>
        <w:t>DENUNCIANTE</w:t>
      </w:r>
      <w:r w:rsidRPr="00326705">
        <w:rPr>
          <w:rFonts w:ascii="Arial Narrow" w:eastAsia="Arial Narrow" w:hAnsi="Arial Narrow" w:cs="Arial Narrow"/>
          <w:b/>
          <w:bCs/>
        </w:rPr>
        <w:tab/>
        <w:t>:</w:t>
      </w:r>
      <w:r w:rsidRPr="00326705">
        <w:rPr>
          <w:rFonts w:ascii="Arial Narrow" w:eastAsia="Arial Narrow" w:hAnsi="Arial Narrow" w:cs="Arial Narrow"/>
          <w:b/>
          <w:bCs/>
        </w:rPr>
        <w:tab/>
      </w:r>
      <w:r w:rsidR="006A6F66" w:rsidRPr="00326705">
        <w:rPr>
          <w:rFonts w:ascii="Arial Narrow" w:eastAsia="Arial Narrow" w:hAnsi="Arial Narrow" w:cs="Arial Narrow"/>
          <w:b/>
          <w:bCs/>
          <w:highlight w:val="cyan"/>
        </w:rPr>
        <w:t>LUIS MIGUEL MUÑOZ LAZARTE</w:t>
      </w:r>
    </w:p>
    <w:p w14:paraId="7E0B7F9B" w14:textId="2F171197" w:rsidR="004710A5" w:rsidRPr="00326705" w:rsidRDefault="00A072EE" w:rsidP="00326705">
      <w:pPr>
        <w:tabs>
          <w:tab w:val="left" w:pos="1701"/>
          <w:tab w:val="left" w:pos="2127"/>
        </w:tabs>
        <w:spacing w:after="0" w:line="240" w:lineRule="auto"/>
        <w:ind w:left="2127" w:hanging="2127"/>
        <w:jc w:val="both"/>
        <w:rPr>
          <w:rFonts w:ascii="Arial Narrow" w:eastAsia="Arial Narrow" w:hAnsi="Arial Narrow" w:cs="Arial Narrow"/>
          <w:b/>
          <w:bCs/>
        </w:rPr>
      </w:pPr>
      <w:r w:rsidRPr="00326705">
        <w:rPr>
          <w:rFonts w:ascii="Arial Narrow" w:eastAsia="Arial Narrow" w:hAnsi="Arial Narrow" w:cs="Arial Narrow"/>
          <w:b/>
          <w:bCs/>
        </w:rPr>
        <w:t>DENUNCIADO</w:t>
      </w:r>
      <w:r w:rsidRPr="00326705">
        <w:rPr>
          <w:rFonts w:ascii="Arial Narrow" w:eastAsia="Arial Narrow" w:hAnsi="Arial Narrow" w:cs="Arial Narrow"/>
          <w:b/>
          <w:bCs/>
        </w:rPr>
        <w:tab/>
        <w:t>:</w:t>
      </w:r>
      <w:r w:rsidRPr="00326705">
        <w:rPr>
          <w:rFonts w:ascii="Arial Narrow" w:eastAsia="Arial Narrow" w:hAnsi="Arial Narrow" w:cs="Arial Narrow"/>
          <w:b/>
          <w:bCs/>
        </w:rPr>
        <w:tab/>
      </w:r>
      <w:r w:rsidR="00946584" w:rsidRPr="00326705">
        <w:rPr>
          <w:rFonts w:ascii="Arial Narrow" w:eastAsia="Arial Narrow" w:hAnsi="Arial Narrow" w:cs="Arial Narrow"/>
          <w:b/>
          <w:bCs/>
          <w:highlight w:val="cyan"/>
        </w:rPr>
        <w:t xml:space="preserve">BANCO DE CRÉDITO DEL PERÚ </w:t>
      </w:r>
      <w:r w:rsidR="004B3849" w:rsidRPr="00326705">
        <w:rPr>
          <w:rFonts w:ascii="Arial Narrow" w:eastAsia="Arial Narrow" w:hAnsi="Arial Narrow" w:cs="Arial Narrow"/>
          <w:b/>
          <w:bCs/>
          <w:highlight w:val="cyan"/>
        </w:rPr>
        <w:t>S.A.</w:t>
      </w:r>
      <w:r w:rsidR="004B3849" w:rsidRPr="00326705">
        <w:rPr>
          <w:rFonts w:ascii="Arial Narrow" w:eastAsia="Arial Narrow" w:hAnsi="Arial Narrow" w:cs="Arial Narrow"/>
          <w:b/>
          <w:bCs/>
        </w:rPr>
        <w:t xml:space="preserve"> </w:t>
      </w:r>
    </w:p>
    <w:p w14:paraId="17CF27B0" w14:textId="2521000B" w:rsidR="00A072EE" w:rsidRPr="00326705" w:rsidRDefault="00A072EE" w:rsidP="00326705">
      <w:pPr>
        <w:tabs>
          <w:tab w:val="left" w:pos="1701"/>
          <w:tab w:val="left" w:pos="2127"/>
        </w:tabs>
        <w:spacing w:after="0" w:line="240" w:lineRule="auto"/>
        <w:ind w:left="2127" w:hanging="2127"/>
        <w:jc w:val="both"/>
        <w:rPr>
          <w:rFonts w:ascii="Arial Narrow" w:eastAsia="Arial Narrow" w:hAnsi="Arial Narrow" w:cs="Arial Narrow"/>
          <w:b/>
        </w:rPr>
      </w:pPr>
      <w:r w:rsidRPr="00326705">
        <w:rPr>
          <w:rFonts w:ascii="Arial Narrow" w:eastAsia="Arial Narrow" w:hAnsi="Arial Narrow" w:cs="Arial Narrow"/>
          <w:b/>
        </w:rPr>
        <w:t>MATERIA</w:t>
      </w:r>
      <w:r w:rsidRPr="00326705">
        <w:rPr>
          <w:rFonts w:ascii="Arial Narrow" w:eastAsia="Arial Narrow" w:hAnsi="Arial Narrow" w:cs="Arial Narrow"/>
          <w:b/>
        </w:rPr>
        <w:tab/>
        <w:t>:</w:t>
      </w:r>
      <w:r w:rsidRPr="00326705">
        <w:rPr>
          <w:rFonts w:ascii="Arial Narrow" w:eastAsia="Arial Narrow" w:hAnsi="Arial Narrow" w:cs="Arial Narrow"/>
          <w:b/>
        </w:rPr>
        <w:tab/>
        <w:t>REQUERIMIENTO DE INFORMACIÓN PARA SUBSANAR DENUNCIA</w:t>
      </w:r>
    </w:p>
    <w:p w14:paraId="0132545F" w14:textId="31B85C09" w:rsidR="00A072EE" w:rsidRPr="00326705" w:rsidRDefault="00A072EE" w:rsidP="00326705">
      <w:pPr>
        <w:tabs>
          <w:tab w:val="left" w:pos="1701"/>
          <w:tab w:val="left" w:pos="2127"/>
        </w:tabs>
        <w:spacing w:after="0" w:line="240" w:lineRule="auto"/>
        <w:jc w:val="both"/>
        <w:rPr>
          <w:rFonts w:ascii="Arial Narrow" w:hAnsi="Arial Narrow"/>
        </w:rPr>
      </w:pPr>
      <w:r w:rsidRPr="00326705">
        <w:rPr>
          <w:rFonts w:ascii="Arial Narrow" w:eastAsia="Arial Narrow" w:hAnsi="Arial Narrow" w:cs="Arial Narrow"/>
          <w:b/>
        </w:rPr>
        <w:t>RESOLUCIÓN N°</w:t>
      </w:r>
      <w:r w:rsidRPr="00326705">
        <w:rPr>
          <w:rFonts w:ascii="Arial Narrow" w:eastAsia="Arial Narrow" w:hAnsi="Arial Narrow" w:cs="Arial Narrow"/>
          <w:b/>
        </w:rPr>
        <w:tab/>
        <w:t>:</w:t>
      </w:r>
      <w:r w:rsidRPr="00326705">
        <w:rPr>
          <w:rFonts w:ascii="Arial Narrow" w:eastAsia="Arial Narrow" w:hAnsi="Arial Narrow" w:cs="Arial Narrow"/>
          <w:b/>
        </w:rPr>
        <w:tab/>
      </w:r>
      <w:r w:rsidR="00664621" w:rsidRPr="00326705">
        <w:rPr>
          <w:rFonts w:ascii="Arial Narrow" w:eastAsia="Arial Narrow" w:hAnsi="Arial Narrow" w:cs="Arial Narrow"/>
          <w:b/>
          <w:highlight w:val="cyan"/>
        </w:rPr>
        <w:t>1</w:t>
      </w:r>
    </w:p>
    <w:p w14:paraId="02DB744B" w14:textId="77777777" w:rsidR="00A072EE" w:rsidRPr="00326705" w:rsidRDefault="00A072EE" w:rsidP="00326705">
      <w:pPr>
        <w:spacing w:after="0" w:line="240" w:lineRule="auto"/>
        <w:jc w:val="both"/>
        <w:rPr>
          <w:rFonts w:ascii="Arial Narrow" w:eastAsia="Times New Roman" w:hAnsi="Arial Narrow" w:cs="Arial"/>
          <w:b/>
          <w:lang w:val="es-ES" w:eastAsia="es-ES"/>
        </w:rPr>
      </w:pPr>
    </w:p>
    <w:p w14:paraId="23F0FD57" w14:textId="73662D33" w:rsidR="00942C30" w:rsidRPr="00326705" w:rsidRDefault="00942C30" w:rsidP="00326705">
      <w:pPr>
        <w:spacing w:after="0" w:line="240" w:lineRule="auto"/>
        <w:jc w:val="both"/>
        <w:rPr>
          <w:rFonts w:ascii="Arial Narrow" w:eastAsia="Times New Roman" w:hAnsi="Arial Narrow" w:cs="Arial"/>
          <w:lang w:val="es-ES" w:eastAsia="es-ES"/>
        </w:rPr>
      </w:pPr>
      <w:r w:rsidRPr="00326705">
        <w:rPr>
          <w:rFonts w:ascii="Arial Narrow" w:eastAsia="Times New Roman" w:hAnsi="Arial Narrow" w:cs="Arial"/>
          <w:lang w:val="es-ES" w:eastAsia="es-ES"/>
        </w:rPr>
        <w:t xml:space="preserve">Lima, </w:t>
      </w:r>
      <w:r w:rsidR="0053304A">
        <w:rPr>
          <w:rFonts w:ascii="Arial Narrow" w:eastAsia="Times New Roman" w:hAnsi="Arial Narrow" w:cs="Arial"/>
          <w:highlight w:val="magenta"/>
          <w:lang w:val="es-ES" w:eastAsia="es-ES"/>
        </w:rPr>
        <w:t>1</w:t>
      </w:r>
      <w:r w:rsidR="003418C2" w:rsidRPr="00326705">
        <w:rPr>
          <w:rFonts w:ascii="Arial Narrow" w:eastAsia="Times New Roman" w:hAnsi="Arial Narrow" w:cs="Arial"/>
          <w:highlight w:val="magenta"/>
          <w:lang w:val="es-ES" w:eastAsia="es-ES"/>
        </w:rPr>
        <w:t xml:space="preserve"> de </w:t>
      </w:r>
      <w:r w:rsidR="00302BC0" w:rsidRPr="00302BC0">
        <w:rPr>
          <w:rFonts w:ascii="Arial Narrow" w:eastAsia="Times New Roman" w:hAnsi="Arial Narrow" w:cs="Arial"/>
          <w:highlight w:val="magenta"/>
          <w:lang w:val="es-ES" w:eastAsia="es-ES"/>
        </w:rPr>
        <w:t>ju</w:t>
      </w:r>
      <w:r w:rsidR="00D82595">
        <w:rPr>
          <w:rFonts w:ascii="Arial Narrow" w:eastAsia="Times New Roman" w:hAnsi="Arial Narrow" w:cs="Arial"/>
          <w:highlight w:val="magenta"/>
          <w:lang w:val="es-ES" w:eastAsia="es-ES"/>
        </w:rPr>
        <w:t>l</w:t>
      </w:r>
      <w:r w:rsidR="00302BC0" w:rsidRPr="00302BC0">
        <w:rPr>
          <w:rFonts w:ascii="Arial Narrow" w:eastAsia="Times New Roman" w:hAnsi="Arial Narrow" w:cs="Arial"/>
          <w:highlight w:val="magenta"/>
          <w:lang w:val="es-ES" w:eastAsia="es-ES"/>
        </w:rPr>
        <w:t>io</w:t>
      </w:r>
      <w:r w:rsidR="003418C2" w:rsidRPr="00326705">
        <w:rPr>
          <w:rFonts w:ascii="Arial Narrow" w:eastAsia="Times New Roman" w:hAnsi="Arial Narrow" w:cs="Arial"/>
          <w:lang w:val="es-ES" w:eastAsia="es-ES"/>
        </w:rPr>
        <w:t xml:space="preserve"> </w:t>
      </w:r>
      <w:r w:rsidR="00412C86" w:rsidRPr="00326705">
        <w:rPr>
          <w:rFonts w:ascii="Arial Narrow" w:eastAsia="Times New Roman" w:hAnsi="Arial Narrow" w:cs="Arial"/>
          <w:highlight w:val="magenta"/>
          <w:lang w:val="es-ES" w:eastAsia="es-ES"/>
        </w:rPr>
        <w:t>de 2026</w:t>
      </w:r>
    </w:p>
    <w:p w14:paraId="4CA11A94" w14:textId="77777777" w:rsidR="00A072EE" w:rsidRPr="00326705" w:rsidRDefault="00A072EE" w:rsidP="00326705">
      <w:pPr>
        <w:spacing w:after="0" w:line="240" w:lineRule="auto"/>
        <w:jc w:val="both"/>
        <w:rPr>
          <w:rFonts w:ascii="Arial Narrow" w:hAnsi="Arial Narrow" w:cs="Arial"/>
          <w:b/>
          <w:bCs/>
          <w:lang w:val="es-ES"/>
        </w:rPr>
      </w:pPr>
    </w:p>
    <w:p w14:paraId="71EFE5DC" w14:textId="67F892EC" w:rsidR="00B163E5" w:rsidRPr="00326705" w:rsidRDefault="00B163E5" w:rsidP="00326705">
      <w:pPr>
        <w:tabs>
          <w:tab w:val="left" w:pos="284"/>
          <w:tab w:val="left" w:pos="1701"/>
        </w:tabs>
        <w:spacing w:after="0" w:line="240" w:lineRule="auto"/>
        <w:jc w:val="both"/>
        <w:rPr>
          <w:rFonts w:ascii="Arial Narrow" w:eastAsia="Arial Narrow" w:hAnsi="Arial Narrow" w:cs="Arial Narrow"/>
        </w:rPr>
      </w:pPr>
      <w:r w:rsidRPr="00326705">
        <w:rPr>
          <w:rFonts w:ascii="Arial Narrow" w:hAnsi="Arial Narrow" w:cs="Arial"/>
          <w:b/>
          <w:bCs/>
        </w:rPr>
        <w:t>VISTO:</w:t>
      </w:r>
      <w:r w:rsidRPr="00326705">
        <w:rPr>
          <w:rFonts w:ascii="Arial Narrow" w:hAnsi="Arial Narrow" w:cs="Arial"/>
        </w:rPr>
        <w:t xml:space="preserve"> el escrito de denuncia del </w:t>
      </w:r>
      <w:r w:rsidR="00946584" w:rsidRPr="00326705">
        <w:rPr>
          <w:rFonts w:ascii="Arial Narrow" w:hAnsi="Arial Narrow" w:cs="Arial"/>
          <w:highlight w:val="cyan"/>
        </w:rPr>
        <w:t>11</w:t>
      </w:r>
      <w:r w:rsidR="009B26B3" w:rsidRPr="00326705">
        <w:rPr>
          <w:rFonts w:ascii="Arial Narrow" w:hAnsi="Arial Narrow" w:cs="Arial"/>
          <w:highlight w:val="cyan"/>
        </w:rPr>
        <w:t xml:space="preserve"> de </w:t>
      </w:r>
      <w:r w:rsidR="00946584" w:rsidRPr="00326705">
        <w:rPr>
          <w:rFonts w:ascii="Arial Narrow" w:hAnsi="Arial Narrow" w:cs="Arial"/>
          <w:highlight w:val="cyan"/>
        </w:rPr>
        <w:t>agosto</w:t>
      </w:r>
      <w:r w:rsidR="009B26B3" w:rsidRPr="00326705">
        <w:rPr>
          <w:rFonts w:ascii="Arial Narrow" w:hAnsi="Arial Narrow" w:cs="Arial"/>
          <w:highlight w:val="cyan"/>
        </w:rPr>
        <w:t xml:space="preserve"> de 2025</w:t>
      </w:r>
      <w:r w:rsidR="00966C35" w:rsidRPr="00326705">
        <w:rPr>
          <w:rFonts w:ascii="Arial Narrow" w:eastAsia="Times New Roman" w:hAnsi="Arial Narrow"/>
          <w:color w:val="000000"/>
          <w:highlight w:val="magenta"/>
          <w:vertAlign w:val="superscript"/>
          <w:lang w:val="es-ES" w:eastAsia="es-ES"/>
        </w:rPr>
        <w:footnoteReference w:id="2"/>
      </w:r>
      <w:r w:rsidRPr="00326705">
        <w:rPr>
          <w:rFonts w:ascii="Arial Narrow" w:hAnsi="Arial Narrow" w:cs="Arial"/>
        </w:rPr>
        <w:t xml:space="preserve">, presentado por </w:t>
      </w:r>
      <w:r w:rsidR="00D71C2E" w:rsidRPr="00326705">
        <w:rPr>
          <w:rFonts w:ascii="Arial Narrow" w:eastAsia="Arial Narrow" w:hAnsi="Arial Narrow" w:cs="Arial Narrow"/>
          <w:bCs/>
          <w:highlight w:val="cyan"/>
        </w:rPr>
        <w:t xml:space="preserve">el señor </w:t>
      </w:r>
      <w:r w:rsidR="00946584" w:rsidRPr="00326705">
        <w:rPr>
          <w:rFonts w:ascii="Arial Narrow" w:eastAsia="Arial Narrow" w:hAnsi="Arial Narrow" w:cs="Arial Narrow"/>
          <w:bCs/>
          <w:highlight w:val="cyan"/>
        </w:rPr>
        <w:t>Luis Miguel Muñoz Lazarte</w:t>
      </w:r>
      <w:r w:rsidRPr="00326705">
        <w:rPr>
          <w:rFonts w:ascii="Arial Narrow" w:eastAsia="Arial Narrow" w:hAnsi="Arial Narrow" w:cs="Arial Narrow"/>
        </w:rPr>
        <w:t>.</w:t>
      </w:r>
    </w:p>
    <w:p w14:paraId="2D939E95" w14:textId="77777777" w:rsidR="00A072EE" w:rsidRPr="00326705" w:rsidRDefault="00A072EE" w:rsidP="00326705">
      <w:pPr>
        <w:spacing w:after="0" w:line="240" w:lineRule="auto"/>
        <w:jc w:val="both"/>
        <w:rPr>
          <w:rFonts w:ascii="Arial Narrow" w:eastAsia="Times New Roman" w:hAnsi="Arial Narrow" w:cs="Arial"/>
          <w:b/>
          <w:bCs/>
          <w:lang w:eastAsia="es-ES"/>
        </w:rPr>
      </w:pPr>
    </w:p>
    <w:p w14:paraId="30C4FE20" w14:textId="77777777" w:rsidR="006E3DE9" w:rsidRPr="00326705" w:rsidRDefault="006E3DE9" w:rsidP="00326705">
      <w:pPr>
        <w:pStyle w:val="paragraph"/>
        <w:spacing w:before="0" w:beforeAutospacing="0" w:after="0" w:afterAutospacing="0"/>
        <w:jc w:val="both"/>
        <w:textAlignment w:val="baseline"/>
        <w:rPr>
          <w:rStyle w:val="eop"/>
          <w:rFonts w:ascii="Arial Narrow" w:hAnsi="Arial Narrow" w:cs="Segoe UI"/>
          <w:sz w:val="22"/>
          <w:szCs w:val="22"/>
        </w:rPr>
      </w:pPr>
      <w:r w:rsidRPr="00326705">
        <w:rPr>
          <w:rStyle w:val="normaltextrun"/>
          <w:rFonts w:ascii="Arial Narrow" w:hAnsi="Arial Narrow" w:cs="Segoe UI"/>
          <w:b/>
          <w:bCs/>
          <w:sz w:val="22"/>
          <w:szCs w:val="22"/>
          <w:lang w:val="es-ES"/>
        </w:rPr>
        <w:t>CONSIDERANDO:</w:t>
      </w:r>
      <w:r w:rsidRPr="00326705">
        <w:rPr>
          <w:rStyle w:val="normaltextrun"/>
          <w:rFonts w:ascii="Arial Narrow" w:hAnsi="Arial Narrow" w:cs="Segoe UI"/>
          <w:sz w:val="22"/>
          <w:szCs w:val="22"/>
          <w:lang w:val="es-ES"/>
        </w:rPr>
        <w:t> </w:t>
      </w:r>
      <w:r w:rsidRPr="00326705">
        <w:rPr>
          <w:rStyle w:val="eop"/>
          <w:rFonts w:ascii="Arial Narrow" w:hAnsi="Arial Narrow" w:cs="Segoe UI"/>
          <w:sz w:val="22"/>
          <w:szCs w:val="22"/>
        </w:rPr>
        <w:t> </w:t>
      </w:r>
    </w:p>
    <w:p w14:paraId="1055E2ED" w14:textId="77777777" w:rsidR="006E3DE9" w:rsidRPr="00326705" w:rsidRDefault="006E3DE9" w:rsidP="00326705">
      <w:pPr>
        <w:pStyle w:val="paragraph"/>
        <w:spacing w:before="0" w:beforeAutospacing="0" w:after="0" w:afterAutospacing="0"/>
        <w:ind w:left="567" w:hanging="567"/>
        <w:jc w:val="both"/>
        <w:textAlignment w:val="baseline"/>
        <w:rPr>
          <w:rFonts w:ascii="Arial Narrow" w:hAnsi="Arial Narrow" w:cs="Segoe UI"/>
          <w:sz w:val="22"/>
          <w:szCs w:val="22"/>
        </w:rPr>
      </w:pPr>
      <w:r w:rsidRPr="00326705">
        <w:rPr>
          <w:rStyle w:val="eop"/>
          <w:rFonts w:ascii="Arial Narrow" w:hAnsi="Arial Narrow" w:cs="Segoe UI"/>
          <w:sz w:val="22"/>
          <w:szCs w:val="22"/>
        </w:rPr>
        <w:t> </w:t>
      </w:r>
    </w:p>
    <w:p w14:paraId="42060FF9" w14:textId="5CECC08A" w:rsidR="00942C30" w:rsidRPr="00326705" w:rsidRDefault="00942C30" w:rsidP="00326705">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326705">
        <w:rPr>
          <w:rStyle w:val="normaltextrun"/>
          <w:rFonts w:ascii="Arial Narrow" w:hAnsi="Arial Narrow" w:cs="Arial"/>
          <w:sz w:val="22"/>
          <w:szCs w:val="22"/>
        </w:rPr>
        <w:t xml:space="preserve">El artículo </w:t>
      </w:r>
      <w:r w:rsidR="00A2768A" w:rsidRPr="00326705">
        <w:rPr>
          <w:rStyle w:val="normaltextrun"/>
          <w:rFonts w:ascii="Arial Narrow" w:hAnsi="Arial Narrow" w:cs="Arial"/>
          <w:sz w:val="22"/>
          <w:szCs w:val="22"/>
        </w:rPr>
        <w:t>113° del Texto Único Ordenado de la Ley de Procedimiento Administrativo General, establece los requisitos que deberán contener los escritos</w:t>
      </w:r>
      <w:r w:rsidR="00A2768A" w:rsidRPr="00326705">
        <w:rPr>
          <w:rStyle w:val="Refdenotaalpie"/>
          <w:rFonts w:ascii="Arial Narrow" w:hAnsi="Arial Narrow" w:cs="Arial"/>
          <w:sz w:val="22"/>
          <w:szCs w:val="22"/>
        </w:rPr>
        <w:footnoteReference w:id="3"/>
      </w:r>
      <w:r w:rsidR="00A2768A" w:rsidRPr="00326705">
        <w:rPr>
          <w:rStyle w:val="normaltextrun"/>
          <w:rFonts w:ascii="Arial Narrow" w:hAnsi="Arial Narrow" w:cs="Arial"/>
          <w:sz w:val="22"/>
          <w:szCs w:val="22"/>
        </w:rPr>
        <w:t>; </w:t>
      </w:r>
      <w:r w:rsidR="00A2768A" w:rsidRPr="00326705">
        <w:rPr>
          <w:rStyle w:val="eop"/>
          <w:rFonts w:ascii="Arial Narrow" w:hAnsi="Arial Narrow" w:cs="Arial"/>
          <w:sz w:val="22"/>
          <w:szCs w:val="22"/>
        </w:rPr>
        <w:t> </w:t>
      </w:r>
    </w:p>
    <w:p w14:paraId="57E56C3B" w14:textId="77777777" w:rsidR="00942C30" w:rsidRPr="00326705" w:rsidRDefault="00942C30" w:rsidP="00326705">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326705" w:rsidRDefault="00942C30" w:rsidP="00326705">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326705">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326705">
        <w:rPr>
          <w:rStyle w:val="Refdenotaalpie"/>
          <w:rFonts w:ascii="Arial Narrow" w:hAnsi="Arial Narrow" w:cs="Arial"/>
          <w:color w:val="000000"/>
          <w:sz w:val="22"/>
          <w:szCs w:val="22"/>
        </w:rPr>
        <w:footnoteReference w:id="4"/>
      </w:r>
      <w:r w:rsidR="00E914D3" w:rsidRPr="00326705">
        <w:rPr>
          <w:rStyle w:val="normaltextrun"/>
          <w:rFonts w:ascii="Arial Narrow" w:hAnsi="Arial Narrow" w:cs="Arial"/>
          <w:color w:val="000000"/>
          <w:sz w:val="22"/>
          <w:szCs w:val="22"/>
        </w:rPr>
        <w:t>;</w:t>
      </w:r>
    </w:p>
    <w:p w14:paraId="43ED5484" w14:textId="77777777" w:rsidR="00942C30" w:rsidRPr="00326705" w:rsidRDefault="00942C30" w:rsidP="00326705">
      <w:pPr>
        <w:pStyle w:val="paragraph"/>
        <w:spacing w:before="0" w:beforeAutospacing="0" w:after="0" w:afterAutospacing="0"/>
        <w:jc w:val="both"/>
        <w:textAlignment w:val="baseline"/>
        <w:rPr>
          <w:rStyle w:val="normaltextrun"/>
          <w:rFonts w:ascii="Arial Narrow" w:hAnsi="Arial Narrow" w:cs="Arial"/>
          <w:sz w:val="22"/>
          <w:szCs w:val="22"/>
        </w:rPr>
      </w:pPr>
    </w:p>
    <w:p w14:paraId="461C0AD1" w14:textId="6B29C165" w:rsidR="008234EA" w:rsidRPr="00326705" w:rsidRDefault="00942C30" w:rsidP="00326705">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326705">
        <w:rPr>
          <w:rStyle w:val="normaltextrun"/>
          <w:rFonts w:ascii="Arial Narrow" w:hAnsi="Arial Narrow" w:cs="Arial"/>
          <w:sz w:val="22"/>
          <w:szCs w:val="22"/>
        </w:rPr>
        <w:t>que, el Texto Único de Procedimientos Administrativos del Indecopi</w:t>
      </w:r>
      <w:r w:rsidR="00A2768A" w:rsidRPr="00326705">
        <w:rPr>
          <w:rStyle w:val="Refdenotaalpie"/>
          <w:rFonts w:ascii="Arial Narrow" w:hAnsi="Arial Narrow" w:cs="Arial"/>
          <w:sz w:val="22"/>
          <w:szCs w:val="22"/>
        </w:rPr>
        <w:footnoteReference w:id="5"/>
      </w:r>
      <w:r w:rsidR="00A2768A" w:rsidRPr="00326705">
        <w:rPr>
          <w:rStyle w:val="normaltextrun"/>
          <w:rFonts w:ascii="Arial Narrow" w:hAnsi="Arial Narrow" w:cs="Arial"/>
          <w:sz w:val="22"/>
          <w:szCs w:val="22"/>
        </w:rPr>
        <w:t>,</w:t>
      </w:r>
      <w:r w:rsidRPr="00326705">
        <w:rPr>
          <w:rStyle w:val="normaltextrun"/>
          <w:rFonts w:ascii="Arial Narrow" w:hAnsi="Arial Narrow" w:cs="Arial"/>
          <w:sz w:val="22"/>
          <w:szCs w:val="22"/>
        </w:rPr>
        <w:t xml:space="preserve"> señala que, a fin de iniciar la tramitación </w:t>
      </w:r>
      <w:r w:rsidRPr="00326705">
        <w:rPr>
          <w:rStyle w:val="normaltextrun"/>
          <w:rFonts w:ascii="Arial Narrow" w:hAnsi="Arial Narrow" w:cs="Arial"/>
          <w:color w:val="000000"/>
          <w:sz w:val="22"/>
          <w:szCs w:val="22"/>
        </w:rPr>
        <w:t>de</w:t>
      </w:r>
      <w:r w:rsidRPr="00326705">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w:t>
      </w:r>
      <w:r w:rsidRPr="00326705">
        <w:rPr>
          <w:rStyle w:val="normaltextrun"/>
          <w:rFonts w:ascii="Arial Narrow" w:hAnsi="Arial Narrow" w:cs="Arial"/>
          <w:sz w:val="22"/>
          <w:szCs w:val="22"/>
        </w:rPr>
        <w:lastRenderedPageBreak/>
        <w:t xml:space="preserve">y, cuando le sea posible, los de derecho, especificando el bien o servicio por el cual se denuncia, haciendo expresa referencia a la fecha del hecho infractor denunciado; </w:t>
      </w:r>
    </w:p>
    <w:p w14:paraId="58F73C1E" w14:textId="77777777" w:rsidR="008234EA" w:rsidRPr="00326705" w:rsidRDefault="008234EA" w:rsidP="00326705">
      <w:pPr>
        <w:pStyle w:val="paragraph"/>
        <w:spacing w:before="0" w:beforeAutospacing="0" w:after="0" w:afterAutospacing="0"/>
        <w:jc w:val="both"/>
        <w:textAlignment w:val="baseline"/>
        <w:rPr>
          <w:rStyle w:val="eop"/>
          <w:rFonts w:ascii="Arial Narrow" w:hAnsi="Arial Narrow" w:cs="Arial"/>
          <w:sz w:val="22"/>
          <w:szCs w:val="22"/>
        </w:rPr>
      </w:pPr>
    </w:p>
    <w:p w14:paraId="082D757C" w14:textId="35DF728A" w:rsidR="00AE2345" w:rsidRPr="00326705" w:rsidRDefault="00AE2345" w:rsidP="00326705">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326705">
        <w:rPr>
          <w:rFonts w:ascii="Arial Narrow" w:hAnsi="Arial Narrow" w:cs="Segoe UI"/>
          <w:sz w:val="22"/>
          <w:szCs w:val="22"/>
        </w:rPr>
        <w:t>que, 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326705">
        <w:rPr>
          <w:rStyle w:val="Refdenotaalpie"/>
          <w:rFonts w:ascii="Arial Narrow" w:eastAsia="Arial Narrow" w:hAnsi="Arial Narrow" w:cs="Arial Narrow"/>
          <w:sz w:val="22"/>
          <w:szCs w:val="22"/>
        </w:rPr>
        <w:footnoteReference w:id="6"/>
      </w:r>
      <w:r w:rsidRPr="00326705">
        <w:rPr>
          <w:rFonts w:ascii="Arial Narrow" w:hAnsi="Arial Narrow" w:cs="Segoe UI"/>
          <w:sz w:val="22"/>
          <w:szCs w:val="22"/>
        </w:rPr>
        <w:t>; </w:t>
      </w:r>
    </w:p>
    <w:p w14:paraId="004E056A" w14:textId="77777777" w:rsidR="00E914D3" w:rsidRPr="00326705" w:rsidRDefault="00E914D3" w:rsidP="00326705">
      <w:pPr>
        <w:pStyle w:val="paragraph"/>
        <w:spacing w:before="0" w:beforeAutospacing="0" w:after="0" w:afterAutospacing="0"/>
        <w:ind w:left="567"/>
        <w:jc w:val="both"/>
        <w:textAlignment w:val="baseline"/>
        <w:rPr>
          <w:rStyle w:val="eop"/>
          <w:rFonts w:ascii="Arial Narrow" w:hAnsi="Arial Narrow" w:cs="Arial"/>
          <w:sz w:val="22"/>
          <w:szCs w:val="22"/>
        </w:rPr>
      </w:pPr>
    </w:p>
    <w:p w14:paraId="39991756" w14:textId="3731F4EB" w:rsidR="009B26B3" w:rsidRPr="00326705" w:rsidRDefault="00942C30" w:rsidP="00326705">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326705">
        <w:rPr>
          <w:rStyle w:val="normaltextrun"/>
          <w:rFonts w:ascii="Arial Narrow" w:hAnsi="Arial Narrow" w:cs="Arial"/>
          <w:color w:val="000000"/>
          <w:sz w:val="22"/>
          <w:szCs w:val="22"/>
        </w:rPr>
        <w:t xml:space="preserve">que, </w:t>
      </w:r>
      <w:r w:rsidR="00F94F2A" w:rsidRPr="00326705">
        <w:rPr>
          <w:rStyle w:val="normaltextrun"/>
          <w:rFonts w:ascii="Arial Narrow" w:hAnsi="Arial Narrow" w:cs="Arial"/>
          <w:color w:val="000000"/>
          <w:sz w:val="22"/>
          <w:szCs w:val="22"/>
        </w:rPr>
        <w:t>el numeral 125.6 del artículo 125° del Texto Único Ordenado de la Ley N° 27444, Ley del Procedimiento Administrativo General</w:t>
      </w:r>
      <w:r w:rsidR="00F94F2A" w:rsidRPr="00326705">
        <w:rPr>
          <w:rStyle w:val="Refdenotaalpie"/>
          <w:rFonts w:ascii="Arial Narrow" w:hAnsi="Arial Narrow" w:cs="Arial"/>
          <w:color w:val="000000"/>
          <w:sz w:val="22"/>
          <w:szCs w:val="22"/>
        </w:rPr>
        <w:footnoteReference w:id="7"/>
      </w:r>
      <w:r w:rsidR="00F94F2A" w:rsidRPr="00326705">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0F3BE804" w14:textId="77777777" w:rsidR="00EB782D" w:rsidRPr="00326705" w:rsidRDefault="00EB782D" w:rsidP="00326705">
      <w:pPr>
        <w:pStyle w:val="paragraph"/>
        <w:spacing w:before="0" w:beforeAutospacing="0" w:after="0" w:afterAutospacing="0"/>
        <w:ind w:left="567"/>
        <w:jc w:val="both"/>
        <w:textAlignment w:val="baseline"/>
        <w:rPr>
          <w:rFonts w:ascii="Arial Narrow" w:hAnsi="Arial Narrow" w:cs="Segoe UI"/>
          <w:sz w:val="22"/>
          <w:szCs w:val="22"/>
        </w:rPr>
      </w:pPr>
    </w:p>
    <w:p w14:paraId="2B0ACD4E" w14:textId="2CD03B57" w:rsidR="009B26B3" w:rsidRPr="00326705" w:rsidRDefault="009B26B3" w:rsidP="00326705">
      <w:pPr>
        <w:pStyle w:val="paragraph"/>
        <w:numPr>
          <w:ilvl w:val="0"/>
          <w:numId w:val="22"/>
        </w:numPr>
        <w:spacing w:before="0" w:beforeAutospacing="0" w:after="0" w:afterAutospacing="0"/>
        <w:ind w:left="567" w:hanging="567"/>
        <w:jc w:val="both"/>
        <w:textAlignment w:val="baseline"/>
        <w:rPr>
          <w:rFonts w:ascii="Arial Narrow" w:hAnsi="Arial Narrow" w:cs="Arial"/>
          <w:spacing w:val="-3"/>
          <w:sz w:val="22"/>
          <w:szCs w:val="22"/>
          <w:lang w:val="es-ES"/>
        </w:rPr>
      </w:pPr>
      <w:r w:rsidRPr="00326705">
        <w:rPr>
          <w:rFonts w:ascii="Arial Narrow" w:hAnsi="Arial Narrow" w:cs="Arial"/>
          <w:spacing w:val="-3"/>
          <w:sz w:val="22"/>
          <w:szCs w:val="22"/>
          <w:lang w:val="es-ES"/>
        </w:rPr>
        <w:t xml:space="preserve">que, con fecha </w:t>
      </w:r>
      <w:r w:rsidR="00740A98" w:rsidRPr="00326705">
        <w:rPr>
          <w:rFonts w:ascii="Arial Narrow" w:hAnsi="Arial Narrow" w:cs="Arial"/>
          <w:sz w:val="22"/>
          <w:szCs w:val="22"/>
          <w:highlight w:val="cyan"/>
        </w:rPr>
        <w:t>11 de agosto de 2025</w:t>
      </w:r>
      <w:r w:rsidRPr="00326705">
        <w:rPr>
          <w:rFonts w:ascii="Arial Narrow" w:hAnsi="Arial Narrow" w:cs="Arial"/>
          <w:spacing w:val="-3"/>
          <w:sz w:val="22"/>
          <w:szCs w:val="22"/>
          <w:lang w:val="es-ES"/>
        </w:rPr>
        <w:t xml:space="preserve">, </w:t>
      </w:r>
      <w:r w:rsidR="00D71C2E" w:rsidRPr="00326705">
        <w:rPr>
          <w:rFonts w:ascii="Arial Narrow" w:eastAsia="Arial Narrow" w:hAnsi="Arial Narrow" w:cs="Arial Narrow"/>
          <w:bCs/>
          <w:sz w:val="22"/>
          <w:szCs w:val="22"/>
          <w:highlight w:val="magenta"/>
        </w:rPr>
        <w:t xml:space="preserve">el </w:t>
      </w:r>
      <w:r w:rsidR="002A6FD5" w:rsidRPr="00326705">
        <w:rPr>
          <w:rFonts w:ascii="Arial Narrow" w:eastAsia="Arial Narrow" w:hAnsi="Arial Narrow" w:cs="Arial Narrow"/>
          <w:bCs/>
          <w:sz w:val="22"/>
          <w:szCs w:val="22"/>
          <w:highlight w:val="magenta"/>
        </w:rPr>
        <w:t>señor Luis Miguel Muñoz Lazarte</w:t>
      </w:r>
      <w:r w:rsidR="002A6FD5" w:rsidRPr="00326705">
        <w:rPr>
          <w:rFonts w:ascii="Arial Narrow" w:eastAsia="Arial Narrow" w:hAnsi="Arial Narrow" w:cs="Arial Narrow"/>
          <w:bCs/>
          <w:sz w:val="22"/>
          <w:szCs w:val="22"/>
        </w:rPr>
        <w:t xml:space="preserve"> </w:t>
      </w:r>
      <w:r w:rsidRPr="00326705">
        <w:rPr>
          <w:rFonts w:ascii="Arial Narrow" w:hAnsi="Arial Narrow" w:cs="Arial"/>
          <w:spacing w:val="-3"/>
          <w:sz w:val="22"/>
          <w:szCs w:val="22"/>
          <w:lang w:val="es-ES"/>
        </w:rPr>
        <w:t>presentó un escrito mediante el cual consignó como confidencial –a través de la opción que otorga la Mesa de Partes virtual ante la presentación de escritos– el anexo denominado “</w:t>
      </w:r>
      <w:r w:rsidR="00740A98" w:rsidRPr="00326705">
        <w:rPr>
          <w:rFonts w:ascii="Arial Narrow" w:hAnsi="Arial Narrow" w:cs="Arial"/>
          <w:i/>
          <w:iCs/>
          <w:spacing w:val="-3"/>
          <w:sz w:val="22"/>
          <w:szCs w:val="22"/>
          <w:highlight w:val="cyan"/>
        </w:rPr>
        <w:t>CRONOGRAMA_MUNOZ LAZARTE LUIS MIGUEL_100-305-0000-00000009664756.PDF</w:t>
      </w:r>
      <w:r w:rsidRPr="00326705">
        <w:rPr>
          <w:rFonts w:ascii="Arial Narrow" w:hAnsi="Arial Narrow" w:cs="Arial"/>
          <w:i/>
          <w:iCs/>
          <w:spacing w:val="-3"/>
          <w:sz w:val="22"/>
          <w:szCs w:val="22"/>
          <w:highlight w:val="cyan"/>
        </w:rPr>
        <w:t>”</w:t>
      </w:r>
      <w:r w:rsidR="003F704B" w:rsidRPr="00326705">
        <w:rPr>
          <w:rFonts w:ascii="Arial Narrow" w:hAnsi="Arial Narrow" w:cs="Arial"/>
          <w:i/>
          <w:iCs/>
          <w:spacing w:val="-3"/>
          <w:sz w:val="22"/>
          <w:szCs w:val="22"/>
          <w:highlight w:val="cyan"/>
        </w:rPr>
        <w:t xml:space="preserve"> y </w:t>
      </w:r>
      <w:r w:rsidR="003F704B" w:rsidRPr="00326705">
        <w:rPr>
          <w:rFonts w:ascii="Arial Narrow" w:hAnsi="Arial Narrow" w:cs="Arial"/>
          <w:spacing w:val="-3"/>
          <w:sz w:val="22"/>
          <w:szCs w:val="22"/>
          <w:highlight w:val="cyan"/>
        </w:rPr>
        <w:t>el anexo denominado</w:t>
      </w:r>
      <w:r w:rsidR="003F704B" w:rsidRPr="00326705">
        <w:rPr>
          <w:rFonts w:ascii="Arial Narrow" w:hAnsi="Arial Narrow" w:cs="Arial"/>
          <w:i/>
          <w:iCs/>
          <w:spacing w:val="-3"/>
          <w:sz w:val="22"/>
          <w:szCs w:val="22"/>
          <w:highlight w:val="cyan"/>
        </w:rPr>
        <w:t xml:space="preserve"> “</w:t>
      </w:r>
      <w:r w:rsidR="00740A98" w:rsidRPr="00326705">
        <w:rPr>
          <w:rFonts w:ascii="Arial Narrow" w:hAnsi="Arial Narrow" w:cs="Arial"/>
          <w:i/>
          <w:iCs/>
          <w:spacing w:val="-3"/>
          <w:sz w:val="22"/>
          <w:szCs w:val="22"/>
          <w:highlight w:val="cyan"/>
        </w:rPr>
        <w:t>POL_2011928932-PDF.PDF</w:t>
      </w:r>
      <w:r w:rsidR="003F704B" w:rsidRPr="00326705">
        <w:rPr>
          <w:rFonts w:ascii="Arial Narrow" w:hAnsi="Arial Narrow" w:cs="Arial"/>
          <w:i/>
          <w:iCs/>
          <w:spacing w:val="-3"/>
          <w:sz w:val="22"/>
          <w:szCs w:val="22"/>
          <w:highlight w:val="cyan"/>
        </w:rPr>
        <w:t>”</w:t>
      </w:r>
      <w:r w:rsidRPr="00326705">
        <w:rPr>
          <w:rFonts w:ascii="Arial Narrow" w:hAnsi="Arial Narrow" w:cs="Arial"/>
          <w:i/>
          <w:iCs/>
          <w:spacing w:val="-3"/>
          <w:sz w:val="22"/>
          <w:szCs w:val="22"/>
          <w:highlight w:val="cyan"/>
        </w:rPr>
        <w:t>.</w:t>
      </w:r>
      <w:r w:rsidRPr="00326705">
        <w:rPr>
          <w:rFonts w:ascii="Arial Narrow" w:hAnsi="Arial Narrow" w:cs="Arial"/>
          <w:i/>
          <w:iCs/>
          <w:spacing w:val="-3"/>
          <w:sz w:val="22"/>
          <w:szCs w:val="22"/>
        </w:rPr>
        <w:t xml:space="preserve"> </w:t>
      </w:r>
    </w:p>
    <w:p w14:paraId="7696CEB5" w14:textId="77777777" w:rsidR="00EB782D" w:rsidRPr="00326705" w:rsidRDefault="00EB782D" w:rsidP="00326705">
      <w:pPr>
        <w:pStyle w:val="paragraph"/>
        <w:spacing w:before="0" w:beforeAutospacing="0" w:after="0" w:afterAutospacing="0"/>
        <w:ind w:left="567"/>
        <w:jc w:val="both"/>
        <w:textAlignment w:val="baseline"/>
        <w:rPr>
          <w:rFonts w:ascii="Arial Narrow" w:hAnsi="Arial Narrow" w:cs="Arial"/>
          <w:spacing w:val="-3"/>
          <w:sz w:val="22"/>
          <w:szCs w:val="22"/>
          <w:lang w:val="es-ES"/>
        </w:rPr>
      </w:pPr>
    </w:p>
    <w:p w14:paraId="4EC96CF8" w14:textId="2BD782F4" w:rsidR="009B26B3" w:rsidRPr="00326705" w:rsidRDefault="009B26B3" w:rsidP="00326705">
      <w:pPr>
        <w:pStyle w:val="paragraph"/>
        <w:numPr>
          <w:ilvl w:val="0"/>
          <w:numId w:val="22"/>
        </w:numPr>
        <w:spacing w:before="0" w:beforeAutospacing="0" w:after="0" w:afterAutospacing="0"/>
        <w:ind w:left="567" w:hanging="567"/>
        <w:jc w:val="both"/>
        <w:textAlignment w:val="baseline"/>
        <w:rPr>
          <w:rFonts w:ascii="Arial Narrow" w:hAnsi="Arial Narrow" w:cs="Arial"/>
          <w:spacing w:val="-3"/>
          <w:sz w:val="22"/>
          <w:szCs w:val="22"/>
          <w:lang w:val="es-ES"/>
        </w:rPr>
      </w:pPr>
      <w:r w:rsidRPr="00326705">
        <w:rPr>
          <w:rFonts w:ascii="Arial Narrow" w:hAnsi="Arial Narrow" w:cs="Arial"/>
          <w:spacing w:val="-3"/>
          <w:sz w:val="22"/>
          <w:szCs w:val="22"/>
          <w:lang w:val="es-ES" w:eastAsia="es-ES"/>
        </w:rPr>
        <w:t xml:space="preserve">que, </w:t>
      </w:r>
      <w:r w:rsidRPr="00326705">
        <w:rPr>
          <w:rFonts w:ascii="Arial Narrow" w:eastAsiaTheme="minorHAnsi" w:hAnsi="Arial Narrow" w:cs="Arial"/>
          <w:spacing w:val="-3"/>
          <w:sz w:val="22"/>
          <w:szCs w:val="22"/>
          <w:lang w:eastAsia="en-US"/>
        </w:rPr>
        <w:t>d</w:t>
      </w:r>
      <w:r w:rsidRPr="00326705">
        <w:rPr>
          <w:rFonts w:ascii="Arial Narrow" w:eastAsiaTheme="minorHAnsi" w:hAnsi="Arial Narrow" w:cs="Arial"/>
          <w:sz w:val="22"/>
          <w:szCs w:val="22"/>
        </w:rPr>
        <w:t>e acuerdo al inciso 3.2 del numeral 3 Directiva Nº 001-2008/TRI-INDECOPI, Directiva sobre confidencialidad de la información en los Procedimientos seguidos por los Órganos Funcionales del Indecopi; el solicitante de la confidencialidad de la información deberá cumplir, entre otros, con lo siguiente: (a) justificar su solicitud; (b) presentar un “resumen no confidencial”; y, (c) señalar el plazo por el cual se solicita el tratamiento confidencial de la información presentada</w:t>
      </w:r>
      <w:bookmarkStart w:id="0" w:name="_Hlk200986803"/>
      <w:r w:rsidRPr="00326705">
        <w:rPr>
          <w:rStyle w:val="Refdenotaalpie"/>
          <w:rFonts w:ascii="Arial Narrow" w:eastAsiaTheme="minorHAnsi" w:hAnsi="Arial Narrow" w:cs="Arial"/>
          <w:sz w:val="22"/>
          <w:szCs w:val="22"/>
        </w:rPr>
        <w:footnoteReference w:id="8"/>
      </w:r>
      <w:bookmarkEnd w:id="0"/>
      <w:r w:rsidRPr="00326705">
        <w:rPr>
          <w:rFonts w:ascii="Arial Narrow" w:eastAsiaTheme="minorHAnsi" w:hAnsi="Arial Narrow" w:cs="Arial"/>
          <w:sz w:val="22"/>
          <w:szCs w:val="22"/>
        </w:rPr>
        <w:t xml:space="preserve">; </w:t>
      </w:r>
    </w:p>
    <w:p w14:paraId="56629B57" w14:textId="77777777" w:rsidR="00EB782D" w:rsidRPr="00326705" w:rsidRDefault="00EB782D" w:rsidP="00326705">
      <w:pPr>
        <w:pStyle w:val="paragraph"/>
        <w:spacing w:before="0" w:beforeAutospacing="0" w:after="0" w:afterAutospacing="0"/>
        <w:jc w:val="both"/>
        <w:textAlignment w:val="baseline"/>
        <w:rPr>
          <w:rFonts w:ascii="Arial Narrow" w:hAnsi="Arial Narrow" w:cs="Arial"/>
          <w:spacing w:val="-3"/>
          <w:sz w:val="22"/>
          <w:szCs w:val="22"/>
          <w:lang w:val="es-ES"/>
        </w:rPr>
      </w:pPr>
    </w:p>
    <w:p w14:paraId="5418D9FE" w14:textId="2AB600DA" w:rsidR="008E29C0" w:rsidRPr="00326705" w:rsidRDefault="009B26B3" w:rsidP="00326705">
      <w:pPr>
        <w:pStyle w:val="paragraph"/>
        <w:numPr>
          <w:ilvl w:val="0"/>
          <w:numId w:val="22"/>
        </w:numPr>
        <w:spacing w:before="0" w:beforeAutospacing="0" w:after="0" w:afterAutospacing="0"/>
        <w:ind w:left="567" w:hanging="567"/>
        <w:jc w:val="both"/>
        <w:textAlignment w:val="baseline"/>
        <w:rPr>
          <w:rFonts w:ascii="Arial Narrow" w:hAnsi="Arial Narrow" w:cs="Arial"/>
          <w:spacing w:val="-3"/>
          <w:sz w:val="22"/>
          <w:szCs w:val="22"/>
          <w:lang w:val="es-ES"/>
        </w:rPr>
      </w:pPr>
      <w:r w:rsidRPr="00326705">
        <w:rPr>
          <w:rFonts w:ascii="Arial Narrow" w:hAnsi="Arial Narrow" w:cs="Arial"/>
          <w:spacing w:val="-3"/>
          <w:sz w:val="22"/>
          <w:szCs w:val="22"/>
          <w:lang w:val="es-ES" w:eastAsia="es-ES"/>
        </w:rPr>
        <w:t xml:space="preserve">que, </w:t>
      </w:r>
      <w:r w:rsidRPr="00326705">
        <w:rPr>
          <w:rFonts w:ascii="Arial Narrow" w:eastAsiaTheme="minorHAnsi" w:hAnsi="Arial Narrow" w:cs="Arial"/>
          <w:spacing w:val="-3"/>
          <w:sz w:val="22"/>
          <w:szCs w:val="22"/>
          <w:lang w:eastAsia="en-US"/>
        </w:rPr>
        <w:t>d</w:t>
      </w:r>
      <w:r w:rsidRPr="00326705">
        <w:rPr>
          <w:rFonts w:ascii="Arial Narrow" w:eastAsiaTheme="minorHAnsi" w:hAnsi="Arial Narrow" w:cs="Arial"/>
          <w:sz w:val="22"/>
          <w:szCs w:val="22"/>
        </w:rPr>
        <w:t xml:space="preserve">e acuerdo con el inciso 7.1.3 del numeral 7.1 del acápite 7 Directiva Nº 001-2025-GEG/INDECOPI, Directiva que regula la tramitación del expediente electrónico del Instituto Nacional de Defensa de la Competencia y de la Protección de la Propiedad Intelectual-Indecopi; el solicitante debe señalar de </w:t>
      </w:r>
      <w:r w:rsidRPr="00326705">
        <w:rPr>
          <w:rFonts w:ascii="Arial Narrow" w:eastAsiaTheme="minorHAnsi" w:hAnsi="Arial Narrow" w:cs="Arial"/>
          <w:sz w:val="22"/>
          <w:szCs w:val="22"/>
        </w:rPr>
        <w:lastRenderedPageBreak/>
        <w:t>manera expresa la confidencialidad y adjuntar el archivo de manera independiente</w:t>
      </w:r>
      <w:r w:rsidRPr="00326705">
        <w:rPr>
          <w:rStyle w:val="Refdenotaalpie"/>
          <w:rFonts w:ascii="Arial Narrow" w:eastAsiaTheme="minorHAnsi" w:hAnsi="Arial Narrow" w:cs="Arial"/>
          <w:sz w:val="22"/>
          <w:szCs w:val="22"/>
        </w:rPr>
        <w:footnoteReference w:id="9"/>
      </w:r>
      <w:r w:rsidRPr="00326705">
        <w:rPr>
          <w:rFonts w:ascii="Arial Narrow" w:eastAsiaTheme="minorHAnsi" w:hAnsi="Arial Narrow" w:cs="Arial"/>
          <w:sz w:val="22"/>
          <w:szCs w:val="22"/>
        </w:rPr>
        <w:t>; siendo que en caso el administrado no cumpla con este último requisito el Órgano Resolutivo le solicitará que subsane dicha omisión o que indique si desea tener por no presentado su escrito en el plazo improrrogable de cuatro (4) días hábiles, bajo apercibimiento de incorporarlo al expediente como documento de carácter público con el mismo tratamiento que cualquier pieza incluida en dicho expediente; y,</w:t>
      </w:r>
    </w:p>
    <w:p w14:paraId="4FB43B04" w14:textId="77777777" w:rsidR="00E122C0" w:rsidRPr="00326705" w:rsidRDefault="00E122C0" w:rsidP="00326705">
      <w:pPr>
        <w:pStyle w:val="paragraph"/>
        <w:spacing w:before="0" w:beforeAutospacing="0" w:after="0" w:afterAutospacing="0"/>
        <w:jc w:val="both"/>
        <w:textAlignment w:val="baseline"/>
        <w:rPr>
          <w:rFonts w:ascii="Arial Narrow" w:hAnsi="Arial Narrow" w:cs="Arial"/>
          <w:spacing w:val="-3"/>
          <w:sz w:val="22"/>
          <w:szCs w:val="22"/>
          <w:lang w:val="es-ES"/>
        </w:rPr>
      </w:pPr>
    </w:p>
    <w:p w14:paraId="586FC029" w14:textId="6842FD83" w:rsidR="008E29C0" w:rsidRPr="00326705" w:rsidRDefault="008E29C0" w:rsidP="00326705">
      <w:pPr>
        <w:pStyle w:val="paragraph"/>
        <w:numPr>
          <w:ilvl w:val="0"/>
          <w:numId w:val="22"/>
        </w:numPr>
        <w:spacing w:before="0" w:beforeAutospacing="0" w:after="0" w:afterAutospacing="0"/>
        <w:ind w:left="567" w:hanging="567"/>
        <w:jc w:val="both"/>
        <w:textAlignment w:val="baseline"/>
        <w:rPr>
          <w:rStyle w:val="normaltextrun"/>
          <w:rFonts w:ascii="Arial Narrow" w:eastAsia="Arial Narrow" w:hAnsi="Arial Narrow" w:cs="Arial Narrow"/>
          <w:b/>
          <w:sz w:val="22"/>
          <w:szCs w:val="22"/>
        </w:rPr>
      </w:pPr>
      <w:r w:rsidRPr="00326705">
        <w:rPr>
          <w:rFonts w:ascii="Arial Narrow" w:hAnsi="Arial Narrow" w:cs="Arial"/>
          <w:spacing w:val="-3"/>
          <w:sz w:val="22"/>
          <w:szCs w:val="22"/>
          <w:lang w:val="es-ES" w:eastAsia="es-ES"/>
        </w:rPr>
        <w:t xml:space="preserve">que, </w:t>
      </w:r>
      <w:r w:rsidR="00D71C2E" w:rsidRPr="00326705">
        <w:rPr>
          <w:rFonts w:ascii="Arial Narrow" w:eastAsia="Arial Narrow" w:hAnsi="Arial Narrow" w:cs="Arial Narrow"/>
          <w:bCs/>
          <w:sz w:val="22"/>
          <w:szCs w:val="22"/>
          <w:highlight w:val="cyan"/>
        </w:rPr>
        <w:t xml:space="preserve">el </w:t>
      </w:r>
      <w:r w:rsidR="002A6FD5" w:rsidRPr="00326705">
        <w:rPr>
          <w:rFonts w:ascii="Arial Narrow" w:eastAsia="Arial Narrow" w:hAnsi="Arial Narrow" w:cs="Arial Narrow"/>
          <w:bCs/>
          <w:sz w:val="22"/>
          <w:szCs w:val="22"/>
          <w:highlight w:val="cyan"/>
        </w:rPr>
        <w:t>señor Luis Miguel Muñoz Lazarte</w:t>
      </w:r>
      <w:r w:rsidR="002A6FD5" w:rsidRPr="00326705">
        <w:rPr>
          <w:rFonts w:ascii="Arial Narrow" w:eastAsia="Arial Narrow" w:hAnsi="Arial Narrow" w:cs="Arial Narrow"/>
          <w:bCs/>
          <w:sz w:val="22"/>
          <w:szCs w:val="22"/>
        </w:rPr>
        <w:t xml:space="preserve"> </w:t>
      </w:r>
      <w:r w:rsidRPr="00326705">
        <w:rPr>
          <w:rFonts w:ascii="Arial Narrow" w:hAnsi="Arial Narrow" w:cs="Arial"/>
          <w:spacing w:val="-3"/>
          <w:sz w:val="22"/>
          <w:szCs w:val="22"/>
          <w:lang w:val="es-ES" w:eastAsia="es-ES"/>
        </w:rPr>
        <w:t xml:space="preserve">tampoco cumplió </w:t>
      </w:r>
      <w:r w:rsidRPr="00326705">
        <w:rPr>
          <w:rFonts w:ascii="Arial Narrow" w:hAnsi="Arial Narrow" w:cs="Arial"/>
          <w:spacing w:val="-3"/>
          <w:sz w:val="22"/>
          <w:szCs w:val="22"/>
          <w:lang w:val="es-ES"/>
        </w:rPr>
        <w:t xml:space="preserve">con lo señalado en la </w:t>
      </w:r>
      <w:r w:rsidRPr="00326705">
        <w:rPr>
          <w:rFonts w:ascii="Arial Narrow" w:eastAsiaTheme="minorHAnsi" w:hAnsi="Arial Narrow" w:cs="Arial"/>
          <w:sz w:val="22"/>
          <w:szCs w:val="22"/>
        </w:rPr>
        <w:t>Directiva Nº 001-2008/TRI-INDECOPI</w:t>
      </w:r>
      <w:r w:rsidRPr="00326705">
        <w:rPr>
          <w:rStyle w:val="Refdenotaalpie"/>
          <w:rFonts w:ascii="Arial Narrow" w:eastAsiaTheme="minorHAnsi" w:hAnsi="Arial Narrow" w:cs="Arial"/>
          <w:sz w:val="22"/>
          <w:szCs w:val="22"/>
        </w:rPr>
        <w:footnoteReference w:id="10"/>
      </w:r>
      <w:r w:rsidRPr="00326705">
        <w:rPr>
          <w:rFonts w:ascii="Arial Narrow" w:eastAsiaTheme="minorHAnsi" w:hAnsi="Arial Narrow" w:cs="Arial"/>
          <w:sz w:val="22"/>
          <w:szCs w:val="22"/>
        </w:rPr>
        <w:t xml:space="preserve">, directiva que establece como requisitos de la solicitud de confidencialidad. </w:t>
      </w:r>
    </w:p>
    <w:p w14:paraId="53DEA4DA" w14:textId="77777777" w:rsidR="003F466A" w:rsidRPr="00326705" w:rsidRDefault="003F466A" w:rsidP="00326705">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326705" w:rsidRDefault="006E3DE9" w:rsidP="00326705">
      <w:pPr>
        <w:pStyle w:val="paragraph"/>
        <w:spacing w:before="0" w:beforeAutospacing="0" w:after="0" w:afterAutospacing="0"/>
        <w:jc w:val="both"/>
        <w:textAlignment w:val="baseline"/>
        <w:rPr>
          <w:rFonts w:ascii="Arial Narrow" w:hAnsi="Arial Narrow" w:cs="Segoe UI"/>
          <w:sz w:val="22"/>
          <w:szCs w:val="22"/>
        </w:rPr>
      </w:pPr>
      <w:r w:rsidRPr="00326705">
        <w:rPr>
          <w:rStyle w:val="normaltextrun"/>
          <w:rFonts w:ascii="Arial Narrow" w:hAnsi="Arial Narrow" w:cs="Segoe UI"/>
          <w:b/>
          <w:bCs/>
          <w:sz w:val="22"/>
          <w:szCs w:val="22"/>
          <w:lang w:val="es-ES"/>
        </w:rPr>
        <w:t>SE HA RESUELTO:</w:t>
      </w:r>
      <w:r w:rsidRPr="00326705">
        <w:rPr>
          <w:rStyle w:val="normaltextrun"/>
          <w:rFonts w:ascii="Arial Narrow" w:hAnsi="Arial Narrow" w:cs="Segoe UI"/>
          <w:sz w:val="22"/>
          <w:szCs w:val="22"/>
          <w:lang w:val="es-ES"/>
        </w:rPr>
        <w:t> </w:t>
      </w:r>
      <w:r w:rsidRPr="00326705">
        <w:rPr>
          <w:rStyle w:val="eop"/>
          <w:rFonts w:ascii="Arial Narrow" w:hAnsi="Arial Narrow" w:cs="Segoe UI"/>
          <w:sz w:val="22"/>
          <w:szCs w:val="22"/>
        </w:rPr>
        <w:t> </w:t>
      </w:r>
    </w:p>
    <w:p w14:paraId="47BCF429" w14:textId="77777777" w:rsidR="006E3DE9" w:rsidRPr="00326705" w:rsidRDefault="006E3DE9" w:rsidP="00326705">
      <w:pPr>
        <w:pStyle w:val="paragraph"/>
        <w:spacing w:before="0" w:beforeAutospacing="0" w:after="0" w:afterAutospacing="0"/>
        <w:jc w:val="both"/>
        <w:textAlignment w:val="baseline"/>
        <w:rPr>
          <w:rFonts w:ascii="Arial Narrow" w:hAnsi="Arial Narrow" w:cs="Segoe UI"/>
          <w:sz w:val="22"/>
          <w:szCs w:val="22"/>
        </w:rPr>
      </w:pPr>
      <w:r w:rsidRPr="00326705">
        <w:rPr>
          <w:rStyle w:val="eop"/>
          <w:rFonts w:ascii="Arial Narrow" w:hAnsi="Arial Narrow" w:cs="Segoe UI"/>
          <w:sz w:val="22"/>
          <w:szCs w:val="22"/>
        </w:rPr>
        <w:t> </w:t>
      </w:r>
    </w:p>
    <w:p w14:paraId="48799D52" w14:textId="409A3708" w:rsidR="005A4B29" w:rsidRPr="00326705" w:rsidRDefault="006E3DE9" w:rsidP="00326705">
      <w:pPr>
        <w:tabs>
          <w:tab w:val="left" w:pos="284"/>
          <w:tab w:val="left" w:pos="1701"/>
        </w:tabs>
        <w:spacing w:after="0" w:line="240" w:lineRule="auto"/>
        <w:jc w:val="both"/>
        <w:rPr>
          <w:rStyle w:val="normaltextrun"/>
          <w:rFonts w:ascii="Arial Narrow" w:eastAsia="Arial Narrow" w:hAnsi="Arial Narrow" w:cs="Arial Narrow"/>
        </w:rPr>
      </w:pPr>
      <w:r w:rsidRPr="00326705">
        <w:rPr>
          <w:rStyle w:val="normaltextrun"/>
          <w:rFonts w:ascii="Arial Narrow" w:hAnsi="Arial Narrow" w:cs="Segoe UI"/>
          <w:b/>
          <w:bCs/>
          <w:lang w:val="es-ES"/>
        </w:rPr>
        <w:t xml:space="preserve">PRIMERO: </w:t>
      </w:r>
      <w:r w:rsidRPr="00326705">
        <w:rPr>
          <w:rStyle w:val="normaltextrun"/>
          <w:rFonts w:ascii="Arial Narrow" w:hAnsi="Arial Narrow" w:cs="Segoe UI"/>
          <w:lang w:val="es-ES"/>
        </w:rPr>
        <w:t xml:space="preserve">requerir </w:t>
      </w:r>
      <w:r w:rsidR="00D71C2E" w:rsidRPr="00326705">
        <w:rPr>
          <w:rStyle w:val="normaltextrun"/>
          <w:rFonts w:ascii="Arial Narrow" w:hAnsi="Arial Narrow" w:cs="Segoe UI"/>
          <w:highlight w:val="cyan"/>
          <w:lang w:val="es-ES"/>
        </w:rPr>
        <w:t>a</w:t>
      </w:r>
      <w:r w:rsidR="00D71C2E" w:rsidRPr="00326705">
        <w:rPr>
          <w:rFonts w:ascii="Arial Narrow" w:eastAsia="Arial Narrow" w:hAnsi="Arial Narrow" w:cs="Arial Narrow"/>
          <w:bCs/>
          <w:highlight w:val="cyan"/>
        </w:rPr>
        <w:t xml:space="preserve">l </w:t>
      </w:r>
      <w:r w:rsidR="002A6FD5" w:rsidRPr="00326705">
        <w:rPr>
          <w:rFonts w:ascii="Arial Narrow" w:eastAsia="Arial Narrow" w:hAnsi="Arial Narrow" w:cs="Arial Narrow"/>
          <w:bCs/>
          <w:highlight w:val="cyan"/>
        </w:rPr>
        <w:t>señor Luis Miguel Muñoz Lazarte</w:t>
      </w:r>
      <w:r w:rsidR="002A6FD5" w:rsidRPr="00326705">
        <w:rPr>
          <w:rStyle w:val="normaltextrun"/>
          <w:rFonts w:ascii="Arial Narrow" w:eastAsia="Arial Narrow" w:hAnsi="Arial Narrow" w:cs="Arial Narrow"/>
          <w:bCs/>
        </w:rPr>
        <w:t xml:space="preserve"> </w:t>
      </w:r>
      <w:r w:rsidRPr="00326705">
        <w:rPr>
          <w:rStyle w:val="normaltextrun"/>
          <w:rFonts w:ascii="Arial Narrow" w:hAnsi="Arial Narrow" w:cs="Segoe UI"/>
        </w:rPr>
        <w:t xml:space="preserve">que, </w:t>
      </w:r>
      <w:r w:rsidRPr="00326705">
        <w:rPr>
          <w:rStyle w:val="normaltextrun"/>
          <w:rFonts w:ascii="Arial Narrow" w:hAnsi="Arial Narrow" w:cs="Segoe UI"/>
          <w:lang w:val="es-ES"/>
        </w:rPr>
        <w:t xml:space="preserve">en el plazo máximo de </w:t>
      </w:r>
      <w:r w:rsidRPr="00326705">
        <w:rPr>
          <w:rStyle w:val="normaltextrun"/>
          <w:rFonts w:ascii="Arial Narrow" w:hAnsi="Arial Narrow" w:cs="Segoe UI"/>
          <w:b/>
          <w:bCs/>
          <w:u w:val="single"/>
          <w:lang w:val="es-ES"/>
        </w:rPr>
        <w:t>dos (2) días hábiles improrrogables</w:t>
      </w:r>
      <w:r w:rsidRPr="00326705">
        <w:rPr>
          <w:rStyle w:val="normaltextrun"/>
          <w:rFonts w:ascii="Arial Narrow" w:hAnsi="Arial Narrow" w:cs="Segoe UI"/>
          <w:lang w:val="es-ES"/>
        </w:rPr>
        <w:t xml:space="preserve">, contado a partir del día siguiente de la notificación de la presente resolución, </w:t>
      </w:r>
      <w:r w:rsidR="005A4B29" w:rsidRPr="00326705">
        <w:rPr>
          <w:rStyle w:val="normaltextrun"/>
          <w:rFonts w:ascii="Arial Narrow" w:hAnsi="Arial Narrow" w:cs="Segoe UI"/>
        </w:rPr>
        <w:t>cumpla con lo siguiente:</w:t>
      </w:r>
    </w:p>
    <w:p w14:paraId="7C952B5A" w14:textId="77777777" w:rsidR="005A4B29" w:rsidRPr="00326705" w:rsidRDefault="005A4B29" w:rsidP="00326705">
      <w:pPr>
        <w:pStyle w:val="paragraph"/>
        <w:spacing w:before="0" w:beforeAutospacing="0" w:after="0" w:afterAutospacing="0"/>
        <w:jc w:val="both"/>
        <w:textAlignment w:val="baseline"/>
        <w:rPr>
          <w:rFonts w:ascii="Arial Narrow" w:hAnsi="Arial Narrow" w:cs="Arial"/>
          <w:sz w:val="22"/>
          <w:szCs w:val="22"/>
        </w:rPr>
      </w:pPr>
    </w:p>
    <w:p w14:paraId="3C44459D" w14:textId="3F0D2CC7" w:rsidR="00C24E2A" w:rsidRPr="00326705" w:rsidRDefault="00C24E2A" w:rsidP="00326705">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326705">
        <w:rPr>
          <w:rFonts w:ascii="Arial Narrow" w:hAnsi="Arial Narrow" w:cs="Arial"/>
          <w:sz w:val="22"/>
          <w:szCs w:val="22"/>
          <w:highlight w:val="cyan"/>
        </w:rPr>
        <w:t>A</w:t>
      </w:r>
      <w:r w:rsidRPr="00326705">
        <w:rPr>
          <w:rFonts w:ascii="Arial Narrow" w:hAnsi="Arial Narrow" w:cs="Arial"/>
          <w:sz w:val="22"/>
          <w:szCs w:val="22"/>
          <w:highlight w:val="cyan"/>
          <w:lang w:val="es-ES"/>
        </w:rPr>
        <w:t>creditar e</w:t>
      </w:r>
      <w:r w:rsidRPr="00326705">
        <w:rPr>
          <w:rFonts w:ascii="Arial Narrow" w:hAnsi="Arial Narrow" w:cs="Arial"/>
          <w:sz w:val="22"/>
          <w:szCs w:val="22"/>
          <w:highlight w:val="cyan"/>
        </w:rPr>
        <w:t xml:space="preserve">l pago de la tasa administrativa por el derecho de tramitación de su denuncia ascendente a S/ 36,00, con la </w:t>
      </w:r>
      <w:r w:rsidRPr="00326705">
        <w:rPr>
          <w:rFonts w:ascii="Arial Narrow" w:hAnsi="Arial Narrow" w:cs="Arial"/>
          <w:b/>
          <w:bCs/>
          <w:sz w:val="22"/>
          <w:szCs w:val="22"/>
          <w:highlight w:val="cyan"/>
        </w:rPr>
        <w:t>constancia de pago de tasa</w:t>
      </w:r>
      <w:r w:rsidRPr="00326705">
        <w:rPr>
          <w:rFonts w:ascii="Arial Narrow" w:hAnsi="Arial Narrow" w:cs="Arial"/>
          <w:sz w:val="22"/>
          <w:szCs w:val="22"/>
          <w:highlight w:val="cyan"/>
        </w:rPr>
        <w:t xml:space="preserve"> que permita verificar la información o códigos para validar la efectiva realización de dicho abono</w:t>
      </w:r>
      <w:r w:rsidRPr="00326705">
        <w:rPr>
          <w:rFonts w:ascii="Arial Narrow" w:hAnsi="Arial Narrow" w:cs="Arial"/>
          <w:sz w:val="22"/>
          <w:szCs w:val="22"/>
        </w:rPr>
        <w:t>;</w:t>
      </w:r>
      <w:r w:rsidR="001449DB" w:rsidRPr="00326705">
        <w:rPr>
          <w:rFonts w:ascii="Arial Narrow" w:hAnsi="Arial Narrow" w:cs="Arial"/>
          <w:sz w:val="22"/>
          <w:szCs w:val="22"/>
        </w:rPr>
        <w:t xml:space="preserve"> y,</w:t>
      </w:r>
    </w:p>
    <w:p w14:paraId="554AB8C2" w14:textId="77777777" w:rsidR="005A4B29" w:rsidRPr="00326705" w:rsidRDefault="005A4B29" w:rsidP="00326705">
      <w:pPr>
        <w:pStyle w:val="paragraph"/>
        <w:spacing w:before="0" w:beforeAutospacing="0" w:after="0" w:afterAutospacing="0"/>
        <w:jc w:val="both"/>
        <w:textAlignment w:val="baseline"/>
        <w:rPr>
          <w:rFonts w:ascii="Arial Narrow" w:hAnsi="Arial Narrow" w:cs="Arial"/>
          <w:sz w:val="22"/>
          <w:szCs w:val="22"/>
        </w:rPr>
      </w:pPr>
    </w:p>
    <w:p w14:paraId="589B90B5" w14:textId="275FFD19" w:rsidR="0061342A" w:rsidRPr="00326705" w:rsidRDefault="001449DB" w:rsidP="00326705">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326705">
        <w:rPr>
          <w:rFonts w:ascii="Arial Narrow" w:hAnsi="Arial Narrow" w:cs="Arial"/>
          <w:sz w:val="22"/>
          <w:szCs w:val="22"/>
          <w:highlight w:val="cyan"/>
        </w:rPr>
        <w:t xml:space="preserve">enumerar los presuntos hechos infractores materia de denuncia </w:t>
      </w:r>
      <w:r w:rsidR="00893152" w:rsidRPr="00326705">
        <w:rPr>
          <w:rFonts w:ascii="Arial Narrow" w:hAnsi="Arial Narrow" w:cs="Arial"/>
          <w:sz w:val="22"/>
          <w:szCs w:val="22"/>
        </w:rPr>
        <w:t xml:space="preserve">contra el </w:t>
      </w:r>
      <w:r w:rsidRPr="00326705">
        <w:rPr>
          <w:rFonts w:ascii="Arial Narrow" w:hAnsi="Arial Narrow" w:cs="Arial"/>
          <w:sz w:val="22"/>
          <w:szCs w:val="22"/>
          <w:highlight w:val="cyan"/>
        </w:rPr>
        <w:t>proveedor denunciado, información que será tomada en cuenta para elaborar la imputación de cargos, debiendo presentar ello mediante documento debidamente firmado</w:t>
      </w:r>
      <w:r w:rsidR="005A4B29" w:rsidRPr="00326705">
        <w:rPr>
          <w:rFonts w:ascii="Arial Narrow" w:hAnsi="Arial Narrow" w:cs="Arial"/>
          <w:sz w:val="22"/>
          <w:szCs w:val="22"/>
        </w:rPr>
        <w:t>.</w:t>
      </w:r>
    </w:p>
    <w:p w14:paraId="749ADCDE" w14:textId="77777777" w:rsidR="001B4A62" w:rsidRPr="00326705" w:rsidRDefault="001B4A62" w:rsidP="00326705">
      <w:pPr>
        <w:pStyle w:val="paragraph"/>
        <w:spacing w:before="0" w:beforeAutospacing="0" w:after="0" w:afterAutospacing="0"/>
        <w:jc w:val="both"/>
        <w:textAlignment w:val="baseline"/>
        <w:rPr>
          <w:rFonts w:ascii="Arial Narrow" w:hAnsi="Arial Narrow" w:cs="Arial"/>
          <w:sz w:val="22"/>
          <w:szCs w:val="22"/>
        </w:rPr>
      </w:pPr>
    </w:p>
    <w:p w14:paraId="05CE5B92" w14:textId="1A340BB3" w:rsidR="0061342A" w:rsidRPr="00326705" w:rsidRDefault="007B5A4A" w:rsidP="00326705">
      <w:pPr>
        <w:pStyle w:val="paragraph"/>
        <w:spacing w:before="0" w:beforeAutospacing="0" w:after="0" w:afterAutospacing="0"/>
        <w:jc w:val="both"/>
        <w:textAlignment w:val="baseline"/>
        <w:rPr>
          <w:rFonts w:ascii="Arial Narrow" w:hAnsi="Arial Narrow" w:cs="Arial"/>
          <w:sz w:val="22"/>
          <w:szCs w:val="22"/>
        </w:rPr>
      </w:pPr>
      <w:r w:rsidRPr="00326705">
        <w:rPr>
          <w:rFonts w:ascii="Arial Narrow" w:hAnsi="Arial Narrow" w:cs="Arial"/>
          <w:sz w:val="22"/>
          <w:szCs w:val="22"/>
        </w:rPr>
        <w:t xml:space="preserve">Dicho requerimiento se realiza, </w:t>
      </w:r>
      <w:r w:rsidRPr="00326705">
        <w:rPr>
          <w:rFonts w:ascii="Arial Narrow" w:hAnsi="Arial Narrow" w:cs="Arial"/>
          <w:b/>
          <w:bCs/>
          <w:sz w:val="22"/>
          <w:szCs w:val="22"/>
          <w:u w:val="single"/>
        </w:rPr>
        <w:t>bajo apercibimiento de tener por no presentada la denuncia y declarar su inadmisibilidad</w:t>
      </w:r>
      <w:r w:rsidRPr="00326705">
        <w:rPr>
          <w:rFonts w:ascii="Arial Narrow" w:hAnsi="Arial Narrow" w:cs="Arial"/>
          <w:sz w:val="22"/>
          <w:szCs w:val="22"/>
        </w:rPr>
        <w:t>.</w:t>
      </w:r>
    </w:p>
    <w:p w14:paraId="6853CF16" w14:textId="1F0304E4" w:rsidR="00CD2CE5" w:rsidRPr="00326705" w:rsidRDefault="00CD2CE5" w:rsidP="00326705">
      <w:pPr>
        <w:tabs>
          <w:tab w:val="left" w:pos="284"/>
          <w:tab w:val="left" w:pos="1701"/>
        </w:tabs>
        <w:spacing w:after="0" w:line="240" w:lineRule="auto"/>
        <w:jc w:val="both"/>
        <w:rPr>
          <w:rStyle w:val="eop"/>
          <w:rFonts w:ascii="Arial Narrow" w:hAnsi="Arial Narrow" w:cs="Segoe UI"/>
        </w:rPr>
      </w:pPr>
    </w:p>
    <w:p w14:paraId="04BF130B" w14:textId="2C9EE18C" w:rsidR="00811439" w:rsidRPr="00AA2D78" w:rsidRDefault="00811439" w:rsidP="00811439">
      <w:pPr>
        <w:tabs>
          <w:tab w:val="left" w:pos="284"/>
          <w:tab w:val="left" w:pos="1701"/>
        </w:tabs>
        <w:spacing w:after="0" w:line="240" w:lineRule="auto"/>
        <w:contextualSpacing/>
        <w:jc w:val="both"/>
        <w:rPr>
          <w:rFonts w:ascii="Arial Narrow" w:hAnsi="Arial Narrow" w:cs="Arial"/>
        </w:rPr>
      </w:pPr>
      <w:r>
        <w:rPr>
          <w:rStyle w:val="normaltextrun"/>
          <w:rFonts w:ascii="Arial Narrow" w:hAnsi="Arial Narrow" w:cs="Segoe UI"/>
          <w:b/>
          <w:bCs/>
          <w:lang w:val="es-ES"/>
        </w:rPr>
        <w:lastRenderedPageBreak/>
        <w:t>SEGUNDO</w:t>
      </w:r>
      <w:r w:rsidR="00EB782D" w:rsidRPr="00326705">
        <w:rPr>
          <w:rStyle w:val="normaltextrun"/>
          <w:rFonts w:ascii="Arial Narrow" w:hAnsi="Arial Narrow" w:cs="Segoe UI"/>
          <w:b/>
          <w:bCs/>
          <w:lang w:val="es-ES"/>
        </w:rPr>
        <w:t xml:space="preserve">: </w:t>
      </w:r>
      <w:bookmarkStart w:id="1" w:name="_Hlk208326890"/>
      <w:r w:rsidRPr="00AA2D78">
        <w:rPr>
          <w:rStyle w:val="normaltextrun"/>
          <w:rFonts w:ascii="Arial Narrow" w:hAnsi="Arial Narrow" w:cs="Segoe UI"/>
          <w:lang w:val="es-ES"/>
        </w:rPr>
        <w:t xml:space="preserve">requerir en el plazo máximo de </w:t>
      </w:r>
      <w:r w:rsidRPr="00AA2D78">
        <w:rPr>
          <w:rStyle w:val="normaltextrun"/>
          <w:rFonts w:ascii="Arial Narrow" w:hAnsi="Arial Narrow" w:cs="Segoe UI"/>
          <w:b/>
          <w:bCs/>
          <w:u w:val="single"/>
          <w:lang w:val="es-ES"/>
        </w:rPr>
        <w:t>cuatro (4) días hábiles improrrogables</w:t>
      </w:r>
      <w:r w:rsidRPr="00AA2D78">
        <w:rPr>
          <w:rStyle w:val="normaltextrun"/>
          <w:rFonts w:ascii="Arial Narrow" w:hAnsi="Arial Narrow" w:cs="Segoe UI"/>
          <w:lang w:val="es-ES"/>
        </w:rPr>
        <w:t xml:space="preserve">, al </w:t>
      </w:r>
      <w:r w:rsidRPr="00AA2D78">
        <w:rPr>
          <w:rFonts w:ascii="Arial Narrow" w:eastAsia="Arial Narrow" w:hAnsi="Arial Narrow" w:cs="Arial Narrow"/>
          <w:bCs/>
        </w:rPr>
        <w:t xml:space="preserve">señor </w:t>
      </w:r>
      <w:bookmarkEnd w:id="1"/>
      <w:r w:rsidRPr="000763AC">
        <w:rPr>
          <w:rFonts w:ascii="Arial Narrow" w:eastAsia="Arial Narrow" w:hAnsi="Arial Narrow" w:cs="Arial Narrow"/>
          <w:bCs/>
          <w:highlight w:val="magenta"/>
        </w:rPr>
        <w:t>Jorge Manuel Buendia Egoavil</w:t>
      </w:r>
      <w:r w:rsidRPr="00AA2D78">
        <w:rPr>
          <w:rStyle w:val="normaltextrun"/>
          <w:rFonts w:ascii="Arial Narrow" w:hAnsi="Arial Narrow" w:cs="Segoe UI"/>
          <w:lang w:val="es-ES"/>
        </w:rPr>
        <w:t xml:space="preserve"> </w:t>
      </w:r>
      <w:bookmarkStart w:id="2" w:name="_Hlk208326904"/>
      <w:r w:rsidRPr="00AA2D78">
        <w:rPr>
          <w:rStyle w:val="normaltextrun"/>
          <w:rFonts w:ascii="Arial Narrow" w:hAnsi="Arial Narrow" w:cs="Segoe UI"/>
          <w:lang w:val="es-ES"/>
        </w:rPr>
        <w:t>que, de acuerdo con la Directiva Nº 001-2025-GEG/INDECOPI, cumpla con</w:t>
      </w:r>
      <w:bookmarkEnd w:id="2"/>
      <w:r w:rsidRPr="00AA2D78">
        <w:rPr>
          <w:rFonts w:ascii="Arial Narrow" w:hAnsi="Arial Narrow" w:cs="Arial"/>
        </w:rPr>
        <w:t>:</w:t>
      </w:r>
    </w:p>
    <w:p w14:paraId="314A4711" w14:textId="77777777" w:rsidR="00811439" w:rsidRPr="00AA2D78" w:rsidRDefault="00811439" w:rsidP="00811439">
      <w:pPr>
        <w:tabs>
          <w:tab w:val="left" w:pos="284"/>
          <w:tab w:val="left" w:pos="1701"/>
        </w:tabs>
        <w:spacing w:after="0" w:line="240" w:lineRule="auto"/>
        <w:contextualSpacing/>
        <w:jc w:val="both"/>
        <w:rPr>
          <w:rFonts w:ascii="Arial Narrow" w:hAnsi="Arial Narrow" w:cs="Arial"/>
        </w:rPr>
      </w:pPr>
    </w:p>
    <w:p w14:paraId="09952840" w14:textId="77777777" w:rsidR="00811439" w:rsidRPr="00AA2D78" w:rsidRDefault="00811439" w:rsidP="00811439">
      <w:pPr>
        <w:pStyle w:val="Prrafodelista"/>
        <w:numPr>
          <w:ilvl w:val="0"/>
          <w:numId w:val="44"/>
        </w:numPr>
        <w:spacing w:after="0" w:line="240" w:lineRule="auto"/>
        <w:ind w:left="567" w:hanging="567"/>
        <w:jc w:val="both"/>
        <w:rPr>
          <w:rFonts w:ascii="Arial Narrow" w:hAnsi="Arial Narrow" w:cs="Arial"/>
          <w:lang w:eastAsia="es-ES"/>
        </w:rPr>
      </w:pPr>
      <w:r w:rsidRPr="00AA2D78">
        <w:rPr>
          <w:rFonts w:ascii="Arial Narrow" w:hAnsi="Arial Narrow" w:cs="Arial"/>
          <w:lang w:eastAsia="es-ES"/>
        </w:rPr>
        <w:t xml:space="preserve">Indicar de forma expresa que solicita la confidencialidad de la información precisando </w:t>
      </w:r>
      <w:r w:rsidRPr="00AA2D78">
        <w:rPr>
          <w:rFonts w:ascii="Arial Narrow" w:hAnsi="Arial Narrow" w:cs="Arial"/>
          <w:b/>
          <w:bCs/>
          <w:u w:val="single"/>
          <w:lang w:eastAsia="es-ES"/>
        </w:rPr>
        <w:t>el nombre del documento independiente</w:t>
      </w:r>
      <w:r w:rsidRPr="00825942">
        <w:rPr>
          <w:rFonts w:ascii="Arial Narrow" w:hAnsi="Arial Narrow" w:cs="Arial"/>
          <w:lang w:eastAsia="es-ES"/>
        </w:rPr>
        <w:t xml:space="preserve"> </w:t>
      </w:r>
      <w:r w:rsidRPr="00AA2D78">
        <w:rPr>
          <w:rFonts w:ascii="Arial Narrow" w:hAnsi="Arial Narrow" w:cs="Arial"/>
          <w:lang w:eastAsia="es-ES"/>
        </w:rPr>
        <w:t>que requiere sea declarado confidencial</w:t>
      </w:r>
      <w:r w:rsidRPr="00825942">
        <w:rPr>
          <w:rFonts w:ascii="Arial Narrow" w:hAnsi="Arial Narrow" w:cs="Arial"/>
          <w:b/>
          <w:bCs/>
          <w:lang w:eastAsia="es-ES"/>
        </w:rPr>
        <w:t xml:space="preserve"> </w:t>
      </w:r>
      <w:r>
        <w:rPr>
          <w:rFonts w:ascii="Arial Narrow" w:hAnsi="Arial Narrow" w:cs="Arial"/>
          <w:b/>
          <w:bCs/>
          <w:u w:val="single"/>
          <w:lang w:eastAsia="es-ES"/>
        </w:rPr>
        <w:t>y presentarlo en un documento separado e independiente</w:t>
      </w:r>
      <w:r w:rsidRPr="00AA2D78">
        <w:rPr>
          <w:rFonts w:ascii="Arial Narrow" w:hAnsi="Arial Narrow" w:cs="Arial"/>
          <w:lang w:eastAsia="es-ES"/>
        </w:rPr>
        <w:t xml:space="preserve">; o, de ser el caso señalar que desea que no se declare como confidencial el documento </w:t>
      </w:r>
      <w:r w:rsidRPr="00AA2D78">
        <w:rPr>
          <w:rFonts w:ascii="Arial Narrow" w:eastAsiaTheme="minorHAnsi" w:hAnsi="Arial Narrow" w:cs="Arial"/>
          <w:spacing w:val="-3"/>
          <w:shd w:val="clear" w:color="auto" w:fill="FFFFFF"/>
        </w:rPr>
        <w:t>“</w:t>
      </w:r>
      <w:r w:rsidRPr="000763AC">
        <w:rPr>
          <w:rFonts w:ascii="Arial Narrow" w:hAnsi="Arial Narrow" w:cs="Arial"/>
          <w:i/>
          <w:iCs/>
          <w:spacing w:val="-3"/>
          <w:highlight w:val="green"/>
        </w:rPr>
        <w:t>0. DENUNCIA A PROTECTA - MONTEVERDE.PDF</w:t>
      </w:r>
      <w:r w:rsidRPr="00AA2D78">
        <w:rPr>
          <w:rFonts w:ascii="Arial Narrow" w:hAnsi="Arial Narrow" w:cs="Arial"/>
          <w:lang w:eastAsia="es-ES"/>
        </w:rPr>
        <w:t xml:space="preserve">. </w:t>
      </w:r>
    </w:p>
    <w:p w14:paraId="3A35E742" w14:textId="77777777" w:rsidR="00811439" w:rsidRPr="00AA2D78" w:rsidRDefault="00811439" w:rsidP="00811439">
      <w:pPr>
        <w:pStyle w:val="Prrafodelista"/>
        <w:spacing w:after="0" w:line="240" w:lineRule="auto"/>
        <w:ind w:left="1134"/>
        <w:jc w:val="both"/>
        <w:rPr>
          <w:rFonts w:ascii="Arial Narrow" w:hAnsi="Arial Narrow" w:cs="Arial"/>
          <w:lang w:eastAsia="es-ES"/>
        </w:rPr>
      </w:pPr>
    </w:p>
    <w:p w14:paraId="40F597CF" w14:textId="77777777" w:rsidR="00811439" w:rsidRPr="00AA2D78" w:rsidRDefault="00811439" w:rsidP="00811439">
      <w:pPr>
        <w:pStyle w:val="Prrafodelista"/>
        <w:numPr>
          <w:ilvl w:val="0"/>
          <w:numId w:val="44"/>
        </w:numPr>
        <w:spacing w:after="0" w:line="240" w:lineRule="auto"/>
        <w:ind w:left="567" w:hanging="567"/>
        <w:jc w:val="both"/>
        <w:rPr>
          <w:rFonts w:ascii="Arial Narrow" w:hAnsi="Arial Narrow" w:cs="Arial"/>
          <w:lang w:eastAsia="es-ES"/>
        </w:rPr>
      </w:pPr>
      <w:r w:rsidRPr="00AA2D78">
        <w:rPr>
          <w:rFonts w:ascii="Arial Narrow" w:hAnsi="Arial Narrow" w:cs="Arial"/>
          <w:lang w:eastAsia="es-ES"/>
        </w:rPr>
        <w:t xml:space="preserve">Indicar de forma expresa que solicita la confidencialidad de la información precisando </w:t>
      </w:r>
      <w:r w:rsidRPr="00AA2D78">
        <w:rPr>
          <w:rFonts w:ascii="Arial Narrow" w:hAnsi="Arial Narrow" w:cs="Arial"/>
          <w:b/>
          <w:bCs/>
          <w:u w:val="single"/>
          <w:lang w:eastAsia="es-ES"/>
        </w:rPr>
        <w:t>el nombre del documento independiente</w:t>
      </w:r>
      <w:r w:rsidRPr="00AA2D78">
        <w:rPr>
          <w:rFonts w:ascii="Arial Narrow" w:hAnsi="Arial Narrow" w:cs="Arial"/>
          <w:b/>
          <w:bCs/>
          <w:lang w:eastAsia="es-ES"/>
        </w:rPr>
        <w:t xml:space="preserve"> </w:t>
      </w:r>
      <w:r w:rsidRPr="00AA2D78">
        <w:rPr>
          <w:rFonts w:ascii="Arial Narrow" w:hAnsi="Arial Narrow" w:cs="Arial"/>
          <w:lang w:eastAsia="es-ES"/>
        </w:rPr>
        <w:t>que requiere sea declarado confidencial</w:t>
      </w:r>
      <w:r>
        <w:rPr>
          <w:rFonts w:ascii="Arial Narrow" w:hAnsi="Arial Narrow" w:cs="Arial"/>
          <w:lang w:eastAsia="es-ES"/>
        </w:rPr>
        <w:t xml:space="preserve"> </w:t>
      </w:r>
      <w:r>
        <w:rPr>
          <w:rFonts w:ascii="Arial Narrow" w:hAnsi="Arial Narrow" w:cs="Arial"/>
          <w:b/>
          <w:bCs/>
          <w:u w:val="single"/>
          <w:lang w:eastAsia="es-ES"/>
        </w:rPr>
        <w:t>y presentarlo en un documento separado e independiente</w:t>
      </w:r>
      <w:r w:rsidRPr="00AA2D78">
        <w:rPr>
          <w:rFonts w:ascii="Arial Narrow" w:hAnsi="Arial Narrow" w:cs="Arial"/>
          <w:lang w:eastAsia="es-ES"/>
        </w:rPr>
        <w:t xml:space="preserve">; o, de ser el caso señalar que desea que no se tenga por presentado el anexo </w:t>
      </w:r>
      <w:r w:rsidRPr="00AA2D78">
        <w:rPr>
          <w:rFonts w:ascii="Arial Narrow" w:eastAsiaTheme="minorHAnsi" w:hAnsi="Arial Narrow" w:cs="Arial"/>
          <w:spacing w:val="-3"/>
          <w:shd w:val="clear" w:color="auto" w:fill="FFFFFF"/>
        </w:rPr>
        <w:t>“</w:t>
      </w:r>
      <w:r w:rsidRPr="000763AC">
        <w:rPr>
          <w:rFonts w:ascii="Arial Narrow" w:hAnsi="Arial Narrow" w:cs="Arial"/>
          <w:i/>
          <w:iCs/>
          <w:spacing w:val="-3"/>
          <w:highlight w:val="green"/>
        </w:rPr>
        <w:t>TODOS LOS ANEXOS.PDF</w:t>
      </w:r>
      <w:r w:rsidRPr="00AA2D78">
        <w:rPr>
          <w:rFonts w:ascii="Arial Narrow" w:hAnsi="Arial Narrow" w:cs="Arial"/>
          <w:i/>
          <w:iCs/>
          <w:spacing w:val="-3"/>
        </w:rPr>
        <w:t>”.</w:t>
      </w:r>
      <w:r>
        <w:rPr>
          <w:rFonts w:ascii="Arial Narrow" w:hAnsi="Arial Narrow" w:cs="Arial"/>
          <w:i/>
          <w:iCs/>
          <w:spacing w:val="-3"/>
        </w:rPr>
        <w:t xml:space="preserve">  </w:t>
      </w:r>
    </w:p>
    <w:p w14:paraId="28CDA8F5" w14:textId="77777777" w:rsidR="00811439" w:rsidRPr="00AA2D78" w:rsidRDefault="00811439" w:rsidP="00811439">
      <w:pPr>
        <w:pStyle w:val="Prrafodelista"/>
        <w:spacing w:after="0" w:line="240" w:lineRule="auto"/>
        <w:ind w:left="1134"/>
        <w:jc w:val="both"/>
        <w:rPr>
          <w:rFonts w:ascii="Arial Narrow" w:hAnsi="Arial Narrow" w:cs="Arial"/>
          <w:lang w:eastAsia="es-ES"/>
        </w:rPr>
      </w:pPr>
    </w:p>
    <w:p w14:paraId="74D780CA" w14:textId="77777777" w:rsidR="00811439" w:rsidRPr="00AA2D78" w:rsidRDefault="00811439" w:rsidP="00811439">
      <w:pPr>
        <w:pStyle w:val="Prrafodelista"/>
        <w:numPr>
          <w:ilvl w:val="0"/>
          <w:numId w:val="44"/>
        </w:numPr>
        <w:spacing w:after="0" w:line="240" w:lineRule="auto"/>
        <w:ind w:left="567" w:hanging="567"/>
        <w:jc w:val="both"/>
        <w:rPr>
          <w:rFonts w:ascii="Arial Narrow" w:hAnsi="Arial Narrow" w:cs="Arial"/>
          <w:lang w:eastAsia="es-ES"/>
        </w:rPr>
      </w:pPr>
      <w:r w:rsidRPr="00AA2D78">
        <w:rPr>
          <w:rFonts w:ascii="Arial Narrow" w:eastAsiaTheme="minorHAnsi" w:hAnsi="Arial Narrow" w:cs="Arial"/>
          <w:spacing w:val="-3"/>
          <w:shd w:val="clear" w:color="auto" w:fill="FFFFFF"/>
        </w:rPr>
        <w:t xml:space="preserve">Dicho requerimiento se realiza bajo apercibimiento de incorporar los documentos </w:t>
      </w:r>
      <w:r w:rsidRPr="00AA2D78">
        <w:rPr>
          <w:rFonts w:ascii="Arial Narrow" w:hAnsi="Arial Narrow" w:cs="Arial"/>
          <w:spacing w:val="-3"/>
          <w:lang w:val="es-ES"/>
        </w:rPr>
        <w:t>“</w:t>
      </w:r>
      <w:r w:rsidRPr="000763AC">
        <w:rPr>
          <w:rFonts w:ascii="Arial Narrow" w:hAnsi="Arial Narrow" w:cs="Arial"/>
          <w:i/>
          <w:iCs/>
          <w:spacing w:val="-3"/>
          <w:highlight w:val="green"/>
        </w:rPr>
        <w:t>0. DENUNCIA A PROTECTA - MONTEVERDE.PDF” y “TODOS LOS ANEXOS.PDF</w:t>
      </w:r>
      <w:r w:rsidRPr="000763AC">
        <w:rPr>
          <w:rFonts w:ascii="Arial Narrow" w:eastAsiaTheme="minorHAnsi" w:hAnsi="Arial Narrow" w:cs="Arial"/>
          <w:spacing w:val="-3"/>
          <w:highlight w:val="green"/>
          <w:shd w:val="clear" w:color="auto" w:fill="FFFFFF"/>
        </w:rPr>
        <w:t>”</w:t>
      </w:r>
      <w:r w:rsidRPr="00AA2D78">
        <w:rPr>
          <w:rFonts w:ascii="Arial Narrow" w:eastAsiaTheme="minorHAnsi" w:hAnsi="Arial Narrow" w:cs="Arial"/>
          <w:spacing w:val="-3"/>
          <w:shd w:val="clear" w:color="auto" w:fill="FFFFFF"/>
        </w:rPr>
        <w:t xml:space="preserve"> al expediente como documentos de carácter público con el mismo tratamiento que cualquier otra pieza incluida en dicho expediente.</w:t>
      </w:r>
    </w:p>
    <w:p w14:paraId="0A74B1A8" w14:textId="77777777" w:rsidR="00811439" w:rsidRPr="00AA2D78" w:rsidRDefault="00811439" w:rsidP="00811439">
      <w:pPr>
        <w:pStyle w:val="paragraph"/>
        <w:spacing w:before="0" w:beforeAutospacing="0" w:after="0" w:afterAutospacing="0"/>
        <w:contextualSpacing/>
        <w:jc w:val="both"/>
        <w:textAlignment w:val="baseline"/>
        <w:rPr>
          <w:rStyle w:val="normaltextrun"/>
          <w:rFonts w:ascii="Arial Narrow" w:hAnsi="Arial Narrow" w:cs="Segoe UI"/>
          <w:sz w:val="22"/>
          <w:szCs w:val="22"/>
          <w:lang w:val="es-ES"/>
        </w:rPr>
      </w:pPr>
    </w:p>
    <w:p w14:paraId="39D03FA4" w14:textId="5EB27C1A" w:rsidR="00811439" w:rsidRPr="00AA2D78" w:rsidRDefault="00811439" w:rsidP="00811439">
      <w:pPr>
        <w:tabs>
          <w:tab w:val="left" w:pos="284"/>
          <w:tab w:val="left" w:pos="1701"/>
        </w:tabs>
        <w:spacing w:after="0" w:line="240" w:lineRule="auto"/>
        <w:contextualSpacing/>
        <w:jc w:val="both"/>
        <w:rPr>
          <w:rFonts w:ascii="Arial Narrow" w:hAnsi="Arial Narrow" w:cs="Arial"/>
          <w:i/>
          <w:iCs/>
          <w:spacing w:val="-3"/>
        </w:rPr>
      </w:pPr>
      <w:r>
        <w:rPr>
          <w:rStyle w:val="normaltextrun"/>
          <w:rFonts w:ascii="Arial Narrow" w:hAnsi="Arial Narrow" w:cs="Segoe UI"/>
          <w:b/>
          <w:bCs/>
          <w:lang w:val="es-ES"/>
        </w:rPr>
        <w:t>TERCERO</w:t>
      </w:r>
      <w:r w:rsidRPr="00AA2D78">
        <w:rPr>
          <w:rStyle w:val="normaltextrun"/>
          <w:rFonts w:ascii="Arial Narrow" w:hAnsi="Arial Narrow" w:cs="Segoe UI"/>
          <w:b/>
          <w:bCs/>
          <w:lang w:val="es-ES"/>
        </w:rPr>
        <w:t xml:space="preserve">: </w:t>
      </w:r>
      <w:bookmarkStart w:id="3" w:name="_Hlk208326960"/>
      <w:r w:rsidRPr="00AA2D78">
        <w:rPr>
          <w:rFonts w:ascii="Arial Narrow" w:hAnsi="Arial Narrow" w:cs="Arial"/>
          <w:spacing w:val="-3"/>
        </w:rPr>
        <w:t>informar a</w:t>
      </w:r>
      <w:r w:rsidRPr="00AA2D78">
        <w:rPr>
          <w:rFonts w:ascii="Arial Narrow" w:eastAsia="Arial Narrow" w:hAnsi="Arial Narrow" w:cs="Arial Narrow"/>
          <w:bCs/>
        </w:rPr>
        <w:t xml:space="preserve">l señor </w:t>
      </w:r>
      <w:r w:rsidRPr="000763AC">
        <w:rPr>
          <w:rFonts w:ascii="Arial Narrow" w:eastAsia="Arial Narrow" w:hAnsi="Arial Narrow" w:cs="Arial Narrow"/>
          <w:bCs/>
          <w:highlight w:val="magenta"/>
        </w:rPr>
        <w:t>Alejandro Francisco Monteverde</w:t>
      </w:r>
      <w:r w:rsidRPr="00AA2D78">
        <w:rPr>
          <w:rFonts w:ascii="Arial Narrow" w:eastAsia="Arial Narrow" w:hAnsi="Arial Narrow" w:cs="Arial Narrow"/>
          <w:bCs/>
        </w:rPr>
        <w:t xml:space="preserve"> </w:t>
      </w:r>
      <w:r w:rsidRPr="00AA2D78">
        <w:rPr>
          <w:rStyle w:val="normaltextrun"/>
          <w:rFonts w:ascii="Arial Narrow" w:eastAsia="Arial Narrow" w:hAnsi="Arial Narrow" w:cs="Arial Narrow"/>
          <w:bCs/>
        </w:rPr>
        <w:t xml:space="preserve">que de </w:t>
      </w:r>
      <w:r w:rsidRPr="00AA2D78">
        <w:rPr>
          <w:rFonts w:ascii="Arial Narrow" w:hAnsi="Arial Narrow" w:cs="Arial"/>
          <w:spacing w:val="-3"/>
        </w:rPr>
        <w:t>querer declarar confidencialidad</w:t>
      </w:r>
      <w:r w:rsidRPr="00AA2D78">
        <w:rPr>
          <w:rFonts w:ascii="Arial Narrow" w:eastAsiaTheme="minorHAnsi" w:hAnsi="Arial Narrow" w:cs="Arial"/>
          <w:spacing w:val="-3"/>
        </w:rPr>
        <w:t xml:space="preserve"> de los documentos denominados: </w:t>
      </w:r>
      <w:r w:rsidRPr="00AA2D78">
        <w:rPr>
          <w:rFonts w:ascii="Arial Narrow" w:hAnsi="Arial Narrow" w:cs="Arial"/>
          <w:spacing w:val="-3"/>
          <w:lang w:val="es-ES"/>
        </w:rPr>
        <w:t>“</w:t>
      </w:r>
      <w:r w:rsidRPr="000763AC">
        <w:rPr>
          <w:rFonts w:ascii="Arial Narrow" w:hAnsi="Arial Narrow" w:cs="Arial"/>
          <w:i/>
          <w:iCs/>
          <w:spacing w:val="-3"/>
          <w:highlight w:val="magenta"/>
        </w:rPr>
        <w:t>0. DENUNCIA A PROTECTA - MONTEVERDE.PDF”; “TODOS LOS ANEXOS.PDF”; “VIDEO 1. 2026-02-24 LIBRO DE RECLAMACIONES PROTECTA.MP4”; “VIDEO 2 PARTE 1 -RECLAMO A PROTECTA DE 2026-03-25.MP4”; “VIDEO 2 PARTE 2 - RECLAMO A PROTECTA DE 2026-03-25.MP4”; y, “VIDEO 2 PARTE 3 - RECLAMO A PROTECTA DE 2026-03-25.MP4”,</w:t>
      </w:r>
      <w:r w:rsidRPr="00AA2D78">
        <w:rPr>
          <w:rFonts w:ascii="Arial Narrow" w:hAnsi="Arial Narrow" w:cs="Arial"/>
          <w:i/>
          <w:iCs/>
          <w:spacing w:val="-3"/>
        </w:rPr>
        <w:t xml:space="preserve"> </w:t>
      </w:r>
      <w:r w:rsidRPr="00AA2D78">
        <w:rPr>
          <w:rFonts w:ascii="Arial Narrow" w:eastAsiaTheme="minorHAnsi" w:hAnsi="Arial Narrow" w:cs="Arial"/>
          <w:b/>
          <w:bCs/>
          <w:spacing w:val="-3"/>
          <w:u w:val="single"/>
        </w:rPr>
        <w:t xml:space="preserve">debe cumplir con los requisitos establecidos en la </w:t>
      </w:r>
      <w:r w:rsidRPr="00AA2D78">
        <w:rPr>
          <w:rStyle w:val="normaltextrun"/>
          <w:rFonts w:ascii="Arial Narrow" w:hAnsi="Arial Narrow" w:cs="Segoe UI"/>
          <w:b/>
          <w:bCs/>
          <w:u w:val="single"/>
          <w:lang w:val="es-ES"/>
        </w:rPr>
        <w:t xml:space="preserve">Directiva Nº 001-2008/TRI-INDECOPI, </w:t>
      </w:r>
      <w:r w:rsidRPr="00DE6E09">
        <w:rPr>
          <w:rStyle w:val="normaltextrun"/>
          <w:rFonts w:ascii="Arial Narrow" w:hAnsi="Arial Narrow" w:cs="Segoe UI"/>
          <w:b/>
          <w:bCs/>
          <w:highlight w:val="cyan"/>
          <w:u w:val="single"/>
          <w:lang w:val="es-ES"/>
        </w:rPr>
        <w:t xml:space="preserve">de manera </w:t>
      </w:r>
      <w:r w:rsidRPr="00DE6E09">
        <w:rPr>
          <w:rFonts w:ascii="Arial Narrow" w:hAnsi="Arial Narrow" w:cs="Arial"/>
          <w:b/>
          <w:bCs/>
          <w:highlight w:val="cyan"/>
          <w:u w:val="single"/>
          <w:lang w:eastAsia="es-ES"/>
        </w:rPr>
        <w:t>independiente para cada documento debidamente individualizado</w:t>
      </w:r>
      <w:r w:rsidRPr="00AA2D78">
        <w:rPr>
          <w:rStyle w:val="Refdenotaalpie"/>
          <w:rFonts w:ascii="Arial Narrow" w:eastAsiaTheme="minorHAnsi" w:hAnsi="Arial Narrow" w:cs="Arial"/>
        </w:rPr>
        <w:footnoteReference w:id="11"/>
      </w:r>
      <w:r w:rsidRPr="00AA2D78">
        <w:rPr>
          <w:rStyle w:val="normaltextrun"/>
          <w:rFonts w:ascii="Arial Narrow" w:hAnsi="Arial Narrow" w:cs="Segoe UI"/>
          <w:lang w:val="es-ES"/>
        </w:rPr>
        <w:t>.</w:t>
      </w:r>
      <w:bookmarkEnd w:id="3"/>
    </w:p>
    <w:p w14:paraId="02932539" w14:textId="0526469B" w:rsidR="002C7677" w:rsidRPr="00326705" w:rsidRDefault="002C7677" w:rsidP="00811439">
      <w:pPr>
        <w:tabs>
          <w:tab w:val="left" w:pos="284"/>
          <w:tab w:val="left" w:pos="1701"/>
        </w:tabs>
        <w:spacing w:after="0" w:line="240" w:lineRule="auto"/>
        <w:jc w:val="both"/>
        <w:rPr>
          <w:rFonts w:ascii="Arial Narrow" w:eastAsiaTheme="minorHAnsi" w:hAnsi="Arial Narrow" w:cs="Arial"/>
        </w:rPr>
      </w:pPr>
    </w:p>
    <w:p w14:paraId="11FDC524" w14:textId="7AA7BF2B" w:rsidR="00743E7A" w:rsidRPr="00326705" w:rsidRDefault="00811439" w:rsidP="00326705">
      <w:pPr>
        <w:pStyle w:val="paragraph"/>
        <w:spacing w:before="0" w:beforeAutospacing="0" w:after="0" w:afterAutospacing="0"/>
        <w:jc w:val="both"/>
        <w:textAlignment w:val="baseline"/>
        <w:rPr>
          <w:rFonts w:ascii="Arial Narrow" w:hAnsi="Arial Narrow" w:cs="Segoe UI"/>
          <w:sz w:val="22"/>
          <w:szCs w:val="22"/>
        </w:rPr>
      </w:pPr>
      <w:r>
        <w:rPr>
          <w:rFonts w:ascii="Arial Narrow" w:hAnsi="Arial Narrow" w:cs="Segoe UI"/>
          <w:b/>
          <w:bCs/>
          <w:sz w:val="22"/>
          <w:szCs w:val="22"/>
        </w:rPr>
        <w:lastRenderedPageBreak/>
        <w:t>CUARTO</w:t>
      </w:r>
      <w:r w:rsidR="00743E7A" w:rsidRPr="00326705">
        <w:rPr>
          <w:rFonts w:ascii="Arial Narrow" w:hAnsi="Arial Narrow" w:cs="Segoe UI"/>
          <w:b/>
          <w:bCs/>
          <w:sz w:val="22"/>
          <w:szCs w:val="22"/>
        </w:rPr>
        <w:t xml:space="preserve">: </w:t>
      </w:r>
      <w:r w:rsidR="00743E7A" w:rsidRPr="00326705">
        <w:rPr>
          <w:rFonts w:ascii="Arial Narrow" w:hAnsi="Arial Narrow" w:cs="Segoe UI"/>
          <w:sz w:val="22"/>
          <w:szCs w:val="22"/>
        </w:rPr>
        <w:t xml:space="preserve">requerir </w:t>
      </w:r>
      <w:r w:rsidR="00CB3A28" w:rsidRPr="00326705">
        <w:rPr>
          <w:rStyle w:val="normaltextrun"/>
          <w:rFonts w:ascii="Arial Narrow" w:hAnsi="Arial Narrow" w:cs="Segoe UI"/>
          <w:sz w:val="22"/>
          <w:szCs w:val="22"/>
          <w:highlight w:val="cyan"/>
          <w:lang w:val="es-ES"/>
        </w:rPr>
        <w:t>a</w:t>
      </w:r>
      <w:r w:rsidR="00AD1E51" w:rsidRPr="00326705">
        <w:rPr>
          <w:rStyle w:val="normaltextrun"/>
          <w:rFonts w:ascii="Arial Narrow" w:hAnsi="Arial Narrow" w:cs="Segoe UI"/>
          <w:sz w:val="22"/>
          <w:szCs w:val="22"/>
          <w:highlight w:val="cyan"/>
          <w:lang w:val="es-ES"/>
        </w:rPr>
        <w:t>l</w:t>
      </w:r>
      <w:r w:rsidR="00CB3A28" w:rsidRPr="00326705">
        <w:rPr>
          <w:rStyle w:val="normaltextrun"/>
          <w:rFonts w:ascii="Arial Narrow" w:hAnsi="Arial Narrow" w:cs="Segoe UI"/>
          <w:sz w:val="22"/>
          <w:szCs w:val="22"/>
          <w:highlight w:val="cyan"/>
          <w:lang w:val="es-ES"/>
        </w:rPr>
        <w:t xml:space="preserve"> </w:t>
      </w:r>
      <w:r w:rsidR="001B4A62" w:rsidRPr="00326705">
        <w:rPr>
          <w:rFonts w:ascii="Arial Narrow" w:eastAsia="Arial Narrow" w:hAnsi="Arial Narrow" w:cs="Arial Narrow"/>
          <w:bCs/>
          <w:sz w:val="22"/>
          <w:szCs w:val="22"/>
          <w:highlight w:val="cyan"/>
        </w:rPr>
        <w:t>señor Luis Miguel Muñoz Lazarte</w:t>
      </w:r>
      <w:r w:rsidR="001B4A62" w:rsidRPr="00326705">
        <w:rPr>
          <w:rFonts w:ascii="Arial Narrow" w:eastAsia="Arial Narrow" w:hAnsi="Arial Narrow" w:cs="Arial Narrow"/>
          <w:bCs/>
          <w:sz w:val="22"/>
          <w:szCs w:val="22"/>
        </w:rPr>
        <w:t xml:space="preserve"> </w:t>
      </w:r>
      <w:r w:rsidR="003B1756" w:rsidRPr="00326705">
        <w:rPr>
          <w:rFonts w:ascii="Arial Narrow" w:hAnsi="Arial Narrow"/>
          <w:color w:val="000000"/>
          <w:sz w:val="22"/>
          <w:szCs w:val="22"/>
        </w:rPr>
        <w:t xml:space="preserve">para que, dentro del plazo de dos (2) días hábiles siguientes a la fecha en que </w:t>
      </w:r>
      <w:r w:rsidR="003B1756" w:rsidRPr="00326705">
        <w:rPr>
          <w:rFonts w:ascii="Arial Narrow" w:hAnsi="Arial Narrow"/>
          <w:color w:val="000000"/>
          <w:sz w:val="22"/>
          <w:szCs w:val="22"/>
          <w:highlight w:val="red"/>
        </w:rPr>
        <w:t>reciba</w:t>
      </w:r>
      <w:r w:rsidR="003B1756" w:rsidRPr="00326705">
        <w:rPr>
          <w:rFonts w:ascii="Arial Narrow" w:hAnsi="Arial Narrow"/>
          <w:color w:val="000000"/>
          <w:sz w:val="22"/>
          <w:szCs w:val="22"/>
        </w:rPr>
        <w:t xml:space="preserve"> la notificación en </w:t>
      </w:r>
      <w:r w:rsidR="003B1756" w:rsidRPr="00326705">
        <w:rPr>
          <w:rFonts w:ascii="Arial Narrow" w:hAnsi="Arial Narrow"/>
          <w:color w:val="000000"/>
          <w:sz w:val="22"/>
          <w:szCs w:val="22"/>
          <w:highlight w:val="red"/>
        </w:rPr>
        <w:t>su bandeja</w:t>
      </w:r>
      <w:r w:rsidR="003B1756" w:rsidRPr="00326705">
        <w:rPr>
          <w:rFonts w:ascii="Arial Narrow" w:hAnsi="Arial Narrow"/>
          <w:color w:val="000000"/>
          <w:sz w:val="22"/>
          <w:szCs w:val="22"/>
        </w:rPr>
        <w:t xml:space="preserve"> de correo electrónico, </w:t>
      </w:r>
      <w:r w:rsidR="003B1756" w:rsidRPr="00326705">
        <w:rPr>
          <w:rFonts w:ascii="Arial Narrow" w:hAnsi="Arial Narrow"/>
          <w:color w:val="000000"/>
          <w:sz w:val="22"/>
          <w:szCs w:val="22"/>
          <w:highlight w:val="red"/>
        </w:rPr>
        <w:t>efectúe</w:t>
      </w:r>
      <w:r w:rsidR="003B1756" w:rsidRPr="00326705">
        <w:rPr>
          <w:rFonts w:ascii="Arial Narrow" w:hAnsi="Arial Narrow"/>
          <w:color w:val="000000"/>
          <w:sz w:val="22"/>
          <w:szCs w:val="22"/>
        </w:rPr>
        <w:t xml:space="preserve"> la confirmación de recepción de la notificación remitida por este despacho a </w:t>
      </w:r>
      <w:r w:rsidR="003B1756" w:rsidRPr="00326705">
        <w:rPr>
          <w:rFonts w:ascii="Arial Narrow" w:hAnsi="Arial Narrow"/>
          <w:color w:val="000000"/>
          <w:sz w:val="22"/>
          <w:szCs w:val="22"/>
          <w:highlight w:val="red"/>
        </w:rPr>
        <w:t>su correo electrónico</w:t>
      </w:r>
      <w:r w:rsidR="003B1756" w:rsidRPr="00326705">
        <w:rPr>
          <w:rFonts w:ascii="Arial Narrow" w:hAnsi="Arial Narrow"/>
          <w:color w:val="000000"/>
          <w:sz w:val="22"/>
          <w:szCs w:val="22"/>
        </w:rPr>
        <w:t>, de conformidad con el segundo párrafo del numeral 4 del artículo 20</w:t>
      </w:r>
      <w:r w:rsidR="003B1756" w:rsidRPr="00326705">
        <w:rPr>
          <w:rFonts w:ascii="Arial Narrow" w:hAnsi="Arial Narrow" w:cs="Segoe UI"/>
          <w:color w:val="000000"/>
          <w:sz w:val="22"/>
          <w:szCs w:val="22"/>
        </w:rPr>
        <w:t>°</w:t>
      </w:r>
      <w:r w:rsidR="003B1756" w:rsidRPr="00326705">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w:t>
      </w:r>
      <w:r w:rsidR="003B1756" w:rsidRPr="00326705">
        <w:rPr>
          <w:rFonts w:ascii="Arial Narrow" w:hAnsi="Arial Narrow"/>
          <w:color w:val="000000"/>
          <w:sz w:val="22"/>
          <w:szCs w:val="22"/>
          <w:highlight w:val="red"/>
        </w:rPr>
        <w:t>notificarle</w:t>
      </w:r>
      <w:r w:rsidR="003B1756" w:rsidRPr="00326705">
        <w:rPr>
          <w:rFonts w:ascii="Arial Narrow" w:hAnsi="Arial Narrow"/>
          <w:color w:val="000000"/>
          <w:sz w:val="22"/>
          <w:szCs w:val="22"/>
        </w:rPr>
        <w:t xml:space="preserve"> conforme al numeral 1 del artículo 20</w:t>
      </w:r>
      <w:r w:rsidR="003B1756" w:rsidRPr="00326705">
        <w:rPr>
          <w:rFonts w:ascii="Arial Narrow" w:hAnsi="Arial Narrow" w:cs="Segoe UI"/>
          <w:color w:val="000000"/>
          <w:sz w:val="22"/>
          <w:szCs w:val="22"/>
        </w:rPr>
        <w:t>°</w:t>
      </w:r>
      <w:r w:rsidR="003B1756" w:rsidRPr="00326705">
        <w:rPr>
          <w:rFonts w:ascii="Arial Narrow" w:hAnsi="Arial Narrow"/>
          <w:color w:val="000000"/>
          <w:sz w:val="22"/>
          <w:szCs w:val="22"/>
        </w:rPr>
        <w:t xml:space="preserve"> del citado cuerpo normativo</w:t>
      </w:r>
      <w:r w:rsidR="003B1756" w:rsidRPr="00326705">
        <w:rPr>
          <w:rFonts w:ascii="Arial Narrow" w:hAnsi="Arial Narrow"/>
          <w:sz w:val="22"/>
          <w:szCs w:val="22"/>
          <w:vertAlign w:val="superscript"/>
        </w:rPr>
        <w:footnoteReference w:id="12"/>
      </w:r>
      <w:r w:rsidR="003B1756" w:rsidRPr="00326705">
        <w:rPr>
          <w:rFonts w:ascii="Arial Narrow" w:hAnsi="Arial Narrow" w:cs="Arial"/>
          <w:sz w:val="22"/>
          <w:szCs w:val="22"/>
        </w:rPr>
        <w:t>.</w:t>
      </w:r>
    </w:p>
    <w:p w14:paraId="5ADB0639" w14:textId="77777777" w:rsidR="00925CEE" w:rsidRPr="00326705" w:rsidRDefault="00925CEE" w:rsidP="00326705">
      <w:pPr>
        <w:pStyle w:val="paragraph"/>
        <w:spacing w:before="0" w:beforeAutospacing="0" w:after="0" w:afterAutospacing="0"/>
        <w:textAlignment w:val="baseline"/>
        <w:rPr>
          <w:rStyle w:val="eop"/>
          <w:rFonts w:ascii="Arial Narrow" w:hAnsi="Arial Narrow" w:cs="Segoe UI"/>
          <w:sz w:val="22"/>
          <w:szCs w:val="22"/>
        </w:rPr>
      </w:pPr>
    </w:p>
    <w:p w14:paraId="78179D3D" w14:textId="77777777" w:rsidR="00327FAF" w:rsidRPr="00326705" w:rsidRDefault="00327FAF" w:rsidP="00326705">
      <w:pPr>
        <w:pStyle w:val="paragraph"/>
        <w:spacing w:before="0" w:beforeAutospacing="0" w:after="0" w:afterAutospacing="0"/>
        <w:jc w:val="both"/>
        <w:textAlignment w:val="baseline"/>
        <w:rPr>
          <w:rStyle w:val="eop"/>
          <w:rFonts w:ascii="Arial Narrow" w:hAnsi="Arial Narrow" w:cs="Segoe UI"/>
          <w:sz w:val="22"/>
          <w:szCs w:val="22"/>
        </w:rPr>
      </w:pPr>
    </w:p>
    <w:p w14:paraId="35546C23" w14:textId="77777777" w:rsidR="00F204D2" w:rsidRPr="00326705" w:rsidRDefault="00F204D2" w:rsidP="00326705">
      <w:pPr>
        <w:pStyle w:val="paragraph"/>
        <w:spacing w:before="0" w:beforeAutospacing="0" w:after="0" w:afterAutospacing="0"/>
        <w:jc w:val="both"/>
        <w:textAlignment w:val="baseline"/>
        <w:rPr>
          <w:rStyle w:val="eop"/>
          <w:rFonts w:ascii="Arial Narrow" w:hAnsi="Arial Narrow" w:cs="Segoe UI"/>
          <w:sz w:val="22"/>
          <w:szCs w:val="22"/>
        </w:rPr>
      </w:pPr>
    </w:p>
    <w:p w14:paraId="6B61CA8A" w14:textId="1B8C88F3" w:rsidR="00B13114" w:rsidRPr="00326705" w:rsidRDefault="00B13114" w:rsidP="00326705">
      <w:pPr>
        <w:spacing w:after="0" w:line="240" w:lineRule="auto"/>
        <w:jc w:val="both"/>
        <w:rPr>
          <w:rFonts w:ascii="Arial Narrow" w:eastAsia="Arial Narrow" w:hAnsi="Arial Narrow" w:cs="Arial Narrow"/>
          <w:b/>
          <w:color w:val="000000"/>
          <w:lang w:eastAsia="es-PE"/>
        </w:rPr>
      </w:pPr>
    </w:p>
    <w:p w14:paraId="2CB72AEB" w14:textId="77777777" w:rsidR="00047B8B" w:rsidRPr="00326705" w:rsidRDefault="00047B8B" w:rsidP="00326705">
      <w:pPr>
        <w:shd w:val="clear" w:color="auto" w:fill="FFFFFF"/>
        <w:spacing w:after="0" w:line="240" w:lineRule="auto"/>
        <w:jc w:val="center"/>
        <w:rPr>
          <w:rFonts w:ascii="Arial Narrow" w:eastAsia="Arial Narrow" w:hAnsi="Arial Narrow" w:cs="Arial Narrow"/>
          <w:b/>
          <w:color w:val="000000"/>
          <w:lang w:eastAsia="es-PE"/>
        </w:rPr>
      </w:pPr>
      <w:r w:rsidRPr="00326705">
        <w:rPr>
          <w:rFonts w:ascii="Arial Narrow" w:eastAsia="Arial Narrow" w:hAnsi="Arial Narrow" w:cs="Arial Narrow"/>
          <w:b/>
          <w:color w:val="000000"/>
          <w:lang w:eastAsia="es-PE"/>
        </w:rPr>
        <w:t xml:space="preserve">Firmado digitalmente por </w:t>
      </w:r>
    </w:p>
    <w:p w14:paraId="09F64EDE" w14:textId="77777777" w:rsidR="00047B8B" w:rsidRPr="00326705" w:rsidRDefault="00047B8B" w:rsidP="00326705">
      <w:pPr>
        <w:shd w:val="clear" w:color="auto" w:fill="FFFFFF"/>
        <w:spacing w:after="0" w:line="240" w:lineRule="auto"/>
        <w:jc w:val="center"/>
        <w:rPr>
          <w:rFonts w:ascii="Arial Narrow" w:eastAsia="Arial Narrow" w:hAnsi="Arial Narrow" w:cs="Arial Narrow"/>
          <w:b/>
          <w:color w:val="000000"/>
          <w:highlight w:val="magenta"/>
          <w:lang w:eastAsia="es-PE"/>
        </w:rPr>
      </w:pPr>
      <w:r w:rsidRPr="00326705">
        <w:rPr>
          <w:rFonts w:ascii="Arial Narrow" w:eastAsia="Arial Narrow" w:hAnsi="Arial Narrow" w:cs="Arial Narrow"/>
          <w:b/>
          <w:color w:val="000000"/>
          <w:highlight w:val="magenta"/>
          <w:lang w:eastAsia="es-PE"/>
        </w:rPr>
        <w:t xml:space="preserve">EVELING ROA QUISPE </w:t>
      </w:r>
    </w:p>
    <w:p w14:paraId="493C57CA" w14:textId="77777777" w:rsidR="00047B8B" w:rsidRPr="00326705" w:rsidRDefault="00047B8B" w:rsidP="00326705">
      <w:pPr>
        <w:shd w:val="clear" w:color="auto" w:fill="FFFFFF"/>
        <w:spacing w:after="0" w:line="240" w:lineRule="auto"/>
        <w:jc w:val="center"/>
        <w:rPr>
          <w:rFonts w:ascii="Arial Narrow" w:eastAsia="Arial Narrow" w:hAnsi="Arial Narrow" w:cs="Arial Narrow"/>
          <w:b/>
          <w:color w:val="000000"/>
          <w:lang w:eastAsia="es-PE"/>
        </w:rPr>
      </w:pPr>
      <w:r w:rsidRPr="00326705">
        <w:rPr>
          <w:rFonts w:ascii="Arial Narrow" w:eastAsia="Arial Narrow" w:hAnsi="Arial Narrow" w:cs="Arial Narrow"/>
          <w:b/>
          <w:color w:val="000000"/>
          <w:highlight w:val="magenta"/>
          <w:lang w:eastAsia="es-PE"/>
        </w:rPr>
        <w:t>Secretaria Técnica</w:t>
      </w:r>
    </w:p>
    <w:p w14:paraId="2B00C29E" w14:textId="77777777" w:rsidR="00047B8B" w:rsidRPr="00326705" w:rsidRDefault="00047B8B" w:rsidP="00326705">
      <w:pPr>
        <w:shd w:val="clear" w:color="auto" w:fill="FFFFFF"/>
        <w:spacing w:after="0" w:line="240" w:lineRule="auto"/>
        <w:jc w:val="center"/>
        <w:rPr>
          <w:rFonts w:ascii="Arial Narrow" w:eastAsia="Arial Narrow" w:hAnsi="Arial Narrow" w:cs="Arial Narrow"/>
          <w:b/>
          <w:color w:val="000000"/>
          <w:lang w:eastAsia="es-PE"/>
        </w:rPr>
      </w:pPr>
      <w:r w:rsidRPr="00326705">
        <w:rPr>
          <w:rFonts w:ascii="Arial Narrow" w:eastAsia="Arial Narrow" w:hAnsi="Arial Narrow" w:cs="Arial Narrow"/>
          <w:b/>
          <w:color w:val="000000"/>
          <w:lang w:eastAsia="es-PE"/>
        </w:rPr>
        <w:t>Comisión de Protección al Consumidor N°1</w:t>
      </w:r>
    </w:p>
    <w:p w14:paraId="5736DFE5" w14:textId="77777777" w:rsidR="00047B8B" w:rsidRPr="00302BC0" w:rsidRDefault="00047B8B" w:rsidP="00326705">
      <w:pPr>
        <w:spacing w:after="0" w:line="240" w:lineRule="auto"/>
        <w:rPr>
          <w:sz w:val="16"/>
          <w:szCs w:val="16"/>
        </w:rPr>
      </w:pPr>
      <w:r w:rsidRPr="00302BC0">
        <w:rPr>
          <w:rFonts w:ascii="Arial Narrow" w:hAnsi="Arial Narrow"/>
          <w:sz w:val="16"/>
          <w:szCs w:val="16"/>
        </w:rPr>
        <w:t>LGP/JCQ</w:t>
      </w:r>
    </w:p>
    <w:p w14:paraId="61924A04" w14:textId="6A23C0A3" w:rsidR="00A072EE" w:rsidRPr="00326705" w:rsidRDefault="00A072EE" w:rsidP="00326705">
      <w:pPr>
        <w:pStyle w:val="paragraph"/>
        <w:spacing w:before="0" w:beforeAutospacing="0" w:after="0" w:afterAutospacing="0"/>
        <w:jc w:val="both"/>
        <w:textAlignment w:val="baseline"/>
        <w:rPr>
          <w:rFonts w:ascii="Arial Narrow" w:hAnsi="Arial Narrow"/>
          <w:sz w:val="22"/>
          <w:szCs w:val="22"/>
        </w:rPr>
      </w:pPr>
    </w:p>
    <w:sectPr w:rsidR="00A072EE" w:rsidRPr="00326705"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1E797" w14:textId="77777777" w:rsidR="00A77228" w:rsidRDefault="00A77228" w:rsidP="00A072EE">
      <w:pPr>
        <w:spacing w:after="0" w:line="240" w:lineRule="auto"/>
      </w:pPr>
      <w:r>
        <w:separator/>
      </w:r>
    </w:p>
  </w:endnote>
  <w:endnote w:type="continuationSeparator" w:id="0">
    <w:p w14:paraId="017D6A6D" w14:textId="77777777" w:rsidR="00A77228" w:rsidRDefault="00A77228" w:rsidP="00A072EE">
      <w:pPr>
        <w:spacing w:after="0" w:line="240" w:lineRule="auto"/>
      </w:pPr>
      <w:r>
        <w:continuationSeparator/>
      </w:r>
    </w:p>
  </w:endnote>
  <w:endnote w:type="continuationNotice" w:id="1">
    <w:p w14:paraId="1C222FC9" w14:textId="77777777" w:rsidR="00A77228" w:rsidRDefault="00A772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4CCEF" w14:textId="77777777" w:rsidR="00A77228" w:rsidRDefault="00A77228" w:rsidP="00A072EE">
      <w:pPr>
        <w:spacing w:after="0" w:line="240" w:lineRule="auto"/>
      </w:pPr>
      <w:r>
        <w:separator/>
      </w:r>
    </w:p>
  </w:footnote>
  <w:footnote w:type="continuationSeparator" w:id="0">
    <w:p w14:paraId="0F175981" w14:textId="77777777" w:rsidR="00A77228" w:rsidRDefault="00A77228" w:rsidP="00A072EE">
      <w:pPr>
        <w:spacing w:after="0" w:line="240" w:lineRule="auto"/>
      </w:pPr>
      <w:r>
        <w:continuationSeparator/>
      </w:r>
    </w:p>
  </w:footnote>
  <w:footnote w:type="continuationNotice" w:id="1">
    <w:p w14:paraId="37943AA3" w14:textId="77777777" w:rsidR="00A77228" w:rsidRDefault="00A77228">
      <w:pPr>
        <w:spacing w:after="0" w:line="240" w:lineRule="auto"/>
      </w:pPr>
    </w:p>
  </w:footnote>
  <w:footnote w:id="2">
    <w:p w14:paraId="46296025" w14:textId="77777777" w:rsidR="00966C35" w:rsidRPr="00326705" w:rsidRDefault="00966C35" w:rsidP="00326705">
      <w:pPr>
        <w:pStyle w:val="Textonotapie"/>
        <w:ind w:left="567" w:hanging="567"/>
        <w:jc w:val="both"/>
        <w:rPr>
          <w:rFonts w:ascii="Arial Narrow" w:hAnsi="Arial Narrow" w:cs="Arial"/>
          <w:sz w:val="16"/>
          <w:szCs w:val="16"/>
        </w:rPr>
      </w:pPr>
      <w:r w:rsidRPr="00326705">
        <w:rPr>
          <w:rStyle w:val="Refdenotaalpie"/>
          <w:rFonts w:ascii="Arial Narrow" w:hAnsi="Arial Narrow" w:cs="Arial"/>
          <w:sz w:val="16"/>
          <w:szCs w:val="16"/>
        </w:rPr>
        <w:footnoteRef/>
      </w:r>
      <w:r w:rsidRPr="00326705">
        <w:rPr>
          <w:rFonts w:ascii="Arial Narrow" w:hAnsi="Arial Narrow" w:cs="Arial"/>
          <w:sz w:val="16"/>
          <w:szCs w:val="16"/>
        </w:rPr>
        <w:t xml:space="preserve"> </w:t>
      </w:r>
      <w:r w:rsidRPr="00326705">
        <w:rPr>
          <w:rFonts w:ascii="Arial Narrow" w:hAnsi="Arial Narrow" w:cs="Arial"/>
          <w:sz w:val="16"/>
          <w:szCs w:val="16"/>
        </w:rPr>
        <w:tab/>
        <w:t>Denuncia remitida a esta Comisión mediante MEMORANDUM N°</w:t>
      </w:r>
      <w:r w:rsidRPr="00326705">
        <w:rPr>
          <w:rFonts w:ascii="Arial Narrow" w:hAnsi="Arial Narrow" w:cs="Arial"/>
          <w:sz w:val="16"/>
          <w:szCs w:val="16"/>
          <w:highlight w:val="magenta"/>
        </w:rPr>
        <w:t>001661-2025-CC2/INDECOPI</w:t>
      </w:r>
      <w:r w:rsidRPr="00326705">
        <w:rPr>
          <w:rFonts w:ascii="Arial Narrow" w:hAnsi="Arial Narrow" w:cs="Arial"/>
          <w:sz w:val="16"/>
          <w:szCs w:val="16"/>
        </w:rPr>
        <w:t xml:space="preserve"> de fecha </w:t>
      </w:r>
      <w:r w:rsidRPr="00326705">
        <w:rPr>
          <w:rFonts w:ascii="Arial Narrow" w:hAnsi="Arial Narrow" w:cs="Arial"/>
          <w:sz w:val="16"/>
          <w:szCs w:val="16"/>
          <w:highlight w:val="magenta"/>
        </w:rPr>
        <w:t>27 de junio del 2025</w:t>
      </w:r>
      <w:r w:rsidRPr="00326705">
        <w:rPr>
          <w:rFonts w:ascii="Arial Narrow" w:hAnsi="Arial Narrow" w:cs="Arial"/>
          <w:sz w:val="16"/>
          <w:szCs w:val="16"/>
        </w:rPr>
        <w:t xml:space="preserve">, recepcionada el </w:t>
      </w:r>
      <w:r w:rsidRPr="00326705">
        <w:rPr>
          <w:rFonts w:ascii="Arial Narrow" w:hAnsi="Arial Narrow" w:cs="Arial"/>
          <w:sz w:val="16"/>
          <w:szCs w:val="16"/>
          <w:highlight w:val="magenta"/>
        </w:rPr>
        <w:t>27 de junio del 2025</w:t>
      </w:r>
      <w:r w:rsidRPr="00326705">
        <w:rPr>
          <w:rFonts w:ascii="Arial Narrow" w:hAnsi="Arial Narrow" w:cs="Arial"/>
          <w:sz w:val="16"/>
          <w:szCs w:val="16"/>
        </w:rPr>
        <w:t>.</w:t>
      </w:r>
    </w:p>
    <w:p w14:paraId="3C5A414F" w14:textId="77777777" w:rsidR="00966C35" w:rsidRPr="00326705" w:rsidRDefault="00966C35" w:rsidP="00326705">
      <w:pPr>
        <w:pStyle w:val="Textonotapie"/>
        <w:ind w:left="567" w:hanging="567"/>
        <w:jc w:val="both"/>
        <w:rPr>
          <w:rFonts w:ascii="Arial Narrow" w:hAnsi="Arial Narrow" w:cs="Arial"/>
          <w:sz w:val="16"/>
          <w:szCs w:val="16"/>
        </w:rPr>
      </w:pPr>
    </w:p>
  </w:footnote>
  <w:footnote w:id="3">
    <w:p w14:paraId="01A35AC8" w14:textId="77777777" w:rsidR="00A2768A" w:rsidRPr="00326705" w:rsidRDefault="00A2768A" w:rsidP="00326705">
      <w:pPr>
        <w:spacing w:after="0" w:line="240" w:lineRule="auto"/>
        <w:ind w:left="567" w:hanging="567"/>
        <w:jc w:val="both"/>
        <w:rPr>
          <w:rFonts w:ascii="Arial Narrow" w:hAnsi="Arial Narrow" w:cs="Arial"/>
          <w:b/>
          <w:bCs/>
          <w:sz w:val="16"/>
          <w:szCs w:val="16"/>
        </w:rPr>
      </w:pPr>
      <w:r w:rsidRPr="00326705">
        <w:rPr>
          <w:rStyle w:val="Refdenotaalpie"/>
          <w:rFonts w:ascii="Arial Narrow" w:hAnsi="Arial Narrow"/>
          <w:sz w:val="16"/>
          <w:szCs w:val="16"/>
        </w:rPr>
        <w:footnoteRef/>
      </w:r>
      <w:r w:rsidRPr="00326705">
        <w:rPr>
          <w:rFonts w:ascii="Arial Narrow" w:hAnsi="Arial Narrow"/>
          <w:sz w:val="16"/>
          <w:szCs w:val="16"/>
        </w:rPr>
        <w:t xml:space="preserve"> </w:t>
      </w:r>
      <w:r w:rsidRPr="00326705">
        <w:rPr>
          <w:rFonts w:ascii="Arial Narrow" w:hAnsi="Arial Narrow"/>
          <w:sz w:val="16"/>
          <w:szCs w:val="16"/>
        </w:rPr>
        <w:tab/>
      </w:r>
      <w:r w:rsidRPr="00326705">
        <w:rPr>
          <w:rFonts w:ascii="Arial Narrow" w:hAnsi="Arial Narrow"/>
          <w:b/>
          <w:sz w:val="16"/>
          <w:szCs w:val="16"/>
        </w:rPr>
        <w:t xml:space="preserve">TEXTO ÚNICO ORDENADO DE LA </w:t>
      </w:r>
      <w:r w:rsidRPr="00326705">
        <w:rPr>
          <w:rFonts w:ascii="Arial Narrow" w:hAnsi="Arial Narrow" w:cs="Arial"/>
          <w:b/>
          <w:bCs/>
          <w:sz w:val="16"/>
          <w:szCs w:val="16"/>
        </w:rPr>
        <w:t>LEY DE PROCEDIMIENTO ADMINISTRATIVO GENERAL,</w:t>
      </w:r>
      <w:r w:rsidRPr="00326705">
        <w:rPr>
          <w:rFonts w:ascii="Arial Narrow" w:hAnsi="Arial Narrow" w:cs="Arial"/>
          <w:b/>
          <w:sz w:val="16"/>
          <w:szCs w:val="16"/>
        </w:rPr>
        <w:t xml:space="preserve"> APROBADO POR DECRETO SUPREMO N° 006-2026-JUS y publicado el 30 de abril de 2026</w:t>
      </w:r>
    </w:p>
    <w:p w14:paraId="72DE6CAA" w14:textId="77777777" w:rsidR="00A2768A" w:rsidRPr="00326705" w:rsidRDefault="00A2768A" w:rsidP="00326705">
      <w:pPr>
        <w:spacing w:after="0" w:line="240" w:lineRule="auto"/>
        <w:ind w:left="567"/>
        <w:jc w:val="both"/>
        <w:rPr>
          <w:rFonts w:ascii="Arial Narrow" w:hAnsi="Arial Narrow" w:cs="Arial"/>
          <w:b/>
          <w:bCs/>
          <w:sz w:val="16"/>
          <w:szCs w:val="16"/>
        </w:rPr>
      </w:pPr>
      <w:r w:rsidRPr="00326705">
        <w:rPr>
          <w:rFonts w:ascii="Arial Narrow" w:hAnsi="Arial Narrow" w:cs="Arial"/>
          <w:b/>
          <w:sz w:val="16"/>
          <w:szCs w:val="16"/>
        </w:rPr>
        <w:t>Artículo 113.- Requisitos de los escritos</w:t>
      </w:r>
    </w:p>
    <w:p w14:paraId="59FBB6EF" w14:textId="77777777" w:rsidR="00A2768A" w:rsidRPr="00326705" w:rsidRDefault="00A2768A" w:rsidP="00326705">
      <w:pPr>
        <w:spacing w:after="0" w:line="240" w:lineRule="auto"/>
        <w:ind w:left="567"/>
        <w:jc w:val="both"/>
        <w:rPr>
          <w:rFonts w:ascii="Arial Narrow" w:hAnsi="Arial Narrow" w:cs="Arial"/>
          <w:sz w:val="16"/>
          <w:szCs w:val="16"/>
        </w:rPr>
      </w:pPr>
      <w:r w:rsidRPr="00326705">
        <w:rPr>
          <w:rFonts w:ascii="Arial Narrow" w:hAnsi="Arial Narrow" w:cs="Arial"/>
          <w:sz w:val="16"/>
          <w:szCs w:val="16"/>
        </w:rPr>
        <w:t>Todo escrito que se presente ante cualquier entidad debe contener lo siguiente:</w:t>
      </w:r>
    </w:p>
    <w:p w14:paraId="28A5D9E6" w14:textId="77777777" w:rsidR="00A2768A" w:rsidRPr="00326705" w:rsidRDefault="00A2768A" w:rsidP="00326705">
      <w:pPr>
        <w:numPr>
          <w:ilvl w:val="2"/>
          <w:numId w:val="2"/>
        </w:numPr>
        <w:spacing w:after="0" w:line="240" w:lineRule="auto"/>
        <w:ind w:left="709" w:hanging="142"/>
        <w:jc w:val="both"/>
        <w:outlineLvl w:val="0"/>
        <w:rPr>
          <w:rFonts w:ascii="Arial Narrow" w:hAnsi="Arial Narrow" w:cs="Arial"/>
          <w:sz w:val="16"/>
          <w:szCs w:val="16"/>
        </w:rPr>
      </w:pPr>
      <w:r w:rsidRPr="00326705">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7DA515AE" w14:textId="77777777" w:rsidR="00A2768A" w:rsidRPr="00326705" w:rsidRDefault="00A2768A" w:rsidP="00326705">
      <w:pPr>
        <w:numPr>
          <w:ilvl w:val="2"/>
          <w:numId w:val="2"/>
        </w:numPr>
        <w:spacing w:after="0" w:line="240" w:lineRule="auto"/>
        <w:ind w:left="709" w:hanging="142"/>
        <w:jc w:val="both"/>
        <w:outlineLvl w:val="0"/>
        <w:rPr>
          <w:rFonts w:ascii="Arial Narrow" w:hAnsi="Arial Narrow" w:cs="Arial"/>
          <w:sz w:val="16"/>
          <w:szCs w:val="16"/>
        </w:rPr>
      </w:pPr>
      <w:r w:rsidRPr="00326705">
        <w:rPr>
          <w:rFonts w:ascii="Arial Narrow" w:hAnsi="Arial Narrow" w:cs="Arial"/>
          <w:sz w:val="16"/>
          <w:szCs w:val="16"/>
        </w:rPr>
        <w:t>La expresión concreta de lo pedido, los fundamentos de hecho que lo apoye y, cuando le sea posible, los de derecho.</w:t>
      </w:r>
    </w:p>
    <w:p w14:paraId="413DBF34" w14:textId="77777777" w:rsidR="00A2768A" w:rsidRPr="00326705" w:rsidRDefault="00A2768A" w:rsidP="00326705">
      <w:pPr>
        <w:numPr>
          <w:ilvl w:val="2"/>
          <w:numId w:val="2"/>
        </w:numPr>
        <w:spacing w:after="0" w:line="240" w:lineRule="auto"/>
        <w:ind w:left="709" w:hanging="142"/>
        <w:jc w:val="both"/>
        <w:outlineLvl w:val="0"/>
        <w:rPr>
          <w:rFonts w:ascii="Arial Narrow" w:hAnsi="Arial Narrow" w:cs="Arial"/>
          <w:sz w:val="16"/>
          <w:szCs w:val="16"/>
        </w:rPr>
      </w:pPr>
      <w:r w:rsidRPr="00326705">
        <w:rPr>
          <w:rFonts w:ascii="Arial Narrow" w:hAnsi="Arial Narrow" w:cs="Arial"/>
          <w:sz w:val="16"/>
          <w:szCs w:val="16"/>
        </w:rPr>
        <w:t>Lugar, fecha, firma o huella digital, en caso de no saber firmar o estar impedido.</w:t>
      </w:r>
    </w:p>
    <w:p w14:paraId="78DD05A1" w14:textId="77777777" w:rsidR="00A2768A" w:rsidRPr="00326705" w:rsidRDefault="00A2768A" w:rsidP="00326705">
      <w:pPr>
        <w:numPr>
          <w:ilvl w:val="2"/>
          <w:numId w:val="2"/>
        </w:numPr>
        <w:spacing w:after="0" w:line="240" w:lineRule="auto"/>
        <w:ind w:left="709" w:hanging="142"/>
        <w:jc w:val="both"/>
        <w:outlineLvl w:val="0"/>
        <w:rPr>
          <w:rFonts w:ascii="Arial Narrow" w:hAnsi="Arial Narrow" w:cs="Arial"/>
          <w:sz w:val="16"/>
          <w:szCs w:val="16"/>
        </w:rPr>
      </w:pPr>
      <w:r w:rsidRPr="00326705">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522DE63A" w14:textId="77777777" w:rsidR="00A2768A" w:rsidRPr="00326705" w:rsidRDefault="00A2768A" w:rsidP="00326705">
      <w:pPr>
        <w:numPr>
          <w:ilvl w:val="2"/>
          <w:numId w:val="2"/>
        </w:numPr>
        <w:spacing w:after="0" w:line="240" w:lineRule="auto"/>
        <w:ind w:left="709" w:hanging="142"/>
        <w:jc w:val="both"/>
        <w:outlineLvl w:val="0"/>
        <w:rPr>
          <w:rFonts w:ascii="Arial Narrow" w:hAnsi="Arial Narrow" w:cs="Arial"/>
          <w:sz w:val="16"/>
          <w:szCs w:val="16"/>
        </w:rPr>
      </w:pPr>
      <w:r w:rsidRPr="00326705">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45E618E9" w14:textId="77777777" w:rsidR="00A2768A" w:rsidRPr="00326705" w:rsidRDefault="00A2768A" w:rsidP="00326705">
      <w:pPr>
        <w:numPr>
          <w:ilvl w:val="2"/>
          <w:numId w:val="2"/>
        </w:numPr>
        <w:spacing w:after="0" w:line="240" w:lineRule="auto"/>
        <w:ind w:left="709" w:hanging="142"/>
        <w:jc w:val="both"/>
        <w:outlineLvl w:val="0"/>
        <w:rPr>
          <w:rFonts w:ascii="Arial Narrow" w:hAnsi="Arial Narrow" w:cs="Arial"/>
          <w:sz w:val="16"/>
          <w:szCs w:val="16"/>
        </w:rPr>
      </w:pPr>
      <w:r w:rsidRPr="00326705">
        <w:rPr>
          <w:rFonts w:ascii="Arial Narrow" w:hAnsi="Arial Narrow" w:cs="Arial"/>
          <w:sz w:val="16"/>
          <w:szCs w:val="16"/>
        </w:rPr>
        <w:t>La relación de los documentos y anexos que acompaña, indicados en el TUPA.</w:t>
      </w:r>
    </w:p>
    <w:p w14:paraId="27567451" w14:textId="77777777" w:rsidR="00A2768A" w:rsidRPr="00326705" w:rsidRDefault="00A2768A" w:rsidP="00326705">
      <w:pPr>
        <w:numPr>
          <w:ilvl w:val="2"/>
          <w:numId w:val="2"/>
        </w:numPr>
        <w:spacing w:after="0" w:line="240" w:lineRule="auto"/>
        <w:ind w:left="709" w:hanging="142"/>
        <w:jc w:val="both"/>
        <w:outlineLvl w:val="0"/>
        <w:rPr>
          <w:rFonts w:ascii="Arial Narrow" w:hAnsi="Arial Narrow" w:cs="Arial"/>
          <w:sz w:val="16"/>
          <w:szCs w:val="16"/>
        </w:rPr>
      </w:pPr>
      <w:r w:rsidRPr="00326705">
        <w:rPr>
          <w:rFonts w:ascii="Arial Narrow" w:hAnsi="Arial Narrow" w:cs="Arial"/>
          <w:sz w:val="16"/>
          <w:szCs w:val="16"/>
        </w:rPr>
        <w:t>La identificación del expediente de la materia, tratándose de procedimientos ya iniciados.</w:t>
      </w:r>
    </w:p>
    <w:p w14:paraId="3AB920D1" w14:textId="77777777" w:rsidR="00A2768A" w:rsidRPr="00326705" w:rsidRDefault="00A2768A" w:rsidP="00326705">
      <w:pPr>
        <w:pStyle w:val="Textonotapie"/>
        <w:jc w:val="both"/>
        <w:rPr>
          <w:rFonts w:ascii="Arial Narrow" w:hAnsi="Arial Narrow"/>
          <w:sz w:val="16"/>
          <w:szCs w:val="16"/>
          <w:lang w:val="es-ES"/>
        </w:rPr>
      </w:pPr>
    </w:p>
  </w:footnote>
  <w:footnote w:id="4">
    <w:p w14:paraId="56DAF7E4" w14:textId="77777777" w:rsidR="00942C30" w:rsidRPr="00326705" w:rsidRDefault="00942C30" w:rsidP="00326705">
      <w:pPr>
        <w:tabs>
          <w:tab w:val="left" w:pos="567"/>
        </w:tabs>
        <w:spacing w:after="0" w:line="240" w:lineRule="auto"/>
        <w:ind w:left="567" w:hanging="567"/>
        <w:jc w:val="both"/>
        <w:rPr>
          <w:rFonts w:ascii="Arial Narrow" w:hAnsi="Arial Narrow" w:cs="Arial"/>
          <w:spacing w:val="-3"/>
          <w:sz w:val="16"/>
          <w:szCs w:val="16"/>
        </w:rPr>
      </w:pPr>
      <w:r w:rsidRPr="00326705">
        <w:rPr>
          <w:rStyle w:val="Refdenotaalpie"/>
          <w:rFonts w:ascii="Arial Narrow" w:hAnsi="Arial Narrow"/>
          <w:sz w:val="16"/>
          <w:szCs w:val="16"/>
        </w:rPr>
        <w:footnoteRef/>
      </w:r>
      <w:r w:rsidRPr="00326705">
        <w:rPr>
          <w:rFonts w:ascii="Arial Narrow" w:hAnsi="Arial Narrow"/>
          <w:sz w:val="16"/>
          <w:szCs w:val="16"/>
        </w:rPr>
        <w:t xml:space="preserve">               </w:t>
      </w:r>
      <w:r w:rsidRPr="00326705">
        <w:rPr>
          <w:rFonts w:ascii="Arial Narrow" w:hAnsi="Arial Narrow" w:cs="Arial"/>
          <w:b/>
          <w:spacing w:val="-3"/>
          <w:sz w:val="16"/>
          <w:szCs w:val="16"/>
        </w:rPr>
        <w:t>LEY DE FACULTADES, NORMAS Y ORGANIZACIÓN DEL INDECOPI, APROBADA POR DECRETO LEGISLATIVO 807.</w:t>
      </w:r>
    </w:p>
    <w:p w14:paraId="2964D4E0" w14:textId="77777777" w:rsidR="00942C30" w:rsidRPr="00326705" w:rsidRDefault="00942C30" w:rsidP="00326705">
      <w:pPr>
        <w:pStyle w:val="Notaapie"/>
        <w:tabs>
          <w:tab w:val="left" w:pos="567"/>
        </w:tabs>
        <w:ind w:left="567" w:hanging="567"/>
        <w:rPr>
          <w:rFonts w:cs="Arial"/>
          <w:b w:val="0"/>
        </w:rPr>
      </w:pPr>
      <w:r w:rsidRPr="00326705">
        <w:rPr>
          <w:rFonts w:cs="Arial"/>
          <w:bCs/>
        </w:rPr>
        <w:tab/>
        <w:t>Artículo 24</w:t>
      </w:r>
      <w:r w:rsidRPr="00326705">
        <w:rPr>
          <w:rFonts w:cs="Arial"/>
        </w:rPr>
        <w:t>.-</w:t>
      </w:r>
      <w:r w:rsidRPr="00326705">
        <w:rPr>
          <w:rFonts w:cs="Arial"/>
          <w:b w:val="0"/>
        </w:rPr>
        <w:t xml:space="preserve"> El Secretario Técnico se encargará de la tramitación del procedimiento. Para ello, cuenta con las siguientes facultades: </w:t>
      </w:r>
    </w:p>
    <w:p w14:paraId="1C475032" w14:textId="77777777" w:rsidR="00942C30" w:rsidRPr="00326705" w:rsidRDefault="00942C30" w:rsidP="00326705">
      <w:pPr>
        <w:pStyle w:val="Notaapie"/>
        <w:tabs>
          <w:tab w:val="left" w:pos="567"/>
        </w:tabs>
        <w:ind w:left="567" w:hanging="567"/>
        <w:rPr>
          <w:rFonts w:cs="Arial"/>
          <w:b w:val="0"/>
        </w:rPr>
      </w:pPr>
      <w:r w:rsidRPr="00326705">
        <w:rPr>
          <w:rFonts w:cs="Arial"/>
          <w:bCs/>
        </w:rPr>
        <w:tab/>
      </w:r>
      <w:r w:rsidRPr="00326705">
        <w:rPr>
          <w:rFonts w:cs="Arial"/>
          <w:b w:val="0"/>
        </w:rPr>
        <w:t>(…)</w:t>
      </w:r>
    </w:p>
    <w:p w14:paraId="76DC5831" w14:textId="77777777" w:rsidR="00942C30" w:rsidRPr="00326705" w:rsidRDefault="00942C30" w:rsidP="00326705">
      <w:pPr>
        <w:pStyle w:val="Notaapie"/>
        <w:tabs>
          <w:tab w:val="left" w:pos="567"/>
        </w:tabs>
        <w:ind w:left="567" w:hanging="567"/>
        <w:rPr>
          <w:rFonts w:cs="Arial"/>
          <w:b w:val="0"/>
        </w:rPr>
      </w:pPr>
      <w:r w:rsidRPr="00326705">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326705">
        <w:rPr>
          <w:rFonts w:cs="Arial"/>
          <w:b w:val="0"/>
        </w:rPr>
        <w:tab/>
      </w:r>
    </w:p>
    <w:p w14:paraId="7E303B52" w14:textId="77777777" w:rsidR="00942C30" w:rsidRPr="00326705" w:rsidRDefault="00942C30" w:rsidP="00326705">
      <w:pPr>
        <w:pStyle w:val="Notaapie"/>
        <w:tabs>
          <w:tab w:val="left" w:pos="567"/>
        </w:tabs>
        <w:ind w:left="567" w:hanging="567"/>
        <w:rPr>
          <w:rFonts w:cs="Arial"/>
          <w:b w:val="0"/>
        </w:rPr>
      </w:pPr>
      <w:r w:rsidRPr="00326705">
        <w:rPr>
          <w:rFonts w:cs="Arial"/>
          <w:b w:val="0"/>
        </w:rPr>
        <w:tab/>
        <w:t>(…)</w:t>
      </w:r>
      <w:r w:rsidRPr="00326705">
        <w:rPr>
          <w:rFonts w:cs="Arial"/>
          <w:b w:val="0"/>
        </w:rPr>
        <w:tab/>
      </w:r>
    </w:p>
    <w:p w14:paraId="1B60ABCE" w14:textId="77777777" w:rsidR="00942C30" w:rsidRPr="00326705" w:rsidRDefault="00942C30" w:rsidP="00326705">
      <w:pPr>
        <w:pStyle w:val="Textonotapie"/>
        <w:jc w:val="both"/>
        <w:rPr>
          <w:rFonts w:ascii="Arial Narrow" w:hAnsi="Arial Narrow"/>
          <w:sz w:val="16"/>
          <w:szCs w:val="16"/>
          <w:lang w:val="es-ES"/>
        </w:rPr>
      </w:pPr>
    </w:p>
  </w:footnote>
  <w:footnote w:id="5">
    <w:p w14:paraId="3BED369A" w14:textId="77777777" w:rsidR="00A2768A" w:rsidRPr="00326705" w:rsidRDefault="00A2768A" w:rsidP="00326705">
      <w:pPr>
        <w:pStyle w:val="Textonotapie"/>
        <w:tabs>
          <w:tab w:val="left" w:pos="567"/>
        </w:tabs>
        <w:ind w:left="567" w:hanging="567"/>
        <w:jc w:val="both"/>
        <w:rPr>
          <w:rFonts w:ascii="Arial Narrow" w:hAnsi="Arial Narrow"/>
          <w:sz w:val="16"/>
          <w:szCs w:val="16"/>
          <w:lang w:val="es-PE"/>
        </w:rPr>
      </w:pPr>
      <w:r w:rsidRPr="00326705">
        <w:rPr>
          <w:rStyle w:val="Refdenotaalpie"/>
          <w:rFonts w:ascii="Arial Narrow" w:hAnsi="Arial Narrow"/>
          <w:sz w:val="16"/>
          <w:szCs w:val="16"/>
        </w:rPr>
        <w:footnoteRef/>
      </w:r>
      <w:r w:rsidRPr="00326705">
        <w:rPr>
          <w:rFonts w:ascii="Arial Narrow" w:hAnsi="Arial Narrow"/>
          <w:sz w:val="16"/>
          <w:szCs w:val="16"/>
        </w:rPr>
        <w:t xml:space="preserve">                 </w:t>
      </w:r>
      <w:r w:rsidRPr="00326705">
        <w:rPr>
          <w:rStyle w:val="markedcontent"/>
          <w:rFonts w:ascii="Arial Narrow" w:hAnsi="Arial Narrow" w:cs="Arial"/>
          <w:b/>
          <w:bCs/>
          <w:sz w:val="16"/>
          <w:szCs w:val="16"/>
        </w:rPr>
        <w:t>TEXTO ÚNICO DE PROCEDIMIENTOS ADMINISTRATIVO, COMISIÓN DE PROTECCIÓN AL CONSUMIDOR, APROBADO POR</w:t>
      </w:r>
      <w:r w:rsidRPr="00326705">
        <w:rPr>
          <w:rFonts w:ascii="Arial Narrow" w:hAnsi="Arial Narrow"/>
          <w:b/>
          <w:bCs/>
          <w:sz w:val="16"/>
          <w:szCs w:val="16"/>
          <w:lang w:val="es-PE"/>
        </w:rPr>
        <w:t xml:space="preserve"> </w:t>
      </w:r>
      <w:r w:rsidRPr="00326705">
        <w:rPr>
          <w:rStyle w:val="markedcontent"/>
          <w:rFonts w:ascii="Arial Narrow" w:hAnsi="Arial Narrow" w:cs="Arial"/>
          <w:b/>
          <w:bCs/>
          <w:sz w:val="16"/>
          <w:szCs w:val="16"/>
        </w:rPr>
        <w:t>DECRETO SUPREMO 085-2010/PCM.</w:t>
      </w:r>
      <w:r w:rsidRPr="00326705">
        <w:rPr>
          <w:rFonts w:ascii="Arial Narrow" w:hAnsi="Arial Narrow"/>
          <w:sz w:val="16"/>
          <w:szCs w:val="16"/>
          <w:lang w:val="es-PE"/>
        </w:rPr>
        <w:t xml:space="preserve"> </w:t>
      </w:r>
    </w:p>
    <w:p w14:paraId="165495FA" w14:textId="77777777" w:rsidR="00A2768A" w:rsidRPr="00326705" w:rsidRDefault="00A2768A" w:rsidP="00326705">
      <w:pPr>
        <w:pStyle w:val="Textonotapie"/>
        <w:tabs>
          <w:tab w:val="left" w:pos="567"/>
        </w:tabs>
        <w:ind w:left="567"/>
        <w:jc w:val="both"/>
        <w:rPr>
          <w:rStyle w:val="markedcontent"/>
          <w:rFonts w:ascii="Arial Narrow" w:hAnsi="Arial Narrow" w:cs="Arial"/>
          <w:sz w:val="16"/>
          <w:szCs w:val="16"/>
        </w:rPr>
      </w:pPr>
      <w:r w:rsidRPr="00326705">
        <w:rPr>
          <w:rStyle w:val="markedcontent"/>
          <w:rFonts w:ascii="Arial Narrow" w:hAnsi="Arial Narrow" w:cs="Arial"/>
          <w:sz w:val="16"/>
          <w:szCs w:val="16"/>
        </w:rPr>
        <w:t>“(...)</w:t>
      </w:r>
      <w:r w:rsidRPr="00326705">
        <w:rPr>
          <w:rFonts w:ascii="Arial Narrow" w:hAnsi="Arial Narrow"/>
          <w:sz w:val="16"/>
          <w:szCs w:val="16"/>
        </w:rPr>
        <w:br/>
      </w:r>
      <w:r w:rsidRPr="00326705">
        <w:rPr>
          <w:rStyle w:val="markedcontent"/>
          <w:rFonts w:ascii="Arial Narrow" w:hAnsi="Arial Narrow" w:cs="Arial"/>
          <w:sz w:val="16"/>
          <w:szCs w:val="16"/>
        </w:rPr>
        <w:t>3. Expresión concreta de lo pedido, los fundamentos claros y precisos de hecho que lo apoyen y, cuando le sea posible, los de derecho,</w:t>
      </w:r>
      <w:r w:rsidRPr="00326705">
        <w:rPr>
          <w:rFonts w:ascii="Arial Narrow" w:hAnsi="Arial Narrow"/>
          <w:sz w:val="16"/>
          <w:szCs w:val="16"/>
          <w:lang w:val="es-PE"/>
        </w:rPr>
        <w:t xml:space="preserve"> </w:t>
      </w:r>
      <w:r w:rsidRPr="00326705">
        <w:rPr>
          <w:rStyle w:val="markedcontent"/>
          <w:rFonts w:ascii="Arial Narrow" w:hAnsi="Arial Narrow" w:cs="Arial"/>
          <w:sz w:val="16"/>
          <w:szCs w:val="16"/>
        </w:rPr>
        <w:t>especificando el bien o servicio por el cual se denuncia, haciendo expresa referencia a la fecha del hecho infractor denunciado.”</w:t>
      </w:r>
    </w:p>
    <w:p w14:paraId="460A5E1A" w14:textId="77777777" w:rsidR="00A2768A" w:rsidRPr="00326705" w:rsidRDefault="00A2768A" w:rsidP="00326705">
      <w:pPr>
        <w:pStyle w:val="Textonotapie"/>
        <w:jc w:val="both"/>
        <w:rPr>
          <w:rFonts w:ascii="Arial Narrow" w:hAnsi="Arial Narrow"/>
          <w:sz w:val="16"/>
          <w:szCs w:val="16"/>
          <w:lang w:val="es-ES"/>
        </w:rPr>
      </w:pPr>
    </w:p>
  </w:footnote>
  <w:footnote w:id="6">
    <w:p w14:paraId="75A15481" w14:textId="77777777" w:rsidR="00AE2345" w:rsidRPr="00326705" w:rsidRDefault="00AE2345" w:rsidP="00326705">
      <w:pPr>
        <w:pStyle w:val="Textonotapie"/>
        <w:tabs>
          <w:tab w:val="left" w:pos="567"/>
        </w:tabs>
        <w:ind w:left="567" w:hanging="567"/>
        <w:jc w:val="both"/>
        <w:rPr>
          <w:rStyle w:val="markedcontent"/>
          <w:rFonts w:ascii="Arial Narrow" w:hAnsi="Arial Narrow"/>
          <w:b/>
          <w:bCs/>
          <w:sz w:val="16"/>
          <w:szCs w:val="16"/>
        </w:rPr>
      </w:pPr>
      <w:r w:rsidRPr="00326705">
        <w:rPr>
          <w:rStyle w:val="Refdenotaalpie"/>
          <w:rFonts w:ascii="Arial Narrow" w:hAnsi="Arial Narrow"/>
          <w:sz w:val="16"/>
          <w:szCs w:val="16"/>
        </w:rPr>
        <w:footnoteRef/>
      </w:r>
      <w:r w:rsidRPr="00326705">
        <w:rPr>
          <w:rFonts w:ascii="Arial Narrow" w:hAnsi="Arial Narrow"/>
          <w:sz w:val="16"/>
          <w:szCs w:val="16"/>
        </w:rPr>
        <w:t xml:space="preserve"> </w:t>
      </w:r>
      <w:r w:rsidRPr="00326705">
        <w:rPr>
          <w:rFonts w:ascii="Arial Narrow" w:hAnsi="Arial Narrow"/>
          <w:sz w:val="16"/>
          <w:szCs w:val="16"/>
        </w:rPr>
        <w:tab/>
      </w:r>
      <w:r w:rsidRPr="00326705">
        <w:rPr>
          <w:rStyle w:val="markedcontent"/>
          <w:rFonts w:ascii="Arial Narrow" w:hAnsi="Arial Narrow" w:cs="Arial"/>
          <w:b/>
          <w:bCs/>
          <w:sz w:val="16"/>
          <w:szCs w:val="16"/>
        </w:rPr>
        <w:t>TEXTO ÚNICO DE PROCEDIMIENTOS ADMINISTRATIVOS, COMISIÓN DE PROTECCIÓN AL CONSUMIDOR, aprobado por</w:t>
      </w:r>
      <w:r w:rsidRPr="00326705">
        <w:rPr>
          <w:rFonts w:ascii="Arial Narrow" w:hAnsi="Arial Narrow"/>
          <w:b/>
          <w:bCs/>
          <w:sz w:val="16"/>
          <w:szCs w:val="16"/>
          <w:lang w:val="es-PE"/>
        </w:rPr>
        <w:t xml:space="preserve"> </w:t>
      </w:r>
      <w:r w:rsidRPr="00326705">
        <w:rPr>
          <w:rStyle w:val="markedcontent"/>
          <w:rFonts w:ascii="Arial Narrow" w:hAnsi="Arial Narrow" w:cs="Arial"/>
          <w:b/>
          <w:bCs/>
          <w:sz w:val="16"/>
          <w:szCs w:val="16"/>
        </w:rPr>
        <w:t>DECRETO SUPREMO 085-2010/PCM</w:t>
      </w:r>
    </w:p>
    <w:p w14:paraId="4933C895" w14:textId="77777777" w:rsidR="00AE2345" w:rsidRPr="00326705" w:rsidRDefault="00AE2345" w:rsidP="00326705">
      <w:pPr>
        <w:pStyle w:val="Textonotapie"/>
        <w:tabs>
          <w:tab w:val="left" w:pos="567"/>
        </w:tabs>
        <w:ind w:left="567" w:hanging="567"/>
        <w:jc w:val="both"/>
        <w:rPr>
          <w:rStyle w:val="markedcontent"/>
          <w:rFonts w:ascii="Arial Narrow" w:hAnsi="Arial Narrow" w:cs="Arial"/>
          <w:sz w:val="16"/>
          <w:szCs w:val="16"/>
        </w:rPr>
      </w:pPr>
      <w:r w:rsidRPr="00326705">
        <w:rPr>
          <w:rStyle w:val="markedcontent"/>
          <w:rFonts w:ascii="Arial Narrow" w:hAnsi="Arial Narrow" w:cs="Arial"/>
          <w:sz w:val="16"/>
          <w:szCs w:val="16"/>
        </w:rPr>
        <w:tab/>
        <w:t>“(...) (</w:t>
      </w:r>
      <w:r w:rsidRPr="00326705">
        <w:rPr>
          <w:rStyle w:val="markedcontent"/>
          <w:rFonts w:ascii="Arial Narrow" w:hAnsi="Arial Narrow" w:cs="Arial"/>
          <w:b/>
          <w:bCs/>
          <w:sz w:val="16"/>
          <w:szCs w:val="16"/>
        </w:rPr>
        <w:t>Nota 1</w:t>
      </w:r>
      <w:r w:rsidRPr="00326705">
        <w:rPr>
          <w:rStyle w:val="markedcontent"/>
          <w:rFonts w:ascii="Arial Narrow" w:hAnsi="Arial Narrow" w:cs="Arial"/>
          <w:sz w:val="16"/>
          <w:szCs w:val="16"/>
        </w:rPr>
        <w:t>) Es necesario adjuntar el comprobante de pago del derecho de trámite”.</w:t>
      </w:r>
    </w:p>
    <w:p w14:paraId="62A2CF5F" w14:textId="77777777" w:rsidR="00AE2345" w:rsidRPr="00326705" w:rsidRDefault="00AE2345" w:rsidP="00326705">
      <w:pPr>
        <w:pStyle w:val="Textonotapie"/>
        <w:tabs>
          <w:tab w:val="left" w:pos="915"/>
        </w:tabs>
        <w:jc w:val="both"/>
        <w:rPr>
          <w:rFonts w:ascii="Arial Narrow" w:hAnsi="Arial Narrow"/>
          <w:sz w:val="16"/>
          <w:szCs w:val="16"/>
          <w:lang w:val="es-PE"/>
        </w:rPr>
      </w:pPr>
    </w:p>
  </w:footnote>
  <w:footnote w:id="7">
    <w:p w14:paraId="30F72D22" w14:textId="77777777" w:rsidR="00F94F2A" w:rsidRPr="00326705" w:rsidRDefault="00F94F2A" w:rsidP="00326705">
      <w:pPr>
        <w:pStyle w:val="NormalWeb"/>
        <w:spacing w:after="0" w:line="240" w:lineRule="auto"/>
        <w:ind w:left="567" w:hanging="567"/>
        <w:jc w:val="both"/>
        <w:rPr>
          <w:rFonts w:ascii="Arial Narrow" w:hAnsi="Arial Narrow"/>
          <w:sz w:val="16"/>
          <w:szCs w:val="16"/>
        </w:rPr>
      </w:pPr>
      <w:r w:rsidRPr="00326705">
        <w:rPr>
          <w:rStyle w:val="Refdenotaalpie"/>
          <w:rFonts w:ascii="Arial Narrow" w:hAnsi="Arial Narrow"/>
          <w:sz w:val="16"/>
          <w:szCs w:val="16"/>
        </w:rPr>
        <w:footnoteRef/>
      </w:r>
      <w:r w:rsidRPr="00326705">
        <w:rPr>
          <w:rFonts w:ascii="Arial Narrow" w:hAnsi="Arial Narrow"/>
          <w:sz w:val="16"/>
          <w:szCs w:val="16"/>
        </w:rPr>
        <w:t xml:space="preserve">             </w:t>
      </w:r>
      <w:r w:rsidRPr="00326705">
        <w:rPr>
          <w:rFonts w:ascii="Arial Narrow" w:hAnsi="Arial Narrow"/>
          <w:sz w:val="16"/>
          <w:szCs w:val="16"/>
        </w:rPr>
        <w:tab/>
      </w:r>
      <w:r w:rsidRPr="00326705">
        <w:rPr>
          <w:rFonts w:ascii="Arial Narrow" w:hAnsi="Arial Narrow"/>
          <w:b/>
          <w:sz w:val="16"/>
          <w:szCs w:val="16"/>
        </w:rPr>
        <w:t>TEXTO ÚNICO ORDENADO DE LA</w:t>
      </w:r>
      <w:r w:rsidRPr="00326705">
        <w:rPr>
          <w:rFonts w:ascii="Arial Narrow" w:hAnsi="Arial Narrow"/>
          <w:sz w:val="16"/>
          <w:szCs w:val="16"/>
        </w:rPr>
        <w:t xml:space="preserve"> </w:t>
      </w:r>
      <w:r w:rsidRPr="00326705">
        <w:rPr>
          <w:rFonts w:ascii="Arial Narrow" w:hAnsi="Arial Narrow"/>
          <w:b/>
          <w:bCs/>
          <w:color w:val="000000"/>
          <w:sz w:val="16"/>
          <w:szCs w:val="16"/>
        </w:rPr>
        <w:t xml:space="preserve">LEY DE PROCEDIMIENTO ADMINISTRATIVO GENERAL, </w:t>
      </w:r>
      <w:r w:rsidRPr="00326705">
        <w:rPr>
          <w:rFonts w:ascii="Arial Narrow" w:hAnsi="Arial Narrow" w:cs="Arial"/>
          <w:b/>
          <w:sz w:val="16"/>
          <w:szCs w:val="16"/>
        </w:rPr>
        <w:t>APROBADO POR DECRETO SUPREMO N° 006-2026-JUS y publicado el 30 de abril de 2026</w:t>
      </w:r>
    </w:p>
    <w:p w14:paraId="158B3564" w14:textId="77777777" w:rsidR="00F94F2A" w:rsidRPr="00326705" w:rsidRDefault="00F94F2A" w:rsidP="00326705">
      <w:pPr>
        <w:spacing w:after="0" w:line="240" w:lineRule="auto"/>
        <w:ind w:left="567"/>
        <w:jc w:val="both"/>
        <w:rPr>
          <w:rFonts w:ascii="Arial Narrow" w:eastAsia="Times New Roman" w:hAnsi="Arial Narrow"/>
          <w:sz w:val="16"/>
          <w:szCs w:val="16"/>
          <w:lang w:eastAsia="es-PE"/>
        </w:rPr>
      </w:pPr>
      <w:r w:rsidRPr="00326705">
        <w:rPr>
          <w:rFonts w:ascii="Arial Narrow" w:eastAsia="Times New Roman" w:hAnsi="Arial Narrow"/>
          <w:b/>
          <w:bCs/>
          <w:color w:val="000000"/>
          <w:sz w:val="16"/>
          <w:szCs w:val="16"/>
          <w:lang w:eastAsia="es-PE"/>
        </w:rPr>
        <w:t>Artículo 125.- Observaciones a documentación presentada</w:t>
      </w:r>
    </w:p>
    <w:p w14:paraId="188BEE1C" w14:textId="77777777" w:rsidR="00F94F2A" w:rsidRPr="00326705" w:rsidRDefault="00F94F2A" w:rsidP="00326705">
      <w:pPr>
        <w:spacing w:after="0" w:line="240" w:lineRule="auto"/>
        <w:ind w:left="567"/>
        <w:jc w:val="both"/>
        <w:rPr>
          <w:rFonts w:ascii="Arial Narrow" w:eastAsia="Times New Roman" w:hAnsi="Arial Narrow"/>
          <w:sz w:val="16"/>
          <w:szCs w:val="16"/>
          <w:lang w:eastAsia="es-PE"/>
        </w:rPr>
      </w:pPr>
      <w:r w:rsidRPr="00326705">
        <w:rPr>
          <w:rFonts w:ascii="Arial Narrow" w:eastAsia="Times New Roman" w:hAnsi="Arial Narrow"/>
          <w:color w:val="000000"/>
          <w:sz w:val="16"/>
          <w:szCs w:val="16"/>
          <w:lang w:eastAsia="es-PE"/>
        </w:rPr>
        <w:t>(...)</w:t>
      </w:r>
    </w:p>
    <w:p w14:paraId="4B3A652A" w14:textId="77777777" w:rsidR="00F94F2A" w:rsidRPr="00326705" w:rsidRDefault="00F94F2A" w:rsidP="00326705">
      <w:pPr>
        <w:spacing w:after="0" w:line="240" w:lineRule="auto"/>
        <w:ind w:left="567" w:hanging="2"/>
        <w:jc w:val="both"/>
        <w:rPr>
          <w:rFonts w:ascii="Arial Narrow" w:eastAsia="Times New Roman" w:hAnsi="Arial Narrow"/>
          <w:sz w:val="16"/>
          <w:szCs w:val="16"/>
          <w:lang w:eastAsia="es-PE"/>
        </w:rPr>
      </w:pPr>
      <w:r w:rsidRPr="00326705">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1A47D08E" w14:textId="77777777" w:rsidR="00F94F2A" w:rsidRPr="00326705" w:rsidRDefault="00F94F2A" w:rsidP="00326705">
      <w:pPr>
        <w:pStyle w:val="Textonotapie"/>
        <w:jc w:val="both"/>
        <w:rPr>
          <w:rFonts w:ascii="Arial Narrow" w:hAnsi="Arial Narrow"/>
          <w:sz w:val="16"/>
          <w:szCs w:val="16"/>
          <w:lang w:val="es-ES"/>
        </w:rPr>
      </w:pPr>
    </w:p>
  </w:footnote>
  <w:footnote w:id="8">
    <w:p w14:paraId="4960EBF8" w14:textId="073723E2" w:rsidR="009B26B3" w:rsidRPr="00326705" w:rsidRDefault="009B26B3" w:rsidP="00326705">
      <w:pPr>
        <w:pStyle w:val="Sinespaciado"/>
        <w:ind w:left="567" w:hanging="567"/>
        <w:jc w:val="both"/>
        <w:rPr>
          <w:rFonts w:ascii="Arial Narrow" w:hAnsi="Arial Narrow"/>
          <w:b/>
          <w:sz w:val="16"/>
          <w:szCs w:val="16"/>
        </w:rPr>
      </w:pPr>
      <w:r w:rsidRPr="00326705">
        <w:rPr>
          <w:rStyle w:val="Refdenotaalpie"/>
          <w:rFonts w:ascii="Arial Narrow" w:hAnsi="Arial Narrow" w:cs="Arial"/>
          <w:sz w:val="16"/>
          <w:szCs w:val="16"/>
        </w:rPr>
        <w:footnoteRef/>
      </w:r>
      <w:r w:rsidRPr="00326705">
        <w:rPr>
          <w:rFonts w:ascii="Arial Narrow" w:hAnsi="Arial Narrow" w:cs="Arial"/>
          <w:sz w:val="16"/>
          <w:szCs w:val="16"/>
        </w:rPr>
        <w:t xml:space="preserve">  </w:t>
      </w:r>
      <w:r w:rsidRPr="00326705">
        <w:rPr>
          <w:rFonts w:ascii="Arial Narrow" w:hAnsi="Arial Narrow"/>
          <w:sz w:val="16"/>
          <w:szCs w:val="16"/>
        </w:rPr>
        <w:t xml:space="preserve">    </w:t>
      </w:r>
      <w:r w:rsidR="00C14811" w:rsidRPr="00326705">
        <w:rPr>
          <w:rFonts w:ascii="Arial Narrow" w:hAnsi="Arial Narrow"/>
          <w:sz w:val="16"/>
          <w:szCs w:val="16"/>
        </w:rPr>
        <w:tab/>
      </w:r>
      <w:r w:rsidRPr="00326705">
        <w:rPr>
          <w:rFonts w:ascii="Arial Narrow" w:hAnsi="Arial Narrow"/>
          <w:b/>
          <w:sz w:val="16"/>
          <w:szCs w:val="16"/>
        </w:rPr>
        <w:t>DIRECTIVA Nº 001-2008-TRI-INDECOPI, APRUEBAN DIRECTIVA SOBRE CONFIDENCIALIDAD DE LA INFORMACIÓN EN LOS PROCEDIMIENTOS SEGUIDOS POR LOS ÓRGANOS FUNCIONALES DEL INDECOPI, publicada el 16 de abril de 2008</w:t>
      </w:r>
    </w:p>
    <w:p w14:paraId="26496089" w14:textId="77777777" w:rsidR="009B26B3" w:rsidRPr="00326705" w:rsidRDefault="009B26B3" w:rsidP="00326705">
      <w:pPr>
        <w:pStyle w:val="Sinespaciado"/>
        <w:ind w:left="567"/>
        <w:jc w:val="both"/>
        <w:rPr>
          <w:rFonts w:ascii="Arial Narrow" w:hAnsi="Arial Narrow"/>
          <w:b/>
          <w:sz w:val="16"/>
          <w:szCs w:val="16"/>
        </w:rPr>
      </w:pPr>
      <w:r w:rsidRPr="00326705">
        <w:rPr>
          <w:rFonts w:ascii="Arial Narrow" w:hAnsi="Arial Narrow"/>
          <w:b/>
          <w:sz w:val="16"/>
          <w:szCs w:val="16"/>
        </w:rPr>
        <w:t>3. Declaración de confidencialidad de la información</w:t>
      </w:r>
    </w:p>
    <w:p w14:paraId="680940A2" w14:textId="77777777" w:rsidR="009B26B3" w:rsidRPr="00326705" w:rsidRDefault="009B26B3" w:rsidP="00326705">
      <w:pPr>
        <w:pStyle w:val="Sinespaciado"/>
        <w:ind w:left="567"/>
        <w:jc w:val="both"/>
        <w:rPr>
          <w:rFonts w:ascii="Arial Narrow" w:hAnsi="Arial Narrow"/>
          <w:sz w:val="16"/>
          <w:szCs w:val="16"/>
        </w:rPr>
      </w:pPr>
      <w:r w:rsidRPr="00326705">
        <w:rPr>
          <w:rFonts w:ascii="Arial Narrow" w:hAnsi="Arial Narrow"/>
          <w:sz w:val="16"/>
          <w:szCs w:val="16"/>
        </w:rPr>
        <w:t>(…)</w:t>
      </w:r>
    </w:p>
    <w:p w14:paraId="46017106" w14:textId="77777777" w:rsidR="009B26B3" w:rsidRPr="00326705" w:rsidRDefault="009B26B3" w:rsidP="00326705">
      <w:pPr>
        <w:pStyle w:val="Sinespaciado"/>
        <w:ind w:left="567"/>
        <w:jc w:val="both"/>
        <w:rPr>
          <w:rFonts w:ascii="Arial Narrow" w:hAnsi="Arial Narrow"/>
          <w:sz w:val="16"/>
          <w:szCs w:val="16"/>
        </w:rPr>
      </w:pPr>
      <w:r w:rsidRPr="00326705">
        <w:rPr>
          <w:rFonts w:ascii="Arial Narrow" w:hAnsi="Arial Narrow"/>
          <w:sz w:val="16"/>
          <w:szCs w:val="16"/>
        </w:rPr>
        <w:t>3.2. Al solicitar la confidencialidad de la información, el aportante de ella deberá cumplir los siguientes requisitos:</w:t>
      </w:r>
    </w:p>
    <w:p w14:paraId="4059DBC8" w14:textId="77777777" w:rsidR="009B26B3" w:rsidRPr="00326705" w:rsidRDefault="009B26B3" w:rsidP="00326705">
      <w:pPr>
        <w:pStyle w:val="Sinespaciado"/>
        <w:ind w:left="567"/>
        <w:jc w:val="both"/>
        <w:rPr>
          <w:rFonts w:ascii="Arial Narrow" w:hAnsi="Arial Narrow"/>
          <w:sz w:val="16"/>
          <w:szCs w:val="16"/>
        </w:rPr>
      </w:pPr>
      <w:r w:rsidRPr="00326705">
        <w:rPr>
          <w:rFonts w:ascii="Arial Narrow" w:hAnsi="Arial Narrow"/>
          <w:sz w:val="16"/>
          <w:szCs w:val="16"/>
        </w:rPr>
        <w:t>(…)</w:t>
      </w:r>
    </w:p>
    <w:p w14:paraId="52515103" w14:textId="77777777" w:rsidR="009B26B3" w:rsidRPr="00326705" w:rsidRDefault="009B26B3" w:rsidP="00326705">
      <w:pPr>
        <w:pStyle w:val="Sinespaciado"/>
        <w:ind w:left="567"/>
        <w:jc w:val="both"/>
        <w:rPr>
          <w:rFonts w:ascii="Arial Narrow" w:hAnsi="Arial Narrow" w:cs="Arial"/>
          <w:sz w:val="16"/>
          <w:szCs w:val="16"/>
        </w:rPr>
      </w:pPr>
      <w:r w:rsidRPr="00326705">
        <w:rPr>
          <w:rFonts w:ascii="Arial Narrow" w:hAnsi="Arial Narrow" w:cs="Arial"/>
          <w:sz w:val="16"/>
          <w:szCs w:val="16"/>
        </w:rPr>
        <w:t>c) 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149DB343" w14:textId="77777777" w:rsidR="009B26B3" w:rsidRPr="00326705" w:rsidRDefault="009B26B3" w:rsidP="00326705">
      <w:pPr>
        <w:pStyle w:val="Sinespaciado"/>
        <w:ind w:left="567"/>
        <w:jc w:val="both"/>
        <w:rPr>
          <w:rFonts w:ascii="Arial Narrow" w:hAnsi="Arial Narrow"/>
          <w:sz w:val="16"/>
          <w:szCs w:val="16"/>
        </w:rPr>
      </w:pPr>
      <w:r w:rsidRPr="00326705">
        <w:rPr>
          <w:rFonts w:ascii="Arial Narrow" w:hAnsi="Arial Narrow"/>
          <w:sz w:val="16"/>
          <w:szCs w:val="16"/>
        </w:rPr>
        <w:t>d) Presentar un “resumen no confidencial” suficientemente detallado que permita una cabal comprensión del contenido sustancial de la información cuya declaración de confidencialidad se solicita. (…)</w:t>
      </w:r>
    </w:p>
    <w:p w14:paraId="00F2DCA6" w14:textId="77777777" w:rsidR="009B26B3" w:rsidRPr="00326705" w:rsidRDefault="009B26B3" w:rsidP="00326705">
      <w:pPr>
        <w:pStyle w:val="Sinespaciado"/>
        <w:ind w:left="567"/>
        <w:jc w:val="both"/>
        <w:rPr>
          <w:rFonts w:ascii="Arial Narrow" w:hAnsi="Arial Narrow"/>
          <w:sz w:val="16"/>
          <w:szCs w:val="16"/>
        </w:rPr>
      </w:pPr>
      <w:r w:rsidRPr="00326705">
        <w:rPr>
          <w:rFonts w:ascii="Arial Narrow" w:hAnsi="Arial Narrow"/>
          <w:sz w:val="16"/>
          <w:szCs w:val="16"/>
        </w:rPr>
        <w:t>En caso excepcional y no haber presentado el aportante un “resumen no confidencial” de la información, la autoridad deberá solicitárselo otorgando un plazo de siete (7) días hábiles para ello. Caso contrario se denegará el tratamiento confidencial.</w:t>
      </w:r>
    </w:p>
    <w:p w14:paraId="00076E7A" w14:textId="77777777" w:rsidR="009B26B3" w:rsidRPr="00326705" w:rsidRDefault="009B26B3" w:rsidP="00326705">
      <w:pPr>
        <w:pStyle w:val="Sinespaciado"/>
        <w:ind w:left="567"/>
        <w:jc w:val="both"/>
        <w:rPr>
          <w:rFonts w:ascii="Arial Narrow" w:hAnsi="Arial Narrow"/>
          <w:sz w:val="16"/>
          <w:szCs w:val="16"/>
        </w:rPr>
      </w:pPr>
      <w:r w:rsidRPr="00326705">
        <w:rPr>
          <w:rFonts w:ascii="Arial Narrow" w:hAnsi="Arial Narrow"/>
          <w:sz w:val="16"/>
          <w:szCs w:val="16"/>
        </w:rPr>
        <w:t>(…)</w:t>
      </w:r>
    </w:p>
    <w:p w14:paraId="3825EB34" w14:textId="77777777" w:rsidR="009B26B3" w:rsidRPr="00326705" w:rsidRDefault="009B26B3" w:rsidP="00326705">
      <w:pPr>
        <w:pStyle w:val="Textonotapie"/>
        <w:jc w:val="both"/>
        <w:rPr>
          <w:rFonts w:ascii="Arial Narrow" w:hAnsi="Arial Narrow"/>
          <w:sz w:val="16"/>
          <w:szCs w:val="16"/>
        </w:rPr>
      </w:pPr>
      <w:r w:rsidRPr="00326705">
        <w:rPr>
          <w:rFonts w:ascii="Arial Narrow" w:hAnsi="Arial Narrow"/>
          <w:sz w:val="16"/>
          <w:szCs w:val="16"/>
        </w:rPr>
        <w:t xml:space="preserve">                e) Señalar el plazo por el cual se solicita el tratamiento confidencial de la información presentada</w:t>
      </w:r>
    </w:p>
    <w:p w14:paraId="21BD07AA" w14:textId="77777777" w:rsidR="009B26B3" w:rsidRPr="00326705" w:rsidRDefault="009B26B3" w:rsidP="00326705">
      <w:pPr>
        <w:pStyle w:val="Textonotapie"/>
        <w:jc w:val="both"/>
        <w:rPr>
          <w:rFonts w:ascii="Arial Narrow" w:hAnsi="Arial Narrow" w:cs="Arial"/>
          <w:sz w:val="16"/>
          <w:szCs w:val="16"/>
        </w:rPr>
      </w:pPr>
    </w:p>
  </w:footnote>
  <w:footnote w:id="9">
    <w:p w14:paraId="6BDBC2F2" w14:textId="5E35DF03" w:rsidR="009B26B3" w:rsidRPr="00326705" w:rsidRDefault="009B26B3" w:rsidP="00326705">
      <w:pPr>
        <w:pStyle w:val="Sinespaciado"/>
        <w:ind w:left="567" w:hanging="567"/>
        <w:jc w:val="both"/>
        <w:rPr>
          <w:rFonts w:ascii="Arial Narrow" w:hAnsi="Arial Narrow"/>
          <w:b/>
          <w:sz w:val="16"/>
          <w:szCs w:val="16"/>
        </w:rPr>
      </w:pPr>
      <w:r w:rsidRPr="00326705">
        <w:rPr>
          <w:rStyle w:val="Refdenotaalpie"/>
          <w:rFonts w:ascii="Arial Narrow" w:hAnsi="Arial Narrow" w:cs="Arial"/>
          <w:sz w:val="16"/>
          <w:szCs w:val="16"/>
        </w:rPr>
        <w:footnoteRef/>
      </w:r>
      <w:r w:rsidRPr="00326705">
        <w:rPr>
          <w:rFonts w:ascii="Arial Narrow" w:hAnsi="Arial Narrow"/>
          <w:sz w:val="16"/>
          <w:szCs w:val="16"/>
        </w:rPr>
        <w:t xml:space="preserve">          </w:t>
      </w:r>
      <w:r w:rsidR="00CA7DEF" w:rsidRPr="00326705">
        <w:rPr>
          <w:rFonts w:ascii="Arial Narrow" w:hAnsi="Arial Narrow"/>
          <w:sz w:val="16"/>
          <w:szCs w:val="16"/>
        </w:rPr>
        <w:tab/>
      </w:r>
      <w:r w:rsidRPr="00326705">
        <w:rPr>
          <w:rFonts w:ascii="Arial Narrow" w:eastAsiaTheme="minorHAnsi" w:hAnsi="Arial Narrow" w:cs="Arial"/>
          <w:b/>
          <w:bCs/>
          <w:sz w:val="16"/>
          <w:szCs w:val="16"/>
        </w:rPr>
        <w:t>Directiva Nº 001-2025-GEG/INDECOPI, Directiva que regula la tramitación del expediente electrónico del Instituto Nacional de Defensa de la Competencia y de la Protección de la Propiedad Intelectual</w:t>
      </w:r>
      <w:r w:rsidRPr="00326705">
        <w:rPr>
          <w:rFonts w:ascii="Arial Narrow" w:eastAsiaTheme="minorHAnsi" w:hAnsi="Arial Narrow" w:cs="Arial"/>
          <w:sz w:val="16"/>
          <w:szCs w:val="16"/>
        </w:rPr>
        <w:t>-</w:t>
      </w:r>
      <w:r w:rsidRPr="00326705">
        <w:rPr>
          <w:rFonts w:ascii="Arial Narrow" w:hAnsi="Arial Narrow"/>
          <w:b/>
          <w:sz w:val="16"/>
          <w:szCs w:val="16"/>
        </w:rPr>
        <w:t xml:space="preserve"> INDECOPI, publicada el 11 de abril de 2025</w:t>
      </w:r>
    </w:p>
    <w:p w14:paraId="68D2B4F9" w14:textId="77777777" w:rsidR="009B26B3" w:rsidRPr="00326705" w:rsidRDefault="009B26B3" w:rsidP="00326705">
      <w:pPr>
        <w:pStyle w:val="Sinespaciado"/>
        <w:ind w:left="567"/>
        <w:jc w:val="both"/>
        <w:rPr>
          <w:rFonts w:ascii="Arial Narrow" w:hAnsi="Arial Narrow"/>
          <w:b/>
          <w:sz w:val="16"/>
          <w:szCs w:val="16"/>
        </w:rPr>
      </w:pPr>
      <w:r w:rsidRPr="00326705">
        <w:rPr>
          <w:rFonts w:ascii="Arial Narrow" w:hAnsi="Arial Narrow"/>
          <w:b/>
          <w:sz w:val="16"/>
          <w:szCs w:val="16"/>
        </w:rPr>
        <w:t>7. Disposiciones especificas</w:t>
      </w:r>
    </w:p>
    <w:p w14:paraId="7675A66C" w14:textId="77777777" w:rsidR="009B26B3" w:rsidRPr="00326705" w:rsidRDefault="009B26B3" w:rsidP="00326705">
      <w:pPr>
        <w:pStyle w:val="Sinespaciado"/>
        <w:ind w:left="567"/>
        <w:jc w:val="both"/>
        <w:rPr>
          <w:rFonts w:ascii="Arial Narrow" w:hAnsi="Arial Narrow"/>
          <w:b/>
          <w:sz w:val="16"/>
          <w:szCs w:val="16"/>
        </w:rPr>
      </w:pPr>
      <w:r w:rsidRPr="00326705">
        <w:rPr>
          <w:rFonts w:ascii="Arial Narrow" w:hAnsi="Arial Narrow"/>
          <w:b/>
          <w:sz w:val="16"/>
          <w:szCs w:val="16"/>
        </w:rPr>
        <w:t>7.1 Presentación de documentos</w:t>
      </w:r>
    </w:p>
    <w:p w14:paraId="1A7E61A4" w14:textId="77777777" w:rsidR="009B26B3" w:rsidRPr="00326705" w:rsidRDefault="009B26B3" w:rsidP="00326705">
      <w:pPr>
        <w:pStyle w:val="Sinespaciado"/>
        <w:ind w:left="567"/>
        <w:jc w:val="both"/>
        <w:rPr>
          <w:rFonts w:ascii="Arial Narrow" w:hAnsi="Arial Narrow"/>
          <w:sz w:val="16"/>
          <w:szCs w:val="16"/>
        </w:rPr>
      </w:pPr>
      <w:r w:rsidRPr="00326705">
        <w:rPr>
          <w:rFonts w:ascii="Arial Narrow" w:hAnsi="Arial Narrow"/>
          <w:sz w:val="16"/>
          <w:szCs w:val="16"/>
        </w:rPr>
        <w:t>(…)</w:t>
      </w:r>
    </w:p>
    <w:p w14:paraId="7D749356" w14:textId="77777777" w:rsidR="009B26B3" w:rsidRPr="00326705" w:rsidRDefault="009B26B3" w:rsidP="00326705">
      <w:pPr>
        <w:pStyle w:val="Sinespaciado"/>
        <w:ind w:left="567"/>
        <w:jc w:val="both"/>
        <w:rPr>
          <w:rFonts w:ascii="Arial Narrow" w:hAnsi="Arial Narrow"/>
          <w:sz w:val="16"/>
          <w:szCs w:val="16"/>
        </w:rPr>
      </w:pPr>
      <w:r w:rsidRPr="00326705">
        <w:rPr>
          <w:rFonts w:ascii="Arial Narrow" w:hAnsi="Arial Narrow"/>
          <w:sz w:val="16"/>
          <w:szCs w:val="16"/>
        </w:rPr>
        <w:t>7.1.3. 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7C45445F" w14:textId="75F01608" w:rsidR="009B26B3" w:rsidRPr="00326705" w:rsidRDefault="009B26B3" w:rsidP="00326705">
      <w:pPr>
        <w:pStyle w:val="Sinespaciado"/>
        <w:ind w:left="567"/>
        <w:jc w:val="both"/>
        <w:rPr>
          <w:rFonts w:ascii="Arial Narrow" w:hAnsi="Arial Narrow"/>
          <w:sz w:val="16"/>
          <w:szCs w:val="16"/>
        </w:rPr>
      </w:pPr>
      <w:r w:rsidRPr="00326705">
        <w:rPr>
          <w:rFonts w:ascii="Arial Narrow" w:hAnsi="Arial Narrow"/>
          <w:sz w:val="16"/>
          <w:szCs w:val="16"/>
        </w:rPr>
        <w:t>(…)</w:t>
      </w:r>
      <w:r w:rsidR="003B1756" w:rsidRPr="00326705">
        <w:rPr>
          <w:rFonts w:ascii="Arial Narrow" w:hAnsi="Arial Narrow"/>
          <w:sz w:val="16"/>
          <w:szCs w:val="16"/>
        </w:rPr>
        <w:t>.</w:t>
      </w:r>
    </w:p>
    <w:p w14:paraId="4CBEE59C" w14:textId="77777777" w:rsidR="003B1756" w:rsidRPr="00326705" w:rsidRDefault="003B1756" w:rsidP="00326705">
      <w:pPr>
        <w:pStyle w:val="Sinespaciado"/>
        <w:ind w:left="567"/>
        <w:jc w:val="both"/>
        <w:rPr>
          <w:rFonts w:ascii="Arial Narrow" w:hAnsi="Arial Narrow"/>
          <w:sz w:val="16"/>
          <w:szCs w:val="16"/>
        </w:rPr>
      </w:pPr>
    </w:p>
  </w:footnote>
  <w:footnote w:id="10">
    <w:p w14:paraId="522BCB65" w14:textId="77777777" w:rsidR="008E29C0" w:rsidRPr="00326705" w:rsidRDefault="008E29C0" w:rsidP="00326705">
      <w:pPr>
        <w:pStyle w:val="Sinespaciado"/>
        <w:ind w:left="567" w:hanging="567"/>
        <w:jc w:val="both"/>
        <w:rPr>
          <w:rFonts w:ascii="Arial Narrow" w:hAnsi="Arial Narrow"/>
          <w:b/>
          <w:sz w:val="16"/>
          <w:szCs w:val="16"/>
        </w:rPr>
      </w:pPr>
      <w:r w:rsidRPr="00326705">
        <w:rPr>
          <w:rStyle w:val="Refdenotaalpie"/>
          <w:rFonts w:ascii="Arial Narrow" w:hAnsi="Arial Narrow" w:cs="Arial"/>
          <w:sz w:val="16"/>
          <w:szCs w:val="16"/>
        </w:rPr>
        <w:footnoteRef/>
      </w:r>
      <w:r w:rsidRPr="00326705">
        <w:rPr>
          <w:rFonts w:ascii="Arial Narrow" w:hAnsi="Arial Narrow" w:cs="Arial"/>
          <w:sz w:val="16"/>
          <w:szCs w:val="16"/>
        </w:rPr>
        <w:t xml:space="preserve">  </w:t>
      </w:r>
      <w:r w:rsidRPr="00326705">
        <w:rPr>
          <w:rFonts w:ascii="Arial Narrow" w:hAnsi="Arial Narrow"/>
          <w:sz w:val="16"/>
          <w:szCs w:val="16"/>
        </w:rPr>
        <w:t xml:space="preserve">    </w:t>
      </w:r>
      <w:r w:rsidRPr="00326705">
        <w:rPr>
          <w:rFonts w:ascii="Arial Narrow" w:hAnsi="Arial Narrow"/>
          <w:sz w:val="16"/>
          <w:szCs w:val="16"/>
        </w:rPr>
        <w:tab/>
      </w:r>
      <w:r w:rsidRPr="00326705">
        <w:rPr>
          <w:rFonts w:ascii="Arial Narrow" w:hAnsi="Arial Narrow"/>
          <w:b/>
          <w:sz w:val="16"/>
          <w:szCs w:val="16"/>
        </w:rPr>
        <w:t>DIRECTIVA Nº 001-2008-TRI-INDECOPI, APRUEBAN DIRECTIVA SOBRE CONFIDENCIALIDAD DE LA INFORMACIÓN EN LOS PROCEDIMIENTOS SEGUIDOS POR LOS ÓRGANOS FUNCIONALES DEL INDECOPI, publicada el 16 de abril de 2008</w:t>
      </w:r>
    </w:p>
    <w:p w14:paraId="7526CE1C" w14:textId="77777777" w:rsidR="008E29C0" w:rsidRPr="00326705" w:rsidRDefault="008E29C0" w:rsidP="00326705">
      <w:pPr>
        <w:pStyle w:val="Sinespaciado"/>
        <w:ind w:left="567"/>
        <w:jc w:val="both"/>
        <w:rPr>
          <w:rFonts w:ascii="Arial Narrow" w:hAnsi="Arial Narrow"/>
          <w:b/>
          <w:sz w:val="16"/>
          <w:szCs w:val="16"/>
        </w:rPr>
      </w:pPr>
      <w:r w:rsidRPr="00326705">
        <w:rPr>
          <w:rFonts w:ascii="Arial Narrow" w:hAnsi="Arial Narrow"/>
          <w:b/>
          <w:sz w:val="16"/>
          <w:szCs w:val="16"/>
        </w:rPr>
        <w:t>3. Declaración de confidencialidad de la información</w:t>
      </w:r>
    </w:p>
    <w:p w14:paraId="6CBE0201" w14:textId="77777777" w:rsidR="008E29C0" w:rsidRPr="00326705" w:rsidRDefault="008E29C0" w:rsidP="00326705">
      <w:pPr>
        <w:pStyle w:val="Sinespaciado"/>
        <w:ind w:left="567"/>
        <w:jc w:val="both"/>
        <w:rPr>
          <w:rFonts w:ascii="Arial Narrow" w:hAnsi="Arial Narrow"/>
          <w:sz w:val="16"/>
          <w:szCs w:val="16"/>
        </w:rPr>
      </w:pPr>
      <w:r w:rsidRPr="00326705">
        <w:rPr>
          <w:rFonts w:ascii="Arial Narrow" w:hAnsi="Arial Narrow"/>
          <w:sz w:val="16"/>
          <w:szCs w:val="16"/>
        </w:rPr>
        <w:t>(…)</w:t>
      </w:r>
    </w:p>
    <w:p w14:paraId="505FC7B0" w14:textId="77777777" w:rsidR="008E29C0" w:rsidRPr="00326705" w:rsidRDefault="008E29C0" w:rsidP="00326705">
      <w:pPr>
        <w:pStyle w:val="Sinespaciado"/>
        <w:ind w:left="567"/>
        <w:jc w:val="both"/>
        <w:rPr>
          <w:rFonts w:ascii="Arial Narrow" w:hAnsi="Arial Narrow"/>
          <w:sz w:val="16"/>
          <w:szCs w:val="16"/>
        </w:rPr>
      </w:pPr>
      <w:r w:rsidRPr="00326705">
        <w:rPr>
          <w:rFonts w:ascii="Arial Narrow" w:hAnsi="Arial Narrow"/>
          <w:sz w:val="16"/>
          <w:szCs w:val="16"/>
        </w:rPr>
        <w:t>3.2. Al solicitar la confidencialidad de la información, el aportante de ella deberá cumplir los siguientes requisitos:</w:t>
      </w:r>
    </w:p>
    <w:p w14:paraId="057C975D" w14:textId="77777777" w:rsidR="008E29C0" w:rsidRPr="00326705" w:rsidRDefault="008E29C0" w:rsidP="00326705">
      <w:pPr>
        <w:pStyle w:val="Sinespaciado"/>
        <w:ind w:left="567"/>
        <w:jc w:val="both"/>
        <w:rPr>
          <w:rFonts w:ascii="Arial Narrow" w:hAnsi="Arial Narrow"/>
          <w:sz w:val="16"/>
          <w:szCs w:val="16"/>
        </w:rPr>
      </w:pPr>
      <w:r w:rsidRPr="00326705">
        <w:rPr>
          <w:rFonts w:ascii="Arial Narrow" w:hAnsi="Arial Narrow"/>
          <w:sz w:val="16"/>
          <w:szCs w:val="16"/>
        </w:rPr>
        <w:t>(…)</w:t>
      </w:r>
    </w:p>
    <w:p w14:paraId="17C777E5" w14:textId="77777777" w:rsidR="008E29C0" w:rsidRPr="00326705" w:rsidRDefault="008E29C0" w:rsidP="00326705">
      <w:pPr>
        <w:pStyle w:val="Sinespaciado"/>
        <w:ind w:left="567"/>
        <w:jc w:val="both"/>
        <w:rPr>
          <w:rFonts w:ascii="Arial Narrow" w:hAnsi="Arial Narrow" w:cs="Arial"/>
          <w:sz w:val="16"/>
          <w:szCs w:val="16"/>
        </w:rPr>
      </w:pPr>
      <w:r w:rsidRPr="00326705">
        <w:rPr>
          <w:rFonts w:ascii="Arial Narrow" w:hAnsi="Arial Narrow" w:cs="Arial"/>
          <w:sz w:val="16"/>
          <w:szCs w:val="16"/>
        </w:rPr>
        <w:t>c) 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5A4F4D01" w14:textId="77777777" w:rsidR="008E29C0" w:rsidRPr="00326705" w:rsidRDefault="008E29C0" w:rsidP="00326705">
      <w:pPr>
        <w:pStyle w:val="Sinespaciado"/>
        <w:ind w:left="567"/>
        <w:jc w:val="both"/>
        <w:rPr>
          <w:rFonts w:ascii="Arial Narrow" w:hAnsi="Arial Narrow"/>
          <w:sz w:val="16"/>
          <w:szCs w:val="16"/>
        </w:rPr>
      </w:pPr>
      <w:r w:rsidRPr="00326705">
        <w:rPr>
          <w:rFonts w:ascii="Arial Narrow" w:hAnsi="Arial Narrow"/>
          <w:sz w:val="16"/>
          <w:szCs w:val="16"/>
        </w:rPr>
        <w:t>d) Presentar un “resumen no confidencial” suficientemente detallado que permita una cabal comprensión del contenido sustancial de la información cuya declaración de confidencialidad se solicita. (…)</w:t>
      </w:r>
    </w:p>
    <w:p w14:paraId="2F49FDC6" w14:textId="77777777" w:rsidR="008E29C0" w:rsidRPr="00326705" w:rsidRDefault="008E29C0" w:rsidP="00326705">
      <w:pPr>
        <w:pStyle w:val="Sinespaciado"/>
        <w:ind w:left="567"/>
        <w:jc w:val="both"/>
        <w:rPr>
          <w:rFonts w:ascii="Arial Narrow" w:hAnsi="Arial Narrow"/>
          <w:sz w:val="16"/>
          <w:szCs w:val="16"/>
        </w:rPr>
      </w:pPr>
      <w:r w:rsidRPr="00326705">
        <w:rPr>
          <w:rFonts w:ascii="Arial Narrow" w:hAnsi="Arial Narrow"/>
          <w:sz w:val="16"/>
          <w:szCs w:val="16"/>
        </w:rPr>
        <w:t>En caso excepcional y no haber presentado el aportante un “resumen no confidencial” de la información, la autoridad deberá solicitárselo otorgando un plazo de siete (7) días hábiles para ello. Caso contrario se denegará el tratamiento confidencial.</w:t>
      </w:r>
    </w:p>
    <w:p w14:paraId="449969AC" w14:textId="77777777" w:rsidR="008E29C0" w:rsidRPr="00326705" w:rsidRDefault="008E29C0" w:rsidP="00326705">
      <w:pPr>
        <w:pStyle w:val="Sinespaciado"/>
        <w:ind w:left="567"/>
        <w:jc w:val="both"/>
        <w:rPr>
          <w:rFonts w:ascii="Arial Narrow" w:hAnsi="Arial Narrow"/>
          <w:sz w:val="16"/>
          <w:szCs w:val="16"/>
        </w:rPr>
      </w:pPr>
      <w:r w:rsidRPr="00326705">
        <w:rPr>
          <w:rFonts w:ascii="Arial Narrow" w:hAnsi="Arial Narrow"/>
          <w:sz w:val="16"/>
          <w:szCs w:val="16"/>
        </w:rPr>
        <w:t>(…)</w:t>
      </w:r>
    </w:p>
    <w:p w14:paraId="4C77D608" w14:textId="65E65A98" w:rsidR="008E29C0" w:rsidRPr="00326705" w:rsidRDefault="008E29C0" w:rsidP="00326705">
      <w:pPr>
        <w:pStyle w:val="Textonotapie"/>
        <w:jc w:val="both"/>
        <w:rPr>
          <w:rFonts w:ascii="Arial Narrow" w:hAnsi="Arial Narrow"/>
          <w:sz w:val="16"/>
          <w:szCs w:val="16"/>
        </w:rPr>
      </w:pPr>
      <w:r w:rsidRPr="00326705">
        <w:rPr>
          <w:rFonts w:ascii="Arial Narrow" w:hAnsi="Arial Narrow"/>
          <w:sz w:val="16"/>
          <w:szCs w:val="16"/>
        </w:rPr>
        <w:t xml:space="preserve">                e) Señalar el plazo por el cual se solicita el tratamiento confidencial de la información presentada.</w:t>
      </w:r>
    </w:p>
    <w:p w14:paraId="2C5AD5FC" w14:textId="77777777" w:rsidR="008E29C0" w:rsidRPr="00326705" w:rsidRDefault="008E29C0" w:rsidP="00326705">
      <w:pPr>
        <w:pStyle w:val="Textonotapie"/>
        <w:jc w:val="both"/>
        <w:rPr>
          <w:rFonts w:ascii="Arial Narrow" w:hAnsi="Arial Narrow" w:cs="Arial"/>
          <w:sz w:val="16"/>
          <w:szCs w:val="16"/>
        </w:rPr>
      </w:pPr>
    </w:p>
  </w:footnote>
  <w:footnote w:id="11">
    <w:p w14:paraId="286F5B7D" w14:textId="77777777" w:rsidR="00811439" w:rsidRPr="00D73D7A" w:rsidRDefault="00811439" w:rsidP="00811439">
      <w:pPr>
        <w:pStyle w:val="Sinespaciado"/>
        <w:ind w:left="567" w:hanging="567"/>
        <w:jc w:val="both"/>
        <w:rPr>
          <w:rFonts w:ascii="Arial Narrow" w:hAnsi="Arial Narrow"/>
          <w:b/>
          <w:sz w:val="16"/>
          <w:szCs w:val="16"/>
        </w:rPr>
      </w:pPr>
      <w:r w:rsidRPr="00D73D7A">
        <w:rPr>
          <w:rStyle w:val="Refdenotaalpie"/>
          <w:rFonts w:ascii="Arial Narrow" w:hAnsi="Arial Narrow" w:cs="Arial"/>
          <w:sz w:val="16"/>
          <w:szCs w:val="16"/>
        </w:rPr>
        <w:footnoteRef/>
      </w:r>
      <w:r w:rsidRPr="00D73D7A">
        <w:rPr>
          <w:rFonts w:ascii="Arial Narrow" w:hAnsi="Arial Narrow" w:cs="Arial"/>
          <w:sz w:val="16"/>
          <w:szCs w:val="16"/>
        </w:rPr>
        <w:t xml:space="preserve">  </w:t>
      </w:r>
      <w:r w:rsidRPr="00D73D7A">
        <w:rPr>
          <w:rFonts w:ascii="Arial Narrow" w:hAnsi="Arial Narrow"/>
          <w:sz w:val="16"/>
          <w:szCs w:val="16"/>
        </w:rPr>
        <w:t xml:space="preserve">    </w:t>
      </w:r>
      <w:r w:rsidRPr="00D73D7A">
        <w:rPr>
          <w:rFonts w:ascii="Arial Narrow" w:hAnsi="Arial Narrow"/>
          <w:sz w:val="16"/>
          <w:szCs w:val="16"/>
        </w:rPr>
        <w:tab/>
      </w:r>
      <w:r w:rsidRPr="00D73D7A">
        <w:rPr>
          <w:rFonts w:ascii="Arial Narrow" w:hAnsi="Arial Narrow"/>
          <w:b/>
          <w:sz w:val="16"/>
          <w:szCs w:val="16"/>
        </w:rPr>
        <w:t>DIRECTIVA Nº 001-2008-TRI-INDECOPI, APRUEBAN DIRECTIVA SOBRE CONFIDENCIALIDAD DE LA INFORMACIÓN EN LOS PROCEDIMIENTOS SEGUIDOS POR LOS ÓRGANOS FUNCIONALES DEL INDECOPI, publicada el 16 de abril de 2008</w:t>
      </w:r>
    </w:p>
    <w:p w14:paraId="53158035" w14:textId="77777777" w:rsidR="00811439" w:rsidRPr="00D73D7A" w:rsidRDefault="00811439" w:rsidP="00811439">
      <w:pPr>
        <w:pStyle w:val="Sinespaciado"/>
        <w:ind w:left="567"/>
        <w:jc w:val="both"/>
        <w:rPr>
          <w:rFonts w:ascii="Arial Narrow" w:hAnsi="Arial Narrow"/>
          <w:b/>
          <w:sz w:val="16"/>
          <w:szCs w:val="16"/>
        </w:rPr>
      </w:pPr>
      <w:r w:rsidRPr="00D73D7A">
        <w:rPr>
          <w:rFonts w:ascii="Arial Narrow" w:hAnsi="Arial Narrow"/>
          <w:b/>
          <w:sz w:val="16"/>
          <w:szCs w:val="16"/>
        </w:rPr>
        <w:t>3. Declaración de confidencialidad de la información</w:t>
      </w:r>
    </w:p>
    <w:p w14:paraId="7AE45B20" w14:textId="77777777" w:rsidR="00811439" w:rsidRPr="00D73D7A" w:rsidRDefault="00811439" w:rsidP="00811439">
      <w:pPr>
        <w:pStyle w:val="Sinespaciado"/>
        <w:ind w:left="567"/>
        <w:jc w:val="both"/>
        <w:rPr>
          <w:rFonts w:ascii="Arial Narrow" w:hAnsi="Arial Narrow"/>
          <w:sz w:val="16"/>
          <w:szCs w:val="16"/>
        </w:rPr>
      </w:pPr>
      <w:r w:rsidRPr="00D73D7A">
        <w:rPr>
          <w:rFonts w:ascii="Arial Narrow" w:hAnsi="Arial Narrow"/>
          <w:sz w:val="16"/>
          <w:szCs w:val="16"/>
        </w:rPr>
        <w:t>(…)</w:t>
      </w:r>
    </w:p>
    <w:p w14:paraId="2588CDB7" w14:textId="77777777" w:rsidR="00811439" w:rsidRPr="00D73D7A" w:rsidRDefault="00811439" w:rsidP="00811439">
      <w:pPr>
        <w:pStyle w:val="Sinespaciado"/>
        <w:ind w:left="567"/>
        <w:jc w:val="both"/>
        <w:rPr>
          <w:rFonts w:ascii="Arial Narrow" w:hAnsi="Arial Narrow"/>
          <w:sz w:val="16"/>
          <w:szCs w:val="16"/>
        </w:rPr>
      </w:pPr>
      <w:r w:rsidRPr="00D73D7A">
        <w:rPr>
          <w:rFonts w:ascii="Arial Narrow" w:hAnsi="Arial Narrow"/>
          <w:sz w:val="16"/>
          <w:szCs w:val="16"/>
        </w:rPr>
        <w:t>3.2. Al solicitar la confidencialidad de la información, el aportante de ella deberá cumplir los siguientes requisitos:</w:t>
      </w:r>
    </w:p>
    <w:p w14:paraId="0C48BF53" w14:textId="77777777" w:rsidR="00811439" w:rsidRPr="00D73D7A" w:rsidRDefault="00811439" w:rsidP="00811439">
      <w:pPr>
        <w:pStyle w:val="Sinespaciado"/>
        <w:ind w:left="567"/>
        <w:jc w:val="both"/>
        <w:rPr>
          <w:rFonts w:ascii="Arial Narrow" w:hAnsi="Arial Narrow" w:cs="Arial"/>
          <w:sz w:val="16"/>
          <w:szCs w:val="16"/>
        </w:rPr>
      </w:pPr>
      <w:r w:rsidRPr="00D73D7A">
        <w:rPr>
          <w:rFonts w:ascii="Arial Narrow" w:hAnsi="Arial Narrow"/>
          <w:sz w:val="16"/>
          <w:szCs w:val="16"/>
        </w:rPr>
        <w:t>a) Incluir expresamente el pedido de confidencialidad de la información en el mismo escrito en que ésta es presentada o en el acta cuando se trate de una visita inspectiva y se ha solicitado la exhibición de información documentaria. Caso contrario, la autoridad no será responsable de su divulgación</w:t>
      </w:r>
      <w:r w:rsidRPr="00D73D7A">
        <w:rPr>
          <w:rFonts w:ascii="Arial Narrow" w:hAnsi="Arial Narrow" w:cs="Arial"/>
          <w:sz w:val="16"/>
          <w:szCs w:val="16"/>
        </w:rPr>
        <w:t>.</w:t>
      </w:r>
    </w:p>
    <w:p w14:paraId="5DE07E76" w14:textId="77777777" w:rsidR="00811439" w:rsidRPr="00D73D7A" w:rsidRDefault="00811439" w:rsidP="00811439">
      <w:pPr>
        <w:pStyle w:val="Sinespaciado"/>
        <w:ind w:left="567"/>
        <w:jc w:val="both"/>
        <w:rPr>
          <w:rFonts w:ascii="Arial Narrow" w:hAnsi="Arial Narrow"/>
          <w:sz w:val="16"/>
          <w:szCs w:val="16"/>
        </w:rPr>
      </w:pPr>
      <w:r w:rsidRPr="00D73D7A">
        <w:rPr>
          <w:rFonts w:ascii="Arial Narrow" w:hAnsi="Arial Narrow"/>
          <w:sz w:val="16"/>
          <w:szCs w:val="16"/>
        </w:rPr>
        <w:t>b) Identificar en el escrito, de manera clara y precisa, cuál es la información cuya declaración de confidencialidad se solicita y en qué documentos y en qué parte de dichos documentos está incluida. El solicitante no podrá solicitar la confidencialidad, de forma genérica, de toda la información presentada o contenida en los documentos señalados, salvo que sean obtenidos durante el desarrollo de entrevistas o visitas de inspección in situ. En este último caso, el Secretario Técnico, Director, o Jefe del área correspondiente requerirá al solicitante en el curso del procedimiento que precise los alcances de su solicitud, para lo cual le otorgará un plazo de siete (7) días hábiles, para ello, bajo apercibimiento de denegar el pedido de confidencialidad.</w:t>
      </w:r>
    </w:p>
    <w:p w14:paraId="08604E43" w14:textId="77777777" w:rsidR="00811439" w:rsidRPr="00D73D7A" w:rsidRDefault="00811439" w:rsidP="00811439">
      <w:pPr>
        <w:pStyle w:val="Sinespaciado"/>
        <w:ind w:left="567"/>
        <w:jc w:val="both"/>
        <w:rPr>
          <w:rFonts w:ascii="Arial Narrow" w:hAnsi="Arial Narrow"/>
          <w:sz w:val="16"/>
          <w:szCs w:val="16"/>
        </w:rPr>
      </w:pPr>
      <w:r w:rsidRPr="00D73D7A">
        <w:rPr>
          <w:rFonts w:ascii="Arial Narrow" w:hAnsi="Arial Narrow"/>
          <w:sz w:val="16"/>
          <w:szCs w:val="16"/>
        </w:rPr>
        <w:t>c) 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71A70833" w14:textId="77777777" w:rsidR="00811439" w:rsidRPr="00D73D7A" w:rsidRDefault="00811439" w:rsidP="00811439">
      <w:pPr>
        <w:pStyle w:val="Sinespaciado"/>
        <w:ind w:left="567"/>
        <w:jc w:val="both"/>
        <w:rPr>
          <w:rFonts w:ascii="Arial Narrow" w:hAnsi="Arial Narrow"/>
          <w:sz w:val="16"/>
          <w:szCs w:val="16"/>
        </w:rPr>
      </w:pPr>
      <w:r w:rsidRPr="00D73D7A">
        <w:rPr>
          <w:rFonts w:ascii="Arial Narrow" w:hAnsi="Arial Narrow"/>
          <w:sz w:val="16"/>
          <w:szCs w:val="16"/>
        </w:rPr>
        <w:t xml:space="preserve">d) Presentar un “resumen no confidencial” suficientemente detallado que permita una cabal comprensión del contenido sustancial de la información cuya declaración de confidencialidad se solicita. En caso que la información esté compuesta de series estadísticas, ésta deberá ser presentada mediante indicadores que permitan apreciar la tendencia. </w:t>
      </w:r>
    </w:p>
    <w:p w14:paraId="2FF27EA5" w14:textId="77777777" w:rsidR="00811439" w:rsidRPr="00D73D7A" w:rsidRDefault="00811439" w:rsidP="00811439">
      <w:pPr>
        <w:pStyle w:val="Sinespaciado"/>
        <w:ind w:left="567"/>
        <w:jc w:val="both"/>
        <w:rPr>
          <w:rFonts w:ascii="Arial Narrow" w:hAnsi="Arial Narrow"/>
          <w:sz w:val="16"/>
          <w:szCs w:val="16"/>
        </w:rPr>
      </w:pPr>
      <w:r w:rsidRPr="00D73D7A">
        <w:rPr>
          <w:rFonts w:ascii="Arial Narrow" w:hAnsi="Arial Narrow"/>
          <w:sz w:val="16"/>
          <w:szCs w:val="16"/>
        </w:rPr>
        <w:t xml:space="preserve">De considerar el aportante que la naturaleza de la información impide elaborar un “resumen no confidencial”, deberá comunicarlo al órgano funcional del INDECOPI, exponiendo las razones. Si el órgano resolutivo considera válidas dichas razones, le solicitará a la parte que elabore un listado de la información para hacerlo de conocimiento de las demás partes del procedimiento. </w:t>
      </w:r>
    </w:p>
    <w:p w14:paraId="04F14BFF" w14:textId="77777777" w:rsidR="00811439" w:rsidRPr="00D73D7A" w:rsidRDefault="00811439" w:rsidP="00811439">
      <w:pPr>
        <w:pStyle w:val="Sinespaciado"/>
        <w:ind w:left="567"/>
        <w:jc w:val="both"/>
        <w:rPr>
          <w:rFonts w:ascii="Arial Narrow" w:hAnsi="Arial Narrow"/>
          <w:sz w:val="16"/>
          <w:szCs w:val="16"/>
        </w:rPr>
      </w:pPr>
      <w:r w:rsidRPr="00D73D7A">
        <w:rPr>
          <w:rFonts w:ascii="Arial Narrow" w:hAnsi="Arial Narrow"/>
          <w:sz w:val="16"/>
          <w:szCs w:val="16"/>
        </w:rPr>
        <w:t xml:space="preserve">En caso excepcional y de no haber presentado el aportante un “resumen no confidencial” de la información, la autoridad deberá solicitárselo otorgando un plazo de siete (7) días hábiles para ello. Caso contrario se denegará el tratamiento confidencial. </w:t>
      </w:r>
    </w:p>
    <w:p w14:paraId="37FD3720" w14:textId="77777777" w:rsidR="00811439" w:rsidRPr="00D73D7A" w:rsidRDefault="00811439" w:rsidP="00811439">
      <w:pPr>
        <w:pStyle w:val="Sinespaciado"/>
        <w:ind w:left="567"/>
        <w:jc w:val="both"/>
        <w:rPr>
          <w:rFonts w:ascii="Arial Narrow" w:hAnsi="Arial Narrow"/>
          <w:sz w:val="16"/>
          <w:szCs w:val="16"/>
        </w:rPr>
      </w:pPr>
      <w:r w:rsidRPr="00D73D7A">
        <w:rPr>
          <w:rFonts w:ascii="Arial Narrow" w:hAnsi="Arial Narrow"/>
          <w:sz w:val="16"/>
          <w:szCs w:val="16"/>
        </w:rPr>
        <w:t xml:space="preserve">En el procedimiento se podrá merituar sin otorgarle tratamiento confidencial aquella información para la cual se solicita tratamiento confidencial, si la misma puede ser obtenida de otra fuente con carácter no confidencial. </w:t>
      </w:r>
    </w:p>
    <w:p w14:paraId="08389707" w14:textId="77777777" w:rsidR="00811439" w:rsidRPr="00D73D7A" w:rsidRDefault="00811439" w:rsidP="00811439">
      <w:pPr>
        <w:pStyle w:val="Sinespaciado"/>
        <w:ind w:left="567"/>
        <w:jc w:val="both"/>
        <w:rPr>
          <w:rFonts w:ascii="Arial Narrow" w:hAnsi="Arial Narrow"/>
          <w:sz w:val="16"/>
          <w:szCs w:val="16"/>
        </w:rPr>
      </w:pPr>
      <w:r w:rsidRPr="00D73D7A">
        <w:rPr>
          <w:rFonts w:ascii="Arial Narrow" w:hAnsi="Arial Narrow"/>
          <w:sz w:val="16"/>
          <w:szCs w:val="16"/>
        </w:rPr>
        <w:t>e) Señalar el plazo por el cual se solicita el tratamiento confidencial de la información presentada.</w:t>
      </w:r>
    </w:p>
    <w:p w14:paraId="7E069732" w14:textId="77777777" w:rsidR="00811439" w:rsidRPr="00D73D7A" w:rsidRDefault="00811439" w:rsidP="00811439">
      <w:pPr>
        <w:pStyle w:val="Sinespaciado"/>
        <w:ind w:left="567"/>
        <w:jc w:val="both"/>
        <w:rPr>
          <w:rFonts w:ascii="Arial Narrow" w:hAnsi="Arial Narrow"/>
          <w:sz w:val="16"/>
          <w:szCs w:val="16"/>
        </w:rPr>
      </w:pPr>
      <w:r w:rsidRPr="00D73D7A">
        <w:rPr>
          <w:rFonts w:ascii="Arial Narrow" w:hAnsi="Arial Narrow"/>
          <w:sz w:val="16"/>
          <w:szCs w:val="16"/>
        </w:rPr>
        <w:t>(…).</w:t>
      </w:r>
    </w:p>
    <w:p w14:paraId="5DE34715" w14:textId="77777777" w:rsidR="00811439" w:rsidRPr="00D73D7A" w:rsidRDefault="00811439" w:rsidP="00811439">
      <w:pPr>
        <w:pStyle w:val="Sinespaciado"/>
        <w:ind w:left="567"/>
        <w:jc w:val="both"/>
        <w:rPr>
          <w:rFonts w:ascii="Arial Narrow" w:hAnsi="Arial Narrow"/>
          <w:sz w:val="16"/>
          <w:szCs w:val="16"/>
        </w:rPr>
      </w:pPr>
    </w:p>
  </w:footnote>
  <w:footnote w:id="12">
    <w:p w14:paraId="303206DA" w14:textId="77777777" w:rsidR="003B1756" w:rsidRPr="00326705" w:rsidRDefault="003B1756" w:rsidP="00326705">
      <w:pPr>
        <w:pStyle w:val="Textonotapie"/>
        <w:ind w:left="567" w:hanging="567"/>
        <w:jc w:val="both"/>
        <w:rPr>
          <w:rFonts w:ascii="Arial Narrow" w:hAnsi="Arial Narrow" w:cs="Arial"/>
          <w:sz w:val="16"/>
          <w:szCs w:val="16"/>
        </w:rPr>
      </w:pPr>
      <w:r w:rsidRPr="00326705">
        <w:rPr>
          <w:rStyle w:val="Refdenotaalpie"/>
          <w:rFonts w:ascii="Arial Narrow" w:hAnsi="Arial Narrow" w:cs="Arial"/>
          <w:sz w:val="16"/>
          <w:szCs w:val="16"/>
        </w:rPr>
        <w:footnoteRef/>
      </w:r>
      <w:r w:rsidRPr="00326705">
        <w:rPr>
          <w:rFonts w:ascii="Arial Narrow" w:hAnsi="Arial Narrow" w:cs="Arial"/>
          <w:sz w:val="16"/>
          <w:szCs w:val="16"/>
        </w:rPr>
        <w:t xml:space="preserve"> </w:t>
      </w:r>
      <w:r w:rsidRPr="00326705">
        <w:rPr>
          <w:rFonts w:ascii="Arial Narrow" w:hAnsi="Arial Narrow" w:cs="Arial"/>
          <w:sz w:val="16"/>
          <w:szCs w:val="16"/>
        </w:rPr>
        <w:tab/>
      </w:r>
      <w:r w:rsidRPr="00326705">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0A3DA254" w14:textId="77777777" w:rsidR="003B1756" w:rsidRPr="00326705" w:rsidRDefault="003B1756" w:rsidP="00326705">
      <w:pPr>
        <w:pStyle w:val="Textonotapie"/>
        <w:ind w:left="1134" w:hanging="567"/>
        <w:jc w:val="both"/>
        <w:rPr>
          <w:rFonts w:ascii="Arial Narrow" w:hAnsi="Arial Narrow" w:cs="Arial"/>
          <w:b/>
          <w:bCs/>
          <w:sz w:val="16"/>
          <w:szCs w:val="16"/>
        </w:rPr>
      </w:pPr>
      <w:r w:rsidRPr="00326705">
        <w:rPr>
          <w:rFonts w:ascii="Arial Narrow" w:hAnsi="Arial Narrow" w:cs="Arial"/>
          <w:b/>
          <w:bCs/>
          <w:sz w:val="16"/>
          <w:szCs w:val="16"/>
        </w:rPr>
        <w:t>Artículo 20.- Modalidades de notificación</w:t>
      </w:r>
    </w:p>
    <w:p w14:paraId="79892EC7" w14:textId="77777777" w:rsidR="003B1756" w:rsidRPr="00326705" w:rsidRDefault="003B1756" w:rsidP="00326705">
      <w:pPr>
        <w:pStyle w:val="Textonotapie"/>
        <w:ind w:left="567"/>
        <w:jc w:val="both"/>
        <w:rPr>
          <w:rFonts w:ascii="Arial Narrow" w:hAnsi="Arial Narrow" w:cs="Arial"/>
          <w:sz w:val="16"/>
          <w:szCs w:val="16"/>
        </w:rPr>
      </w:pPr>
      <w:r w:rsidRPr="00326705">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1ED48653" w14:textId="77777777" w:rsidR="003B1756" w:rsidRPr="00326705" w:rsidRDefault="003B1756" w:rsidP="00326705">
      <w:pPr>
        <w:pStyle w:val="Textonotapie"/>
        <w:ind w:left="567"/>
        <w:jc w:val="both"/>
        <w:rPr>
          <w:rFonts w:ascii="Arial Narrow" w:hAnsi="Arial Narrow" w:cs="Arial"/>
          <w:sz w:val="16"/>
          <w:szCs w:val="16"/>
        </w:rPr>
      </w:pPr>
      <w:r w:rsidRPr="00326705">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A31E5B5" w14:textId="77777777" w:rsidR="003B1756" w:rsidRPr="00326705" w:rsidRDefault="003B1756" w:rsidP="00326705">
      <w:pPr>
        <w:pStyle w:val="Textonotapie"/>
        <w:ind w:left="567"/>
        <w:jc w:val="both"/>
        <w:rPr>
          <w:rFonts w:ascii="Arial Narrow" w:hAnsi="Arial Narrow" w:cs="Arial"/>
          <w:sz w:val="16"/>
          <w:szCs w:val="16"/>
        </w:rPr>
      </w:pPr>
      <w:r w:rsidRPr="00326705">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50BB46CB" w14:textId="77777777" w:rsidR="00ED7DDE" w:rsidRDefault="00ED7DDE" w:rsidP="00690346">
          <w:pPr>
            <w:tabs>
              <w:tab w:val="center" w:pos="4419"/>
              <w:tab w:val="right" w:pos="8838"/>
            </w:tabs>
            <w:spacing w:after="0" w:line="240" w:lineRule="auto"/>
            <w:jc w:val="right"/>
            <w:rPr>
              <w:rFonts w:ascii="Arial Narrow" w:hAnsi="Arial Narrow" w:cs="Arial Narrow"/>
              <w:b/>
              <w:bCs/>
              <w:i/>
              <w:iCs/>
              <w:sz w:val="16"/>
              <w:szCs w:val="16"/>
            </w:rPr>
          </w:pPr>
        </w:p>
        <w:p w14:paraId="458C5645" w14:textId="77777777" w:rsidR="00ED7DDE" w:rsidRDefault="00ED7DDE" w:rsidP="00690346">
          <w:pPr>
            <w:tabs>
              <w:tab w:val="center" w:pos="4419"/>
              <w:tab w:val="right" w:pos="8838"/>
            </w:tabs>
            <w:spacing w:after="0" w:line="240" w:lineRule="auto"/>
            <w:jc w:val="right"/>
            <w:rPr>
              <w:rFonts w:ascii="Arial Narrow" w:hAnsi="Arial Narrow" w:cs="Arial Narrow"/>
              <w:b/>
              <w:bCs/>
              <w:i/>
              <w:iCs/>
              <w:sz w:val="16"/>
              <w:szCs w:val="16"/>
            </w:rPr>
          </w:pPr>
        </w:p>
        <w:p w14:paraId="41EB68AA" w14:textId="77777777" w:rsidR="00ED7DDE" w:rsidRDefault="00ED7DDE" w:rsidP="00690346">
          <w:pPr>
            <w:tabs>
              <w:tab w:val="center" w:pos="4419"/>
              <w:tab w:val="right" w:pos="8838"/>
            </w:tabs>
            <w:spacing w:after="0" w:line="240" w:lineRule="auto"/>
            <w:jc w:val="right"/>
            <w:rPr>
              <w:rFonts w:ascii="Arial Narrow" w:hAnsi="Arial Narrow" w:cs="Arial Narrow"/>
              <w:b/>
              <w:bCs/>
              <w:i/>
              <w:iCs/>
              <w:sz w:val="16"/>
              <w:szCs w:val="16"/>
            </w:rPr>
          </w:pPr>
        </w:p>
        <w:p w14:paraId="4D0D191E" w14:textId="77777777" w:rsidR="00ED7DDE" w:rsidRDefault="00ED7DD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F5DE8DC"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9982B48"/>
    <w:multiLevelType w:val="hybridMultilevel"/>
    <w:tmpl w:val="53FA1C18"/>
    <w:lvl w:ilvl="0" w:tplc="280A0001">
      <w:start w:val="1"/>
      <w:numFmt w:val="bullet"/>
      <w:lvlText w:val=""/>
      <w:lvlJc w:val="left"/>
      <w:pPr>
        <w:ind w:left="1287" w:hanging="360"/>
      </w:pPr>
      <w:rPr>
        <w:rFonts w:ascii="Symbol" w:hAnsi="Symbol"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7" w15:restartNumberingAfterBreak="0">
    <w:nsid w:val="0A4071FA"/>
    <w:multiLevelType w:val="hybridMultilevel"/>
    <w:tmpl w:val="0D90A970"/>
    <w:lvl w:ilvl="0" w:tplc="4C4A26C0">
      <w:start w:val="1"/>
      <w:numFmt w:val="lowerLetter"/>
      <w:lvlText w:val="%1)"/>
      <w:lvlJc w:val="left"/>
      <w:pPr>
        <w:ind w:left="1494" w:hanging="360"/>
      </w:pPr>
      <w:rPr>
        <w:rFonts w:eastAsiaTheme="minorHAnsi"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8"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6"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8"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21"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366F71F7"/>
    <w:multiLevelType w:val="hybridMultilevel"/>
    <w:tmpl w:val="FB72EA68"/>
    <w:lvl w:ilvl="0" w:tplc="57084CC0">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4A77FCF"/>
    <w:multiLevelType w:val="hybridMultilevel"/>
    <w:tmpl w:val="0674F6F2"/>
    <w:lvl w:ilvl="0" w:tplc="04090017">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8"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4EB54633"/>
    <w:multiLevelType w:val="hybridMultilevel"/>
    <w:tmpl w:val="1932F0B8"/>
    <w:lvl w:ilvl="0" w:tplc="7F7ADF90">
      <w:start w:val="1"/>
      <w:numFmt w:val="lowerRoman"/>
      <w:lvlText w:val="(%1)"/>
      <w:lvlJc w:val="left"/>
      <w:pPr>
        <w:ind w:left="720" w:hanging="360"/>
      </w:pPr>
      <w:rPr>
        <w:b w:val="0"/>
        <w:bCs/>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2" w15:restartNumberingAfterBreak="0">
    <w:nsid w:val="51FF77DD"/>
    <w:multiLevelType w:val="hybridMultilevel"/>
    <w:tmpl w:val="359C30A4"/>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7"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9"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2"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6"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18"/>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abstractNumId w:val="42"/>
  </w:num>
  <w:num w:numId="4">
    <w:abstractNumId w:val="34"/>
  </w:num>
  <w:num w:numId="5">
    <w:abstractNumId w:val="15"/>
  </w:num>
  <w:num w:numId="6">
    <w:abstractNumId w:val="36"/>
  </w:num>
  <w:num w:numId="7">
    <w:abstractNumId w:val="44"/>
  </w:num>
  <w:num w:numId="8">
    <w:abstractNumId w:val="9"/>
  </w:num>
  <w:num w:numId="9">
    <w:abstractNumId w:val="16"/>
  </w:num>
  <w:num w:numId="10">
    <w:abstractNumId w:val="11"/>
  </w:num>
  <w:num w:numId="11">
    <w:abstractNumId w:val="22"/>
  </w:num>
  <w:num w:numId="12">
    <w:abstractNumId w:val="41"/>
  </w:num>
  <w:num w:numId="13">
    <w:abstractNumId w:val="39"/>
  </w:num>
  <w:num w:numId="14">
    <w:abstractNumId w:val="17"/>
  </w:num>
  <w:num w:numId="15">
    <w:abstractNumId w:val="13"/>
  </w:num>
  <w:num w:numId="16">
    <w:abstractNumId w:val="23"/>
  </w:num>
  <w:num w:numId="17">
    <w:abstractNumId w:val="8"/>
  </w:num>
  <w:num w:numId="18">
    <w:abstractNumId w:val="29"/>
  </w:num>
  <w:num w:numId="19">
    <w:abstractNumId w:val="19"/>
  </w:num>
  <w:num w:numId="20">
    <w:abstractNumId w:val="28"/>
  </w:num>
  <w:num w:numId="21">
    <w:abstractNumId w:val="14"/>
  </w:num>
  <w:num w:numId="22">
    <w:abstractNumId w:val="24"/>
  </w:num>
  <w:num w:numId="23">
    <w:abstractNumId w:val="20"/>
  </w:num>
  <w:num w:numId="24">
    <w:abstractNumId w:val="30"/>
  </w:num>
  <w:num w:numId="25">
    <w:abstractNumId w:val="40"/>
  </w:num>
  <w:num w:numId="26">
    <w:abstractNumId w:val="12"/>
  </w:num>
  <w:num w:numId="27">
    <w:abstractNumId w:val="33"/>
  </w:num>
  <w:num w:numId="28">
    <w:abstractNumId w:val="46"/>
  </w:num>
  <w:num w:numId="29">
    <w:abstractNumId w:val="35"/>
  </w:num>
  <w:num w:numId="30">
    <w:abstractNumId w:val="4"/>
  </w:num>
  <w:num w:numId="31">
    <w:abstractNumId w:val="5"/>
  </w:num>
  <w:num w:numId="32">
    <w:abstractNumId w:val="37"/>
  </w:num>
  <w:num w:numId="33">
    <w:abstractNumId w:val="10"/>
  </w:num>
  <w:num w:numId="34">
    <w:abstractNumId w:val="38"/>
  </w:num>
  <w:num w:numId="35">
    <w:abstractNumId w:val="43"/>
  </w:num>
  <w:num w:numId="36">
    <w:abstractNumId w:val="3"/>
  </w:num>
  <w:num w:numId="37">
    <w:abstractNumId w:val="45"/>
  </w:num>
  <w:num w:numId="38">
    <w:abstractNumId w:val="26"/>
  </w:num>
  <w:num w:numId="39">
    <w:abstractNumId w:val="21"/>
  </w:num>
  <w:num w:numId="40">
    <w:abstractNumId w:val="25"/>
  </w:num>
  <w:num w:numId="41">
    <w:abstractNumId w:val="0"/>
  </w:num>
  <w:num w:numId="42">
    <w:abstractNumId w:val="1"/>
  </w:num>
  <w:num w:numId="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7"/>
  </w:num>
  <w:num w:numId="45">
    <w:abstractNumId w:val="32"/>
  </w:num>
  <w:num w:numId="46">
    <w:abstractNumId w:val="6"/>
  </w:num>
  <w:num w:numId="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4352"/>
    <w:rsid w:val="0001051F"/>
    <w:rsid w:val="00020726"/>
    <w:rsid w:val="0002682C"/>
    <w:rsid w:val="0003287C"/>
    <w:rsid w:val="00033FD7"/>
    <w:rsid w:val="00037A27"/>
    <w:rsid w:val="0004003B"/>
    <w:rsid w:val="00040110"/>
    <w:rsid w:val="00047B8B"/>
    <w:rsid w:val="00052563"/>
    <w:rsid w:val="00057655"/>
    <w:rsid w:val="00061DBE"/>
    <w:rsid w:val="000645FA"/>
    <w:rsid w:val="00070E41"/>
    <w:rsid w:val="000931F7"/>
    <w:rsid w:val="000954B3"/>
    <w:rsid w:val="000959A8"/>
    <w:rsid w:val="00097D84"/>
    <w:rsid w:val="000A0711"/>
    <w:rsid w:val="000A2166"/>
    <w:rsid w:val="000B301B"/>
    <w:rsid w:val="000B45A9"/>
    <w:rsid w:val="000C29FB"/>
    <w:rsid w:val="000C59D0"/>
    <w:rsid w:val="000E6C30"/>
    <w:rsid w:val="000E7F5E"/>
    <w:rsid w:val="000F4B80"/>
    <w:rsid w:val="000F6083"/>
    <w:rsid w:val="00100DA6"/>
    <w:rsid w:val="00115119"/>
    <w:rsid w:val="00127D3A"/>
    <w:rsid w:val="00130FFC"/>
    <w:rsid w:val="001449DB"/>
    <w:rsid w:val="00151B69"/>
    <w:rsid w:val="001543E5"/>
    <w:rsid w:val="00160A44"/>
    <w:rsid w:val="00164D0F"/>
    <w:rsid w:val="00165025"/>
    <w:rsid w:val="00182A78"/>
    <w:rsid w:val="0018788D"/>
    <w:rsid w:val="00193327"/>
    <w:rsid w:val="0019717C"/>
    <w:rsid w:val="00197A2E"/>
    <w:rsid w:val="001A0263"/>
    <w:rsid w:val="001A1325"/>
    <w:rsid w:val="001A1680"/>
    <w:rsid w:val="001B4A62"/>
    <w:rsid w:val="001B7D20"/>
    <w:rsid w:val="001C0270"/>
    <w:rsid w:val="001C41B7"/>
    <w:rsid w:val="001D35ED"/>
    <w:rsid w:val="001F23A7"/>
    <w:rsid w:val="00200A63"/>
    <w:rsid w:val="00204C03"/>
    <w:rsid w:val="00214047"/>
    <w:rsid w:val="0021421E"/>
    <w:rsid w:val="00215201"/>
    <w:rsid w:val="00217756"/>
    <w:rsid w:val="002267E0"/>
    <w:rsid w:val="00233C24"/>
    <w:rsid w:val="00237590"/>
    <w:rsid w:val="002403EB"/>
    <w:rsid w:val="00255128"/>
    <w:rsid w:val="00262CC6"/>
    <w:rsid w:val="00263068"/>
    <w:rsid w:val="00266351"/>
    <w:rsid w:val="002750E3"/>
    <w:rsid w:val="00291E99"/>
    <w:rsid w:val="00296B6E"/>
    <w:rsid w:val="002A6FD5"/>
    <w:rsid w:val="002B18EC"/>
    <w:rsid w:val="002B5ED0"/>
    <w:rsid w:val="002B736A"/>
    <w:rsid w:val="002C49C5"/>
    <w:rsid w:val="002C7677"/>
    <w:rsid w:val="002D4537"/>
    <w:rsid w:val="002D5638"/>
    <w:rsid w:val="002E7E9F"/>
    <w:rsid w:val="002F7D5E"/>
    <w:rsid w:val="002F7DA9"/>
    <w:rsid w:val="00302BC0"/>
    <w:rsid w:val="00305366"/>
    <w:rsid w:val="00311B06"/>
    <w:rsid w:val="00312C38"/>
    <w:rsid w:val="00316502"/>
    <w:rsid w:val="003214C1"/>
    <w:rsid w:val="00326705"/>
    <w:rsid w:val="00327201"/>
    <w:rsid w:val="00327FAF"/>
    <w:rsid w:val="00330802"/>
    <w:rsid w:val="00334811"/>
    <w:rsid w:val="00340D8F"/>
    <w:rsid w:val="003418C2"/>
    <w:rsid w:val="00352C50"/>
    <w:rsid w:val="0035784F"/>
    <w:rsid w:val="0036169E"/>
    <w:rsid w:val="00373E8E"/>
    <w:rsid w:val="00381885"/>
    <w:rsid w:val="003927BA"/>
    <w:rsid w:val="003A18AB"/>
    <w:rsid w:val="003A726C"/>
    <w:rsid w:val="003B1756"/>
    <w:rsid w:val="003B41D4"/>
    <w:rsid w:val="003B62A6"/>
    <w:rsid w:val="003D29D7"/>
    <w:rsid w:val="003D75E2"/>
    <w:rsid w:val="003E3188"/>
    <w:rsid w:val="003F1816"/>
    <w:rsid w:val="003F466A"/>
    <w:rsid w:val="003F704B"/>
    <w:rsid w:val="0040132A"/>
    <w:rsid w:val="00401384"/>
    <w:rsid w:val="004018FD"/>
    <w:rsid w:val="00407547"/>
    <w:rsid w:val="00412C86"/>
    <w:rsid w:val="00424DA3"/>
    <w:rsid w:val="004252D3"/>
    <w:rsid w:val="0043315F"/>
    <w:rsid w:val="004360E0"/>
    <w:rsid w:val="00441891"/>
    <w:rsid w:val="00450E6E"/>
    <w:rsid w:val="004710A5"/>
    <w:rsid w:val="0048329F"/>
    <w:rsid w:val="00491B21"/>
    <w:rsid w:val="00495B7C"/>
    <w:rsid w:val="004A486C"/>
    <w:rsid w:val="004A6514"/>
    <w:rsid w:val="004B0DF8"/>
    <w:rsid w:val="004B1E77"/>
    <w:rsid w:val="004B3849"/>
    <w:rsid w:val="004B41FC"/>
    <w:rsid w:val="004D4E39"/>
    <w:rsid w:val="004D5BED"/>
    <w:rsid w:val="004D658D"/>
    <w:rsid w:val="004F4E63"/>
    <w:rsid w:val="005038EF"/>
    <w:rsid w:val="00506FE4"/>
    <w:rsid w:val="00510AF5"/>
    <w:rsid w:val="0051339F"/>
    <w:rsid w:val="005201E9"/>
    <w:rsid w:val="005233EE"/>
    <w:rsid w:val="0053304A"/>
    <w:rsid w:val="005478C6"/>
    <w:rsid w:val="005548B4"/>
    <w:rsid w:val="0055514A"/>
    <w:rsid w:val="0056188A"/>
    <w:rsid w:val="005632FC"/>
    <w:rsid w:val="005636F2"/>
    <w:rsid w:val="00563ECA"/>
    <w:rsid w:val="00565372"/>
    <w:rsid w:val="00570DCA"/>
    <w:rsid w:val="00583EC4"/>
    <w:rsid w:val="005867F3"/>
    <w:rsid w:val="005A4AD8"/>
    <w:rsid w:val="005A4B29"/>
    <w:rsid w:val="005A6EBE"/>
    <w:rsid w:val="005A70D1"/>
    <w:rsid w:val="005B5D8D"/>
    <w:rsid w:val="005B785A"/>
    <w:rsid w:val="005C0D0F"/>
    <w:rsid w:val="005C48F2"/>
    <w:rsid w:val="005C58AE"/>
    <w:rsid w:val="005C5910"/>
    <w:rsid w:val="005D151A"/>
    <w:rsid w:val="005D5633"/>
    <w:rsid w:val="005E5058"/>
    <w:rsid w:val="005F6C83"/>
    <w:rsid w:val="00601B77"/>
    <w:rsid w:val="00611957"/>
    <w:rsid w:val="0061342A"/>
    <w:rsid w:val="00616C0D"/>
    <w:rsid w:val="006213EE"/>
    <w:rsid w:val="00621F69"/>
    <w:rsid w:val="00626F45"/>
    <w:rsid w:val="00627FA4"/>
    <w:rsid w:val="00633495"/>
    <w:rsid w:val="00646BCD"/>
    <w:rsid w:val="00664621"/>
    <w:rsid w:val="00666D74"/>
    <w:rsid w:val="00677CD5"/>
    <w:rsid w:val="00690346"/>
    <w:rsid w:val="00695534"/>
    <w:rsid w:val="006A6F66"/>
    <w:rsid w:val="006B2772"/>
    <w:rsid w:val="006C121C"/>
    <w:rsid w:val="006C4CC3"/>
    <w:rsid w:val="006C7016"/>
    <w:rsid w:val="006D1310"/>
    <w:rsid w:val="006E3DE9"/>
    <w:rsid w:val="006E5014"/>
    <w:rsid w:val="006E6002"/>
    <w:rsid w:val="006E7752"/>
    <w:rsid w:val="006F0B5E"/>
    <w:rsid w:val="0072796A"/>
    <w:rsid w:val="00733658"/>
    <w:rsid w:val="0073512E"/>
    <w:rsid w:val="0073520D"/>
    <w:rsid w:val="00736D43"/>
    <w:rsid w:val="00740A98"/>
    <w:rsid w:val="00743E7A"/>
    <w:rsid w:val="00744267"/>
    <w:rsid w:val="00747C82"/>
    <w:rsid w:val="007553A4"/>
    <w:rsid w:val="00774EB1"/>
    <w:rsid w:val="00780D73"/>
    <w:rsid w:val="007844D7"/>
    <w:rsid w:val="00785FDA"/>
    <w:rsid w:val="00795638"/>
    <w:rsid w:val="007A0089"/>
    <w:rsid w:val="007A0DA9"/>
    <w:rsid w:val="007A5B7E"/>
    <w:rsid w:val="007A62B8"/>
    <w:rsid w:val="007B2266"/>
    <w:rsid w:val="007B5A4A"/>
    <w:rsid w:val="007C2522"/>
    <w:rsid w:val="007C4166"/>
    <w:rsid w:val="007D1360"/>
    <w:rsid w:val="007D2C72"/>
    <w:rsid w:val="007D7A35"/>
    <w:rsid w:val="007E1380"/>
    <w:rsid w:val="007E5D8A"/>
    <w:rsid w:val="007F2BDD"/>
    <w:rsid w:val="007F3C36"/>
    <w:rsid w:val="00803139"/>
    <w:rsid w:val="00811439"/>
    <w:rsid w:val="008234EA"/>
    <w:rsid w:val="00832AB5"/>
    <w:rsid w:val="00835F43"/>
    <w:rsid w:val="00837711"/>
    <w:rsid w:val="008411F2"/>
    <w:rsid w:val="00843FF7"/>
    <w:rsid w:val="00847C2E"/>
    <w:rsid w:val="008515F2"/>
    <w:rsid w:val="0086501C"/>
    <w:rsid w:val="00880D64"/>
    <w:rsid w:val="008837BE"/>
    <w:rsid w:val="00883AA0"/>
    <w:rsid w:val="00893152"/>
    <w:rsid w:val="00893ACA"/>
    <w:rsid w:val="00893E0B"/>
    <w:rsid w:val="008A51EB"/>
    <w:rsid w:val="008B2542"/>
    <w:rsid w:val="008C0765"/>
    <w:rsid w:val="008C198B"/>
    <w:rsid w:val="008C3729"/>
    <w:rsid w:val="008D605D"/>
    <w:rsid w:val="008D619D"/>
    <w:rsid w:val="008E0B1F"/>
    <w:rsid w:val="008E29C0"/>
    <w:rsid w:val="008F057A"/>
    <w:rsid w:val="008F17C0"/>
    <w:rsid w:val="008F32A0"/>
    <w:rsid w:val="009030D5"/>
    <w:rsid w:val="00907367"/>
    <w:rsid w:val="00913D60"/>
    <w:rsid w:val="00913FA0"/>
    <w:rsid w:val="00920266"/>
    <w:rsid w:val="00921994"/>
    <w:rsid w:val="00925CEE"/>
    <w:rsid w:val="00927B5F"/>
    <w:rsid w:val="00942C30"/>
    <w:rsid w:val="00946584"/>
    <w:rsid w:val="0095057E"/>
    <w:rsid w:val="00954434"/>
    <w:rsid w:val="009549AE"/>
    <w:rsid w:val="00964F52"/>
    <w:rsid w:val="00966C35"/>
    <w:rsid w:val="00967BFF"/>
    <w:rsid w:val="009801DD"/>
    <w:rsid w:val="00986E0B"/>
    <w:rsid w:val="0099771D"/>
    <w:rsid w:val="009A7CF9"/>
    <w:rsid w:val="009B0B50"/>
    <w:rsid w:val="009B1771"/>
    <w:rsid w:val="009B226D"/>
    <w:rsid w:val="009B26B3"/>
    <w:rsid w:val="009B7210"/>
    <w:rsid w:val="009C0AC3"/>
    <w:rsid w:val="009C766A"/>
    <w:rsid w:val="009D4544"/>
    <w:rsid w:val="009D45C0"/>
    <w:rsid w:val="009F422E"/>
    <w:rsid w:val="00A072EE"/>
    <w:rsid w:val="00A22050"/>
    <w:rsid w:val="00A24E02"/>
    <w:rsid w:val="00A2768A"/>
    <w:rsid w:val="00A3025A"/>
    <w:rsid w:val="00A325B0"/>
    <w:rsid w:val="00A425F6"/>
    <w:rsid w:val="00A4545F"/>
    <w:rsid w:val="00A546FB"/>
    <w:rsid w:val="00A55F58"/>
    <w:rsid w:val="00A61FEA"/>
    <w:rsid w:val="00A658D8"/>
    <w:rsid w:val="00A73C09"/>
    <w:rsid w:val="00A74F2D"/>
    <w:rsid w:val="00A77228"/>
    <w:rsid w:val="00A7756E"/>
    <w:rsid w:val="00A777DA"/>
    <w:rsid w:val="00A77FE9"/>
    <w:rsid w:val="00A84D71"/>
    <w:rsid w:val="00A92C3F"/>
    <w:rsid w:val="00A955D9"/>
    <w:rsid w:val="00A97F78"/>
    <w:rsid w:val="00AA60C9"/>
    <w:rsid w:val="00AB27E7"/>
    <w:rsid w:val="00AB3492"/>
    <w:rsid w:val="00AB5E05"/>
    <w:rsid w:val="00AC2D06"/>
    <w:rsid w:val="00AC4529"/>
    <w:rsid w:val="00AC6B39"/>
    <w:rsid w:val="00AD1E51"/>
    <w:rsid w:val="00AD2D84"/>
    <w:rsid w:val="00AE0CFD"/>
    <w:rsid w:val="00AE2345"/>
    <w:rsid w:val="00AE42D4"/>
    <w:rsid w:val="00AE623B"/>
    <w:rsid w:val="00AE79F8"/>
    <w:rsid w:val="00AE7F00"/>
    <w:rsid w:val="00AF0BFA"/>
    <w:rsid w:val="00B03299"/>
    <w:rsid w:val="00B05399"/>
    <w:rsid w:val="00B06D33"/>
    <w:rsid w:val="00B075A6"/>
    <w:rsid w:val="00B11291"/>
    <w:rsid w:val="00B13114"/>
    <w:rsid w:val="00B14258"/>
    <w:rsid w:val="00B1476A"/>
    <w:rsid w:val="00B163E5"/>
    <w:rsid w:val="00B32E33"/>
    <w:rsid w:val="00B415C4"/>
    <w:rsid w:val="00B41FA7"/>
    <w:rsid w:val="00B420F1"/>
    <w:rsid w:val="00B60F62"/>
    <w:rsid w:val="00B611CD"/>
    <w:rsid w:val="00B63D8B"/>
    <w:rsid w:val="00B65367"/>
    <w:rsid w:val="00B667FC"/>
    <w:rsid w:val="00B70C02"/>
    <w:rsid w:val="00B759C6"/>
    <w:rsid w:val="00B81B6A"/>
    <w:rsid w:val="00B87B22"/>
    <w:rsid w:val="00BA01B1"/>
    <w:rsid w:val="00BC09FF"/>
    <w:rsid w:val="00BD5F42"/>
    <w:rsid w:val="00BE59BE"/>
    <w:rsid w:val="00BF6640"/>
    <w:rsid w:val="00C03702"/>
    <w:rsid w:val="00C134E4"/>
    <w:rsid w:val="00C14811"/>
    <w:rsid w:val="00C1523A"/>
    <w:rsid w:val="00C176C6"/>
    <w:rsid w:val="00C24E2A"/>
    <w:rsid w:val="00C24EF4"/>
    <w:rsid w:val="00C43A2F"/>
    <w:rsid w:val="00C474CA"/>
    <w:rsid w:val="00C52119"/>
    <w:rsid w:val="00C65A4D"/>
    <w:rsid w:val="00C66351"/>
    <w:rsid w:val="00C872A2"/>
    <w:rsid w:val="00CA7DEF"/>
    <w:rsid w:val="00CB3A28"/>
    <w:rsid w:val="00CB5FD9"/>
    <w:rsid w:val="00CD28D1"/>
    <w:rsid w:val="00CD2CE5"/>
    <w:rsid w:val="00CF49A0"/>
    <w:rsid w:val="00D06064"/>
    <w:rsid w:val="00D10050"/>
    <w:rsid w:val="00D14692"/>
    <w:rsid w:val="00D146A8"/>
    <w:rsid w:val="00D22471"/>
    <w:rsid w:val="00D23E4F"/>
    <w:rsid w:val="00D32F6F"/>
    <w:rsid w:val="00D40827"/>
    <w:rsid w:val="00D41C60"/>
    <w:rsid w:val="00D4471B"/>
    <w:rsid w:val="00D528A7"/>
    <w:rsid w:val="00D70DDE"/>
    <w:rsid w:val="00D71C2E"/>
    <w:rsid w:val="00D74027"/>
    <w:rsid w:val="00D80CD8"/>
    <w:rsid w:val="00D82595"/>
    <w:rsid w:val="00D82ACE"/>
    <w:rsid w:val="00D8387E"/>
    <w:rsid w:val="00D91AE4"/>
    <w:rsid w:val="00D94CD2"/>
    <w:rsid w:val="00D96801"/>
    <w:rsid w:val="00DA3213"/>
    <w:rsid w:val="00DB5B5A"/>
    <w:rsid w:val="00DB5C56"/>
    <w:rsid w:val="00DC2026"/>
    <w:rsid w:val="00DC47E4"/>
    <w:rsid w:val="00DC6066"/>
    <w:rsid w:val="00DD0E23"/>
    <w:rsid w:val="00DD4E2C"/>
    <w:rsid w:val="00DE5670"/>
    <w:rsid w:val="00E0307A"/>
    <w:rsid w:val="00E04890"/>
    <w:rsid w:val="00E067B3"/>
    <w:rsid w:val="00E06F0F"/>
    <w:rsid w:val="00E070B1"/>
    <w:rsid w:val="00E117C0"/>
    <w:rsid w:val="00E122C0"/>
    <w:rsid w:val="00E152F5"/>
    <w:rsid w:val="00E206A2"/>
    <w:rsid w:val="00E2714A"/>
    <w:rsid w:val="00E31C6C"/>
    <w:rsid w:val="00E3783C"/>
    <w:rsid w:val="00E46775"/>
    <w:rsid w:val="00E674EE"/>
    <w:rsid w:val="00E7350D"/>
    <w:rsid w:val="00E81450"/>
    <w:rsid w:val="00E835A4"/>
    <w:rsid w:val="00E914D3"/>
    <w:rsid w:val="00EA5D3E"/>
    <w:rsid w:val="00EB782D"/>
    <w:rsid w:val="00EC0227"/>
    <w:rsid w:val="00EC4006"/>
    <w:rsid w:val="00EC56C5"/>
    <w:rsid w:val="00EC644E"/>
    <w:rsid w:val="00ED7DDE"/>
    <w:rsid w:val="00EE2B69"/>
    <w:rsid w:val="00EE4B0B"/>
    <w:rsid w:val="00EF25C2"/>
    <w:rsid w:val="00F05221"/>
    <w:rsid w:val="00F117D4"/>
    <w:rsid w:val="00F16E79"/>
    <w:rsid w:val="00F204D2"/>
    <w:rsid w:val="00F25970"/>
    <w:rsid w:val="00F266BD"/>
    <w:rsid w:val="00F4006E"/>
    <w:rsid w:val="00F41873"/>
    <w:rsid w:val="00F5314F"/>
    <w:rsid w:val="00F5360A"/>
    <w:rsid w:val="00F559BE"/>
    <w:rsid w:val="00F63B23"/>
    <w:rsid w:val="00F65984"/>
    <w:rsid w:val="00F82D83"/>
    <w:rsid w:val="00F85ECC"/>
    <w:rsid w:val="00F91B6D"/>
    <w:rsid w:val="00F94F2A"/>
    <w:rsid w:val="00FA0DE5"/>
    <w:rsid w:val="00FA2CD9"/>
    <w:rsid w:val="00FA4C82"/>
    <w:rsid w:val="00FA663A"/>
    <w:rsid w:val="00FD174C"/>
    <w:rsid w:val="00FD454E"/>
    <w:rsid w:val="00FD7B98"/>
    <w:rsid w:val="00FE140B"/>
    <w:rsid w:val="00FE549E"/>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uiPriority w:val="99"/>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Sinespaciado">
    <w:name w:val="No Spacing"/>
    <w:uiPriority w:val="1"/>
    <w:qFormat/>
    <w:rsid w:val="009B26B3"/>
    <w:pPr>
      <w:spacing w:after="0" w:line="240" w:lineRule="auto"/>
    </w:pPr>
    <w:rPr>
      <w:rFonts w:ascii="Times New Roman" w:eastAsia="Times New Roman" w:hAnsi="Times New Roman" w:cs="Times New Roman"/>
      <w:color w:val="000000"/>
      <w:sz w:val="24"/>
      <w:szCs w:val="2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5</Pages>
  <Words>1085</Words>
  <Characters>5968</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David</cp:lastModifiedBy>
  <cp:revision>70</cp:revision>
  <cp:lastPrinted>2025-08-11T20:09:00Z</cp:lastPrinted>
  <dcterms:created xsi:type="dcterms:W3CDTF">2025-04-07T12:51:00Z</dcterms:created>
  <dcterms:modified xsi:type="dcterms:W3CDTF">2026-07-01T16:09:00Z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