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777D603" w:rsidR="00CA59A2" w:rsidRPr="00903475"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03475">
        <w:rPr>
          <w:rFonts w:ascii="Arial Narrow" w:eastAsia="Arial Narrow" w:hAnsi="Arial Narrow" w:cs="Arial Narrow"/>
          <w:b/>
          <w:color w:val="000000"/>
          <w:kern w:val="0"/>
          <w:lang w:eastAsia="es-PE"/>
          <ns2:ligatures ns2:val="none"/>
        </w:rPr>
        <w:t xml:space="preserve">EXPEDIENTE </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AD4BF9" w:rsidRPr="00903475">
        <w:rPr>
          <w:rFonts w:ascii="Arial Narrow" w:eastAsia="Times New Roman" w:hAnsi="Arial Narrow" w:cs="Times New Roman"/>
          <w:b/>
          <w:bCs/>
          <w:color w:val="000000"/>
          <w:kern w:val="0"/>
          <w:shd w:val="clear" w:color="auto" w:fill="FFFFFF"/>
          <w:lang w:eastAsia="es-PE"/>
          <ns2:ligatures ns2:val="none"/>
        </w:rPr>
        <w:t>1663-2026/CC1</w:t>
      </w:r>
    </w:p>
    <w:p ns2:paraId="7E5DC22B" ns2: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DENUNCIANTE:[DENUNCIANTE] (SEÑORA [APELLIDO])</w:t>
      </w:r>
      <w:r w:rsidRPr="00903475">
        <w:rPr>
          <w:rFonts w:ascii="Arial Narrow" w:eastAsia="Arial Narrow" w:hAnsi="Arial Narrow" w:cs="Arial Narrow"/>
          <w:b/>
          <w:color w:val="000000"/>
          <w:kern w:val="0"/>
          <w:lang w:eastAsia="es-PE"/>
          <ns2:ligatures ns2:val="none"/>
        </w:rPr>
        <w:tab/>
        <w:t/>
      </w:r>
      <w:r w:rsidRPr="00903475">
        <w:rPr>
          <w:rFonts w:ascii="Arial Narrow" w:eastAsia="Arial Narrow" w:hAnsi="Arial Narrow" w:cs="Arial Narrow"/>
          <w:b/>
          <w:color w:val="000000"/>
          <w:kern w:val="0"/>
          <w:lang w:eastAsia="es-PE"/>
          <ns2:ligatures ns2:val="none"/>
        </w:rPr>
        <w:tab/>
        <w:t/>
      </w:r>
    </w:p>
    <w:p ns2:paraId="6DEEEDFE" ns2: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DENUNCIADO</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935B7A" w:rsidRPr="00903475">
        <w:rPr>
          <w:rFonts w:ascii="Arial Narrow" w:eastAsia="Arial Narrow" w:hAnsi="Arial Narrow" w:cs="Arial Narrow"/>
          <w:b/>
          <w:color w:val="000000"/>
          <w:kern w:val="0"/>
          <w:lang w:eastAsia="es-PE"/>
          <ns2:ligatures ns2:val="none"/>
        </w:rPr>
        <w:t>QUÁLITAS COMPAÑIA DE SEGUROS S.A. (QU</w:t>
      </w:r>
      <w:r w:rsidR="00A514EF" w:rsidRPr="00903475">
        <w:rPr>
          <w:rFonts w:ascii="Arial Narrow" w:eastAsia="Arial Narrow" w:hAnsi="Arial Narrow" w:cs="Arial Narrow"/>
          <w:b/>
          <w:color w:val="000000"/>
          <w:kern w:val="0"/>
          <w:lang w:eastAsia="es-PE"/>
          <ns2:ligatures ns2:val="none"/>
        </w:rPr>
        <w:t>Á</w:t>
      </w:r>
      <w:r w:rsidR="00935B7A" w:rsidRPr="00903475">
        <w:rPr>
          <w:rFonts w:ascii="Arial Narrow" w:eastAsia="Arial Narrow" w:hAnsi="Arial Narrow" w:cs="Arial Narrow"/>
          <w:b/>
          <w:color w:val="000000"/>
          <w:kern w:val="0"/>
          <w:lang w:eastAsia="es-PE"/>
          <ns2:ligatures ns2:val="none"/>
        </w:rPr>
        <w:t>LITAS</w:t>
      </w:r>
      <w:r w:rsidRPr="00903475">
        <w:rPr>
          <w:rFonts w:ascii="Arial Narrow" w:eastAsia="Arial Narrow" w:hAnsi="Arial Narrow" w:cs="Arial Narrow"/>
          <w:b/>
          <w:color w:val="000000"/>
          <w:kern w:val="0"/>
          <w:lang w:eastAsia="es-PE"/>
          <ns2:ligatures ns2:val="none"/>
        </w:rPr>
        <w:t>)</w:t>
      </w:r>
    </w:p>
    <w:p ns2:paraId="022D2B94" ns2: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MATERIAS</w:t>
      </w:r>
      <w:r w:rsidRPr="00903475">
        <w:rPr>
          <w:rFonts w:ascii="Arial Narrow" w:eastAsia="Arial Narrow" w:hAnsi="Arial Narrow" w:cs="Arial Narrow"/>
          <w:b/>
          <w:color w:val="000000"/>
          <w:kern w:val="0"/>
          <w:lang w:eastAsia="es-PE"/>
          <ns2:ligatures ns2:val="none"/>
        </w:rPr>
        <w:tab/>
        <w:t xml:space="preserve">: </w:t>
      </w:r>
      <w:r w:rsidRPr="00903475">
        <w:rPr>
          <w:rFonts w:ascii="Arial Narrow" w:eastAsia="Arial Narrow" w:hAnsi="Arial Narrow" w:cs="Arial Narrow"/>
          <w:b/>
          <w:color w:val="000000"/>
          <w:kern w:val="0"/>
          <w:lang w:eastAsia="es-PE"/>
          <ns2:ligatures ns2:val="none"/>
        </w:rPr>
        <w:tab/>
        <w:t>ADMISIÓN A TRÁMITE</w:t>
      </w:r>
    </w:p>
    <w:p ns2:paraId="19ED7B73" ns2: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REQUERIMIENTO DE INFORMACIÓN </w:t>
      </w:r>
    </w:p>
    <w:p ns2:paraId="46A5A479" ns2: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RESOLUCIÓN </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AD4BF9" w:rsidRPr="00903475">
        <w:rPr>
          <w:rFonts w:ascii="Arial Narrow" w:eastAsia="Arial Narrow" w:hAnsi="Arial Narrow" w:cs="Arial Narrow"/>
          <w:b/>
          <w:color w:val="000000"/>
          <w:kern w:val="0"/>
          <w:lang w:eastAsia="es-PE"/>
          <ns2:ligatures ns2:val="none"/>
        </w:rPr>
        <w:t>1</w:t>
      </w:r>
    </w:p>
    <w:p ns2:paraId="5BA3A18D" ns2: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234E30F"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03475">
        <w:rPr>
          <w:rFonts w:ascii="Arial Narrow" w:eastAsia="Times New Roman" w:hAnsi="Arial Narrow" w:cs="Times New Roman"/>
          <w:color w:val="000000"/>
          <w:kern w:val="0"/>
          <w:shd w:val="clear" w:color="auto" w:fill="FFFFFF"/>
          <w:lang w:eastAsia="es-PE"/>
          <ns2:ligatures ns2:val="none"/>
        </w:rPr>
        <w:t xml:space="preserve">Lima, </w:t>
      </w:r>
      <w:r w:rsidR="00AD4BF9" w:rsidRPr="00903475">
        <w:rPr>
          <w:rFonts w:ascii="Arial Narrow" w:eastAsia="Times New Roman" w:hAnsi="Arial Narrow" w:cs="Times New Roman"/>
          <w:color w:val="000000"/>
          <w:kern w:val="0"/>
          <w:shd w:val="clear" w:color="auto" w:fill="FFFFFF"/>
          <w:lang w:eastAsia="es-PE"/>
          <ns2:ligatures ns2:val="none"/>
        </w:rPr>
        <w:t xml:space="preserve">29 de mayo de 2026</w:t>
      </w:r>
      <w:r w:rsidRPr="00903475">
        <w:rPr>
          <w:rFonts w:ascii="Arial Narrow" w:eastAsia="Times New Roman" w:hAnsi="Arial Narrow" w:cs="Times New Roman"/>
          <w:color w:val="000000"/>
          <w:kern w:val="0"/>
          <w:shd w:val="clear" w:color="auto" w:fill="FFFFFF"/>
          <w:lang w:eastAsia="es-PE"/>
          <ns2:ligatures ns2:val="none"/>
        </w:rPr>
        <w:t xml:space="preserve"/>
      </w:r>
      <w:r w:rsidR="00366C46" w:rsidRPr="00903475">
        <w:rPr>
          <w:rFonts w:ascii="Arial Narrow" w:eastAsia="Times New Roman" w:hAnsi="Arial Narrow" w:cs="Times New Roman"/>
          <w:color w:val="000000"/>
          <w:kern w:val="0"/>
          <w:shd w:val="clear" w:color="auto" w:fill="FFFFFF"/>
          <w:lang w:eastAsia="es-PE"/>
          <ns2:ligatures ns2:val="none"/>
        </w:rPr>
        <w:t xml:space="preserve"/>
      </w:r>
      <w:r w:rsidR="00985114" w:rsidRPr="0090347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03475"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HECHOS </w:t>
      </w:r>
    </w:p>
    <w:p ns2:paraId="621F2AB2" ns2: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15640789" w:rsidR="00CA59A2" w:rsidRPr="00903475"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Mediante el escrito del 21 de abril de 2026, la señora [APELLIDO] denunció a Quálitas por presuntas infracciones a la Ley 29571, Código de Protección y Defensa del Consumidor (en adelante, Código), señalando lo siguiente:</w:t>
      </w:r>
      <w:r w:rsidR="007136B8" w:rsidRPr="00903475">
        <w:rPr>
          <w:rFonts w:ascii="Arial Narrow" w:eastAsia="Times New Roman" w:hAnsi="Arial Narrow" w:cs="Arial"/>
          <w:color w:val="000000"/>
          <w:kern w:val="0"/>
          <w:lang w:val="es-ES" w:eastAsia="es-ES"/>
          <ns2:ligatures ns2:val="none"/>
        </w:rPr>
        <w:t/>
      </w:r>
      <w:r w:rsidRPr="0090347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03475">
        <w:rPr>
          <w:rFonts w:ascii="Arial Narrow" w:eastAsia="Calibri" w:hAnsi="Arial Narrow" w:cs="Arial"/>
          <w:kern w:val="0"/>
          <ns2:ligatures ns2:val="none"/>
        </w:rPr>
        <w:t/>
      </w:r>
      <w:r w:rsidRPr="00903475">
        <w:rPr>
          <w:rFonts w:ascii="Arial Narrow" w:eastAsia="Calibri" w:hAnsi="Arial Narrow" w:cs="Arial"/>
          <w:kern w:val="0"/>
          <ns2:ligatures ns2:val="none"/>
        </w:rPr>
        <w:t xml:space="preserve"/>
      </w:r>
      <w:r w:rsidR="00A514EF" w:rsidRPr="00903475">
        <w:rPr>
          <w:rFonts w:ascii="Arial Narrow" w:eastAsia="Calibri" w:hAnsi="Arial Narrow" w:cs="Arial"/>
          <w:kern w:val="0"/>
          <ns2:ligatures ns2:val="none"/>
        </w:rPr>
        <w:t xml:space="preserve"/>
      </w:r>
      <w:r w:rsidRPr="00903475">
        <w:rPr>
          <w:rFonts w:ascii="Arial Narrow" w:eastAsia="Calibri" w:hAnsi="Arial Narrow" w:cs="Arial"/>
          <w:kern w:val="0"/>
          <ns2:ligatures ns2:val="none"/>
        </w:rPr>
        <w:t/>
      </w:r>
      <w:r w:rsidRPr="00903475">
        <w:rPr>
          <w:rFonts w:ascii="Arial Narrow" w:eastAsia="Times New Roman" w:hAnsi="Arial Narrow" w:cs="Arial"/>
          <w:color w:val="000000"/>
          <w:kern w:val="0"/>
          <w:lang w:val="es-ES" w:eastAsia="es-ES"/>
          <ns2:ligatures ns2:val="none"/>
        </w:rPr>
        <w:t xml:space="preserve"/>
      </w:r>
      <w:r w:rsidR="00A514EF"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Arial"/>
          <w:color w:val="000000"/>
          <w:kern w:val="0"/>
          <w:lang w:val="es-ES" w:eastAsia="es-ES"/>
          <ns2:ligatures ns2:val="none"/>
        </w:rPr>
        <w:t/>
      </w:r>
      <w:r w:rsidR="00C91807">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Times New Roman"/>
          <w:kern w:val="0"/>
          <w:shd w:val="clear" w:color="auto" w:fill="FFFFFF"/>
          <w:lang w:eastAsia="es-PE"/>
          <ns2:ligatures ns2:val="none"/>
        </w:rPr>
        <w:t/>
      </w:r>
      <w:r w:rsidRPr="00903475">
        <w:rPr>
          <w:rFonts w:ascii="Arial Narrow" w:eastAsia="Times New Roman" w:hAnsi="Arial Narrow" w:cs="Arial"/>
          <w:color w:val="000000"/>
          <w:kern w:val="0"/>
          <w:lang w:val="es-ES" w:eastAsia="es-ES"/>
          <ns2:ligatures ns2:val="none"/>
        </w:rPr>
        <w:t/>
      </w:r>
      <w:r w:rsidRPr="00903475">
        <w:rPr>
          <w:rStyle w:val="Refdenotaalpie"/>
          <w:rFonts w:ascii="Arial Narrow" w:eastAsia="Times New Roman" w:hAnsi="Arial Narrow" w:cs="Times New Roman"/>
          <w:color w:val="000000"/>
          <w:kern w:val="0"/>
          <w:vertAlign w:val="superscript"/>
          <w:lang w:val="es-ES" w:eastAsia="es-ES"/>
          <ns2:ligatures ns2:val="none"/>
        </w:rPr>
        <w:footnoteReference w:id="2"/>
      </w:r>
      <w:r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bCs/>
          <w:color w:val="000000"/>
          <w:kern w:val="0"/>
          <w:lang w:val="es-ES" w:eastAsia="es-ES"/>
          <ns2:ligatures ns2:val="none"/>
        </w:rPr>
        <w:t/>
      </w:r>
    </w:p>
    <w:p ns2:paraId="512911CE" ns2:textId="77777777" w:rsidR="00CA59A2" w:rsidRPr="00903475" w:rsidRDefault="00CA59A2" w:rsidP="00D955CA">
      <w:pPr>
        <w:spacing w:after="0" w:line="240" w:lineRule="auto"/>
        <w:jc w:val="both"/>
        <w:rPr>
          <w:rFonts w:ascii="Arial Narrow" w:eastAsia="Times New Roman" w:hAnsi="Arial Narrow" w:cs="Arial"/>
          <w:color w:val="000000"/>
          <w:kern w:val="0"/>
          <w:lang w:eastAsia="es-ES"/>
          <ns2:ligatures ns2:val="none"/>
        </w:rPr>
      </w:pPr>
    </w:p>
    <w:p ns2:paraId="1CF1BAF3" ns2: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Adquirió el Seguro Vehicular – Póliza 70262742 emitido por </w:t>
      </w:r>
      <w:r w:rsidRPr="00903475">
        <w:rPr>
          <w:rFonts w:ascii="Arial Narrow" w:eastAsia="Times New Roman" w:hAnsi="Arial Narrow" w:cs="Arial"/>
          <w:color w:val="000000"/>
          <w:kern w:val="0"/>
          <w:lang w:val="es-ES" w:eastAsia="es-ES"/>
          <ns2:ligatures ns2:val="none"/>
        </w:rPr>
        <w:t xml:space="preserve">Quálitas </w:t>
      </w:r>
      <w:r w:rsidRPr="00903475">
        <w:rPr>
          <w:rFonts w:ascii="Arial Narrow" w:eastAsia="Times New Roman" w:hAnsi="Arial Narrow" w:cs="Arial"/>
          <w:color w:val="000000"/>
          <w:kern w:val="0"/>
          <w:lang w:eastAsia="es-ES"/>
          <ns2:ligatures ns2:val="none"/>
        </w:rPr>
        <w:t>(en adelante, Seguro Vehicular) para asegurar el vehículo con Placa de Rodaje T71-474 (en adelante, vehículo asegurado).</w:t>
      </w:r>
    </w:p>
    <w:p ns2:paraId="30119C2E" ns2:textId="77777777" w:rsidR="00D955CA" w:rsidRPr="00903475" w:rsidRDefault="00D955CA" w:rsidP="004F377C">
      <w:pPr>
        <w:spacing w:after="0" w:line="240" w:lineRule="auto"/>
        <w:jc w:val="both"/>
        <w:rPr>
          <w:rFonts w:ascii="Arial Narrow" w:eastAsia="Times New Roman" w:hAnsi="Arial Narrow" w:cs="Arial"/>
          <w:color w:val="000000"/>
          <w:kern w:val="0"/>
          <w:lang w:eastAsia="es-ES"/>
          <ns2:ligatures ns2:val="none"/>
        </w:rPr>
      </w:pPr>
    </w:p>
    <w:p ns2:paraId="3971959F" ns2: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5 de febrero de 2026, luego de retornar de un viaje en el </w:t>
      </w:r>
      <w:r w:rsidR="004F377C" w:rsidRPr="00903475">
        <w:rPr>
          <w:rFonts w:ascii="Arial Narrow" w:eastAsia="Times New Roman" w:hAnsi="Arial Narrow" w:cs="Arial"/>
          <w:color w:val="000000"/>
          <w:kern w:val="0"/>
          <w:lang w:eastAsia="es-ES"/>
          <ns2:ligatures ns2:val="none"/>
        </w:rPr>
        <w:t xml:space="preserve">vehículo asegurado </w:t>
      </w:r>
      <w:r w:rsidRPr="00903475">
        <w:rPr>
          <w:rFonts w:ascii="Arial Narrow" w:eastAsia="Times New Roman" w:hAnsi="Arial Narrow" w:cs="Arial"/>
          <w:color w:val="000000"/>
          <w:kern w:val="0"/>
          <w:lang w:eastAsia="es-ES"/>
          <ns2:ligatures ns2:val="none"/>
        </w:rPr>
        <w:t>y al llegar a su domicilio, advirtió el encendido del indicador de temperatura elevada del motor</w:t>
      </w:r>
      <w:r w:rsidR="002A1D28" w:rsidRPr="00903475">
        <w:rPr>
          <w:rFonts w:ascii="Arial Narrow" w:eastAsia="Times New Roman" w:hAnsi="Arial Narrow" w:cs="Arial"/>
          <w:color w:val="000000"/>
          <w:kern w:val="0"/>
          <w:lang w:eastAsia="es-ES"/>
          <ns2:ligatures ns2:val="none"/>
        </w:rPr>
        <w:t>. A</w:t>
      </w:r>
      <w:r w:rsidRPr="00903475">
        <w:rPr>
          <w:rFonts w:ascii="Arial Narrow" w:eastAsia="Times New Roman" w:hAnsi="Arial Narrow" w:cs="Arial"/>
          <w:color w:val="000000"/>
          <w:kern w:val="0"/>
          <w:lang w:eastAsia="es-ES"/>
          <ns2:ligatures ns2:val="none"/>
        </w:rPr>
        <w:t xml:space="preserve">l revisar el motor del </w:t>
      </w:r>
      <w:r w:rsidR="002A1D28" w:rsidRPr="00903475">
        <w:rPr>
          <w:rFonts w:ascii="Arial Narrow" w:eastAsia="Times New Roman" w:hAnsi="Arial Narrow" w:cs="Arial"/>
          <w:color w:val="000000"/>
          <w:kern w:val="0"/>
          <w:lang w:eastAsia="es-ES"/>
          <ns2:ligatures ns2:val="none"/>
        </w:rPr>
        <w:t>vehículo asegurado</w:t>
      </w:r>
      <w:r w:rsidRPr="00903475">
        <w:rPr>
          <w:rFonts w:ascii="Arial Narrow" w:eastAsia="Times New Roman" w:hAnsi="Arial Narrow" w:cs="Arial"/>
          <w:color w:val="000000"/>
          <w:kern w:val="0"/>
          <w:lang w:eastAsia="es-ES"/>
          <ns2:ligatures ns2:val="none"/>
        </w:rPr>
        <w:t>, verificó que el sistema se encontraba sin refrigerante, por lo que se comunicó con Qualitas solicitando asistencia.</w:t>
      </w:r>
    </w:p>
    <w:p ns2:paraId="5585B9EB" ns2:textId="31342523" w:rsidR="00D955CA" w:rsidRPr="00903475" w:rsidRDefault="002A1D28" w:rsidP="002A1D28">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 </w:t>
      </w:r>
    </w:p>
    <w:p ns2:paraId="063A5F51" ns2: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Luego</w:t>
      </w:r>
      <w:r w:rsidR="00D955CA" w:rsidRPr="00903475">
        <w:rPr>
          <w:rFonts w:ascii="Arial Narrow" w:eastAsia="Times New Roman" w:hAnsi="Arial Narrow" w:cs="Arial"/>
          <w:color w:val="000000"/>
          <w:kern w:val="0"/>
          <w:lang w:eastAsia="es-ES"/>
          <ns2:ligatures ns2:val="none"/>
        </w:rPr>
        <w:t xml:space="preserve">, personal de asistencia de Qualitas inspeccionó el </w:t>
      </w:r>
      <w:r w:rsidRPr="00903475">
        <w:rPr>
          <w:rFonts w:ascii="Arial Narrow" w:eastAsia="Times New Roman" w:hAnsi="Arial Narrow" w:cs="Arial"/>
          <w:color w:val="000000"/>
          <w:kern w:val="0"/>
          <w:lang w:eastAsia="es-ES"/>
          <ns2:ligatures ns2:val="none"/>
        </w:rPr>
        <w:t xml:space="preserve">vehículo asegurado </w:t>
      </w:r>
      <w:r w:rsidR="00D955CA" w:rsidRPr="00903475">
        <w:rPr>
          <w:rFonts w:ascii="Arial Narrow" w:eastAsia="Times New Roman" w:hAnsi="Arial Narrow" w:cs="Arial"/>
          <w:color w:val="000000"/>
          <w:kern w:val="0"/>
          <w:lang w:eastAsia="es-ES"/>
          <ns2:ligatures ns2:val="none"/>
        </w:rPr>
        <w:t xml:space="preserve">e indicó que no evidenciaba impacto o colisión. Asimismo, el procurador de la </w:t>
      </w:r>
      <w:r w:rsidRPr="00903475">
        <w:rPr>
          <w:rFonts w:ascii="Arial Narrow" w:eastAsia="Times New Roman" w:hAnsi="Arial Narrow" w:cs="Arial"/>
          <w:color w:val="000000"/>
          <w:kern w:val="0"/>
          <w:lang w:eastAsia="es-ES"/>
          <ns2:ligatures ns2:val="none"/>
        </w:rPr>
        <w:t xml:space="preserve">compañía </w:t>
      </w:r>
      <w:r w:rsidR="00D955CA" w:rsidRPr="00903475">
        <w:rPr>
          <w:rFonts w:ascii="Arial Narrow" w:eastAsia="Times New Roman" w:hAnsi="Arial Narrow" w:cs="Arial"/>
          <w:color w:val="000000"/>
          <w:kern w:val="0"/>
          <w:lang w:eastAsia="es-ES"/>
          <ns2:ligatures ns2:val="none"/>
        </w:rPr>
        <w:t>aseguradora indicó que el problema podría corresponder a un defecto de fábrica y recomendó acudir a la concesionaria</w:t>
      </w:r>
      <w:r w:rsidR="004E1D04" w:rsidRPr="00903475">
        <w:rPr>
          <w:rFonts w:ascii="Arial Narrow" w:eastAsia="Times New Roman" w:hAnsi="Arial Narrow" w:cs="Arial"/>
          <w:color w:val="000000"/>
          <w:kern w:val="0"/>
          <w:lang w:eastAsia="es-ES"/>
          <ns2:ligatures ns2:val="none"/>
        </w:rPr>
        <w:t xml:space="preserve"> correspondiente</w:t>
      </w:r>
      <w:r w:rsidR="00D955CA" w:rsidRPr="00903475">
        <w:rPr>
          <w:rFonts w:ascii="Arial Narrow" w:eastAsia="Times New Roman" w:hAnsi="Arial Narrow" w:cs="Arial"/>
          <w:color w:val="000000"/>
          <w:kern w:val="0"/>
          <w:lang w:eastAsia="es-ES"/>
          <ns2:ligatures ns2:val="none"/>
        </w:rPr>
        <w:t>.</w:t>
      </w:r>
    </w:p>
    <w:p ns2:paraId="08674BF8" ns2:textId="77777777" w:rsidR="00D955CA" w:rsidRPr="00903475" w:rsidRDefault="00D955CA" w:rsidP="002A1D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A1CA4" ns2: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6 de febrero de 2026, trasladó mediante grúa el </w:t>
      </w:r>
      <w:r w:rsidR="004E1D04" w:rsidRPr="00903475">
        <w:rPr>
          <w:rFonts w:ascii="Arial Narrow" w:eastAsia="Times New Roman" w:hAnsi="Arial Narrow" w:cs="Arial"/>
          <w:color w:val="000000"/>
          <w:kern w:val="0"/>
          <w:lang w:eastAsia="es-ES"/>
          <ns2:ligatures ns2:val="none"/>
        </w:rPr>
        <w:t xml:space="preserve">vehículo asegurado </w:t>
      </w:r>
      <w:r w:rsidRPr="00903475">
        <w:rPr>
          <w:rFonts w:ascii="Arial Narrow" w:eastAsia="Times New Roman" w:hAnsi="Arial Narrow" w:cs="Arial"/>
          <w:color w:val="000000"/>
          <w:kern w:val="0"/>
          <w:lang w:eastAsia="es-ES"/>
          <ns2:ligatures ns2:val="none"/>
        </w:rPr>
        <w:t xml:space="preserve">a la </w:t>
      </w:r>
      <w:r w:rsidR="004E1D04" w:rsidRPr="00903475">
        <w:rPr>
          <w:rFonts w:ascii="Arial Narrow" w:eastAsia="Times New Roman" w:hAnsi="Arial Narrow" w:cs="Arial"/>
          <w:color w:val="000000"/>
          <w:kern w:val="0"/>
          <w:lang w:eastAsia="es-ES"/>
          <ns2:ligatures ns2:val="none"/>
        </w:rPr>
        <w:t>concesionaria correspondiente</w:t>
      </w:r>
      <w:r w:rsidRPr="00903475">
        <w:rPr>
          <w:rFonts w:ascii="Arial Narrow" w:eastAsia="Times New Roman" w:hAnsi="Arial Narrow" w:cs="Arial"/>
          <w:color w:val="000000"/>
          <w:kern w:val="0"/>
          <w:lang w:eastAsia="es-ES"/>
          <ns2:ligatures ns2: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Times New Roman" w:hAnsi="Arial Narrow" w:cs="Arial"/>
          <w:color w:val="000000"/>
          <w:kern w:val="0"/>
          <w:lang w:eastAsia="es-ES"/>
          <ns2:ligatures ns2:val="none"/>
        </w:rPr>
        <w:t xml:space="preserve"> </w:t>
      </w:r>
    </w:p>
    <w:p ns2:paraId="3389BE95" ns2:textId="7231E7E2" w:rsidR="00D955CA" w:rsidRPr="00903475" w:rsidRDefault="004E1D04" w:rsidP="004E1D04">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 </w:t>
      </w:r>
    </w:p>
    <w:p ns2:paraId="210BA128" ns2: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6 de febrero de 2026, luego de la evaluación efectuada por la </w:t>
      </w:r>
      <w:r w:rsidR="004E1D04" w:rsidRPr="00903475">
        <w:rPr>
          <w:rFonts w:ascii="Arial Narrow" w:eastAsia="Times New Roman" w:hAnsi="Arial Narrow" w:cs="Arial"/>
          <w:color w:val="000000"/>
          <w:kern w:val="0"/>
          <w:lang w:eastAsia="es-ES"/>
          <ns2:ligatures ns2:val="none"/>
        </w:rPr>
        <w:t>concesionaria correspondiente</w:t>
      </w:r>
      <w:r w:rsidRPr="00903475">
        <w:rPr>
          <w:rFonts w:ascii="Arial Narrow" w:eastAsia="Times New Roman" w:hAnsi="Arial Narrow" w:cs="Arial"/>
          <w:color w:val="000000"/>
          <w:kern w:val="0"/>
          <w:lang w:eastAsia="es-ES"/>
          <ns2:ligatures ns2:val="none"/>
        </w:rPr>
        <w:t xml:space="preserve">, se comunicó nuevamente con Qualitas a fin de informar lo señalado por el taller respecto de los daños del vehículo </w:t>
      </w:r>
      <w:r w:rsidR="004E1D04"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w:t>
      </w:r>
      <w:r w:rsidR="004E1D04" w:rsidRPr="00903475">
        <w:rPr>
          <w:rFonts w:ascii="Arial Narrow" w:eastAsia="Times New Roman" w:hAnsi="Arial Narrow" w:cs="Arial"/>
          <w:color w:val="000000"/>
          <w:kern w:val="0"/>
          <w:lang w:eastAsia="es-ES"/>
          <ns2:ligatures ns2:val="none"/>
        </w:rPr>
        <w:t xml:space="preserve"> Posteriormente</w:t>
      </w:r>
      <w:r w:rsidRPr="00903475">
        <w:rPr>
          <w:rFonts w:ascii="Arial Narrow" w:eastAsia="Times New Roman" w:hAnsi="Arial Narrow" w:cs="Arial"/>
          <w:color w:val="000000"/>
          <w:kern w:val="0"/>
          <w:lang w:eastAsia="es-ES"/>
          <ns2:ligatures ns2:val="none"/>
        </w:rPr>
        <w:t>, realizó llamadas telefónicas y remitió correos electrónicos a Qualitas solicitando atención del siniestro reportado, sin obtener respuesta.</w:t>
      </w:r>
    </w:p>
    <w:p ns2:paraId="56323347" ns2:textId="77777777" w:rsidR="00D955CA" w:rsidRPr="00903475" w:rsidRDefault="00D955CA" w:rsidP="004E1D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859232" ns2: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25 de febrero de 2026, un perito de Qualitas inspeccionó el vehículo </w:t>
      </w:r>
      <w:r w:rsidR="00614933"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 xml:space="preserve">, oportunidad en la cual entregó la documentación correspondiente vinculada al siniestro y a la evaluación técnica efectuada por </w:t>
      </w:r>
      <w:r w:rsidR="00614933" w:rsidRPr="00903475">
        <w:rPr>
          <w:rFonts w:ascii="Arial Narrow" w:eastAsia="Times New Roman" w:hAnsi="Arial Narrow" w:cs="Arial"/>
          <w:color w:val="000000"/>
          <w:kern w:val="0"/>
          <w:lang w:eastAsia="es-ES"/>
          <ns2:ligatures ns2:val="none"/>
        </w:rPr>
        <w:t>la concesionaria correspondiente. Luego</w:t>
      </w:r>
      <w:r w:rsidRPr="00903475">
        <w:rPr>
          <w:rFonts w:ascii="Arial Narrow" w:eastAsia="Times New Roman" w:hAnsi="Arial Narrow" w:cs="Arial"/>
          <w:color w:val="000000"/>
          <w:kern w:val="0"/>
          <w:lang w:eastAsia="es-ES"/>
          <ns2:ligatures ns2:val="none"/>
        </w:rPr>
        <w:t xml:space="preserve">, la </w:t>
      </w:r>
      <w:r w:rsidR="00614933" w:rsidRPr="00903475">
        <w:rPr>
          <w:rFonts w:ascii="Arial Narrow" w:eastAsia="Times New Roman" w:hAnsi="Arial Narrow" w:cs="Arial"/>
          <w:color w:val="000000"/>
          <w:kern w:val="0"/>
          <w:lang w:eastAsia="es-ES"/>
          <ns2:ligatures ns2:val="none"/>
        </w:rPr>
        <w:t xml:space="preserve">compañía </w:t>
      </w:r>
      <w:r w:rsidRPr="00903475">
        <w:rPr>
          <w:rFonts w:ascii="Arial Narrow" w:eastAsia="Times New Roman" w:hAnsi="Arial Narrow" w:cs="Arial"/>
          <w:color w:val="000000"/>
          <w:kern w:val="0"/>
          <w:lang w:eastAsia="es-ES"/>
          <ns2:ligatures ns2:val="none"/>
        </w:rPr>
        <w:lastRenderedPageBreak/>
        <w:t xml:space="preserve">aseguradora aceptó únicamente la cobertura </w:t>
      </w:r>
      <w:r w:rsidR="00614933" w:rsidRPr="00903475">
        <w:rPr>
          <w:rFonts w:ascii="Arial Narrow" w:eastAsia="Times New Roman" w:hAnsi="Arial Narrow" w:cs="Arial"/>
          <w:color w:val="000000"/>
          <w:kern w:val="0"/>
          <w:lang w:eastAsia="es-ES"/>
          <ns2:ligatures ns2:val="none"/>
        </w:rPr>
        <w:t xml:space="preserve">de reparación </w:t>
      </w:r>
      <w:r w:rsidRPr="00903475">
        <w:rPr>
          <w:rFonts w:ascii="Arial Narrow" w:eastAsia="Times New Roman" w:hAnsi="Arial Narrow" w:cs="Arial"/>
          <w:color w:val="000000"/>
          <w:kern w:val="0"/>
          <w:lang w:eastAsia="es-ES"/>
          <ns2:ligatures ns2:val="none"/>
        </w:rPr>
        <w:t xml:space="preserve">del radiador del vehículo </w:t>
      </w:r>
      <w:r w:rsidR="00614933"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 xml:space="preserve"> y rechazó asumir la cobertura de los daños del motor.</w:t>
      </w:r>
    </w:p>
    <w:p ns2:paraId="4894083F" ns2:textId="77777777" w:rsidR="00D955CA" w:rsidRPr="00903475" w:rsidRDefault="00D955CA" w:rsidP="00614933">
      <w:pPr>
        <w:spacing w:after="0" w:line="240" w:lineRule="auto"/>
        <w:jc w:val="both"/>
        <w:rPr>
          <w:rFonts w:ascii="Arial Narrow" w:eastAsia="Times New Roman" w:hAnsi="Arial Narrow" w:cs="Arial"/>
          <w:color w:val="000000"/>
          <w:kern w:val="0"/>
          <w:lang w:eastAsia="es-ES"/>
          <ns2:ligatures ns2:val="none"/>
        </w:rPr>
      </w:pPr>
    </w:p>
    <w:p ns2:paraId="720D272F" ns2: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No obstante</w:t>
      </w:r>
      <w:r w:rsidR="00D955CA" w:rsidRPr="00903475">
        <w:rPr>
          <w:rFonts w:ascii="Arial Narrow" w:eastAsia="Times New Roman" w:hAnsi="Arial Narrow" w:cs="Arial"/>
          <w:color w:val="000000"/>
          <w:kern w:val="0"/>
          <w:lang w:eastAsia="es-ES"/>
          <ns2:ligatures ns2:val="none"/>
        </w:rPr>
        <w:t>, las reparaciones efectuadas con ocasión de</w:t>
      </w:r>
      <w:r w:rsidR="00A44062" w:rsidRPr="00903475">
        <w:rPr>
          <w:rFonts w:ascii="Arial Narrow" w:eastAsia="Times New Roman" w:hAnsi="Arial Narrow" w:cs="Arial"/>
          <w:color w:val="000000"/>
          <w:kern w:val="0"/>
          <w:lang w:eastAsia="es-ES"/>
          <ns2:ligatures ns2:val="none"/>
        </w:rPr>
        <w:t xml:space="preserve"> un accidente </w:t>
      </w:r>
      <w:r w:rsidR="00D955CA" w:rsidRPr="00903475">
        <w:rPr>
          <w:rFonts w:ascii="Arial Narrow" w:eastAsia="Times New Roman" w:hAnsi="Arial Narrow" w:cs="Arial"/>
          <w:color w:val="000000"/>
          <w:kern w:val="0"/>
          <w:lang w:eastAsia="es-ES"/>
          <ns2:ligatures ns2:val="none"/>
        </w:rPr>
        <w:t>ocurrido el 3 de junio de 2025 no habrían implicado el reemplazo de piezas por componentes nuevos</w:t>
      </w:r>
      <w:r w:rsidR="00A44062" w:rsidRPr="00903475">
        <w:rPr>
          <w:rFonts w:ascii="Arial Narrow" w:eastAsia="Times New Roman" w:hAnsi="Arial Narrow" w:cs="Arial"/>
          <w:color w:val="000000"/>
          <w:kern w:val="0"/>
          <w:lang w:eastAsia="es-ES"/>
          <ns2:ligatures ns2:val="none"/>
        </w:rPr>
        <w:t xml:space="preserve"> del vehículo asegurado</w:t>
      </w:r>
      <w:r w:rsidR="00D955CA" w:rsidRPr="00903475">
        <w:rPr>
          <w:rFonts w:ascii="Arial Narrow" w:eastAsia="Times New Roman" w:hAnsi="Arial Narrow" w:cs="Arial"/>
          <w:color w:val="000000"/>
          <w:kern w:val="0"/>
          <w:lang w:eastAsia="es-ES"/>
          <ns2:ligatures ns2:val="none"/>
        </w:rPr>
        <w:t xml:space="preserve">, sino únicamente la reparación de </w:t>
      </w:r>
      <w:proofErr w:type="gramStart"/>
      <w:r w:rsidR="00D955CA" w:rsidRPr="00903475">
        <w:rPr>
          <w:rFonts w:ascii="Arial Narrow" w:eastAsia="Times New Roman" w:hAnsi="Arial Narrow" w:cs="Arial"/>
          <w:color w:val="000000"/>
          <w:kern w:val="0"/>
          <w:lang w:eastAsia="es-ES"/>
          <ns2:ligatures ns2:val="none"/>
        </w:rPr>
        <w:t>las mismas</w:t>
      </w:r>
      <w:proofErr w:type="gramEnd"/>
      <w:r w:rsidR="00D955CA" w:rsidRPr="00903475">
        <w:rPr>
          <w:rFonts w:ascii="Arial Narrow" w:eastAsia="Times New Roman" w:hAnsi="Arial Narrow" w:cs="Arial"/>
          <w:color w:val="000000"/>
          <w:kern w:val="0"/>
          <w:lang w:eastAsia="es-ES"/>
          <ns2:ligatures ns2:val="none"/>
        </w:rPr>
        <w:t xml:space="preserve">, pese a encontrarse bajo garantía. Asimismo, el daño del motor del vehículo </w:t>
      </w:r>
      <w:r w:rsidR="00A44062" w:rsidRPr="00903475">
        <w:rPr>
          <w:rFonts w:ascii="Arial Narrow" w:eastAsia="Times New Roman" w:hAnsi="Arial Narrow" w:cs="Arial"/>
          <w:color w:val="000000"/>
          <w:kern w:val="0"/>
          <w:lang w:eastAsia="es-ES"/>
          <ns2:ligatures ns2:val="none"/>
        </w:rPr>
        <w:t>asegurado</w:t>
      </w:r>
      <w:r w:rsidR="00D955CA" w:rsidRPr="00903475">
        <w:rPr>
          <w:rFonts w:ascii="Arial Narrow" w:eastAsia="Times New Roman" w:hAnsi="Arial Narrow" w:cs="Arial"/>
          <w:color w:val="000000"/>
          <w:kern w:val="0"/>
          <w:lang w:eastAsia="es-ES"/>
          <ns2:ligatures ns2:val="none"/>
        </w:rPr>
        <w:t xml:space="preserve"> estaría relacionado con las reparaciones efectuadas en dicha oportunidad.</w:t>
      </w:r>
    </w:p>
    <w:p ns2:paraId="7DA52F28" ns2:textId="77777777" w:rsidR="00D955CA" w:rsidRPr="00903475" w:rsidRDefault="00D955CA" w:rsidP="00A4406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Hasta la fecha</w:t>
      </w:r>
      <w:r w:rsidR="00D955CA" w:rsidRPr="00903475">
        <w:rPr>
          <w:rFonts w:ascii="Arial Narrow" w:eastAsia="Times New Roman" w:hAnsi="Arial Narrow" w:cs="Arial"/>
          <w:color w:val="000000"/>
          <w:kern w:val="0"/>
          <w:lang w:eastAsia="es-ES"/>
          <ns2:ligatures ns2:val="none"/>
        </w:rPr>
        <w:t xml:space="preserve">, señaló que el vehículo </w:t>
      </w:r>
      <w:r w:rsidRPr="00903475">
        <w:rPr>
          <w:rFonts w:ascii="Arial Narrow" w:eastAsia="Times New Roman" w:hAnsi="Arial Narrow" w:cs="Arial"/>
          <w:color w:val="000000"/>
          <w:kern w:val="0"/>
          <w:lang w:eastAsia="es-ES"/>
          <ns2:ligatures ns2:val="none"/>
        </w:rPr>
        <w:t>asegurado</w:t>
      </w:r>
      <w:r w:rsidR="00D955CA" w:rsidRPr="00903475">
        <w:rPr>
          <w:rFonts w:ascii="Arial Narrow" w:eastAsia="Times New Roman" w:hAnsi="Arial Narrow" w:cs="Arial"/>
          <w:color w:val="000000"/>
          <w:kern w:val="0"/>
          <w:lang w:eastAsia="es-ES"/>
          <ns2:ligatures ns2:val="none"/>
        </w:rPr>
        <w:t xml:space="preserve"> permaneció en la concesionaria </w:t>
      </w:r>
      <w:r w:rsidRPr="00903475">
        <w:rPr>
          <w:rFonts w:ascii="Arial Narrow" w:eastAsia="Times New Roman" w:hAnsi="Arial Narrow" w:cs="Arial"/>
          <w:color w:val="000000"/>
          <w:kern w:val="0"/>
          <w:lang w:eastAsia="es-ES"/>
          <ns2:ligatures ns2:val="none"/>
        </w:rPr>
        <w:t>correspondiente,</w:t>
      </w:r>
      <w:r w:rsidR="00D955CA" w:rsidRPr="00903475">
        <w:rPr>
          <w:rFonts w:ascii="Arial Narrow" w:eastAsia="Times New Roman" w:hAnsi="Arial Narrow" w:cs="Arial"/>
          <w:color w:val="000000"/>
          <w:kern w:val="0"/>
          <w:lang w:eastAsia="es-ES"/>
          <ns2:ligatures ns2:val="none"/>
        </w:rPr>
        <w:t xml:space="preserve"> generando gastos diarios de</w:t>
      </w:r>
      <w:r w:rsidRPr="00903475">
        <w:rPr>
          <w:rFonts w:ascii="Arial Narrow" w:eastAsia="Times New Roman" w:hAnsi="Arial Narrow" w:cs="Arial"/>
          <w:color w:val="000000"/>
          <w:kern w:val="0"/>
          <w:lang w:eastAsia="es-ES"/>
          <ns2:ligatures ns2:val="none"/>
        </w:rPr>
        <w:t xml:space="preserve"> servicio de</w:t>
      </w:r>
      <w:r w:rsidR="00D955CA" w:rsidRPr="00903475">
        <w:rPr>
          <w:rFonts w:ascii="Arial Narrow" w:eastAsia="Times New Roman" w:hAnsi="Arial Narrow" w:cs="Arial"/>
          <w:color w:val="000000"/>
          <w:kern w:val="0"/>
          <w:lang w:eastAsia="es-ES"/>
          <ns2:ligatures ns2:val="none"/>
        </w:rPr>
        <w:t xml:space="preserve"> cochera por el importe de S/ 15,00</w:t>
      </w:r>
      <w:r w:rsidRPr="00903475">
        <w:rPr>
          <w:rFonts w:ascii="Arial Narrow" w:eastAsia="Times New Roman" w:hAnsi="Arial Narrow" w:cs="Arial"/>
          <w:color w:val="000000"/>
          <w:kern w:val="0"/>
          <w:lang w:eastAsia="es-ES"/>
          <ns2:ligatures ns2:val="none"/>
        </w:rPr>
        <w:t xml:space="preserve"> diarios</w:t>
      </w:r>
      <w:r w:rsidR="00D955CA" w:rsidRPr="00903475">
        <w:rPr>
          <w:rFonts w:ascii="Arial Narrow" w:eastAsia="Times New Roman" w:hAnsi="Arial Narrow" w:cs="Arial"/>
          <w:color w:val="000000"/>
          <w:kern w:val="0"/>
          <w:lang w:eastAsia="es-ES"/>
          <ns2:ligatures ns2:val="none"/>
        </w:rPr>
        <w:t>.</w:t>
      </w:r>
    </w:p>
    <w:p ns2:paraId="33E14FF7" ns2:textId="77777777" w:rsidR="00CA59A2" w:rsidRPr="00903475" w:rsidRDefault="00CA59A2" w:rsidP="007205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Calibri" w:hAnsi="Arial Narrow" w:cs="Arial"/>
          <w:kern w:val="0"/>
          <ns2:ligatures ns2:val="none"/>
        </w:rPr>
        <w:t xml:space="preserve"/>
      </w:r>
      <w:r w:rsidRPr="00903475">
        <w:rPr>
          <w:rFonts w:ascii="Arial Narrow" w:eastAsia="Times New Roman" w:hAnsi="Arial Narrow" w:cs="Arial"/>
          <w:color w:val="000000"/>
          <w:kern w:val="0"/>
          <w:lang w:val="es-ES" w:eastAsia="es-ES"/>
          <ns2:ligatures ns2:val="none"/>
        </w:rPr>
        <w:t xml:space="preserve"/>
      </w:r>
      <w:r w:rsidR="004B6101"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w:r>
      <w:r w:rsidR="0052703A"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xml:space="preserve"/>
      </w:r>
      <w:r w:rsidR="0001418E"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w:r>
      <w:proofErr w:type="spellStart"/>
      <w:r w:rsidR="0052703A" w:rsidRPr="00903475">
        <w:rPr>
          <w:rFonts w:ascii="Arial Narrow" w:eastAsia="Times New Roman" w:hAnsi="Arial Narrow" w:cs="Arial"/>
          <w:color w:val="000000"/>
          <w:kern w:val="0"/>
          <w:lang w:val="es-ES" w:eastAsia="es-ES"/>
          <ns2:ligatures ns2:val="none"/>
        </w:rPr>
        <w:t/>
      </w:r>
      <w:proofErr w:type="spellEnd"/>
      <w:r w:rsidR="0052703A" w:rsidRPr="00903475">
        <w:rPr>
          <w:rFonts w:ascii="Arial Narrow" w:eastAsia="Times New Roman" w:hAnsi="Arial Narrow" w:cs="Arial"/>
          <w:color w:val="000000"/>
          <w:kern w:val="0"/>
          <w:lang w:val="es-ES" w:eastAsia="es-ES"/>
          <ns2:ligatures ns2:val="none"/>
        </w:rPr>
        <w:t/>
      </w:r>
      <w:r w:rsidR="001B30E7"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w:r>
      <w:r w:rsidR="001B30E7" w:rsidRPr="00903475">
        <w:rPr>
          <w:rFonts w:ascii="Arial Narrow" w:eastAsia="Times New Roman" w:hAnsi="Arial Narrow" w:cs="Arial"/>
          <w:color w:val="000000"/>
          <w:kern w:val="0"/>
          <w:lang w:val="es-ES" w:eastAsia="es-ES"/>
          <ns2:ligatures ns2:val="none"/>
        </w:rPr>
        <w:t xml:space="preserve"/>
      </w:r>
      <w:r w:rsidR="0001418E"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w:r>
      <w:r w:rsidR="0001418E"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w:r>
      <w:r w:rsidRPr="00903475">
        <w:rPr>
          <w:rFonts w:ascii="Arial Narrow" w:eastAsia="Times New Roman" w:hAnsi="Arial Narrow" w:cs="Arial"/>
          <w:color w:val="000000"/>
          <w:kern w:val="0"/>
          <w:lang w:val="es-ES" w:eastAsia="es-ES"/>
          <ns2:ligatures ns2:val="none"/>
        </w:rPr>
        <w:t xml:space="preserve"/>
      </w:r>
      <w:r w:rsidR="00392F1C"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w:r>
      <w:r w:rsidR="00392F1C"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xml:space="preserve"/>
      </w:r>
    </w:p>
    <w:p ns2:paraId="66005174" ns2: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0347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vertAlign w:val="superscript"/>
          <ns2:ligatures ns2:val="none"/>
        </w:rPr>
        <w:footnoteReference w:id="3"/>
      </w:r>
      <w:r w:rsidRPr="00903475">
        <w:rPr>
          <w:rFonts w:ascii="Arial Narrow" w:eastAsia="Times New Roman" w:hAnsi="Arial Narrow" w:cs="Segoe UI"/>
          <w:color w:val="000000"/>
          <w:kern w:val="0"/>
          <w:lang w:eastAsia="es-PE"/>
          <ns2:ligatures ns2:val="none"/>
        </w:rPr>
        <w:t xml:space="preserve">, </w:t>
      </w:r>
      <w:r w:rsidR="00121544" w:rsidRPr="00903475">
        <w:rPr>
          <w:rFonts w:ascii="Arial Narrow" w:eastAsia="Times New Roman" w:hAnsi="Arial Narrow" w:cs="Segoe UI"/>
          <w:color w:val="000000"/>
          <w:kern w:val="0"/>
          <w:lang w:eastAsia="es-PE"/>
          <ns2:ligatures ns2:val="none"/>
        </w:rPr>
        <w:t xml:space="preserve">considera </w:t>
      </w:r>
      <w:r w:rsidR="00121544" w:rsidRPr="00903475">
        <w:rPr>
          <w:rFonts w:ascii="Arial Narrow" w:eastAsia="Arial Narrow" w:hAnsi="Arial Narrow" w:cs="Arial Narrow"/>
          <w:kern w:val="0"/>
          <ns2:ligatures ns2:val="none"/>
        </w:rPr>
        <w:t xml:space="preserve">que el hecho denunciado, </w:t>
      </w:r>
      <w:bookmarkStart w:id="6" w:name="_Hlk211591623"/>
      <w:r w:rsidR="00121544" w:rsidRPr="00903475">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392F1C" w:rsidRPr="00903475">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w:kern w:val="0"/>
          <w:vertAlign w:val="superscript"/>
          <ns2:ligatures ns2:val="none"/>
        </w:rPr>
        <w:footnoteReference w:id="4"/>
      </w:r>
      <w:bookmarkEnd w:id="10"/>
      <w:r w:rsidR="00711750" w:rsidRPr="00903475">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903475"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0347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vertAlign w:val="superscript"/>
          <ns2:ligatures ns2:val="none"/>
        </w:rPr>
        <w:footnoteReference w:id="5"/>
      </w:r>
      <w:r w:rsidRPr="00903475">
        <w:rPr>
          <w:rFonts w:ascii="Arial Narrow" w:eastAsia="Arial" w:hAnsi="Arial Narrow" w:cs="Arial"/>
          <w:color w:val="000000"/>
          <w:kern w:val="0"/>
          <w:lang w:eastAsia="es-PE"/>
          <ns2:ligatures ns2:val="none"/>
        </w:rPr>
        <w:t>.</w:t>
      </w:r>
      <w:bookmarkStart w:id="11" w:name="_Hlk214963039"/>
    </w:p>
    <w:p ns2:paraId="68C71625" ns2: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REQUERIMIENTO DE INFORMACIÓN</w:t>
      </w:r>
    </w:p>
    <w:p ns2:paraId="5B518DC4" ns2:textId="77777777" w:rsidR="00CA59A2" w:rsidRPr="00903475"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01E4F064" w:rsidR="00CA59A2" w:rsidRPr="00903475"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A efectos de tener mayores elementos </w:t>
      </w:r>
      <w:bookmarkEnd w:id="11"/>
      <w:r w:rsidRPr="0090347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A514EF" w:rsidRPr="00903475">
        <w:rPr>
          <w:rFonts w:ascii="Arial Narrow" w:eastAsia="Times New Roman" w:hAnsi="Arial Narrow" w:cs="Arial"/>
          <w:color w:val="000000"/>
          <w:kern w:val="0"/>
          <w:lang w:val="es-ES" w:eastAsia="es-ES"/>
          <ns2:ligatures ns2:val="none"/>
        </w:rPr>
        <w:t>a la compañía aseguradora</w:t>
      </w:r>
      <w:r w:rsidRPr="0090347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Times New Roman" w:hAnsi="Arial Narrow" w:cs="Times New Roman"/>
          <w:kern w:val="0"/>
          <w:shd w:val="clear" w:color="auto" w:fill="FFFFFF"/>
          <w:lang w:eastAsia="es-PE"/>
          <ns2:ligatures ns2:val="none"/>
        </w:rPr>
        <w:t xml:space="preserve">7026274 </w:t>
      </w:r>
      <w:r w:rsidRPr="00903475">
        <w:rPr>
          <w:rFonts w:ascii="Arial Narrow" w:eastAsia="Times New Roman" w:hAnsi="Arial Narrow" w:cs="Arial"/>
          <w:color w:val="000000"/>
          <w:kern w:val="0"/>
          <w:lang w:val="es-ES" w:eastAsia="es-ES"/>
          <ns2:ligatures ns2:val="none"/>
        </w:rPr>
        <w:t xml:space="preserve">del Seguro Vehicular, </w:t>
      </w:r>
      <w:bookmarkStart w:id="13" w:name="_Hlk211877008"/>
      <w:r w:rsidRPr="00903475">
        <w:rPr>
          <w:rFonts w:ascii="Arial Narrow" w:eastAsia="Times New Roman" w:hAnsi="Arial Narrow" w:cs="Arial"/>
          <w:color w:val="000000"/>
          <w:kern w:val="0"/>
          <w:lang w:val="es-ES" w:eastAsia="es-ES"/>
          <ns2:ligatures ns2:val="none"/>
        </w:rPr>
        <w:t>así como el cargo de remisión de la póliza</w:t>
      </w:r>
      <w:bookmarkEnd w:id="13"/>
      <w:r w:rsidRPr="00903475">
        <w:rPr>
          <w:rFonts w:ascii="Arial Narrow" w:eastAsia="Times New Roman" w:hAnsi="Arial Narrow" w:cs="Arial"/>
          <w:color w:val="000000"/>
          <w:kern w:val="0"/>
          <w:lang w:val="es-ES" w:eastAsia="es-ES"/>
          <ns2:ligatures ns2:val="none"/>
        </w:rPr>
        <w:t>; (</w:t>
      </w:r>
      <w:proofErr w:type="spellStart"/>
      <w:r w:rsidRPr="00903475">
        <w:rPr>
          <w:rFonts w:ascii="Arial Narrow" w:eastAsia="Times New Roman" w:hAnsi="Arial Narrow" w:cs="Arial"/>
          <w:color w:val="000000"/>
          <w:kern w:val="0"/>
          <w:lang w:val="es-ES" w:eastAsia="es-ES"/>
          <ns2:ligatures ns2:val="none"/>
        </w:rPr>
        <w:t>ii</w:t>
      </w:r>
      <w:proofErr w:type="spellEnd"/>
      <w:r w:rsidRPr="00903475">
        <w:rPr>
          <w:rFonts w:ascii="Arial Narrow" w:eastAsia="Times New Roman" w:hAnsi="Arial Narrow" w:cs="Arial"/>
          <w:color w:val="000000"/>
          <w:kern w:val="0"/>
          <w:lang w:val="es-ES" w:eastAsia="es-ES"/>
          <ns2:ligatures ns2:val="none"/>
        </w:rPr>
        <w:t xml:space="preserve">) presentar los medios probatorios que acrediten </w:t>
      </w:r>
      <w:r w:rsidR="00B81518" w:rsidRPr="00903475">
        <w:rPr>
          <w:rFonts w:ascii="Arial Narrow" w:eastAsia="Times New Roman" w:hAnsi="Arial Narrow" w:cs="Arial"/>
          <w:color w:val="000000"/>
          <w:kern w:val="0"/>
          <w:lang w:val="es-ES" w:eastAsia="es-ES"/>
          <ns2:ligatures ns2:val="none"/>
        </w:rPr>
        <w:t>que la negativa de otorgamiento de cobertura es justificada</w:t>
      </w:r>
      <w:r w:rsidRPr="00903475">
        <w:rPr>
          <w:rFonts w:ascii="Arial Narrow" w:eastAsia="Times New Roman" w:hAnsi="Arial Narrow" w:cs="Arial"/>
          <w:color w:val="000000"/>
          <w:kern w:val="0"/>
          <w:lang w:val="es-ES" w:eastAsia="es-ES"/>
          <ns2:ligatures ns2:val="none"/>
        </w:rPr>
        <w:t xml:space="preserve">; </w:t>
      </w:r>
      <w:r w:rsidR="00624598" w:rsidRPr="00903475">
        <w:rPr>
          <w:rFonts w:ascii="Arial Narrow" w:eastAsia="Times New Roman" w:hAnsi="Arial Narrow" w:cs="Arial"/>
          <w:color w:val="000000"/>
          <w:kern w:val="0"/>
          <w:lang w:val="es-ES" w:eastAsia="es-ES"/>
          <ns2:ligatures ns2:val="none"/>
        </w:rPr>
        <w:t>(</w:t>
      </w:r>
      <w:proofErr w:type="spellStart"/>
      <w:r w:rsidR="00624598" w:rsidRPr="00903475">
        <w:rPr>
          <w:rFonts w:ascii="Arial Narrow" w:eastAsia="Times New Roman" w:hAnsi="Arial Narrow" w:cs="Arial"/>
          <w:color w:val="000000"/>
          <w:kern w:val="0"/>
          <w:lang w:val="es-ES" w:eastAsia="es-ES"/>
          <ns2:ligatures ns2:val="none"/>
        </w:rPr>
        <w:t>iii</w:t>
      </w:r>
      <w:proofErr w:type="spellEnd"/>
      <w:r w:rsidR="00624598" w:rsidRPr="00903475">
        <w:rPr>
          <w:rFonts w:ascii="Arial Narrow" w:eastAsia="Times New Roman" w:hAnsi="Arial Narrow" w:cs="Arial"/>
          <w:color w:val="000000"/>
          <w:kern w:val="0"/>
          <w:lang w:val="es-ES" w:eastAsia="es-ES"/>
          <ns2:ligatures ns2:val="none"/>
        </w:rPr>
        <w:t>) presentar todos los documentos relacionados con el siniestro del 3 de junio de 2025; (</w:t>
      </w:r>
      <w:proofErr w:type="spellStart"/>
      <w:r w:rsidR="00624598" w:rsidRPr="00903475">
        <w:rPr>
          <w:rFonts w:ascii="Arial Narrow" w:eastAsia="Times New Roman" w:hAnsi="Arial Narrow" w:cs="Arial"/>
          <w:color w:val="000000"/>
          <w:kern w:val="0"/>
          <w:lang w:val="es-ES" w:eastAsia="es-ES"/>
          <ns2:ligatures ns2:val="none"/>
        </w:rPr>
        <w:t>iv</w:t>
      </w:r>
      <w:proofErr w:type="spellEnd"/>
      <w:r w:rsidR="00624598" w:rsidRPr="00903475">
        <w:rPr>
          <w:rFonts w:ascii="Arial Narrow" w:eastAsia="Times New Roman" w:hAnsi="Arial Narrow" w:cs="Arial"/>
          <w:color w:val="000000"/>
          <w:kern w:val="0"/>
          <w:lang w:val="es-ES" w:eastAsia="es-ES"/>
          <ns2:ligatures ns2:val="none"/>
        </w:rPr>
        <w:t xml:space="preserve">) presentar la orden de trabajo realizada por el taller </w:t>
      </w:r>
      <w:r w:rsidR="0053024F" w:rsidRPr="00903475">
        <w:rPr>
          <w:rFonts w:ascii="Arial Narrow" w:eastAsia="Times New Roman" w:hAnsi="Arial Narrow" w:cs="Arial"/>
          <w:color w:val="000000"/>
          <w:kern w:val="0"/>
          <w:lang w:val="es-ES" w:eastAsia="es-ES"/>
          <ns2:ligatures ns2:val="none"/>
        </w:rPr>
        <w:t>Germania Automotriz S.A.C. del distrito de La Molina,</w:t>
      </w:r>
      <w:r w:rsidR="00624598" w:rsidRPr="00903475">
        <w:rPr>
          <w:rFonts w:ascii="Arial Narrow" w:eastAsia="Times New Roman" w:hAnsi="Arial Narrow" w:cs="Arial"/>
          <w:color w:val="000000"/>
          <w:kern w:val="0"/>
          <w:lang w:val="es-ES" w:eastAsia="es-ES"/>
          <ns2:ligatures ns2:val="none"/>
        </w:rPr>
        <w:t xml:space="preserve"> que obran en poder de la compañía aseguradora; </w:t>
      </w:r>
      <w:r w:rsidRPr="00903475">
        <w:rPr>
          <w:rFonts w:ascii="Arial Narrow" w:eastAsia="Times New Roman" w:hAnsi="Arial Narrow" w:cs="Arial"/>
          <w:color w:val="000000"/>
          <w:kern w:val="0"/>
          <w:lang w:val="es-ES" w:eastAsia="es-ES"/>
          <ns2:ligatures ns2:val="none"/>
        </w:rPr>
        <w:t>y, (</w:t>
      </w:r>
      <w:r w:rsidR="00624598" w:rsidRPr="00903475">
        <w:rPr>
          <w:rFonts w:ascii="Arial Narrow" w:eastAsia="Times New Roman" w:hAnsi="Arial Narrow" w:cs="Arial"/>
          <w:color w:val="000000"/>
          <w:kern w:val="0"/>
          <w:lang w:val="es-ES" w:eastAsia="es-ES"/>
          <ns2:ligatures ns2:val="none"/>
        </w:rPr>
        <w:t>v</w:t>
      </w:r>
      <w:r w:rsidRPr="00903475">
        <w:rPr>
          <w:rFonts w:ascii="Arial Narrow" w:eastAsia="Times New Roman" w:hAnsi="Arial Narrow" w:cs="Arial"/>
          <w:color w:val="000000"/>
          <w:kern w:val="0"/>
          <w:lang w:val="es-ES" w:eastAsia="es-ES"/>
          <ns2:ligatures ns2:val="none"/>
        </w:rPr>
        <w:t xml:space="preserve">) presentar todas las comunicaciones cursadas </w:t>
      </w:r>
      <w:r w:rsidR="00A87B9B" w:rsidRPr="00903475">
        <w:rPr>
          <w:rFonts w:ascii="Arial Narrow" w:eastAsia="Times New Roman" w:hAnsi="Arial Narrow" w:cs="Arial"/>
          <w:color w:val="000000"/>
          <w:kern w:val="0"/>
          <w:lang w:val="es-ES" w:eastAsia="es-ES"/>
          <ns2:ligatures ns2:val="none"/>
        </w:rPr>
        <w:t xml:space="preserve">con la parte denunciante </w:t>
      </w:r>
      <w:r w:rsidRPr="00903475">
        <w:rPr>
          <w:rFonts w:ascii="Arial Narrow" w:eastAsia="Times New Roman" w:hAnsi="Arial Narrow" w:cs="Arial"/>
          <w:color w:val="000000"/>
          <w:kern w:val="0"/>
          <w:lang w:val="es-ES" w:eastAsia="es-ES"/>
          <ns2:ligatures ns2:val="none"/>
        </w:rPr>
        <w:t xml:space="preserve">en virtud </w:t>
      </w:r>
      <w:r w:rsidR="00F01410" w:rsidRPr="00903475">
        <w:rPr>
          <w:rFonts w:ascii="Arial Narrow" w:eastAsia="Times New Roman" w:hAnsi="Arial Narrow" w:cs="Arial"/>
          <w:color w:val="000000"/>
          <w:kern w:val="0"/>
          <w:lang w:val="es-ES" w:eastAsia="es-ES"/>
          <ns2:ligatures ns2:val="none"/>
        </w:rPr>
        <w:t xml:space="preserve">de los hechos materia </w:t>
      </w:r>
      <w:r w:rsidRPr="00903475">
        <w:rPr>
          <w:rFonts w:ascii="Arial Narrow" w:eastAsia="Times New Roman" w:hAnsi="Arial Narrow" w:cs="Arial"/>
          <w:color w:val="000000"/>
          <w:kern w:val="0"/>
          <w:lang w:val="es-ES" w:eastAsia="es-ES"/>
          <ns2:ligatures ns2:val="none"/>
        </w:rPr>
        <w:t>de denuncia.</w:t>
      </w:r>
      <w:r w:rsidRPr="00903475">
        <w:rPr>
          <w:rFonts w:ascii="Arial Narrow" w:eastAsia="Times New Roman" w:hAnsi="Arial Narrow" w:cs="Arial"/>
          <w:color w:val="000000"/>
          <w:kern w:val="0"/>
          <w:lang w:eastAsia="es-ES"/>
          <ns2:ligatures ns2:val="none"/>
        </w:rPr>
        <w:t xml:space="preserve"> </w:t>
      </w:r>
    </w:p>
    <w:bookmarkEnd w:id="12"/>
    <w:p ns2:paraId="5C93B848" ns2:textId="77777777" w:rsidR="00CA59A2" w:rsidRPr="00903475"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ns2:ligatures ns2:val="none"/>
        </w:rPr>
      </w:pPr>
    </w:p>
    <w:p ns2:paraId="0CDDEEDD" ns2:textId="3499B749" w:rsidR="00121544" w:rsidRPr="00903475" w:rsidRDefault="00CA59A2" w:rsidP="00B81518">
      <w:pPr>
        <w:spacing w:after="0" w:line="240" w:lineRule="auto"/>
        <w:jc w:val="both"/>
        <w:rPr>
          <w:rFonts w:ascii="Arial Narrow" w:eastAsia="Calibri"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PRIMERO: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Times New Roman" w:hAnsi="Arial Narrow" w:cs="Times New Roman"/>
          <w:color w:val="000000"/>
          <w:kern w:val="0"/>
          <w:shd w:val="clear" w:color="auto" w:fill="FFFFFF"/>
          <w:lang w:eastAsia="es-PE"/>
          <ns2:ligatures ns2:val="none"/>
        </w:rPr>
        <w:t xml:space="preserve"/>
      </w:r>
      <w:r w:rsidR="004B6101"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Times New Roman"/>
          <w:color w:val="000000"/>
          <w:kern w:val="0"/>
          <w:shd w:val="clear" w:color="auto" w:fill="FFFFFF"/>
          <w:lang w:eastAsia="es-PE"/>
          <ns2:ligatures ns2:val="none"/>
        </w:rPr>
        <w:t xml:space="preserve"/>
      </w:r>
      <w:r w:rsidR="00A514EF" w:rsidRPr="00903475">
        <w:rPr>
          <w:rFonts w:ascii="Arial Narrow" w:eastAsia="Times New Roman" w:hAnsi="Arial Narrow" w:cs="Times New Roman"/>
          <w:color w:val="000000"/>
          <w:kern w:val="0"/>
          <w:shd w:val="clear" w:color="auto" w:fill="FFFFFF"/>
          <w:lang w:eastAsia="es-PE"/>
          <ns2:ligatures ns2:val="none"/>
        </w:rPr>
        <w:t/>
      </w:r>
      <w:r w:rsidRPr="00903475">
        <w:rPr>
          <w:rFonts w:ascii="Arial Narrow" w:eastAsia="Times New Roman" w:hAnsi="Arial Narrow" w:cs="Times New Roman"/>
          <w:color w:val="000000"/>
          <w:kern w:val="0"/>
          <w:shd w:val="clear" w:color="auto" w:fill="FFFFFF"/>
          <w:lang w:eastAsia="es-PE"/>
          <ns2:ligatures ns2:val="none"/>
        </w:rPr>
        <w:t xml:space="preserve"/>
      </w:r>
      <w:r w:rsidR="00A514EF" w:rsidRPr="00903475">
        <w:rPr>
          <w:rFonts w:ascii="Arial Narrow" w:hAnsi="Arial Narrow" w:cs="Arial"/>
          <w:bCs/>
          <w:spacing w:val="-3"/>
          <w:kern w:val="0"/>
          <ns2:ligatures ns2:val="none"/>
        </w:rPr>
        <w:t xml:space="preserve"/>
      </w:r>
      <w:r w:rsidR="00A514EF" w:rsidRPr="00903475">
        <w:rPr>
          <w:rFonts w:ascii="Arial Narrow" w:eastAsia="Times New Roman" w:hAnsi="Arial Narrow" w:cs="Times New Roman"/>
          <w:color w:val="000000"/>
          <w:kern w:val="0"/>
          <w:shd w:val="clear" w:color="auto" w:fill="FFFFFF"/>
          <w:lang w:eastAsia="es-PE"/>
          <ns2:ligatures ns2:val="none"/>
        </w:rPr>
        <w:t xml:space="preserve"/>
      </w:r>
      <w:r w:rsidRPr="00903475">
        <w:rPr>
          <w:rFonts w:ascii="Arial Narrow" w:eastAsia="Times New Roman" w:hAnsi="Arial Narrow" w:cs="Times New Roman"/>
          <w:color w:val="000000"/>
          <w:kern w:val="0"/>
          <w:shd w:val="clear" w:color="auto" w:fill="FFFFFF"/>
          <w:lang w:eastAsia="es-PE"/>
          <ns2:ligatures ns2:val="none"/>
        </w:rPr>
        <w:t xml:space="preserve"/>
      </w:r>
      <w:r w:rsidR="004B6101" w:rsidRPr="00903475">
        <w:rPr>
          <w:rFonts w:ascii="Arial Narrow" w:eastAsia="Arial Narrow" w:hAnsi="Arial Narrow" w:cs="Arial Narrow"/>
          <w:bCs/>
        </w:rPr>
        <w:t/>
      </w:r>
      <w:r w:rsidRPr="0090347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903475">
        <w:rPr>
          <w:rFonts w:ascii="Arial Narrow" w:eastAsia="Times New Roman" w:hAnsi="Arial Narrow" w:cs="Times New Roman"/>
          <w:color w:val="000000"/>
          <w:kern w:val="0"/>
          <w:shd w:val="clear" w:color="auto" w:fill="FFFFFF"/>
          <w:lang w:eastAsia="es-PE"/>
          <ns2:ligatures ns2:val="none"/>
        </w:rPr>
        <w:t xml:space="preserve"/>
      </w:r>
      <w:r w:rsidR="00B81518" w:rsidRPr="00903475">
        <w:rPr>
          <w:rFonts w:ascii="Arial Narrow" w:eastAsia="Times New Roman" w:hAnsi="Arial Narrow" w:cs="Times New Roman"/>
          <w:color w:val="000000"/>
          <w:kern w:val="0"/>
          <w:shd w:val="clear" w:color="auto" w:fill="FFFFFF"/>
          <w:lang w:eastAsia="es-PE"/>
          <ns2:ligatures ns2:val="none"/>
        </w:rPr>
        <w:t/>
      </w:r>
      <w:r w:rsidR="00711750" w:rsidRPr="00903475">
        <w:rPr>
          <w:rFonts w:ascii="Arial Narrow" w:eastAsia="Calibri" w:hAnsi="Arial Narrow" w:cs="Arial Narrow"/>
          <w:color w:val="000000"/>
          <w:kern w:val="0"/>
          <w:lang w:eastAsia="es-PE"/>
          <ns2:ligatures ns2:val="none"/>
        </w:rPr>
        <w:t/>
      </w:r>
      <w:r w:rsidR="00711750" w:rsidRPr="00903475">
        <w:rPr>
          <w:rFonts w:ascii="Arial Narrow" w:eastAsia="Times New Roman" w:hAnsi="Arial Narrow" w:cs="Times New Roman"/>
          <w:kern w:val="0"/>
          <w:shd w:val="clear" w:color="auto" w:fill="FFFFFF"/>
          <w:lang w:eastAsia="es-PE"/>
          <ns2:ligatures ns2:val="none"/>
        </w:rPr>
        <w:t xml:space="preserve"/>
      </w:r>
      <w:r w:rsidR="00711750" w:rsidRPr="00903475">
        <w:rPr>
          <w:rFonts w:ascii="Arial Narrow" w:eastAsia="Calibri" w:hAnsi="Arial Narrow" w:cs="Arial Narrow"/>
          <w:kern w:val="0"/>
          <w:lang w:eastAsia="es-PE"/>
          <ns2:ligatures ns2:val="none"/>
        </w:rPr>
        <w:t xml:space="preserve"/>
      </w:r>
      <w:r w:rsidR="00711750" w:rsidRPr="00903475">
        <w:rPr>
          <w:rFonts w:ascii="Arial Narrow" w:eastAsia="Times New Roman" w:hAnsi="Arial Narrow" w:cs="Times New Roman"/>
          <w:kern w:val="0"/>
          <w:shd w:val="clear" w:color="auto" w:fill="FFFFFF"/>
          <w:lang w:eastAsia="es-PE"/>
          <ns2:ligatures ns2:val="none"/>
        </w:rPr>
        <w:t xml:space="preserve"/>
      </w:r>
      <w:r w:rsidR="00C91807">
        <w:rPr>
          <w:rFonts w:ascii="Arial Narrow" w:eastAsia="Times New Roman" w:hAnsi="Arial Narrow" w:cs="Times New Roman"/>
          <w:kern w:val="0"/>
          <w:shd w:val="clear" w:color="auto" w:fill="FFFFFF"/>
          <w:lang w:eastAsia="es-PE"/>
          <ns2:ligatures ns2:val="none"/>
        </w:rPr>
        <w:t xml:space="preserve"/>
      </w:r>
      <w:r w:rsidR="003A71B1" w:rsidRPr="00903475">
        <w:rPr>
          <w:rFonts w:ascii="Arial Narrow" w:eastAsia="Times New Roman" w:hAnsi="Arial Narrow" w:cs="Times New Roman"/>
          <w:kern w:val="0"/>
          <w:shd w:val="clear" w:color="auto" w:fill="FFFFFF"/>
          <w:lang w:eastAsia="es-PE"/>
          <ns2:ligatures ns2:val="none"/>
        </w:rPr>
        <w:t/>
      </w:r>
      <w:r w:rsidR="00711750" w:rsidRPr="00903475">
        <w:rPr>
          <w:rFonts w:ascii="Arial Narrow" w:eastAsia="Times New Roman" w:hAnsi="Arial Narrow" w:cs="Times New Roman"/>
          <w:kern w:val="0"/>
          <w:shd w:val="clear" w:color="auto" w:fill="FFFFFF"/>
          <w:lang w:eastAsia="es-PE"/>
          <ns2:ligatures ns2:val="none"/>
        </w:rPr>
        <w:t xml:space="preserve"/>
      </w:r>
      <w:r w:rsidR="00FB44B8" w:rsidRPr="00903475">
        <w:rPr>
          <w:rFonts w:ascii="Arial Narrow" w:eastAsia="Times New Roman" w:hAnsi="Arial Narrow" w:cs="Times New Roman"/>
          <w:kern w:val="0"/>
          <w:shd w:val="clear" w:color="auto" w:fill="FFFFFF"/>
          <w:lang w:eastAsia="es-PE"/>
          <ns2:ligatures ns2:val="none"/>
        </w:rPr>
        <w:t xml:space="preserve"/>
      </w:r>
      <w:r w:rsidR="00B81518" w:rsidRPr="00903475">
        <w:rPr>
          <w:rFonts w:ascii="Arial Narrow" w:eastAsia="Times New Roman" w:hAnsi="Arial Narrow" w:cs="Times New Roman"/>
          <w:kern w:val="0"/>
          <w:shd w:val="clear" w:color="auto" w:fill="FFFFFF"/>
          <w:lang w:eastAsia="es-PE"/>
          <ns2:ligatures ns2:val="none"/>
        </w:rPr>
        <w:t/>
      </w:r>
      <w:r w:rsidR="00FB44B8" w:rsidRPr="00903475">
        <w:rPr>
          <w:rFonts w:ascii="Arial Narrow" w:eastAsia="Times New Roman" w:hAnsi="Arial Narrow" w:cs="Times New Roman"/>
          <w:kern w:val="0"/>
          <w:shd w:val="clear" w:color="auto" w:fill="FFFFFF"/>
          <w:lang w:eastAsia="es-PE"/>
          <ns2:ligatures ns2:val="none"/>
        </w:rPr>
        <w:t xml:space="preserve"/>
      </w:r>
      <w:r w:rsidR="00B81518" w:rsidRPr="00903475">
        <w:rPr>
          <w:rFonts w:ascii="Arial Narrow" w:eastAsia="Times New Roman" w:hAnsi="Arial Narrow" w:cs="Times New Roman"/>
          <w:kern w:val="0"/>
          <w:shd w:val="clear" w:color="auto" w:fill="FFFFFF"/>
          <w:lang w:eastAsia="es-PE"/>
          <ns2:ligatures ns2:val="none"/>
        </w:rPr>
        <w:t/>
      </w:r>
      <w:r w:rsidR="00121544" w:rsidRPr="00903475">
        <w:rPr>
          <w:rFonts w:ascii="Arial Narrow" w:eastAsia="Arial Narrow" w:hAnsi="Arial Narrow" w:cs="Arial Narrow"/>
          <w:kern w:val="0"/>
          <ns2:ligatures ns2:val="none"/>
        </w:rPr>
        <w:t/>
      </w:r>
    </w:p>
    <w:bookmarkEnd w:id="14"/>
    <w:p ns2:paraId="042B3F54" ns2:textId="777BBF33" w:rsidR="00CA59A2" w:rsidRPr="00903475" w:rsidRDefault="00CA59A2" w:rsidP="007205B3">
      <w:pPr>
        <w:spacing w:after="0" w:line="240" w:lineRule="auto"/>
        <w:jc w:val="both"/>
        <w:rPr>
          <w:rFonts w:ascii="Arial Narrow" w:eastAsia="Arial Narrow" w:hAnsi="Arial Narrow" w:cs="Arial Narrow"/>
          <w:kern w:val="0"/>
          <ns2:ligatures ns2:val="none"/>
        </w:rPr>
      </w:pPr>
    </w:p>
    <w:p ns2:paraId="0A292C9F" ns2:textId="1E389D63" w:rsidR="00CA59A2" w:rsidRPr="00903475" w:rsidRDefault="00CA59A2" w:rsidP="007205B3">
      <w:pPr>
        <w:spacing w:after="0" w:line="240" w:lineRule="auto"/>
        <w:contextualSpacing/>
        <w:jc w:val="both"/>
        <w:rPr>
          <w:rFonts w:ascii="Arial Narrow" w:eastAsia="Calibri" w:hAnsi="Arial Narrow" w:cs="Arial"/>
          <w:kern w:val="0"/>
          <ns2:ligatures ns2:val="none"/>
        </w:rPr>
      </w:pPr>
      <w:r w:rsidRPr="00903475">
        <w:rPr>
          <w:rFonts w:ascii="Arial Narrow" w:eastAsia="Arial Narrow" w:hAnsi="Arial Narrow" w:cs="Arial Narrow"/>
          <w:b/>
          <w:color w:val="000000"/>
          <w:kern w:val="0"/>
          <w:lang w:eastAsia="es-PE"/>
          <ns2:ligatures ns2:val="none"/>
        </w:rPr>
        <w:t>SEGUNDO:</w:t>
      </w:r>
      <w:r w:rsidRPr="0090347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03475">
        <w:rPr>
          <w:rFonts w:ascii="Arial Narrow" w:eastAsia="Times New Roman" w:hAnsi="Arial Narrow" w:cs="Arial"/>
          <w:color w:val="000000"/>
          <w:kern w:val="0"/>
          <w:lang w:val="es-ES" w:eastAsia="es-ES"/>
          <ns2:ligatures ns2:val="none"/>
        </w:rPr>
        <w:t xml:space="preserve">del </w:t>
      </w:r>
      <w:r w:rsidR="004B6101" w:rsidRPr="00903475">
        <w:rPr>
          <w:rFonts w:ascii="Arial Narrow" w:eastAsia="Times New Roman" w:hAnsi="Arial Narrow" w:cs="Arial"/>
          <w:color w:val="000000"/>
          <w:kern w:val="0"/>
          <w:lang w:val="es-ES" w:eastAsia="es-ES"/>
          <ns2:ligatures ns2:val="none"/>
        </w:rPr>
        <w:t>21 de abril de 2026</w:t>
      </w:r>
      <w:r w:rsidRPr="00903475">
        <w:rPr>
          <w:rFonts w:ascii="Arial Narrow" w:eastAsia="Calibri" w:hAnsi="Arial Narrow" w:cs="Arial"/>
          <w:kern w:val="0"/>
          <ns2:ligatures ns2:val="none"/>
        </w:rPr>
        <w:t>.</w:t>
      </w:r>
    </w:p>
    <w:p ns2:paraId="68A17E97" ns2:textId="77777777" w:rsidR="00CA59A2" w:rsidRPr="00903475"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2F84B0F" w:rsidR="00CA59A2" w:rsidRPr="00903475"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TERCERO: </w:t>
      </w:r>
      <w:r w:rsidRPr="00903475">
        <w:rPr>
          <w:rFonts w:ascii="Arial Narrow" w:eastAsia="Arial Narrow" w:hAnsi="Arial Narrow" w:cs="Arial Narrow"/>
          <w:color w:val="000000"/>
          <w:kern w:val="0"/>
          <w:lang w:eastAsia="es-PE"/>
          <ns2:ligatures ns2:val="none"/>
        </w:rPr>
        <w:t xml:space="preserve">requerir a </w:t>
      </w:r>
      <w:r w:rsidR="004B6101" w:rsidRPr="00903475">
        <w:rPr>
          <w:rFonts w:ascii="Arial Narrow" w:eastAsia="Arial Narrow" w:hAnsi="Arial Narrow" w:cs="Arial Narrow"/>
          <w:bCs/>
        </w:rPr>
        <w:t xml:space="preserve">Quálitas Compañía de Seguros S.A. </w:t>
      </w:r>
      <w:r w:rsidRPr="00903475">
        <w:rPr>
          <w:rFonts w:ascii="Arial Narrow" w:eastAsia="Arial Narrow" w:hAnsi="Arial Narrow" w:cs="Arial Narrow"/>
          <w:color w:val="000000"/>
          <w:kern w:val="0"/>
          <w:lang w:eastAsia="es-PE"/>
          <ns2:ligatures ns2:val="none"/>
        </w:rPr>
        <w:t>que cumpla con lo siguiente:</w:t>
      </w:r>
    </w:p>
    <w:p ns2:paraId="20FDFB8D" ns2: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903475">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903475">
        <w:rPr>
          <w:rFonts w:ascii="Arial Narrow" w:eastAsia="Calibri" w:hAnsi="Arial Narrow" w:cs="Arial"/>
          <w:kern w:val="0"/>
          <ns2:ligatures ns2:val="none"/>
        </w:rPr>
        <w:t>Para ello podrá señalar domicilio físico o una dirección electrónica a la que pueda remitirse las notificaciones</w:t>
      </w:r>
      <w:r w:rsidRPr="00903475">
        <w:rPr>
          <w:rFonts w:ascii="Arial Narrow" w:eastAsia="Arial" w:hAnsi="Arial Narrow" w:cs="Arial"/>
          <w:kern w:val="0"/>
          <w:lang w:val="es"/>
          <ns2:ligatures ns2:val="none"/>
        </w:rPr>
        <w:t>;</w:t>
      </w:r>
    </w:p>
    <w:p ns2:paraId="7C63E340" ns2:textId="70531021"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903475">
        <w:rPr>
          <w:rFonts w:ascii="Arial Narrow" w:eastAsia="Calibri" w:hAnsi="Arial Narrow" w:cs="Arial"/>
          <w:kern w:val="0"/>
          <ns2:ligatures ns2:val="none"/>
        </w:rPr>
        <w:lastRenderedPageBreak/>
        <w:t xml:space="preserve">en caso califique como </w:t>
      </w:r>
      <w:proofErr w:type="gramStart"/>
      <w:r w:rsidRPr="00903475">
        <w:rPr>
          <w:rFonts w:ascii="Arial Narrow" w:eastAsia="Calibri" w:hAnsi="Arial Narrow" w:cs="Arial"/>
          <w:kern w:val="0"/>
          <ns2:ligatures ns2:val="none"/>
        </w:rPr>
        <w:t>micro empresa</w:t>
      </w:r>
      <w:proofErr w:type="gramEnd"/>
      <w:r w:rsidRPr="0090347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Calibri" w:hAnsi="Arial Narrow" w:cs="Arial"/>
          <w:kern w:val="0"/>
          <w:vertAlign w:val="superscript"/>
          <ns2:ligatures ns2:val="none"/>
        </w:rPr>
        <w:footnoteReference w:id="6"/>
      </w:r>
      <w:r w:rsidRPr="00903475">
        <w:rPr>
          <w:rFonts w:ascii="Arial Narrow" w:eastAsia="Calibri" w:hAnsi="Arial Narrow" w:cs="Arial"/>
          <w:kern w:val="0"/>
          <ns2:ligatures ns2:val="none"/>
        </w:rPr>
        <w:t xml:space="preserve">. Ello, a fin de que la Comisión pueda meritar dicha documentación, conforme lo establece el artículo 110 del </w:t>
      </w:r>
      <w:r w:rsidRPr="00903475">
        <w:rPr>
          <w:rFonts w:ascii="Arial Narrow" w:eastAsia="Calibri" w:hAnsi="Arial Narrow" w:cs="Arial"/>
          <w:spacing w:val="-2"/>
          <w:kern w:val="0"/>
          <ns2:ligatures ns2:val="none"/>
        </w:rPr>
        <w:t>Código</w:t>
      </w:r>
      <w:r w:rsidRPr="00903475">
        <w:rPr>
          <w:rStyle w:val="Refdenotaalpie"/>
          <w:rFonts w:ascii="Arial Narrow" w:eastAsia="Calibri" w:hAnsi="Arial Narrow" w:cs="Arial"/>
          <w:spacing w:val="-2"/>
          <w:kern w:val="0"/>
          <w:vertAlign w:val="superscript"/>
          <ns2:ligatures ns2:val="none"/>
        </w:rPr>
        <w:footnoteReference w:id="7"/>
      </w:r>
      <w:r w:rsidRPr="00903475">
        <w:rPr>
          <w:rFonts w:ascii="Arial Narrow" w:eastAsia="Calibri" w:hAnsi="Arial Narrow" w:cs="Arial"/>
          <w:spacing w:val="-2"/>
          <w:kern w:val="0"/>
          <ns2:ligatures ns2:val="none"/>
        </w:rPr>
        <w:t>.</w:t>
      </w:r>
    </w:p>
    <w:p ns2:paraId="1F11FE32" ns2:textId="77777777" w:rsidR="00CA59A2" w:rsidRPr="00903475" w:rsidRDefault="00CA59A2" w:rsidP="007205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903475"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20CD03B0" w:rsidR="00CA59A2" w:rsidRPr="00903475"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903475">
        <w:rPr>
          <w:rFonts w:ascii="Arial Narrow" w:eastAsia="Arial Narrow" w:hAnsi="Arial Narrow" w:cs="Arial Narrow"/>
          <w:b/>
          <w:color w:val="000000"/>
          <w:kern w:val="0"/>
          <w:lang w:eastAsia="es-PE"/>
          <ns2:ligatures ns2:val="none"/>
        </w:rPr>
        <w:t xml:space="preserve">QUINTO: </w:t>
      </w:r>
      <w:bookmarkStart w:id="15" w:name="_Hlk188286813"/>
      <w:r w:rsidRPr="00903475">
        <w:rPr>
          <w:rFonts w:ascii="Arial Narrow" w:eastAsia="Times New Roman" w:hAnsi="Arial Narrow" w:cs="Arial"/>
          <w:color w:val="000000"/>
          <w:kern w:val="0"/>
          <w:lang w:eastAsia="es-ES"/>
          <ns2:ligatures ns2:val="none"/>
        </w:rPr>
        <w:t xml:space="preserve">requerir </w:t>
      </w:r>
      <w:r w:rsidRPr="00903475">
        <w:rPr>
          <w:rFonts w:ascii="Arial Narrow" w:eastAsia="Times New Roman" w:hAnsi="Arial Narrow" w:cs="Arial"/>
          <w:color w:val="000000"/>
          <w:kern w:val="0"/>
          <w:lang w:val="es-ES" w:eastAsia="es-ES"/>
          <ns2:ligatures ns2:val="none"/>
        </w:rPr>
        <w:t xml:space="preserve">que, en un </w:t>
      </w:r>
      <w:r w:rsidRPr="0090347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903475">
        <w:rPr>
          <w:rFonts w:ascii="Arial Narrow" w:eastAsia="Times New Roman" w:hAnsi="Arial Narrow" w:cs="Arial"/>
          <w:color w:val="000000"/>
          <w:kern w:val="0"/>
          <w:lang w:eastAsia="es-ES"/>
          <ns2:ligatures ns2:val="none"/>
        </w:rPr>
        <w:t xml:space="preserve">, </w:t>
      </w:r>
      <w:bookmarkStart w:id="16" w:name="_Hlk188286828"/>
      <w:r w:rsidRPr="00903475">
        <w:rPr>
          <w:rFonts w:ascii="Arial Narrow" w:eastAsia="Times New Roman" w:hAnsi="Arial Narrow" w:cs="Times New Roman"/>
          <w:color w:val="000000"/>
          <w:kern w:val="0"/>
          <w:shd w:val="clear" w:color="auto" w:fill="FFFFFF"/>
          <w:lang w:eastAsia="es-PE"/>
          <ns2:ligatures ns2:val="none"/>
        </w:rPr>
        <w:t>el proveedor denunciado</w:t>
      </w:r>
      <w:r w:rsidRPr="00903475">
        <w:rPr>
          <w:rFonts w:ascii="Arial Narrow" w:eastAsia="Times New Roman" w:hAnsi="Arial Narrow" w:cs="Arial"/>
          <w:color w:val="000000"/>
          <w:kern w:val="0"/>
          <w:lang w:eastAsia="es-ES"/>
          <ns2:ligatures ns2:val="none"/>
        </w:rPr>
        <w:t xml:space="preserve"> </w:t>
      </w:r>
      <w:bookmarkEnd w:id="16"/>
      <w:r w:rsidRPr="00903475">
        <w:rPr>
          <w:rFonts w:ascii="Arial Narrow" w:eastAsia="Times New Roman" w:hAnsi="Arial Narrow" w:cs="Arial"/>
          <w:color w:val="000000"/>
          <w:kern w:val="0"/>
          <w:lang w:val="es-ES" w:eastAsia="es-ES"/>
          <ns2:ligatures ns2:val="none"/>
        </w:rPr>
        <w:t>cumpla con:</w:t>
      </w:r>
      <w:r w:rsidR="009A6383" w:rsidRPr="00903475">
        <w:t xml:space="preserve"> </w:t>
      </w:r>
      <w:r w:rsidR="009A6383" w:rsidRPr="00903475">
        <w:rPr>
          <w:rFonts w:ascii="Arial Narrow" w:eastAsia="Times New Roman" w:hAnsi="Arial Narrow" w:cs="Arial"/>
          <w:color w:val="000000"/>
          <w:kern w:val="0"/>
          <w:lang w:val="es-ES" w:eastAsia="es-ES"/>
          <ns2:ligatures ns2:val="none"/>
        </w:rPr>
        <w:t>(i) presentar una copia completa, legible y debidamente suscrita de la Póliza 7026274 del Seguro Vehicular, así como el cargo de remisión de la póliza; (</w:t>
      </w:r>
      <w:proofErr w:type="spellStart"/>
      <w:r w:rsidR="009A6383" w:rsidRPr="00903475">
        <w:rPr>
          <w:rFonts w:ascii="Arial Narrow" w:eastAsia="Times New Roman" w:hAnsi="Arial Narrow" w:cs="Arial"/>
          <w:color w:val="000000"/>
          <w:kern w:val="0"/>
          <w:lang w:val="es-ES" w:eastAsia="es-ES"/>
          <ns2:ligatures ns2:val="none"/>
        </w:rPr>
        <w:t>ii</w:t>
      </w:r>
      <w:proofErr w:type="spellEnd"/>
      <w:r w:rsidR="009A6383" w:rsidRPr="00903475">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w:t>
      </w:r>
      <w:proofErr w:type="spellStart"/>
      <w:r w:rsidR="009A6383" w:rsidRPr="00903475">
        <w:rPr>
          <w:rFonts w:ascii="Arial Narrow" w:eastAsia="Times New Roman" w:hAnsi="Arial Narrow" w:cs="Arial"/>
          <w:color w:val="000000"/>
          <w:kern w:val="0"/>
          <w:lang w:val="es-ES" w:eastAsia="es-ES"/>
          <ns2:ligatures ns2:val="none"/>
        </w:rPr>
        <w:t>iii</w:t>
      </w:r>
      <w:proofErr w:type="spellEnd"/>
      <w:r w:rsidR="009A6383" w:rsidRPr="00903475">
        <w:rPr>
          <w:rFonts w:ascii="Arial Narrow" w:eastAsia="Times New Roman" w:hAnsi="Arial Narrow" w:cs="Arial"/>
          <w:color w:val="000000"/>
          <w:kern w:val="0"/>
          <w:lang w:val="es-ES" w:eastAsia="es-ES"/>
          <ns2:ligatures ns2:val="none"/>
        </w:rPr>
        <w:t>) presentar todos los documentos relacionados con el siniestro del 3 de junio de 2025; (</w:t>
      </w:r>
      <w:proofErr w:type="spellStart"/>
      <w:r w:rsidR="009A6383" w:rsidRPr="00903475">
        <w:rPr>
          <w:rFonts w:ascii="Arial Narrow" w:eastAsia="Times New Roman" w:hAnsi="Arial Narrow" w:cs="Arial"/>
          <w:color w:val="000000"/>
          <w:kern w:val="0"/>
          <w:lang w:val="es-ES" w:eastAsia="es-ES"/>
          <ns2:ligatures ns2:val="none"/>
        </w:rPr>
        <w:t>iv</w:t>
      </w:r>
      <w:proofErr w:type="spellEnd"/>
      <w:r w:rsidR="009A6383" w:rsidRPr="00903475">
        <w:rPr>
          <w:rFonts w:ascii="Arial Narrow" w:eastAsia="Times New Roman" w:hAnsi="Arial Narrow" w:cs="Arial"/>
          <w:color w:val="000000"/>
          <w:kern w:val="0"/>
          <w:lang w:val="es-ES" w:eastAsia="es-ES"/>
          <ns2:ligatures ns2: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Times New Roman" w:hAnsi="Arial Narrow" w:cs="Arial"/>
          <w:color w:val="000000"/>
          <w:kern w:val="0"/>
          <w:lang w:val="es-ES" w:eastAsia="es-ES"/>
          <ns2:ligatures ns2:val="none"/>
        </w:rPr>
        <w:t>.</w:t>
      </w:r>
    </w:p>
    <w:p ns2:paraId="12A4D8BD" ns2:textId="77777777" w:rsidR="00CA59A2" w:rsidRPr="00903475"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0ECE55DF" ns2:textId="5DCA40BF" w:rsidR="00CA59A2" w:rsidRDefault="00CA59A2" w:rsidP="00F52B38">
      <w:pPr>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SEXTO:</w:t>
      </w:r>
      <w:r w:rsidRPr="00903475">
        <w:rPr>
          <w:rFonts w:ascii="Arial Narrow" w:eastAsia="Arial Narrow" w:hAnsi="Arial Narrow" w:cs="Arial Narrow"/>
          <w:color w:val="000000"/>
          <w:kern w:val="0"/>
          <w:lang w:eastAsia="es-PE"/>
          <ns2:ligatures ns2:val="none"/>
        </w:rPr>
        <w:t xml:space="preserve"> </w:t>
      </w:r>
      <w:bookmarkStart w:id="17" w:name="_Hlk188286915"/>
      <w:r w:rsidRPr="00903475">
        <w:rPr>
          <w:rFonts w:ascii="Arial Narrow" w:eastAsia="Arial Narrow" w:hAnsi="Arial Narrow" w:cs="Arial Narrow"/>
          <w:color w:val="000000"/>
          <w:kern w:val="0"/>
          <w:lang w:eastAsia="es-PE"/>
          <ns2:ligatures ns2:val="none"/>
        </w:rPr>
        <w:t>informar a las partes que el artículo 110 de la Ley</w:t>
      </w:r>
      <w:r w:rsidR="00C91807">
        <w:rPr>
          <w:rFonts w:ascii="Arial Narrow" w:eastAsia="Arial Narrow" w:hAnsi="Arial Narrow" w:cs="Arial Narrow"/>
          <w:color w:val="000000"/>
          <w:kern w:val="0"/>
          <w:lang w:eastAsia="es-PE"/>
          <ns2:ligatures ns2:val="none"/>
        </w:rPr>
        <w:t xml:space="preserve"> </w:t>
      </w:r>
      <w:r w:rsidRPr="00903475">
        <w:rPr>
          <w:rFonts w:ascii="Arial Narrow" w:eastAsia="Arial Narrow" w:hAnsi="Arial Narrow" w:cs="Arial Narrow"/>
          <w:color w:val="000000"/>
          <w:kern w:val="0"/>
          <w:lang w:eastAsia="es-PE"/>
          <ns2:ligatures ns2:val="none"/>
        </w:rPr>
        <w:t xml:space="preserve"> </w:t>
      </w:r>
      <w:r w:rsidR="003A71B1" w:rsidRPr="00903475">
        <w:rPr>
          <w:rFonts w:ascii="Arial Narrow" w:eastAsia="Times New Roman" w:hAnsi="Arial Narrow" w:cs="Times New Roman"/>
          <w:kern w:val="0"/>
          <w:shd w:val="clear" w:color="auto" w:fill="FFFFFF"/>
          <w:lang w:eastAsia="es-PE"/>
          <ns2:ligatures ns2:val="none"/>
        </w:rPr>
        <w:t>29571</w:t>
      </w:r>
      <w:r w:rsidRPr="00903475">
        <w:rPr>
          <w:rFonts w:ascii="Arial Narrow" w:eastAsia="Arial Narrow" w:hAnsi="Arial Narrow" w:cs="Arial Narrow"/>
          <w:color w:val="000000"/>
          <w:kern w:val="0"/>
          <w:lang w:eastAsia="es-PE"/>
          <ns2:ligatures ns2:val="none"/>
        </w:rPr>
        <w:t>, Código de Protección y Defensa del Consumidor</w:t>
      </w:r>
      <w:r w:rsidRPr="00903475">
        <w:rPr>
          <w:rStyle w:val="Refdenotaalpie"/>
          <w:rFonts w:ascii="Arial Narrow" w:eastAsia="Arial Narrow" w:hAnsi="Arial Narrow" w:cs="Times New Roman"/>
          <w:color w:val="000000"/>
          <w:kern w:val="0"/>
          <w:vertAlign w:val="superscript"/>
          <w:lang w:eastAsia="es-PE"/>
          <ns2:ligatures ns2:val="none"/>
        </w:rPr>
        <w:footnoteReference w:id="8"/>
      </w:r>
      <w:r w:rsidRPr="0090347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Times New Roman"/>
          <w:color w:val="000000"/>
          <w:kern w:val="0"/>
          <w:vertAlign w:val="superscript"/>
          <w:lang w:eastAsia="es-PE"/>
          <ns2:ligatures ns2:val="none"/>
        </w:rPr>
        <w:footnoteReference w:id="9"/>
      </w:r>
      <w:r w:rsidRPr="00903475">
        <w:rPr>
          <w:rFonts w:ascii="Arial Narrow" w:eastAsia="Arial Narrow" w:hAnsi="Arial Narrow" w:cs="Arial Narrow"/>
          <w:color w:val="000000"/>
          <w:kern w:val="0"/>
          <w:lang w:eastAsia="es-PE"/>
          <ns2:ligatures ns2:val="none"/>
        </w:rPr>
        <w:t xml:space="preserve">. </w:t>
      </w:r>
      <w:bookmarkEnd w:id="17"/>
      <w:r w:rsidRPr="0090347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Times New Roman"/>
          <w:color w:val="000000"/>
          <w:kern w:val="0"/>
          <w:vertAlign w:val="superscript"/>
          <w:lang w:eastAsia="es-PE"/>
          <ns2:ligatures ns2:val="none"/>
        </w:rPr>
        <w:footnoteReference w:id="10"/>
      </w:r>
      <w:r w:rsidRPr="00903475">
        <w:rPr>
          <w:rFonts w:ascii="Arial Narrow" w:eastAsia="Arial Narrow" w:hAnsi="Arial Narrow" w:cs="Arial Narrow"/>
          <w:color w:val="000000"/>
          <w:kern w:val="0"/>
          <w:lang w:eastAsia="es-PE"/>
          <ns2:ligatures ns2:val="none"/>
        </w:rPr>
        <w:t>.</w:t>
      </w:r>
    </w:p>
    <w:p ns2:paraId="070D68E8" ns2:textId="77777777" w:rsidR="00903475" w:rsidRPr="00903475" w:rsidRDefault="00903475" w:rsidP="00F52B38">
      <w:pPr>
        <w:spacing w:after="0" w:line="240" w:lineRule="auto"/>
        <w:jc w:val="both"/>
        <w:rPr>
          <w:rFonts w:ascii="Arial Narrow" w:eastAsia="Arial Narrow" w:hAnsi="Arial Narrow" w:cs="Arial Narrow"/>
          <w:color w:val="000000"/>
          <w:kern w:val="0"/>
          <w:lang w:eastAsia="es-PE"/>
          <ns2:ligatures ns2:val="none"/>
        </w:rPr>
      </w:pPr>
    </w:p>
    <w:p ns2:paraId="1CC114EB" ns2: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SÉTIMO:</w:t>
      </w:r>
      <w:r w:rsidRPr="00903475">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903475" w:rsidRDefault="00CA59A2" w:rsidP="007205B3">
      <w:pPr>
        <w:suppressAutoHyphens/>
        <w:spacing w:after="0" w:line="240" w:lineRule="auto"/>
        <w:jc w:val="both"/>
        <w:rPr>
          <w:rFonts w:ascii="Arial Narrow" w:eastAsia="Calibri" w:hAnsi="Arial Narrow" w:cs="Arial"/>
          <w:kern w:val="0"/>
          <w:u w:val="single"/>
          <ns2:ligatures ns2:val="none"/>
        </w:rPr>
      </w:pPr>
      <w:r w:rsidRPr="00903475">
        <w:rPr>
          <w:rFonts w:ascii="Arial Narrow" w:eastAsia="Calibri" w:hAnsi="Arial Narrow" w:cs="Arial"/>
          <w:b/>
          <w:bCs/>
          <w:kern w:val="0"/>
          <ns2:ligatures ns2:val="none"/>
        </w:rPr>
        <w:t>OCTAVO</w:t>
      </w:r>
      <w:r w:rsidRPr="00903475">
        <w:rPr>
          <w:rFonts w:ascii="Arial Narrow" w:eastAsia="Calibri" w:hAnsi="Arial Narrow" w:cs="Arial"/>
          <w:b/>
          <w:kern w:val="0"/>
          <ns2:ligatures ns2:val="none"/>
        </w:rPr>
        <w:t>:</w:t>
      </w:r>
      <w:r w:rsidRPr="00903475">
        <w:rPr>
          <w:rFonts w:ascii="Arial Narrow" w:eastAsia="Calibri" w:hAnsi="Arial Narrow" w:cs="Arial"/>
          <w:kern w:val="0"/>
          <ns2:ligatures ns2:val="none"/>
        </w:rPr>
        <w:t xml:space="preserve"> comunicar a las partes que, </w:t>
      </w:r>
      <w:proofErr w:type="gramStart"/>
      <w:r w:rsidRPr="00903475">
        <w:rPr>
          <w:rFonts w:ascii="Arial Narrow" w:eastAsia="Calibri" w:hAnsi="Arial Narrow" w:cs="Arial"/>
          <w:kern w:val="0"/>
          <ns2:ligatures ns2:val="none"/>
        </w:rPr>
        <w:t>de acuerdo a</w:t>
      </w:r>
      <w:proofErr w:type="gramEnd"/>
      <w:r w:rsidRPr="00903475">
        <w:rPr>
          <w:rFonts w:ascii="Arial Narrow" w:eastAsia="Calibri" w:hAnsi="Arial Narrow" w:cs="Arial"/>
          <w:kern w:val="0"/>
          <ns2:ligatures ns2:val="none"/>
        </w:rPr>
        <w:t xml:space="preserve"> lo señalado por el artículo 29 del Decreto </w:t>
      </w:r>
      <w:proofErr w:type="gramStart"/>
      <w:r w:rsidRPr="00903475">
        <w:rPr>
          <w:rFonts w:ascii="Arial Narrow" w:eastAsia="Calibri" w:hAnsi="Arial Narrow" w:cs="Arial"/>
          <w:kern w:val="0"/>
          <ns2:ligatures ns2:val="none"/>
        </w:rPr>
        <w:t>Legislativo 807</w:t>
      </w:r>
      <w:proofErr w:type="gramEnd"/>
      <w:r w:rsidRPr="00903475">
        <w:rPr>
          <w:rStyle w:val="Refdenotaalpie"/>
          <w:rFonts w:ascii="Arial Narrow" w:eastAsia="Calibri" w:hAnsi="Arial Narrow" w:cs="Arial"/>
          <w:kern w:val="0"/>
          <w:vertAlign w:val="superscript"/>
          <ns2:ligatures ns2:val="none"/>
        </w:rPr>
        <w:footnoteReference w:id="11"/>
      </w:r>
      <w:r w:rsidRPr="0090347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Calibri" w:hAnsi="Arial Narrow" w:cs="Arial"/>
          <w:kern w:val="0"/>
          <w:u w:val="single"/>
          <ns2:ligatures ns2:val="none"/>
        </w:rPr>
        <w:t>expresamente su facultad para asistir y conciliar en su representación</w:t>
      </w:r>
      <w:r w:rsidRPr="00903475">
        <w:rPr>
          <w:rFonts w:ascii="Arial Narrow" w:eastAsia="Calibri" w:hAnsi="Arial Narrow" w:cs="Arial"/>
          <w:bCs/>
          <w:kern w:val="0"/>
          <ns2:ligatures ns2:val="none"/>
        </w:rPr>
        <w:t>.</w:t>
      </w:r>
      <w:r w:rsidRPr="00903475">
        <w:rPr>
          <w:rFonts w:ascii="Arial Narrow" w:eastAsia="Calibri" w:hAnsi="Arial Narrow" w:cs="Arial"/>
          <w:b/>
          <w:bCs/>
          <w:kern w:val="0"/>
          <ns2:ligatures ns2:val="none"/>
        </w:rPr>
        <w:t xml:space="preserve"> </w:t>
      </w:r>
      <w:r w:rsidRPr="0090347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03475"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903475">
        <w:rPr>
          <w:rFonts w:ascii="Arial Narrow" w:eastAsia="Times New Roman" w:hAnsi="Arial Narrow" w:cs="Times New Roman"/>
          <w:b/>
          <w:color w:val="000000"/>
          <w:kern w:val="0"/>
          <w:lang w:eastAsia="es-PE"/>
          <ns2:ligatures ns2:val="none"/>
        </w:rPr>
        <w:t>NOVENO:</w:t>
      </w:r>
      <w:r w:rsidRPr="0090347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43604C34" w:rsidR="005B4857"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hAnsi="Arial Narrow" w:cs="Arial"/>
          <w:b/>
          <w:spacing w:val="-3"/>
          <w:kern w:val="0"/>
          <ns2:ligatures ns2:val="none"/>
        </w:rPr>
        <w:t/>
      </w:r>
      <w:r w:rsidRPr="00903475">
        <w:rPr>
          <w:rFonts w:ascii="Arial Narrow" w:hAnsi="Arial Narrow" w:cs="Arial"/>
          <w:bCs/>
          <w:spacing w:val="-3"/>
          <w:kern w:val="0"/>
          <ns2:ligatures ns2:val="none"/>
        </w:rPr>
        <w:t xml:space="preserve"/>
      </w:r>
      <w:r w:rsidR="007803BA" w:rsidRPr="00903475">
        <w:rPr>
          <w:rFonts w:ascii="Arial Narrow" w:eastAsia="Times New Roman" w:hAnsi="Arial Narrow" w:cs="Times New Roman"/>
          <w:color w:val="000000"/>
          <w:kern w:val="0"/>
          <w:shd w:val="clear" w:color="auto" w:fill="FFFFFF"/>
          <w:lang w:eastAsia="es-PE"/>
          <ns2:ligatures ns2:val="none"/>
        </w:rPr>
        <w:t xml:space="preserve"/>
      </w:r>
      <w:r w:rsidR="005B4857" w:rsidRPr="00903475">
        <w:rPr>
          <w:rFonts w:ascii="Arial Narrow" w:hAnsi="Arial Narrow"/>
          <w:color w:val="000000"/>
        </w:rPr>
        <w:t/>
      </w:r>
      <w:r w:rsidR="00A514EF" w:rsidRPr="00903475">
        <w:rPr>
          <w:rFonts w:ascii="Arial Narrow" w:hAnsi="Arial Narrow"/>
          <w:color w:val="000000"/>
        </w:rPr>
        <w:t xml:space="preserve"/>
      </w:r>
      <w:r w:rsidR="005B4857" w:rsidRPr="00903475">
        <w:rPr>
          <w:rFonts w:ascii="Arial Narrow" w:hAnsi="Arial Narrow"/>
          <w:color w:val="000000"/>
        </w:rPr>
        <w:t/>
      </w:r>
      <w:r w:rsidR="005B4857" w:rsidRPr="00903475">
        <w:rPr>
          <w:rStyle w:val="Refdenotaalpie"/>
          <w:rFonts w:ascii="Arial Narrow" w:hAnsi="Arial Narrow"/>
          <w:vertAlign w:val="superscript"/>
        </w:rPr>
        <w:footnoteReference w:id="12"/>
      </w:r>
      <w:r w:rsidR="005B4857" w:rsidRPr="00903475">
        <w:rPr>
          <w:rFonts w:ascii="Arial Narrow" w:hAnsi="Arial Narrow" w:cs="Arial"/>
        </w:rPr>
        <w:t/>
      </w:r>
    </w:p>
    <w:p ns2:paraId="083D8417" ns2:textId="13EF530A" w:rsidR="00CA59A2"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lastRenderedPageBreak/>
        <w:t>DÉCIMO PRIMERO:</w:t>
      </w:r>
      <w:r w:rsidRPr="00903475">
        <w:rPr>
          <w:rFonts w:ascii="Arial Narrow" w:eastAsia="Arial Narrow" w:hAnsi="Arial Narrow" w:cs="Arial Narrow"/>
        </w:rPr>
        <w:t xml:space="preserve"> </w:t>
      </w:r>
      <w:r w:rsidRPr="00903475">
        <w:rPr>
          <w:rFonts w:ascii="Arial Narrow" w:hAnsi="Arial Narrow"/>
          <w:color w:val="000000"/>
        </w:rPr>
        <w:t xml:space="preserve">requerir a </w:t>
      </w:r>
      <w:r w:rsidR="00A514EF" w:rsidRPr="00903475">
        <w:rPr>
          <w:rFonts w:ascii="Arial Narrow" w:eastAsia="Arial Narrow" w:hAnsi="Arial Narrow" w:cs="Arial Narrow"/>
          <w:bCs/>
        </w:rPr>
        <w:t>Quálitas Compañía de Seguros S.A.</w:t>
      </w:r>
      <w:r w:rsidRPr="00903475">
        <w:rPr>
          <w:rFonts w:ascii="Arial Narrow" w:eastAsia="Arial Narrow" w:hAnsi="Arial Narrow" w:cs="Arial Narrow"/>
          <w:bCs/>
        </w:rPr>
        <w:t xml:space="preserve"> </w:t>
      </w:r>
      <w:r w:rsidRPr="00903475">
        <w:rPr>
          <w:rFonts w:ascii="Arial Narrow" w:hAnsi="Arial Narrow"/>
          <w:shd w:val="clear" w:color="auto" w:fill="FFFFFF"/>
        </w:rPr>
        <w:t xml:space="preserve">para que </w:t>
      </w:r>
      <w:r w:rsidRPr="009034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418E1D52" ns2: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903475"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 xml:space="preserve">Firmado digitalmente por </w:t>
      </w:r>
    </w:p>
    <w:p ns2:paraId="77B75AD1" ns2: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EVELING ROA QUISPE</w:t>
      </w:r>
    </w:p>
    <w:p ns2:paraId="679F0DF1" ns2: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Secretaria Técnica</w:t>
      </w:r>
    </w:p>
    <w:p ns2:paraId="13657175" ns2: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7205B3">
      <w:pPr>
        <w:spacing w:after="0" w:line="240" w:lineRule="auto"/>
        <w:rPr>
          <w:rFonts w:ascii="Arial Narrow" w:hAnsi="Arial Narrow"/>
        </w:rPr>
      </w:pP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Denuncia remitida a esta Comisión mediante </w:t>
      </w:r>
      <w:r w:rsidR="007136B8" w:rsidRPr="00903475">
        <w:rPr>
          <w:rFonts w:ascii="Arial Narrow" w:hAnsi="Arial Narrow" w:cs="Arial"/>
          <w:sz w:val="16"/>
          <w:szCs w:val="16"/>
        </w:rPr>
        <w:t xml:space="preserve">DOCUMENTO DE TRASLADO 063-2026-CPC-LAL/INDECOPI </w:t>
      </w:r>
      <w:r w:rsidRPr="00903475">
        <w:rPr>
          <w:rFonts w:ascii="Arial Narrow" w:hAnsi="Arial Narrow" w:cs="Arial"/>
          <w:sz w:val="16"/>
          <w:szCs w:val="16"/>
        </w:rPr>
        <w:t xml:space="preserve">de fecha </w:t>
      </w:r>
      <w:r w:rsidR="007136B8" w:rsidRPr="00903475">
        <w:rPr>
          <w:rFonts w:ascii="Arial Narrow" w:hAnsi="Arial Narrow" w:cs="Arial"/>
          <w:sz w:val="16"/>
          <w:szCs w:val="16"/>
        </w:rPr>
        <w:t>6 de mayo de 2026</w:t>
      </w:r>
      <w:r w:rsidRPr="00903475">
        <w:rPr>
          <w:rFonts w:ascii="Arial Narrow" w:hAnsi="Arial Narrow" w:cs="Arial"/>
          <w:sz w:val="16"/>
          <w:szCs w:val="16"/>
        </w:rPr>
        <w:t xml:space="preserve">, </w:t>
      </w:r>
      <w:r w:rsidR="00D95607" w:rsidRPr="00903475">
        <w:rPr>
          <w:rFonts w:ascii="Arial Narrow" w:hAnsi="Arial Narrow" w:cs="Arial"/>
          <w:sz w:val="16"/>
          <w:szCs w:val="16"/>
        </w:rPr>
        <w:t xml:space="preserve">recibida </w:t>
      </w:r>
      <w:r w:rsidRPr="00903475">
        <w:rPr>
          <w:rFonts w:ascii="Arial Narrow" w:hAnsi="Arial Narrow" w:cs="Arial"/>
          <w:sz w:val="16"/>
          <w:szCs w:val="16"/>
        </w:rPr>
        <w:t xml:space="preserve">el </w:t>
      </w:r>
      <w:r w:rsidR="00AD4BF9" w:rsidRPr="00903475">
        <w:rPr>
          <w:rFonts w:ascii="Arial Narrow" w:hAnsi="Arial Narrow" w:cs="Arial"/>
          <w:sz w:val="16"/>
          <w:szCs w:val="16"/>
        </w:rPr>
        <w:t>11 de mayo de 2026</w:t>
      </w:r>
      <w:r w:rsidRPr="00903475">
        <w:rPr>
          <w:rFonts w:ascii="Arial Narrow" w:hAnsi="Arial Narrow" w:cs="Arial"/>
          <w:sz w:val="16"/>
          <w:szCs w:val="16"/>
        </w:rPr>
        <w:t>.</w:t>
      </w:r>
    </w:p>
    <w:p w14:paraId="7B8438C5" w14:textId="77777777" w:rsidR="00CA59A2" w:rsidRPr="00903475"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Publicado</w:t>
      </w:r>
      <w:r w:rsidRPr="00903475">
        <w:rPr>
          <w:rFonts w:ascii="Arial Narrow" w:hAnsi="Arial Narrow" w:cs="Arial"/>
          <w:b/>
          <w:sz w:val="16"/>
          <w:szCs w:val="16"/>
        </w:rPr>
        <w:t xml:space="preserve"> </w:t>
      </w:r>
      <w:r w:rsidRPr="0090347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903475"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sz w:val="16"/>
          <w:szCs w:val="16"/>
        </w:rPr>
        <w:tab/>
      </w:r>
      <w:r w:rsidRPr="0090347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b/>
          <w:bCs/>
          <w:sz w:val="16"/>
          <w:szCs w:val="16"/>
        </w:rPr>
        <w:tab/>
        <w:t>Artículo 27.-</w:t>
      </w:r>
      <w:r w:rsidRPr="00903475">
        <w:rPr>
          <w:rFonts w:ascii="Arial Narrow" w:eastAsia="Arial Narrow" w:hAnsi="Arial Narrow" w:cs="Arial"/>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03475"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hAnsi="Arial Narrow"/>
          <w:sz w:val="16"/>
          <w:szCs w:val="16"/>
          <w:vertAlign w:val="superscript"/>
        </w:rPr>
        <w:footnoteRef/>
      </w:r>
      <w:r w:rsidRPr="00903475">
        <w:rPr>
          <w:rFonts w:ascii="Arial Narrow" w:hAnsi="Arial Narrow"/>
          <w:sz w:val="16"/>
          <w:szCs w:val="16"/>
        </w:rPr>
        <w:t xml:space="preserve"> </w:t>
      </w:r>
      <w:r w:rsidRPr="00903475">
        <w:rPr>
          <w:rFonts w:ascii="Arial Narrow" w:hAnsi="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03475" w:rsidRDefault="00711750" w:rsidP="007205B3">
      <w:pPr>
        <w:pStyle w:val="Textonotapie"/>
        <w:jc w:val="both"/>
        <w:rPr>
          <w:rFonts w:ascii="Arial Narrow" w:hAnsi="Arial Narrow"/>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SOBRE FACULTADES, NORMAS Y ORGANIZACIÓN DEL INDECOPI, APROBADA POR DECRETO LEGISLATIVO 807 Artículo 24.-</w:t>
      </w:r>
      <w:r w:rsidRPr="0090347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 </w:t>
      </w:r>
    </w:p>
    <w:p w14:paraId="7E788299"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hAnsi="Arial Narrow" w:cs="Arial"/>
          <w:sz w:val="16"/>
          <w:szCs w:val="16"/>
        </w:rPr>
        <w:t>entrada en vigencia</w:t>
      </w:r>
      <w:proofErr w:type="gramEnd"/>
      <w:r w:rsidRPr="0090347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03475"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 xml:space="preserve">publicado el 2 de setiembre de 2010 y modificado por Decreto Legislativo 1308</w:t>
      </w:r>
    </w:p>
    <w:p w14:paraId="6D8A2F03" w14:textId="77777777" w:rsidR="00CA59A2" w:rsidRPr="00903475" w:rsidRDefault="00CA59A2" w:rsidP="007205B3">
      <w:pPr>
        <w:pStyle w:val="Textonotapie"/>
        <w:ind w:left="567" w:hanging="567"/>
        <w:jc w:val="both"/>
        <w:rPr>
          <w:rFonts w:ascii="Arial Narrow" w:hAnsi="Arial Narrow" w:cs="Arial"/>
          <w:b/>
          <w:bCs/>
          <w:sz w:val="16"/>
          <w:szCs w:val="16"/>
        </w:rPr>
      </w:pPr>
      <w:r w:rsidRPr="00903475">
        <w:rPr>
          <w:rFonts w:ascii="Arial Narrow" w:hAnsi="Arial Narrow" w:cs="Arial"/>
          <w:sz w:val="16"/>
          <w:szCs w:val="16"/>
        </w:rPr>
        <w:tab/>
      </w:r>
      <w:r w:rsidRPr="00903475">
        <w:rPr>
          <w:rFonts w:ascii="Arial Narrow" w:hAnsi="Arial Narrow" w:cs="Arial"/>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3B6754D8" w14:textId="77777777" w:rsidR="00CA59A2" w:rsidRPr="00903475"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903475" w:rsidRDefault="00CA59A2" w:rsidP="007205B3">
      <w:pPr>
        <w:spacing w:after="0" w:line="240" w:lineRule="auto"/>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vertAlign w:val="superscript"/>
        </w:rPr>
        <w:t xml:space="preserve"> </w:t>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 xml:space="preserve">publicado el 2 de setiembre de 2010 y modificado por Decreto Legislativo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
  </w:footnote>
  <w:footnote w:id="9">
    <w:p w14:paraId="6DE82B39" w14:textId="4CD725CD" w:rsidR="00A008E2" w:rsidRPr="00903475" w:rsidRDefault="00CA59A2" w:rsidP="007205B3">
      <w:pPr>
        <w:spacing w:after="0" w:line="240" w:lineRule="auto"/>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00A008E2" w:rsidRPr="00903475">
        <w:rPr>
          <w:rFonts w:ascii="Arial Narrow" w:eastAsia="Arial Narrow" w:hAnsi="Arial Narrow" w:cs="Arial"/>
          <w:b/>
          <w:sz w:val="16"/>
          <w:szCs w:val="16"/>
        </w:rPr>
        <w:t>LEY 29571, CÓDIGO DE PROTECCIÓN Y DEFENSA DEL CONSUMIDOR</w:t>
      </w:r>
      <w:r w:rsidR="00A008E2" w:rsidRPr="00903475">
        <w:rPr>
          <w:rFonts w:ascii="Arial Narrow" w:hAnsi="Arial Narrow" w:cs="Arial"/>
          <w:b/>
          <w:bCs/>
          <w:sz w:val="16"/>
          <w:szCs w:val="16"/>
        </w:rPr>
        <w:t xml:space="preserve">, </w:t>
      </w:r>
      <w:r w:rsidR="00A008E2" w:rsidRPr="00903475">
        <w:rPr>
          <w:rFonts w:ascii="Arial Narrow" w:hAnsi="Arial Narrow" w:cs="Arial"/>
          <w:b/>
          <w:sz w:val="16"/>
          <w:szCs w:val="16"/>
        </w:rPr>
        <w:t xml:space="preserve">publicado el 2 de setiembre de 2010 y modificado por Decreto Legislativo 1308</w:t>
      </w:r>
    </w:p>
    <w:p w14:paraId="4B3DC1A8" w14:textId="1F467AF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903475" w:rsidRDefault="00CA59A2" w:rsidP="007205B3">
      <w:pPr>
        <w:spacing w:after="0" w:line="240" w:lineRule="auto"/>
        <w:ind w:left="567" w:hanging="567"/>
        <w:jc w:val="both"/>
        <w:rPr>
          <w:rFonts w:ascii="Arial Narrow" w:hAnsi="Arial Narrow" w:cs="Arial"/>
          <w:sz w:val="16"/>
          <w:szCs w:val="16"/>
        </w:rPr>
      </w:pPr>
      <w:r w:rsidRPr="00903475">
        <w:rPr>
          <w:rFonts w:ascii="Arial Narrow" w:eastAsia="Arial Narrow" w:hAnsi="Arial Narrow" w:cs="Arial"/>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w:sz w:val="16"/>
          <w:szCs w:val="16"/>
        </w:rPr>
      </w:pPr>
      <w:r w:rsidRPr="0090347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hAnsi="Arial Narrow" w:cs="Arial"/>
          <w:sz w:val="16"/>
          <w:szCs w:val="16"/>
        </w:rPr>
      </w:pPr>
      <w:r w:rsidRPr="0090347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hAnsi="Arial Narrow" w:cs="Arial"/>
          <w:sz w:val="16"/>
          <w:szCs w:val="16"/>
        </w:rPr>
        <w:t>conjuntamente con</w:t>
      </w:r>
      <w:proofErr w:type="gramEnd"/>
      <w:r w:rsidRPr="0090347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d. En caso de infracciones muy graves y de reincidencia o </w:t>
      </w:r>
      <w:proofErr w:type="spellStart"/>
      <w:r w:rsidRPr="00903475">
        <w:rPr>
          <w:rFonts w:ascii="Arial Narrow" w:eastAsia="Arial Narrow" w:hAnsi="Arial Narrow" w:cs="Arial"/>
          <w:sz w:val="16"/>
          <w:szCs w:val="16"/>
        </w:rPr>
        <w:t>reiterancia</w:t>
      </w:r>
      <w:proofErr w:type="spellEnd"/>
      <w:r w:rsidRPr="00903475">
        <w:rPr>
          <w:rFonts w:ascii="Arial Narrow" w:eastAsia="Arial Narrow" w:hAnsi="Arial Narrow" w:cs="Arial"/>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roofErr w:type="spellStart"/>
      <w:r w:rsidRPr="00903475">
        <w:rPr>
          <w:rFonts w:ascii="Arial Narrow" w:eastAsia="Arial Narrow" w:hAnsi="Arial Narrow" w:cs="Arial"/>
          <w:sz w:val="16"/>
          <w:szCs w:val="16"/>
        </w:rPr>
        <w:t>ii</w:t>
      </w:r>
      <w:proofErr w:type="spellEnd"/>
      <w:r w:rsidRPr="0090347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e. Publicación de avisos </w:t>
      </w:r>
      <w:proofErr w:type="spellStart"/>
      <w:r w:rsidRPr="00903475">
        <w:rPr>
          <w:rFonts w:ascii="Arial Narrow" w:eastAsia="Arial Narrow" w:hAnsi="Arial Narrow" w:cs="Arial"/>
          <w:sz w:val="16"/>
          <w:szCs w:val="16"/>
        </w:rPr>
        <w:t>rectificatorios</w:t>
      </w:r>
      <w:proofErr w:type="spellEnd"/>
      <w:r w:rsidRPr="0090347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 xml:space="preserve">LEY </w:t>
      </w:r>
      <w:r w:rsidR="003A71B1" w:rsidRPr="00903475">
        <w:rPr>
          <w:rFonts w:ascii="Arial Narrow" w:eastAsia="Arial Narrow" w:hAnsi="Arial Narrow" w:cs="Arial"/>
          <w:b/>
          <w:sz w:val="16"/>
          <w:szCs w:val="16"/>
        </w:rPr>
        <w:t>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 xml:space="preserve">publicado el 2 de setiembre de 2010 y modificado por Decreto Legislativo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w:sz w:val="16"/>
          <w:szCs w:val="16"/>
        </w:rPr>
        <w:t>liminarmente</w:t>
      </w:r>
      <w:proofErr w:type="spellEnd"/>
      <w:r w:rsidRPr="0090347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03475" w:rsidRDefault="00CA59A2" w:rsidP="007205B3">
      <w:pPr>
        <w:pStyle w:val="Textonotapie"/>
        <w:jc w:val="both"/>
        <w:rPr>
          <w:rFonts w:ascii="Arial Narrow" w:hAnsi="Arial Narrow" w:cs="Arial"/>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903475">
        <w:rPr>
          <w:rStyle w:val="Refdenotaalpie"/>
          <w:rFonts w:ascii="Arial Narrow" w:hAnsi="Arial Narrow" w:cs="Arial"/>
          <w:b/>
          <w:bCs/>
          <w:sz w:val="16"/>
          <w:szCs w:val="16"/>
          <w:vertAlign w:val="superscript"/>
        </w:rPr>
        <w:footnoteRef/>
      </w:r>
      <w:r w:rsidRPr="00903475">
        <w:rPr>
          <w:rFonts w:ascii="Arial Narrow" w:hAnsi="Arial Narrow" w:cs="Arial"/>
          <w:b/>
          <w:bCs/>
          <w:sz w:val="16"/>
          <w:szCs w:val="16"/>
        </w:rPr>
        <w:t xml:space="preserve"> </w:t>
      </w:r>
      <w:r w:rsidRPr="0090347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hAnsi="Arial Narrow" w:cs="Arial"/>
          <w:bCs/>
          <w:sz w:val="16"/>
          <w:szCs w:val="16"/>
        </w:rPr>
      </w:pPr>
      <w:r w:rsidRPr="00903475">
        <w:rPr>
          <w:rFonts w:ascii="Arial Narrow" w:hAnsi="Arial Narrow" w:cs="Arial"/>
          <w:b/>
          <w:sz w:val="16"/>
          <w:szCs w:val="16"/>
        </w:rPr>
        <w:t xml:space="preserve">Artículo 29.- </w:t>
      </w:r>
      <w:r w:rsidRPr="0090347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03475"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903475" w:rsidRDefault="005B4857"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903475" w:rsidRDefault="005B4857" w:rsidP="007205B3">
      <w:pPr>
        <w:pStyle w:val="Textonotapie"/>
        <w:ind w:left="1134" w:hanging="567"/>
        <w:jc w:val="both"/>
        <w:rPr>
          <w:rFonts w:ascii="Arial Narrow" w:hAnsi="Arial Narrow" w:cs="Arial"/>
          <w:b/>
          <w:bCs/>
          <w:sz w:val="16"/>
          <w:szCs w:val="16"/>
        </w:rPr>
      </w:pPr>
      <w:r w:rsidRPr="00903475">
        <w:rPr>
          <w:rFonts w:ascii="Arial Narrow" w:hAnsi="Arial Narrow" w:cs="Arial"/>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